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1358B">
      <w:pPr>
        <w:pStyle w:val="8"/>
        <w:rPr>
          <w:sz w:val="20"/>
        </w:rPr>
      </w:pPr>
      <w:r>
        <w:pict>
          <v:group id="_x0000_s1026" o:spid="_x0000_s1026" o:spt="203" style="position:absolute;left:0pt;margin-left:585.95pt;margin-top:0pt;height:792pt;width:26.05pt;mso-position-horizontal-relative:page;mso-position-vertical-relative:page;z-index:251659264;mso-width-relative:page;mso-height-relative:page;" coordorigin="11719,0" coordsize="521,15840">
            <o:lock v:ext="edit"/>
            <v:shape id="_x0000_s1027" o:spid="_x0000_s1027" o:spt="100" style="position:absolute;left:11862;top:898;height:14006;width:378;" fillcolor="#F69646" filled="t" stroked="f" coordorigin="11862,898" coordsize="378,14006" path="m12240,14837l11862,14837,11862,14904,12240,14904,12240,14837xm12240,14403l11862,14403,11862,14470,12240,14470,12240,14403xm12240,898l11862,898,11862,965,12240,965,12240,898xe">
              <v:path arrowok="t" o:connecttype="segments"/>
              <v:fill on="t" focussize="0,0"/>
              <v:stroke on="f" joinstyle="round"/>
              <v:imagedata o:title=""/>
              <o:lock v:ext="edit"/>
            </v:shape>
            <v:rect id="_x0000_s1028" o:spid="_x0000_s1028" o:spt="1" style="position:absolute;left:11719;top:0;height:15840;width:143;" stroked="f" coordsize="21600,21600">
              <v:path/>
              <v:fill focussize="0,0"/>
              <v:stroke on="f"/>
              <v:imagedata o:title=""/>
              <o:lock v:ext="edit"/>
            </v:rect>
          </v:group>
        </w:pict>
      </w:r>
      <w:r>
        <w:pict>
          <v:rect id="_x0000_s1029" o:spid="_x0000_s1029" o:spt="1" style="position:absolute;left:0pt;margin-left:24.75pt;margin-top:0pt;height:792pt;width:7.15pt;mso-position-horizontal-relative:page;mso-position-vertical-relative:page;z-index:251660288;mso-width-relative:page;mso-height-relative:page;" stroked="f" coordsize="21600,21600">
            <v:path/>
            <v:fill focussize="0,0"/>
            <v:stroke on="f"/>
            <v:imagedata o:title=""/>
            <o:lock v:ext="edit"/>
          </v:rect>
        </w:pict>
      </w:r>
      <w:r>
        <w:pict>
          <v:group id="_x0000_s1030" o:spid="_x0000_s1030" o:spt="203" style="position:absolute;left:0pt;margin-left:0pt;margin-top:0pt;height:792pt;width:613.7pt;mso-position-horizontal-relative:page;mso-position-vertical-relative:page;z-index:251660288;mso-width-relative:page;mso-height-relative:page;" coordsize="12274,15840">
            <o:lock v:ext="edit"/>
            <v:shape id="_x0000_s1031" o:spid="_x0000_s1031" o:spt="100" style="position:absolute;left:11865;top:998;height:14842;width:2;" filled="f" stroked="t" coordorigin="11866,998" coordsize="0,14842" path="m11866,14937l11866,15840m11866,998l11866,14370e">
              <v:path arrowok="t" o:connecttype="segments"/>
              <v:fill on="f" focussize="0,0"/>
              <v:stroke weight="0.37503937007874pt" color="#31849B" joinstyle="round"/>
              <v:imagedata o:title=""/>
              <o:lock v:ext="edit"/>
            </v:shape>
            <v:rect id="_x0000_s1032" o:spid="_x0000_s1032" o:spt="1" style="position:absolute;left:11862;top:14370;height:567;width:378;" fillcolor="#F69646" filled="t" stroked="f" coordsize="21600,21600">
              <v:path/>
              <v:fill on="t" focussize="0,0"/>
              <v:stroke on="f"/>
              <v:imagedata o:title=""/>
              <o:lock v:ext="edit"/>
            </v:rect>
            <v:shape id="_x0000_s1033" o:spid="_x0000_s1033" o:spt="100" style="position:absolute;left:11862;top:14303;height:701;width:378;" filled="f" stroked="t" coordorigin="11862,14303" coordsize="378,701" path="m11862,15004l12240,15004m11862,14303l12240,14303e">
              <v:path arrowok="t" o:connecttype="segments"/>
              <v:fill on="f" focussize="0,0"/>
              <v:stroke weight="3.33322834645669pt" color="#F69646" joinstyle="round"/>
              <v:imagedata o:title=""/>
              <o:lock v:ext="edit"/>
            </v:shape>
            <v:line id="_x0000_s1034" o:spid="_x0000_s1034" o:spt="20" style="position:absolute;left:11866;top:0;height:431;width:0;" stroked="t" coordsize="21600,21600">
              <v:path arrowok="t"/>
              <v:fill focussize="0,0"/>
              <v:stroke weight="0.37503937007874pt" color="#31849B"/>
              <v:imagedata o:title=""/>
              <o:lock v:ext="edit"/>
            </v:line>
            <v:rect id="_x0000_s1035" o:spid="_x0000_s1035" o:spt="1" style="position:absolute;left:11862;top:431;height:567;width:378;" fillcolor="#F69646" filled="t" stroked="f" coordsize="21600,21600">
              <v:path/>
              <v:fill on="t" focussize="0,0"/>
              <v:stroke on="f"/>
              <v:imagedata o:title=""/>
              <o:lock v:ext="edit"/>
            </v:rect>
            <v:line id="_x0000_s1036" o:spid="_x0000_s1036" o:spt="20" style="position:absolute;left:11862;top:1065;height:0;width:378;" stroked="t" coordsize="21600,21600">
              <v:path arrowok="t"/>
              <v:fill focussize="0,0"/>
              <v:stroke weight="3.33322834645669pt" color="#F69646"/>
              <v:imagedata o:title=""/>
              <o:lock v:ext="edit"/>
            </v:line>
            <v:shape id="_x0000_s1037" o:spid="_x0000_s1037" o:spt="100" style="position:absolute;left:642;top:998;height:14842;width:11073;" filled="f" stroked="t" coordorigin="643,998" coordsize="11073,14842" path="m11715,14937l11715,15840m11715,998l11715,14370m643,14937l643,15840m643,998l643,14370e">
              <v:path arrowok="t" o:connecttype="segments"/>
              <v:fill on="f" focussize="0,0"/>
              <v:stroke weight="0.37503937007874pt" color="#31849B" joinstyle="round"/>
              <v:imagedata o:title=""/>
              <o:lock v:ext="edit"/>
            </v:shape>
            <v:rect id="_x0000_s1038" o:spid="_x0000_s1038" o:spt="1" style="position:absolute;left:639;top:14370;height:567;width:11080;" fillcolor="#F69646" filled="t" stroked="f" coordsize="21600,21600">
              <v:path/>
              <v:fill on="t" focussize="0,0"/>
              <v:stroke on="f"/>
              <v:imagedata o:title=""/>
              <o:lock v:ext="edit"/>
            </v:rect>
            <v:shape id="_x0000_s1039" o:spid="_x0000_s1039" o:spt="100" style="position:absolute;left:639;top:14303;height:701;width:11080;" filled="f" stroked="t" coordorigin="639,14303" coordsize="11080,701" path="m639,15004l11719,15004m639,14303l11719,14303e">
              <v:path arrowok="t" o:connecttype="segments"/>
              <v:fill on="f" focussize="0,0"/>
              <v:stroke weight="3.33322834645669pt" color="#F69646" joinstyle="round"/>
              <v:imagedata o:title=""/>
              <o:lock v:ext="edit"/>
            </v:shape>
            <v:shape id="_x0000_s1040" o:spid="_x0000_s1040" o:spt="100" style="position:absolute;left:638;top:14403;height:501;width:11081;" fillcolor="#F69646" filled="t" stroked="f" coordorigin="639,14403" coordsize="11081,501" path="m11719,14837l639,14837,639,14904,11719,14904,11719,14837xm11719,14403l639,14403,639,14470,11719,14470,11719,14403xe">
              <v:path arrowok="t" o:connecttype="segments"/>
              <v:fill on="t" focussize="0,0"/>
              <v:stroke on="f" joinstyle="round"/>
              <v:imagedata o:title=""/>
              <o:lock v:ext="edit"/>
            </v:shape>
            <v:shape id="_x0000_s1041" o:spid="_x0000_s1041" o:spt="100" style="position:absolute;left:642;top:0;height:431;width:11073;" filled="f" stroked="t" coordorigin="643,0" coordsize="11073,431" path="m11715,0l11715,431m643,0l643,431e">
              <v:path arrowok="t" o:connecttype="segments"/>
              <v:fill on="f" focussize="0,0"/>
              <v:stroke weight="0.37503937007874pt" color="#31849B" joinstyle="round"/>
              <v:imagedata o:title=""/>
              <o:lock v:ext="edit"/>
            </v:shape>
            <v:rect id="_x0000_s1042" o:spid="_x0000_s1042" o:spt="1" style="position:absolute;left:639;top:431;height:567;width:11080;" fillcolor="#F69646" filled="t" stroked="f" coordsize="21600,21600">
              <v:path/>
              <v:fill on="t" focussize="0,0"/>
              <v:stroke on="f"/>
              <v:imagedata o:title=""/>
              <o:lock v:ext="edit"/>
            </v:rect>
            <v:line id="_x0000_s1043" o:spid="_x0000_s1043" o:spt="20" style="position:absolute;left:639;top:1065;height:0;width:11080;" stroked="t" coordsize="21600,21600">
              <v:path arrowok="t"/>
              <v:fill focussize="0,0"/>
              <v:stroke weight="3.33322834645669pt" color="#F69646"/>
              <v:imagedata o:title=""/>
              <o:lock v:ext="edit"/>
            </v:line>
            <v:shape id="_x0000_s1044" o:spid="_x0000_s1044" o:spt="100" style="position:absolute;left:492;top:998;height:14842;width:2;" filled="f" stroked="t" coordorigin="492,998" coordsize="0,14842" path="m492,14937l492,15840m492,998l492,14370e">
              <v:path arrowok="t" o:connecttype="segments"/>
              <v:fill on="f" focussize="0,0"/>
              <v:stroke weight="0.37503937007874pt" color="#31849B" joinstyle="round"/>
              <v:imagedata o:title=""/>
              <o:lock v:ext="edit"/>
            </v:shape>
            <v:rect id="_x0000_s1045" o:spid="_x0000_s1045" o:spt="1" style="position:absolute;left:0;top:14370;height:567;width:496;" fillcolor="#F69646" filled="t" stroked="f" coordsize="21600,21600">
              <v:path/>
              <v:fill on="t" focussize="0,0"/>
              <v:stroke on="f"/>
              <v:imagedata o:title=""/>
              <o:lock v:ext="edit"/>
            </v:rect>
            <v:shape id="_x0000_s1046" o:spid="_x0000_s1046" o:spt="100" style="position:absolute;left:0;top:14303;height:701;width:496;" filled="f" stroked="t" coordorigin="0,14303" coordsize="496,701" path="m0,15004l496,15004m0,14303l496,14303e">
              <v:path arrowok="t" o:connecttype="segments"/>
              <v:fill on="f" focussize="0,0"/>
              <v:stroke weight="3.33322834645669pt" color="#F69646" joinstyle="round"/>
              <v:imagedata o:title=""/>
              <o:lock v:ext="edit"/>
            </v:shape>
            <v:shape id="_x0000_s1047" o:spid="_x0000_s1047" o:spt="100" style="position:absolute;left:0;top:14403;height:501;width:496;" fillcolor="#F69646" filled="t" stroked="f" coordorigin="0,14403" coordsize="496,501" path="m496,14837l0,14837,0,14904,496,14904,496,14837xm496,14403l0,14403,0,14470,496,14470,496,14403xe">
              <v:path arrowok="t" o:connecttype="segments"/>
              <v:fill on="t" focussize="0,0"/>
              <v:stroke on="f" joinstyle="round"/>
              <v:imagedata o:title=""/>
              <o:lock v:ext="edit"/>
            </v:shape>
            <v:line id="_x0000_s1048" o:spid="_x0000_s1048" o:spt="20" style="position:absolute;left:492;top:0;height:431;width:0;" stroked="t" coordsize="21600,21600">
              <v:path arrowok="t"/>
              <v:fill focussize="0,0"/>
              <v:stroke weight="0.37503937007874pt" color="#31849B"/>
              <v:imagedata o:title=""/>
              <o:lock v:ext="edit"/>
            </v:line>
            <v:rect id="_x0000_s1049" o:spid="_x0000_s1049" o:spt="1" style="position:absolute;left:199;top:431;height:567;width:297;" fillcolor="#F69646" filled="t" stroked="f" coordsize="21600,21600">
              <v:path/>
              <v:fill on="t" focussize="0,0"/>
              <v:stroke on="f"/>
              <v:imagedata o:title=""/>
              <o:lock v:ext="edit"/>
            </v:rect>
            <v:line id="_x0000_s1050" o:spid="_x0000_s1050" o:spt="20" style="position:absolute;left:133;top:1065;height:0;width:363;" stroked="t" coordsize="21600,21600">
              <v:path arrowok="t"/>
              <v:fill focussize="0,0"/>
              <v:stroke weight="3.33322834645669pt" color="#F69646"/>
              <v:imagedata o:title=""/>
              <o:lock v:ext="edit"/>
            </v:line>
            <v:shape id="_x0000_s1051" o:spid="_x0000_s1051" style="position:absolute;left:132;top:364;height:701;width:12108;" filled="f" stroked="t" coordorigin="133,364" coordsize="12108,701" path="m12240,364l133,364,133,1065e">
              <v:path arrowok="t"/>
              <v:fill on="f" focussize="0,0"/>
              <v:stroke weight="3.33322834645669pt" color="#F69646"/>
              <v:imagedata o:title=""/>
              <o:lock v:ext="edit"/>
            </v:shape>
            <v:line id="_x0000_s1052" o:spid="_x0000_s1052" o:spt="20" style="position:absolute;left:266;top:931;height:0;width:230;" stroked="t" coordsize="21600,21600">
              <v:path arrowok="t"/>
              <v:fill focussize="0,0"/>
              <v:stroke weight="3.33322834645669pt" color="#F69646"/>
              <v:imagedata o:title=""/>
              <o:lock v:ext="edit"/>
            </v:line>
            <v:rect id="_x0000_s1053" o:spid="_x0000_s1053" o:spt="1" style="position:absolute;left:639;top:898;height:67;width:11080;" fillcolor="#F69646" filled="t" stroked="f" coordsize="21600,21600">
              <v:path/>
              <v:fill on="t" focussize="0,0"/>
              <v:stroke on="f"/>
              <v:imagedata o:title=""/>
              <o:lock v:ext="edit"/>
            </v:rect>
            <v:shape id="_x0000_s1054" o:spid="_x0000_s1054" style="position:absolute;left:266;top:497;height:434;width:11974;" filled="f" stroked="t" coordorigin="266,498" coordsize="11974,434" path="m12240,498l266,498,266,931e">
              <v:path arrowok="t"/>
              <v:fill on="f" focussize="0,0"/>
              <v:stroke weight="3.33322834645669pt" color="#F69646"/>
              <v:imagedata o:title=""/>
              <o:lock v:ext="edit"/>
            </v:shape>
            <v:shape id="_x0000_s1055" o:spid="_x0000_s1055" o:spt="100" style="position:absolute;left:11719;top:0;height:15840;width:143;" filled="f" stroked="t" coordorigin="11719,0" coordsize="143,15840" path="m11862,0l11862,15840m11719,15840l11719,0e">
              <v:path arrowok="t" o:connecttype="segments"/>
              <v:fill on="f" focussize="0,0"/>
              <v:stroke color="#31849B" joinstyle="round"/>
              <v:imagedata o:title=""/>
              <o:lock v:ext="edit"/>
            </v:shape>
            <v:shape id="_x0000_s1056" o:spid="_x0000_s1056" o:spt="100" style="position:absolute;left:496;top:0;height:15840;width:143;" filled="f" stroked="t" coordorigin="496,0" coordsize="143,15840" path="m639,0l639,15840m496,15840l496,0e">
              <v:path arrowok="t" o:connecttype="segments"/>
              <v:fill on="f" focussize="0,0"/>
              <v:stroke color="#31849B" joinstyle="round"/>
              <v:imagedata o:title=""/>
              <o:lock v:ext="edit"/>
            </v:shape>
          </v:group>
        </w:pict>
      </w:r>
    </w:p>
    <w:p w14:paraId="468BB4DA">
      <w:pPr>
        <w:pStyle w:val="8"/>
        <w:rPr>
          <w:sz w:val="20"/>
        </w:rPr>
      </w:pPr>
    </w:p>
    <w:p w14:paraId="65915A16">
      <w:pPr>
        <w:pStyle w:val="8"/>
        <w:spacing w:before="6"/>
        <w:rPr>
          <w:sz w:val="21"/>
        </w:rPr>
      </w:pPr>
    </w:p>
    <w:p w14:paraId="7DFB76CB">
      <w:pPr>
        <w:ind w:left="3231"/>
        <w:rPr>
          <w:i/>
        </w:rPr>
      </w:pPr>
      <w:r>
        <w:rPr>
          <w:i/>
        </w:rPr>
        <w:t>Школски</w:t>
      </w:r>
      <w:r>
        <w:rPr>
          <w:i/>
          <w:spacing w:val="-2"/>
        </w:rPr>
        <w:t xml:space="preserve"> </w:t>
      </w:r>
      <w:r>
        <w:rPr>
          <w:i/>
        </w:rPr>
        <w:t>програм</w:t>
      </w:r>
      <w:r>
        <w:rPr>
          <w:i/>
          <w:spacing w:val="-2"/>
        </w:rPr>
        <w:t xml:space="preserve"> </w:t>
      </w:r>
      <w:r>
        <w:rPr>
          <w:i/>
        </w:rPr>
        <w:t>ОШ</w:t>
      </w:r>
      <w:r>
        <w:rPr>
          <w:i/>
          <w:spacing w:val="-2"/>
        </w:rPr>
        <w:t xml:space="preserve"> </w:t>
      </w:r>
      <w:r>
        <w:rPr>
          <w:i/>
        </w:rPr>
        <w:t>,,Стари</w:t>
      </w:r>
      <w:r>
        <w:rPr>
          <w:i/>
          <w:spacing w:val="-1"/>
        </w:rPr>
        <w:t xml:space="preserve"> </w:t>
      </w:r>
      <w:r>
        <w:rPr>
          <w:i/>
        </w:rPr>
        <w:t>град“,</w:t>
      </w:r>
      <w:r>
        <w:rPr>
          <w:i/>
          <w:spacing w:val="-3"/>
        </w:rPr>
        <w:t xml:space="preserve"> </w:t>
      </w:r>
      <w:r>
        <w:rPr>
          <w:i/>
        </w:rPr>
        <w:t>Ужице</w:t>
      </w:r>
      <w:r>
        <w:rPr>
          <w:i/>
          <w:spacing w:val="-1"/>
        </w:rPr>
        <w:t xml:space="preserve"> </w:t>
      </w:r>
      <w:r>
        <w:rPr>
          <w:i/>
        </w:rPr>
        <w:t>за</w:t>
      </w:r>
      <w:r>
        <w:rPr>
          <w:i/>
          <w:spacing w:val="-3"/>
        </w:rPr>
        <w:t xml:space="preserve"> </w:t>
      </w:r>
      <w:r>
        <w:rPr>
          <w:i/>
        </w:rPr>
        <w:t>2022-2026.</w:t>
      </w:r>
      <w:r>
        <w:rPr>
          <w:i/>
          <w:spacing w:val="-1"/>
        </w:rPr>
        <w:t xml:space="preserve"> </w:t>
      </w:r>
      <w:r>
        <w:rPr>
          <w:i/>
        </w:rPr>
        <w:t>годину</w:t>
      </w:r>
    </w:p>
    <w:p w14:paraId="7DE22294">
      <w:pPr>
        <w:pStyle w:val="8"/>
        <w:rPr>
          <w:i/>
        </w:rPr>
      </w:pPr>
    </w:p>
    <w:p w14:paraId="59AC697B">
      <w:pPr>
        <w:pStyle w:val="8"/>
        <w:rPr>
          <w:i/>
        </w:rPr>
      </w:pPr>
    </w:p>
    <w:p w14:paraId="3E5F428B">
      <w:pPr>
        <w:pStyle w:val="8"/>
        <w:rPr>
          <w:i/>
        </w:rPr>
      </w:pPr>
    </w:p>
    <w:p w14:paraId="6E3C9C71">
      <w:pPr>
        <w:pStyle w:val="8"/>
        <w:rPr>
          <w:i/>
        </w:rPr>
      </w:pPr>
    </w:p>
    <w:p w14:paraId="089151A3">
      <w:pPr>
        <w:pStyle w:val="16"/>
      </w:pPr>
      <w:r>
        <w:t>ШКОЛСКИ</w:t>
      </w:r>
      <w:r>
        <w:rPr>
          <w:spacing w:val="-3"/>
        </w:rPr>
        <w:t xml:space="preserve"> </w:t>
      </w:r>
      <w:r>
        <w:t>ПРОГРАМ</w:t>
      </w:r>
    </w:p>
    <w:p w14:paraId="0FF757FD">
      <w:pPr>
        <w:ind w:left="734" w:right="606"/>
        <w:jc w:val="center"/>
        <w:rPr>
          <w:rFonts w:hint="default"/>
          <w:sz w:val="52"/>
          <w:lang w:val="sr-Cyrl-RS"/>
        </w:rPr>
      </w:pPr>
      <w:r>
        <w:rPr>
          <w:sz w:val="52"/>
        </w:rPr>
        <w:t>за</w:t>
      </w:r>
      <w:r>
        <w:rPr>
          <w:rFonts w:hint="default"/>
          <w:sz w:val="52"/>
          <w:lang w:val="sr-Cyrl-RS"/>
        </w:rPr>
        <w:t xml:space="preserve"> период од</w:t>
      </w:r>
      <w:r>
        <w:rPr>
          <w:spacing w:val="-3"/>
          <w:sz w:val="52"/>
        </w:rPr>
        <w:t xml:space="preserve"> </w:t>
      </w:r>
      <w:r>
        <w:rPr>
          <w:sz w:val="52"/>
        </w:rPr>
        <w:t>школск</w:t>
      </w:r>
      <w:r>
        <w:rPr>
          <w:sz w:val="52"/>
          <w:lang w:val="sr-Cyrl-RS"/>
        </w:rPr>
        <w:t>е</w:t>
      </w:r>
      <w:r>
        <w:rPr>
          <w:spacing w:val="-2"/>
          <w:sz w:val="52"/>
        </w:rPr>
        <w:t xml:space="preserve"> </w:t>
      </w:r>
      <w:r>
        <w:rPr>
          <w:sz w:val="52"/>
        </w:rPr>
        <w:t>202</w:t>
      </w:r>
      <w:r>
        <w:rPr>
          <w:sz w:val="52"/>
          <w:lang w:val="sr-Latn-RS"/>
        </w:rPr>
        <w:t>4</w:t>
      </w:r>
      <w:r>
        <w:rPr>
          <w:sz w:val="52"/>
        </w:rPr>
        <w:t>/2</w:t>
      </w:r>
      <w:r>
        <w:rPr>
          <w:sz w:val="52"/>
          <w:lang w:val="sr-Latn-RS"/>
        </w:rPr>
        <w:t>5</w:t>
      </w:r>
      <w:r>
        <w:rPr>
          <w:sz w:val="52"/>
        </w:rPr>
        <w:t>.</w:t>
      </w:r>
      <w:r>
        <w:rPr>
          <w:rFonts w:hint="default"/>
          <w:sz w:val="52"/>
          <w:lang w:val="sr-Cyrl-RS"/>
        </w:rPr>
        <w:t xml:space="preserve"> до</w:t>
      </w:r>
      <w:r>
        <w:rPr>
          <w:spacing w:val="-3"/>
          <w:sz w:val="52"/>
        </w:rPr>
        <w:t xml:space="preserve"> </w:t>
      </w:r>
      <w:r>
        <w:rPr>
          <w:sz w:val="52"/>
        </w:rPr>
        <w:t>202</w:t>
      </w:r>
      <w:r>
        <w:rPr>
          <w:sz w:val="52"/>
          <w:lang w:val="sr-Latn-RS"/>
        </w:rPr>
        <w:t>7</w:t>
      </w:r>
      <w:r>
        <w:rPr>
          <w:sz w:val="52"/>
        </w:rPr>
        <w:t>/2</w:t>
      </w:r>
      <w:r>
        <w:rPr>
          <w:sz w:val="52"/>
          <w:lang w:val="sr-Latn-RS"/>
        </w:rPr>
        <w:t>8</w:t>
      </w:r>
      <w:r>
        <w:rPr>
          <w:sz w:val="52"/>
        </w:rPr>
        <w:t>.</w:t>
      </w:r>
      <w:r>
        <w:rPr>
          <w:spacing w:val="-2"/>
          <w:sz w:val="52"/>
        </w:rPr>
        <w:t xml:space="preserve"> </w:t>
      </w:r>
      <w:r>
        <w:rPr>
          <w:sz w:val="52"/>
        </w:rPr>
        <w:t>годин</w:t>
      </w:r>
      <w:r>
        <w:rPr>
          <w:sz w:val="52"/>
          <w:lang w:val="sr-Cyrl-RS"/>
        </w:rPr>
        <w:t>е</w:t>
      </w:r>
    </w:p>
    <w:p w14:paraId="75029303">
      <w:pPr>
        <w:spacing w:before="414" w:line="362" w:lineRule="auto"/>
        <w:ind w:left="3235" w:right="3234"/>
        <w:jc w:val="center"/>
        <w:rPr>
          <w:sz w:val="48"/>
        </w:rPr>
      </w:pPr>
      <w:r>
        <w:rPr>
          <w:sz w:val="48"/>
        </w:rPr>
        <w:t>Основна школа</w:t>
      </w:r>
      <w:r>
        <w:rPr>
          <w:spacing w:val="-118"/>
          <w:sz w:val="48"/>
        </w:rPr>
        <w:t xml:space="preserve"> </w:t>
      </w:r>
      <w:r>
        <w:rPr>
          <w:sz w:val="48"/>
        </w:rPr>
        <w:t>''</w:t>
      </w:r>
      <w:r>
        <w:rPr>
          <w:sz w:val="48"/>
          <w:lang w:val="sr-Cyrl-RS"/>
        </w:rPr>
        <w:t>Вук Караџић</w:t>
      </w:r>
      <w:r>
        <w:rPr>
          <w:sz w:val="48"/>
        </w:rPr>
        <w:t>''</w:t>
      </w:r>
    </w:p>
    <w:p w14:paraId="2649174D">
      <w:pPr>
        <w:spacing w:before="3"/>
        <w:ind w:left="606" w:right="606"/>
        <w:jc w:val="center"/>
        <w:rPr>
          <w:sz w:val="48"/>
          <w:lang w:val="sr-Cyrl-RS"/>
        </w:rPr>
      </w:pPr>
      <w:r>
        <w:rPr>
          <w:sz w:val="48"/>
          <w:lang w:val="sr-Cyrl-RS"/>
        </w:rPr>
        <w:t>Д о љ е в а ц</w:t>
      </w:r>
    </w:p>
    <w:p w14:paraId="35B22F82">
      <w:pPr>
        <w:spacing w:before="3"/>
        <w:ind w:left="606" w:right="606"/>
        <w:jc w:val="center"/>
        <w:rPr>
          <w:sz w:val="48"/>
          <w:lang w:val="sr-Cyrl-RS"/>
        </w:rPr>
      </w:pPr>
    </w:p>
    <w:p w14:paraId="5FB72D44">
      <w:pPr>
        <w:pStyle w:val="8"/>
        <w:spacing w:before="6"/>
        <w:rPr>
          <w:sz w:val="25"/>
        </w:rPr>
      </w:pPr>
    </w:p>
    <w:p w14:paraId="126B2E39">
      <w:pPr>
        <w:pStyle w:val="8"/>
        <w:spacing w:before="1"/>
        <w:jc w:val="center"/>
        <w:rPr>
          <w:sz w:val="54"/>
        </w:rPr>
      </w:pPr>
      <w:r>
        <w:rPr>
          <w:rFonts w:ascii="SimSun" w:hAnsi="SimSun" w:eastAsia="SimSun" w:cs="SimSun"/>
          <w:lang w:val="en-US"/>
        </w:rPr>
        <w:drawing>
          <wp:inline distT="0" distB="0" distL="114300" distR="114300">
            <wp:extent cx="2143125" cy="2143125"/>
            <wp:effectExtent l="0" t="0" r="9525" b="9525"/>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_256"/>
                    <pic:cNvPicPr>
                      <a:picLocks noChangeAspect="1"/>
                    </pic:cNvPicPr>
                  </pic:nvPicPr>
                  <pic:blipFill>
                    <a:blip r:embed="rId7"/>
                    <a:stretch>
                      <a:fillRect/>
                    </a:stretch>
                  </pic:blipFill>
                  <pic:spPr>
                    <a:xfrm>
                      <a:off x="0" y="0"/>
                      <a:ext cx="2143125" cy="2143125"/>
                    </a:xfrm>
                    <a:prstGeom prst="rect">
                      <a:avLst/>
                    </a:prstGeom>
                    <a:noFill/>
                    <a:ln w="9525">
                      <a:noFill/>
                    </a:ln>
                  </pic:spPr>
                </pic:pic>
              </a:graphicData>
            </a:graphic>
          </wp:inline>
        </w:drawing>
      </w:r>
    </w:p>
    <w:p w14:paraId="342A83F1">
      <w:pPr>
        <w:ind w:left="3209"/>
        <w:rPr>
          <w:sz w:val="44"/>
        </w:rPr>
      </w:pPr>
    </w:p>
    <w:p w14:paraId="50CB17C8">
      <w:pPr>
        <w:ind w:left="3209"/>
        <w:rPr>
          <w:sz w:val="44"/>
        </w:rPr>
      </w:pPr>
    </w:p>
    <w:p w14:paraId="0DAA034D">
      <w:pPr>
        <w:rPr>
          <w:sz w:val="44"/>
        </w:rPr>
      </w:pPr>
    </w:p>
    <w:p w14:paraId="1003F1D6">
      <w:pPr>
        <w:ind w:left="3209"/>
        <w:rPr>
          <w:sz w:val="44"/>
        </w:rPr>
      </w:pPr>
      <w:r>
        <w:rPr>
          <w:sz w:val="44"/>
        </w:rPr>
        <w:t>Ју</w:t>
      </w:r>
      <w:r>
        <w:rPr>
          <w:sz w:val="44"/>
          <w:lang w:val="sr-Cyrl-RS"/>
        </w:rPr>
        <w:t>н</w:t>
      </w:r>
      <w:r>
        <w:rPr>
          <w:sz w:val="44"/>
        </w:rPr>
        <w:t>,</w:t>
      </w:r>
      <w:r>
        <w:rPr>
          <w:spacing w:val="-4"/>
          <w:sz w:val="44"/>
        </w:rPr>
        <w:t xml:space="preserve"> </w:t>
      </w:r>
      <w:r>
        <w:rPr>
          <w:sz w:val="44"/>
        </w:rPr>
        <w:t>202</w:t>
      </w:r>
      <w:r>
        <w:rPr>
          <w:rFonts w:hint="default"/>
          <w:sz w:val="44"/>
          <w:lang w:val="en-US"/>
        </w:rPr>
        <w:t>4</w:t>
      </w:r>
      <w:r>
        <w:rPr>
          <w:sz w:val="44"/>
        </w:rPr>
        <w:t>.</w:t>
      </w:r>
      <w:r>
        <w:rPr>
          <w:spacing w:val="-3"/>
          <w:sz w:val="44"/>
        </w:rPr>
        <w:t xml:space="preserve"> </w:t>
      </w:r>
      <w:r>
        <w:rPr>
          <w:sz w:val="44"/>
        </w:rPr>
        <w:t>године</w:t>
      </w:r>
    </w:p>
    <w:p w14:paraId="7003CD1F">
      <w:pPr>
        <w:rPr>
          <w:sz w:val="44"/>
        </w:rPr>
        <w:sectPr>
          <w:footerReference r:id="rId3" w:type="default"/>
          <w:type w:val="continuous"/>
          <w:pgSz w:w="12240" w:h="15840"/>
          <w:pgMar w:top="0" w:right="1300" w:bottom="0" w:left="1300" w:header="720" w:footer="2040" w:gutter="0"/>
          <w:pgNumType w:start="0"/>
          <w:cols w:space="720" w:num="1"/>
        </w:sectPr>
      </w:pPr>
    </w:p>
    <w:p w14:paraId="3A1D74C2">
      <w:pPr>
        <w:jc w:val="center"/>
        <w:rPr>
          <w:sz w:val="24"/>
          <w:szCs w:val="24"/>
        </w:rPr>
      </w:pPr>
    </w:p>
    <w:p w14:paraId="332CF37C">
      <w:pPr>
        <w:pStyle w:val="3"/>
        <w:keepNext w:val="0"/>
        <w:keepLines w:val="0"/>
        <w:widowControl/>
        <w:suppressLineNumbers w:val="0"/>
        <w:ind w:left="438" w:leftChars="199" w:right="670" w:rightChars="0" w:firstLine="716" w:firstLineChars="0"/>
        <w:jc w:val="both"/>
        <w:outlineLvl w:val="9"/>
        <w:rPr>
          <w:rFonts w:hint="default" w:ascii="Times New Roman" w:hAnsi="Times New Roman" w:cs="Times New Roman"/>
          <w:b w:val="0"/>
          <w:bCs w:val="0"/>
          <w:color w:val="auto"/>
          <w:sz w:val="24"/>
          <w:szCs w:val="24"/>
        </w:rPr>
      </w:pPr>
    </w:p>
    <w:p w14:paraId="795DC11D">
      <w:pPr>
        <w:pStyle w:val="3"/>
        <w:keepNext w:val="0"/>
        <w:keepLines w:val="0"/>
        <w:widowControl/>
        <w:suppressLineNumbers w:val="0"/>
        <w:ind w:left="438" w:leftChars="199" w:right="670" w:rightChars="0" w:firstLine="716" w:firstLineChars="0"/>
        <w:jc w:val="both"/>
        <w:outlineLvl w:val="9"/>
        <w:rPr>
          <w:rFonts w:hint="default" w:ascii="Times New Roman" w:hAnsi="Times New Roman" w:cs="Times New Roman"/>
          <w:b w:val="0"/>
          <w:bCs w:val="0"/>
          <w:color w:val="auto"/>
          <w:sz w:val="24"/>
          <w:szCs w:val="24"/>
        </w:rPr>
      </w:pPr>
    </w:p>
    <w:p w14:paraId="7DE9143A">
      <w:pPr>
        <w:pStyle w:val="3"/>
        <w:keepNext w:val="0"/>
        <w:keepLines w:val="0"/>
        <w:widowControl/>
        <w:suppressLineNumbers w:val="0"/>
        <w:ind w:left="438" w:leftChars="199" w:right="670" w:rightChars="0" w:firstLine="716" w:firstLineChars="0"/>
        <w:jc w:val="both"/>
        <w:outlineLvl w:val="9"/>
        <w:rPr>
          <w:rFonts w:hint="default" w:ascii="Times New Roman" w:hAnsi="Times New Roman" w:cs="Times New Roman"/>
          <w:b w:val="0"/>
          <w:bCs w:val="0"/>
          <w:color w:val="auto"/>
          <w:sz w:val="24"/>
          <w:szCs w:val="24"/>
        </w:rPr>
      </w:pPr>
    </w:p>
    <w:p w14:paraId="70D37068">
      <w:pPr>
        <w:pStyle w:val="3"/>
        <w:keepNext w:val="0"/>
        <w:keepLines w:val="0"/>
        <w:widowControl/>
        <w:suppressLineNumbers w:val="0"/>
        <w:ind w:left="438" w:leftChars="199" w:right="670" w:rightChars="0" w:firstLine="716" w:firstLineChars="0"/>
        <w:jc w:val="both"/>
        <w:outlineLvl w:val="9"/>
        <w:rPr>
          <w:rFonts w:hint="default" w:ascii="Times New Roman" w:hAnsi="Times New Roman" w:cs="Times New Roman"/>
          <w:b w:val="0"/>
          <w:bCs w:val="0"/>
          <w:color w:val="auto"/>
          <w:sz w:val="24"/>
          <w:szCs w:val="24"/>
        </w:rPr>
      </w:pPr>
    </w:p>
    <w:p w14:paraId="003C7929">
      <w:pPr>
        <w:pStyle w:val="3"/>
        <w:keepNext w:val="0"/>
        <w:keepLines w:val="0"/>
        <w:widowControl/>
        <w:suppressLineNumbers w:val="0"/>
        <w:ind w:left="438" w:leftChars="199" w:right="670" w:rightChars="0" w:firstLine="716" w:firstLineChars="0"/>
        <w:jc w:val="both"/>
        <w:outlineLvl w:val="9"/>
        <w:rPr>
          <w:rFonts w:hint="default" w:ascii="Times New Roman" w:hAnsi="Times New Roman" w:cs="Times New Roman"/>
          <w:b w:val="0"/>
          <w:bCs w:val="0"/>
          <w:color w:val="auto"/>
          <w:sz w:val="24"/>
          <w:szCs w:val="24"/>
        </w:rPr>
      </w:pPr>
    </w:p>
    <w:p w14:paraId="14CBBA2F">
      <w:pPr>
        <w:rPr>
          <w:rFonts w:hint="default" w:ascii="Times New Roman" w:hAnsi="Times New Roman" w:cs="Times New Roman"/>
          <w:b w:val="0"/>
          <w:bCs w:val="0"/>
          <w:color w:val="auto"/>
          <w:sz w:val="24"/>
          <w:szCs w:val="24"/>
        </w:rPr>
      </w:pPr>
    </w:p>
    <w:p w14:paraId="667FEA85">
      <w:pPr>
        <w:rPr>
          <w:rFonts w:hint="default" w:ascii="Times New Roman" w:hAnsi="Times New Roman" w:cs="Times New Roman"/>
          <w:b w:val="0"/>
          <w:bCs w:val="0"/>
          <w:color w:val="auto"/>
          <w:sz w:val="24"/>
          <w:szCs w:val="24"/>
        </w:rPr>
      </w:pPr>
    </w:p>
    <w:p w14:paraId="67330D33">
      <w:pPr>
        <w:pStyle w:val="3"/>
        <w:keepNext w:val="0"/>
        <w:keepLines w:val="0"/>
        <w:widowControl/>
        <w:suppressLineNumbers w:val="0"/>
        <w:ind w:left="438" w:leftChars="199" w:right="670" w:rightChars="0" w:firstLine="716" w:firstLineChars="0"/>
        <w:jc w:val="both"/>
        <w:outlineLvl w:val="9"/>
        <w:rPr>
          <w:rFonts w:hint="default" w:ascii="Times New Roman" w:hAnsi="Times New Roman" w:cs="Times New Roman"/>
          <w:b w:val="0"/>
          <w:bCs w:val="0"/>
          <w:color w:val="auto"/>
          <w:sz w:val="24"/>
          <w:szCs w:val="24"/>
        </w:rPr>
      </w:pPr>
    </w:p>
    <w:p w14:paraId="2BC34465">
      <w:pPr>
        <w:pStyle w:val="3"/>
        <w:keepNext w:val="0"/>
        <w:keepLines w:val="0"/>
        <w:widowControl/>
        <w:suppressLineNumbers w:val="0"/>
        <w:ind w:left="438" w:leftChars="199" w:right="670" w:rightChars="0" w:firstLine="716" w:firstLineChars="0"/>
        <w:jc w:val="both"/>
        <w:outlineLvl w:val="9"/>
        <w:rPr>
          <w:rFonts w:hint="default" w:ascii="Times New Roman" w:hAnsi="Times New Roman" w:cs="Times New Roman"/>
          <w:b w:val="0"/>
          <w:bCs w:val="0"/>
          <w:color w:val="auto"/>
          <w:sz w:val="24"/>
          <w:szCs w:val="24"/>
        </w:rPr>
      </w:pPr>
    </w:p>
    <w:p w14:paraId="7CCA7F43">
      <w:pPr>
        <w:pStyle w:val="3"/>
        <w:keepNext w:val="0"/>
        <w:keepLines w:val="0"/>
        <w:widowControl/>
        <w:suppressLineNumbers w:val="0"/>
        <w:ind w:left="438" w:leftChars="199" w:right="670" w:rightChars="0" w:firstLine="716" w:firstLineChars="0"/>
        <w:jc w:val="both"/>
        <w:outlineLvl w:val="9"/>
        <w:rPr>
          <w:rFonts w:hint="default" w:ascii="Times New Roman" w:hAnsi="Times New Roman" w:cs="Times New Roman"/>
          <w:b w:val="0"/>
          <w:bCs w:val="0"/>
          <w:color w:val="auto"/>
          <w:sz w:val="24"/>
          <w:szCs w:val="24"/>
        </w:rPr>
      </w:pPr>
    </w:p>
    <w:p w14:paraId="75B80962">
      <w:pPr>
        <w:pStyle w:val="3"/>
        <w:keepNext w:val="0"/>
        <w:keepLines w:val="0"/>
        <w:widowControl/>
        <w:suppressLineNumbers w:val="0"/>
        <w:ind w:left="438" w:leftChars="199" w:right="670" w:rightChars="0" w:firstLine="716" w:firstLineChars="0"/>
        <w:jc w:val="both"/>
        <w:outlineLvl w:val="9"/>
        <w:rPr>
          <w:rFonts w:hint="default" w:ascii="Times New Roman" w:hAnsi="Times New Roman" w:cs="Times New Roman"/>
          <w:b w:val="0"/>
          <w:bCs w:val="0"/>
          <w:color w:val="auto"/>
          <w:sz w:val="24"/>
          <w:szCs w:val="24"/>
        </w:rPr>
      </w:pPr>
    </w:p>
    <w:p w14:paraId="58BDF513">
      <w:pPr>
        <w:pStyle w:val="3"/>
        <w:keepNext w:val="0"/>
        <w:keepLines w:val="0"/>
        <w:widowControl/>
        <w:suppressLineNumbers w:val="0"/>
        <w:ind w:left="438" w:leftChars="199" w:right="670" w:rightChars="0" w:firstLine="716" w:firstLineChars="0"/>
        <w:jc w:val="both"/>
        <w:outlineLvl w:val="9"/>
        <w:rPr>
          <w:rFonts w:hint="default" w:ascii="Times New Roman" w:hAnsi="Times New Roman" w:cs="Times New Roman"/>
          <w:b w:val="0"/>
          <w:bCs w:val="0"/>
          <w:color w:val="auto"/>
          <w:sz w:val="24"/>
          <w:szCs w:val="24"/>
        </w:rPr>
      </w:pPr>
    </w:p>
    <w:p w14:paraId="0B3F8470">
      <w:pPr>
        <w:pStyle w:val="3"/>
        <w:keepNext w:val="0"/>
        <w:keepLines w:val="0"/>
        <w:widowControl/>
        <w:suppressLineNumbers w:val="0"/>
        <w:ind w:left="438" w:leftChars="199" w:right="670" w:rightChars="0" w:firstLine="716" w:firstLineChars="0"/>
        <w:jc w:val="both"/>
        <w:outlineLvl w:val="9"/>
        <w:rPr>
          <w:rFonts w:hint="default" w:ascii="Times New Roman" w:hAnsi="Times New Roman" w:cs="Times New Roman"/>
          <w:b w:val="0"/>
          <w:bCs w:val="0"/>
          <w:color w:val="auto"/>
          <w:sz w:val="24"/>
          <w:szCs w:val="24"/>
        </w:rPr>
      </w:pPr>
    </w:p>
    <w:p w14:paraId="69B9C259">
      <w:pPr>
        <w:pStyle w:val="3"/>
        <w:keepNext w:val="0"/>
        <w:keepLines w:val="0"/>
        <w:widowControl/>
        <w:suppressLineNumbers w:val="0"/>
        <w:ind w:left="438" w:leftChars="199" w:right="670" w:rightChars="0" w:firstLine="716" w:firstLineChars="0"/>
        <w:jc w:val="both"/>
        <w:outlineLvl w:val="9"/>
        <w:rPr>
          <w:rFonts w:hint="default" w:ascii="Times New Roman" w:hAnsi="Times New Roman" w:cs="Times New Roman"/>
          <w:b w:val="0"/>
          <w:bCs w:val="0"/>
          <w:color w:val="auto"/>
          <w:sz w:val="24"/>
          <w:szCs w:val="24"/>
        </w:rPr>
      </w:pPr>
    </w:p>
    <w:p w14:paraId="47281D62">
      <w:pPr>
        <w:pStyle w:val="3"/>
        <w:keepNext w:val="0"/>
        <w:keepLines w:val="0"/>
        <w:widowControl/>
        <w:suppressLineNumbers w:val="0"/>
        <w:ind w:left="438" w:leftChars="199" w:right="670" w:rightChars="0" w:firstLine="716" w:firstLineChars="0"/>
        <w:jc w:val="both"/>
        <w:outlineLvl w:val="9"/>
        <w:rPr>
          <w:rFonts w:hint="default" w:ascii="Times New Roman" w:hAnsi="Times New Roman" w:cs="Times New Roman"/>
          <w:b w:val="0"/>
          <w:bCs w:val="0"/>
          <w:color w:val="auto"/>
          <w:sz w:val="24"/>
          <w:szCs w:val="24"/>
        </w:rPr>
      </w:pPr>
    </w:p>
    <w:p w14:paraId="7B2E29F6">
      <w:pPr>
        <w:pStyle w:val="3"/>
        <w:keepNext w:val="0"/>
        <w:keepLines w:val="0"/>
        <w:widowControl/>
        <w:suppressLineNumbers w:val="0"/>
        <w:ind w:left="438" w:leftChars="199" w:right="670" w:rightChars="0" w:firstLine="716" w:firstLineChars="0"/>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На основу чл. 119 ст. 1.тач. 2 а у складу са чл. 61. Закона о основама система образовања и васпитања („Сл. Гласник РС“, бр. 88/2017,</w:t>
      </w:r>
      <w:r>
        <w:rPr>
          <w:rFonts w:hint="default" w:cs="Times New Roman"/>
          <w:b w:val="0"/>
          <w:bCs w:val="0"/>
          <w:color w:val="auto"/>
          <w:sz w:val="24"/>
          <w:szCs w:val="24"/>
          <w:lang w:val="sr-Cyrl-RS"/>
        </w:rPr>
        <w:t xml:space="preserve"> </w:t>
      </w:r>
      <w:r>
        <w:rPr>
          <w:rFonts w:hint="default" w:ascii="Times New Roman" w:hAnsi="Times New Roman" w:cs="Times New Roman"/>
          <w:b w:val="0"/>
          <w:bCs w:val="0"/>
          <w:color w:val="auto"/>
          <w:sz w:val="24"/>
          <w:szCs w:val="24"/>
        </w:rPr>
        <w:t>27/2018, 10/2019,</w:t>
      </w:r>
      <w:r>
        <w:rPr>
          <w:rFonts w:hint="default" w:cs="Times New Roman"/>
          <w:b w:val="0"/>
          <w:bCs w:val="0"/>
          <w:color w:val="auto"/>
          <w:sz w:val="24"/>
          <w:szCs w:val="24"/>
          <w:lang w:val="sr-Cyrl-RS"/>
        </w:rPr>
        <w:t xml:space="preserve"> </w:t>
      </w:r>
      <w:r>
        <w:rPr>
          <w:rFonts w:hint="default" w:ascii="Times New Roman" w:hAnsi="Times New Roman" w:cs="Times New Roman"/>
          <w:b w:val="0"/>
          <w:bCs w:val="0"/>
          <w:color w:val="auto"/>
          <w:sz w:val="24"/>
          <w:szCs w:val="24"/>
        </w:rPr>
        <w:t>6/2020, 129/2021 и</w:t>
      </w:r>
      <w:r>
        <w:rPr>
          <w:rFonts w:hint="default" w:cs="Times New Roman"/>
          <w:b w:val="0"/>
          <w:bCs w:val="0"/>
          <w:color w:val="auto"/>
          <w:sz w:val="24"/>
          <w:szCs w:val="24"/>
          <w:lang w:val="sr-Cyrl-RS"/>
        </w:rPr>
        <w:t xml:space="preserve"> </w:t>
      </w:r>
      <w:r>
        <w:rPr>
          <w:rFonts w:hint="default" w:ascii="Times New Roman" w:hAnsi="Times New Roman" w:cs="Times New Roman"/>
          <w:b w:val="0"/>
          <w:bCs w:val="0"/>
          <w:color w:val="auto"/>
          <w:sz w:val="24"/>
          <w:szCs w:val="24"/>
        </w:rPr>
        <w:t>92/2023) и члана 27.</w:t>
      </w:r>
      <w:r>
        <w:rPr>
          <w:rFonts w:hint="default" w:cs="Times New Roman"/>
          <w:b w:val="0"/>
          <w:bCs w:val="0"/>
          <w:color w:val="auto"/>
          <w:sz w:val="24"/>
          <w:szCs w:val="24"/>
          <w:lang w:val="sr-Cyrl-RS"/>
        </w:rPr>
        <w:t xml:space="preserve"> </w:t>
      </w:r>
      <w:r>
        <w:rPr>
          <w:rFonts w:hint="default" w:ascii="Times New Roman" w:hAnsi="Times New Roman" w:cs="Times New Roman"/>
          <w:b w:val="0"/>
          <w:bCs w:val="0"/>
          <w:color w:val="auto"/>
          <w:sz w:val="24"/>
          <w:szCs w:val="24"/>
        </w:rPr>
        <w:t xml:space="preserve">и 28. Закона о основном образовању и васпитању („Службени гласник РС“, бр. </w:t>
      </w:r>
      <w:r>
        <w:rPr>
          <w:rFonts w:hint="default" w:ascii="Times New Roman" w:hAnsi="Times New Roman" w:cs="Times New Roman"/>
          <w:b w:val="0"/>
          <w:bCs w:val="0"/>
          <w:sz w:val="24"/>
          <w:szCs w:val="24"/>
        </w:rPr>
        <w:t xml:space="preserve">55/2013, 101/2017, 10/2019, 27/2018 - </w:t>
      </w:r>
      <w:r>
        <w:rPr>
          <w:rFonts w:hint="default" w:ascii="Times New Roman" w:hAnsi="Times New Roman" w:cs="Times New Roman"/>
          <w:b w:val="0"/>
          <w:bCs w:val="0"/>
          <w:sz w:val="24"/>
          <w:szCs w:val="24"/>
          <w:lang w:val="sr-Cyrl-RS"/>
        </w:rPr>
        <w:t>др. закони</w:t>
      </w:r>
      <w:r>
        <w:rPr>
          <w:rFonts w:hint="default" w:ascii="Times New Roman" w:hAnsi="Times New Roman" w:cs="Times New Roman"/>
          <w:b w:val="0"/>
          <w:bCs w:val="0"/>
          <w:sz w:val="24"/>
          <w:szCs w:val="24"/>
        </w:rPr>
        <w:t xml:space="preserve">, 129/2021 </w:t>
      </w:r>
      <w:r>
        <w:rPr>
          <w:rFonts w:hint="default" w:cs="Times New Roman"/>
          <w:b w:val="0"/>
          <w:bCs w:val="0"/>
          <w:sz w:val="24"/>
          <w:szCs w:val="24"/>
          <w:lang w:val="sr-Cyrl-RS"/>
        </w:rPr>
        <w:t>и</w:t>
      </w:r>
      <w:r>
        <w:rPr>
          <w:rFonts w:hint="default" w:ascii="Times New Roman" w:hAnsi="Times New Roman" w:cs="Times New Roman"/>
          <w:b w:val="0"/>
          <w:bCs w:val="0"/>
          <w:sz w:val="24"/>
          <w:szCs w:val="24"/>
        </w:rPr>
        <w:t xml:space="preserve"> 92/2023</w:t>
      </w:r>
      <w:r>
        <w:rPr>
          <w:rFonts w:hint="default" w:ascii="Times New Roman" w:hAnsi="Times New Roman" w:cs="Times New Roman"/>
          <w:b w:val="0"/>
          <w:bCs w:val="0"/>
          <w:color w:val="auto"/>
          <w:sz w:val="24"/>
          <w:szCs w:val="24"/>
        </w:rPr>
        <w:t>), Школски одбор Основне школе „Вук Караџић“ у Дољевцу на седници одржаној _________________</w:t>
      </w:r>
      <w:r>
        <w:rPr>
          <w:rFonts w:hint="default" w:ascii="Times New Roman" w:hAnsi="Times New Roman" w:cs="Times New Roman"/>
          <w:b w:val="0"/>
          <w:bCs w:val="0"/>
          <w:color w:val="auto"/>
          <w:sz w:val="24"/>
          <w:szCs w:val="24"/>
          <w:lang w:val="sr-Cyrl-RS"/>
        </w:rPr>
        <w:t xml:space="preserve">__ </w:t>
      </w:r>
      <w:r>
        <w:rPr>
          <w:rFonts w:hint="default" w:ascii="Times New Roman" w:hAnsi="Times New Roman" w:cs="Times New Roman"/>
          <w:b w:val="0"/>
          <w:bCs w:val="0"/>
          <w:color w:val="auto"/>
          <w:sz w:val="24"/>
          <w:szCs w:val="24"/>
        </w:rPr>
        <w:t>доноси Школс</w:t>
      </w:r>
      <w:r>
        <w:rPr>
          <w:rFonts w:hint="default" w:ascii="Times New Roman" w:hAnsi="Times New Roman" w:cs="Times New Roman"/>
          <w:b w:val="0"/>
          <w:bCs w:val="0"/>
          <w:color w:val="auto"/>
          <w:sz w:val="24"/>
          <w:szCs w:val="24"/>
          <w:lang w:val="sr-Cyrl-CS"/>
        </w:rPr>
        <w:t>и</w:t>
      </w:r>
      <w:r>
        <w:rPr>
          <w:rFonts w:hint="default" w:ascii="Times New Roman" w:hAnsi="Times New Roman" w:cs="Times New Roman"/>
          <w:b w:val="0"/>
          <w:bCs w:val="0"/>
          <w:color w:val="auto"/>
          <w:sz w:val="24"/>
          <w:szCs w:val="24"/>
        </w:rPr>
        <w:t xml:space="preserve"> програм, деловодни број</w:t>
      </w:r>
      <w:r>
        <w:rPr>
          <w:rFonts w:hint="default" w:ascii="Times New Roman" w:hAnsi="Times New Roman" w:cs="Times New Roman"/>
          <w:b w:val="0"/>
          <w:bCs w:val="0"/>
          <w:color w:val="auto"/>
          <w:sz w:val="24"/>
          <w:szCs w:val="24"/>
          <w:lang w:val="sr-Cyrl-CS"/>
        </w:rPr>
        <w:t>_____________________</w:t>
      </w:r>
      <w:r>
        <w:rPr>
          <w:rFonts w:hint="default" w:ascii="Times New Roman" w:hAnsi="Times New Roman" w:cs="Times New Roman"/>
          <w:b w:val="0"/>
          <w:bCs w:val="0"/>
          <w:color w:val="auto"/>
          <w:sz w:val="24"/>
          <w:szCs w:val="24"/>
        </w:rPr>
        <w:t xml:space="preserve"> .     </w:t>
      </w:r>
    </w:p>
    <w:p w14:paraId="623F76F4">
      <w:pPr>
        <w:jc w:val="both"/>
        <w:rPr>
          <w:sz w:val="24"/>
          <w:szCs w:val="24"/>
        </w:rPr>
      </w:pPr>
    </w:p>
    <w:p w14:paraId="617DB2CC">
      <w:pPr>
        <w:jc w:val="center"/>
        <w:rPr>
          <w:sz w:val="24"/>
          <w:szCs w:val="24"/>
        </w:rPr>
      </w:pPr>
    </w:p>
    <w:p w14:paraId="5BAC36FE">
      <w:pPr>
        <w:jc w:val="center"/>
        <w:rPr>
          <w:sz w:val="24"/>
          <w:szCs w:val="24"/>
        </w:rPr>
      </w:pPr>
    </w:p>
    <w:p w14:paraId="786509E3">
      <w:pPr>
        <w:jc w:val="center"/>
        <w:rPr>
          <w:sz w:val="24"/>
          <w:szCs w:val="24"/>
        </w:rPr>
      </w:pPr>
    </w:p>
    <w:p w14:paraId="31DE2567">
      <w:pPr>
        <w:jc w:val="center"/>
        <w:rPr>
          <w:sz w:val="24"/>
          <w:szCs w:val="24"/>
        </w:rPr>
      </w:pPr>
    </w:p>
    <w:p w14:paraId="1C71A7B3">
      <w:pPr>
        <w:jc w:val="center"/>
        <w:rPr>
          <w:sz w:val="24"/>
          <w:szCs w:val="24"/>
        </w:rPr>
      </w:pPr>
    </w:p>
    <w:p w14:paraId="411B9952">
      <w:pPr>
        <w:jc w:val="center"/>
        <w:rPr>
          <w:sz w:val="24"/>
          <w:szCs w:val="24"/>
        </w:rPr>
      </w:pPr>
    </w:p>
    <w:p w14:paraId="0126A607">
      <w:pPr>
        <w:jc w:val="center"/>
        <w:rPr>
          <w:sz w:val="24"/>
          <w:szCs w:val="24"/>
        </w:rPr>
      </w:pPr>
    </w:p>
    <w:p w14:paraId="102C6EF6">
      <w:pPr>
        <w:jc w:val="center"/>
        <w:rPr>
          <w:sz w:val="24"/>
          <w:szCs w:val="24"/>
        </w:rPr>
      </w:pPr>
    </w:p>
    <w:p w14:paraId="4FF356A3">
      <w:pPr>
        <w:jc w:val="center"/>
        <w:rPr>
          <w:sz w:val="24"/>
          <w:szCs w:val="24"/>
        </w:rPr>
      </w:pPr>
    </w:p>
    <w:p w14:paraId="62851844">
      <w:pPr>
        <w:jc w:val="center"/>
        <w:rPr>
          <w:sz w:val="24"/>
          <w:szCs w:val="24"/>
        </w:rPr>
      </w:pPr>
    </w:p>
    <w:p w14:paraId="2041F513">
      <w:pPr>
        <w:jc w:val="both"/>
        <w:rPr>
          <w:rFonts w:hint="default"/>
          <w:sz w:val="24"/>
          <w:szCs w:val="24"/>
          <w:lang w:val="sr-Cyrl-RS"/>
        </w:rPr>
      </w:pPr>
      <w:r>
        <w:rPr>
          <w:rFonts w:hint="default"/>
          <w:sz w:val="24"/>
          <w:szCs w:val="24"/>
          <w:lang w:val="sr-Cyrl-RS"/>
        </w:rPr>
        <w:tab/>
      </w:r>
      <w:r>
        <w:rPr>
          <w:rFonts w:hint="default"/>
          <w:sz w:val="24"/>
          <w:szCs w:val="24"/>
          <w:lang w:val="sr-Cyrl-RS"/>
        </w:rPr>
        <w:tab/>
      </w:r>
      <w:r>
        <w:rPr>
          <w:rFonts w:hint="default"/>
          <w:sz w:val="24"/>
          <w:szCs w:val="24"/>
          <w:lang w:val="sr-Cyrl-RS"/>
        </w:rPr>
        <w:tab/>
      </w:r>
      <w:r>
        <w:rPr>
          <w:rFonts w:hint="default"/>
          <w:sz w:val="24"/>
          <w:szCs w:val="24"/>
          <w:lang w:val="sr-Cyrl-RS"/>
        </w:rPr>
        <w:tab/>
      </w:r>
      <w:r>
        <w:rPr>
          <w:rFonts w:hint="default"/>
          <w:sz w:val="24"/>
          <w:szCs w:val="24"/>
          <w:lang w:val="sr-Cyrl-RS"/>
        </w:rPr>
        <w:tab/>
      </w:r>
      <w:r>
        <w:rPr>
          <w:rFonts w:hint="default"/>
          <w:sz w:val="24"/>
          <w:szCs w:val="24"/>
          <w:lang w:val="sr-Cyrl-RS"/>
        </w:rPr>
        <w:tab/>
      </w:r>
      <w:r>
        <w:rPr>
          <w:rFonts w:hint="default"/>
          <w:sz w:val="24"/>
          <w:szCs w:val="24"/>
          <w:lang w:val="sr-Cyrl-RS"/>
        </w:rPr>
        <w:tab/>
      </w:r>
      <w:r>
        <w:rPr>
          <w:rFonts w:hint="default"/>
          <w:sz w:val="24"/>
          <w:szCs w:val="24"/>
          <w:lang w:val="sr-Cyrl-RS"/>
        </w:rPr>
        <w:tab/>
      </w:r>
      <w:r>
        <w:rPr>
          <w:rFonts w:hint="default"/>
          <w:sz w:val="24"/>
          <w:szCs w:val="24"/>
          <w:lang w:val="sr-Cyrl-RS"/>
        </w:rPr>
        <w:tab/>
      </w:r>
      <w:r>
        <w:rPr>
          <w:rFonts w:hint="default"/>
          <w:sz w:val="24"/>
          <w:szCs w:val="24"/>
          <w:lang w:val="sr-Cyrl-RS"/>
        </w:rPr>
        <w:tab/>
      </w:r>
      <w:r>
        <w:rPr>
          <w:rFonts w:hint="default"/>
          <w:sz w:val="24"/>
          <w:szCs w:val="24"/>
          <w:lang w:val="sr-Cyrl-RS"/>
        </w:rPr>
        <w:t>Председник Школског одбора</w:t>
      </w:r>
    </w:p>
    <w:p w14:paraId="114A4CD8">
      <w:pPr>
        <w:jc w:val="right"/>
        <w:rPr>
          <w:rFonts w:hint="default"/>
          <w:sz w:val="24"/>
          <w:szCs w:val="24"/>
          <w:lang w:val="sr-Cyrl-RS"/>
        </w:rPr>
      </w:pPr>
      <w:r>
        <w:rPr>
          <w:rFonts w:hint="default"/>
          <w:sz w:val="24"/>
          <w:szCs w:val="24"/>
          <w:lang w:val="sr-Cyrl-RS"/>
        </w:rPr>
        <w:t>_______________________</w:t>
      </w:r>
    </w:p>
    <w:p w14:paraId="007CEBD0">
      <w:pPr>
        <w:jc w:val="center"/>
        <w:rPr>
          <w:sz w:val="24"/>
          <w:szCs w:val="24"/>
        </w:rPr>
      </w:pPr>
    </w:p>
    <w:p w14:paraId="25342510">
      <w:pPr>
        <w:jc w:val="center"/>
        <w:rPr>
          <w:sz w:val="24"/>
          <w:szCs w:val="24"/>
        </w:rPr>
      </w:pPr>
    </w:p>
    <w:p w14:paraId="4D5BFE8B">
      <w:pPr>
        <w:jc w:val="center"/>
        <w:rPr>
          <w:sz w:val="24"/>
          <w:szCs w:val="24"/>
        </w:rPr>
      </w:pPr>
    </w:p>
    <w:p w14:paraId="3490C333">
      <w:pPr>
        <w:jc w:val="center"/>
        <w:rPr>
          <w:sz w:val="24"/>
          <w:szCs w:val="24"/>
        </w:rPr>
      </w:pPr>
    </w:p>
    <w:p w14:paraId="3A76B005">
      <w:pPr>
        <w:jc w:val="center"/>
        <w:rPr>
          <w:sz w:val="24"/>
          <w:szCs w:val="24"/>
        </w:rPr>
      </w:pPr>
    </w:p>
    <w:p w14:paraId="2FC9FE0C">
      <w:pPr>
        <w:jc w:val="center"/>
        <w:rPr>
          <w:sz w:val="24"/>
          <w:szCs w:val="24"/>
        </w:rPr>
      </w:pPr>
    </w:p>
    <w:p w14:paraId="5850A3E5">
      <w:pPr>
        <w:jc w:val="center"/>
        <w:rPr>
          <w:sz w:val="24"/>
          <w:szCs w:val="24"/>
        </w:rPr>
      </w:pPr>
    </w:p>
    <w:p w14:paraId="3D124FA3">
      <w:pPr>
        <w:jc w:val="center"/>
        <w:rPr>
          <w:sz w:val="24"/>
          <w:szCs w:val="24"/>
        </w:rPr>
      </w:pPr>
    </w:p>
    <w:p w14:paraId="1BF2201F">
      <w:pPr>
        <w:jc w:val="center"/>
        <w:rPr>
          <w:sz w:val="24"/>
          <w:szCs w:val="24"/>
        </w:rPr>
      </w:pPr>
    </w:p>
    <w:p w14:paraId="2C2E3111">
      <w:pPr>
        <w:jc w:val="center"/>
        <w:rPr>
          <w:sz w:val="24"/>
          <w:szCs w:val="24"/>
        </w:rPr>
      </w:pPr>
    </w:p>
    <w:p w14:paraId="7237D3BC">
      <w:pPr>
        <w:jc w:val="center"/>
        <w:rPr>
          <w:sz w:val="24"/>
          <w:szCs w:val="24"/>
        </w:rPr>
      </w:pPr>
    </w:p>
    <w:p w14:paraId="0B98A1AE">
      <w:pPr>
        <w:jc w:val="center"/>
        <w:rPr>
          <w:sz w:val="24"/>
          <w:szCs w:val="24"/>
        </w:rPr>
      </w:pPr>
    </w:p>
    <w:p w14:paraId="5966F3D0">
      <w:pPr>
        <w:jc w:val="center"/>
        <w:rPr>
          <w:sz w:val="24"/>
          <w:szCs w:val="24"/>
        </w:rPr>
      </w:pPr>
    </w:p>
    <w:p w14:paraId="1C7D0E18">
      <w:pPr>
        <w:jc w:val="center"/>
        <w:rPr>
          <w:sz w:val="24"/>
          <w:szCs w:val="24"/>
        </w:rPr>
      </w:pPr>
    </w:p>
    <w:p w14:paraId="5308D2CE">
      <w:pPr>
        <w:jc w:val="center"/>
        <w:rPr>
          <w:sz w:val="24"/>
          <w:szCs w:val="24"/>
        </w:rPr>
      </w:pPr>
    </w:p>
    <w:p w14:paraId="36C7C008">
      <w:pPr>
        <w:jc w:val="center"/>
        <w:rPr>
          <w:sz w:val="24"/>
          <w:szCs w:val="24"/>
        </w:rPr>
      </w:pPr>
    </w:p>
    <w:sdt>
      <w:sdtPr>
        <w:rPr>
          <w:rFonts w:hint="default" w:ascii="Times New Roman" w:hAnsi="Times New Roman" w:eastAsia="SimSun" w:cs="Times New Roman"/>
          <w:sz w:val="28"/>
          <w:szCs w:val="28"/>
          <w:lang w:val="zh-CN" w:eastAsia="en-US" w:bidi="ar-SA"/>
        </w:rPr>
        <w:id w:val="147461824"/>
        <w15:color w:val="DBDBDB"/>
        <w:docPartObj>
          <w:docPartGallery w:val="Table of Contents"/>
          <w:docPartUnique/>
        </w:docPartObj>
      </w:sdtPr>
      <w:sdtEndPr>
        <w:rPr>
          <w:rFonts w:hint="default" w:ascii="Times New Roman" w:hAnsi="Times New Roman" w:eastAsia="Times New Roman" w:cs="Times New Roman"/>
          <w:sz w:val="22"/>
          <w:szCs w:val="24"/>
          <w:lang w:val="zh-CN" w:eastAsia="en-US" w:bidi="ar-SA"/>
        </w:rPr>
      </w:sdtEndPr>
      <w:sdtContent>
        <w:p w14:paraId="14668860">
          <w:pPr>
            <w:spacing w:before="0" w:beforeLines="0" w:after="0" w:afterLines="0" w:line="240" w:lineRule="auto"/>
            <w:ind w:left="0" w:leftChars="0" w:right="0" w:rightChars="0" w:firstLine="0" w:firstLineChars="0"/>
            <w:jc w:val="center"/>
            <w:rPr>
              <w:rFonts w:hint="default" w:ascii="Times New Roman" w:hAnsi="Times New Roman" w:eastAsia="SimSun" w:cs="Times New Roman"/>
              <w:b/>
              <w:bCs/>
              <w:i/>
              <w:iCs/>
              <w:sz w:val="28"/>
              <w:szCs w:val="28"/>
              <w:lang w:val="sr-Cyrl-RS" w:eastAsia="en-US" w:bidi="ar-SA"/>
            </w:rPr>
          </w:pPr>
          <w:r>
            <w:rPr>
              <w:rFonts w:hint="default" w:ascii="Times New Roman" w:hAnsi="Times New Roman" w:eastAsia="SimSun" w:cs="Times New Roman"/>
              <w:b/>
              <w:bCs/>
              <w:i/>
              <w:iCs/>
              <w:sz w:val="28"/>
              <w:szCs w:val="28"/>
              <w:lang w:val="sr-Cyrl-RS" w:eastAsia="en-US" w:bidi="ar-SA"/>
            </w:rPr>
            <w:t>САДРЖАЈ</w:t>
          </w:r>
        </w:p>
        <w:p w14:paraId="7E5C9797">
          <w:pPr>
            <w:spacing w:before="0" w:beforeLines="0" w:after="0" w:afterLines="0" w:line="240" w:lineRule="auto"/>
            <w:ind w:left="0" w:leftChars="0" w:right="0" w:rightChars="0" w:firstLine="0" w:firstLineChars="0"/>
            <w:jc w:val="center"/>
            <w:rPr>
              <w:rFonts w:hint="default" w:ascii="Times New Roman" w:hAnsi="Times New Roman" w:eastAsia="SimSun" w:cs="Times New Roman"/>
              <w:b/>
              <w:bCs/>
              <w:i/>
              <w:iCs/>
              <w:sz w:val="28"/>
              <w:szCs w:val="28"/>
              <w:lang w:val="sr-Cyrl-RS" w:eastAsia="en-US" w:bidi="ar-SA"/>
            </w:rPr>
          </w:pPr>
        </w:p>
        <w:p w14:paraId="27A70198">
          <w:pPr>
            <w:spacing w:before="0" w:beforeLines="0" w:after="0" w:afterLines="0" w:line="240" w:lineRule="auto"/>
            <w:ind w:left="0" w:leftChars="0" w:right="0" w:rightChars="0" w:firstLine="0" w:firstLineChars="0"/>
            <w:jc w:val="center"/>
            <w:rPr>
              <w:rFonts w:hint="default" w:ascii="Times New Roman" w:hAnsi="Times New Roman" w:eastAsia="SimSun" w:cs="Times New Roman"/>
              <w:b/>
              <w:bCs/>
              <w:i/>
              <w:iCs/>
              <w:sz w:val="28"/>
              <w:szCs w:val="28"/>
              <w:lang w:val="sr-Cyrl-RS" w:eastAsia="en-US" w:bidi="ar-SA"/>
            </w:rPr>
          </w:pPr>
        </w:p>
        <w:p w14:paraId="3FD3E5F4">
          <w:pPr>
            <w:pStyle w:val="17"/>
            <w:tabs>
              <w:tab w:val="right" w:leader="dot" w:pos="10350"/>
            </w:tabs>
          </w:pPr>
          <w:r>
            <w:rPr>
              <w:sz w:val="24"/>
              <w:szCs w:val="24"/>
            </w:rPr>
            <w:fldChar w:fldCharType="begin"/>
          </w:r>
          <w:r>
            <w:rPr>
              <w:sz w:val="24"/>
              <w:szCs w:val="24"/>
            </w:rPr>
            <w:instrText xml:space="preserve">TOC \o "1-1" \h \u </w:instrText>
          </w:r>
          <w:r>
            <w:rPr>
              <w:sz w:val="24"/>
              <w:szCs w:val="24"/>
            </w:rPr>
            <w:fldChar w:fldCharType="separate"/>
          </w:r>
          <w:r>
            <w:rPr>
              <w:szCs w:val="24"/>
            </w:rPr>
            <w:fldChar w:fldCharType="begin"/>
          </w:r>
          <w:r>
            <w:rPr>
              <w:szCs w:val="24"/>
            </w:rPr>
            <w:instrText xml:space="preserve"> HYPERLINK \l _Toc8444 </w:instrText>
          </w:r>
          <w:r>
            <w:rPr>
              <w:szCs w:val="24"/>
            </w:rPr>
            <w:fldChar w:fldCharType="separate"/>
          </w:r>
          <w:r>
            <w:rPr>
              <w:bCs w:val="0"/>
            </w:rPr>
            <w:t>ПОЛАЗНЕ</w:t>
          </w:r>
          <w:r>
            <w:rPr>
              <w:rFonts w:hint="default"/>
              <w:bCs w:val="0"/>
              <w:lang w:val="en-GB"/>
            </w:rPr>
            <w:t xml:space="preserve"> </w:t>
          </w:r>
          <w:r>
            <w:rPr>
              <w:bCs w:val="0"/>
            </w:rPr>
            <w:t>ОСНОВЕ</w:t>
          </w:r>
          <w:r>
            <w:rPr>
              <w:rFonts w:hint="default"/>
              <w:bCs w:val="0"/>
              <w:lang w:val="en-GB"/>
            </w:rPr>
            <w:t xml:space="preserve"> </w:t>
          </w:r>
          <w:r>
            <w:rPr>
              <w:bCs w:val="0"/>
            </w:rPr>
            <w:t>ЗА</w:t>
          </w:r>
          <w:r>
            <w:rPr>
              <w:rFonts w:hint="default"/>
              <w:bCs w:val="0"/>
              <w:lang w:val="en-GB"/>
            </w:rPr>
            <w:t xml:space="preserve"> </w:t>
          </w:r>
          <w:r>
            <w:rPr>
              <w:bCs w:val="0"/>
            </w:rPr>
            <w:t>ИЗРАДУ</w:t>
          </w:r>
          <w:r>
            <w:rPr>
              <w:rFonts w:hint="default"/>
              <w:bCs w:val="0"/>
              <w:lang w:val="en-GB"/>
            </w:rPr>
            <w:t xml:space="preserve"> </w:t>
          </w:r>
          <w:r>
            <w:rPr>
              <w:bCs w:val="0"/>
            </w:rPr>
            <w:t>ШКОЛСКОГ</w:t>
          </w:r>
          <w:r>
            <w:rPr>
              <w:rFonts w:hint="default"/>
              <w:bCs w:val="0"/>
              <w:lang w:val="en-GB"/>
            </w:rPr>
            <w:t xml:space="preserve"> </w:t>
          </w:r>
          <w:r>
            <w:rPr>
              <w:bCs w:val="0"/>
            </w:rPr>
            <w:t>ПРОГРАМА</w:t>
          </w:r>
          <w:r>
            <w:tab/>
          </w:r>
          <w:r>
            <w:fldChar w:fldCharType="begin"/>
          </w:r>
          <w:r>
            <w:instrText xml:space="preserve"> PAGEREF _Toc8444 \h </w:instrText>
          </w:r>
          <w:r>
            <w:fldChar w:fldCharType="separate"/>
          </w:r>
          <w:r>
            <w:t>3</w:t>
          </w:r>
          <w:r>
            <w:fldChar w:fldCharType="end"/>
          </w:r>
          <w:r>
            <w:rPr>
              <w:szCs w:val="24"/>
            </w:rPr>
            <w:fldChar w:fldCharType="end"/>
          </w:r>
        </w:p>
        <w:p w14:paraId="4E662DF8">
          <w:pPr>
            <w:pStyle w:val="17"/>
            <w:tabs>
              <w:tab w:val="right" w:leader="dot" w:pos="10350"/>
            </w:tabs>
          </w:pPr>
          <w:r>
            <w:rPr>
              <w:szCs w:val="24"/>
            </w:rPr>
            <w:fldChar w:fldCharType="begin"/>
          </w:r>
          <w:r>
            <w:rPr>
              <w:szCs w:val="24"/>
            </w:rPr>
            <w:instrText xml:space="preserve"> HYPERLINK \l _Toc22781 </w:instrText>
          </w:r>
          <w:r>
            <w:rPr>
              <w:szCs w:val="24"/>
            </w:rPr>
            <w:fldChar w:fldCharType="separate"/>
          </w:r>
          <w:r>
            <w:rPr>
              <w:i/>
              <w:iCs/>
              <w:szCs w:val="28"/>
            </w:rPr>
            <w:t>1. ЦИЉЕВИ ШКОЛСКОГ ПРОГРАМА:</w:t>
          </w:r>
          <w:r>
            <w:tab/>
          </w:r>
          <w:r>
            <w:fldChar w:fldCharType="begin"/>
          </w:r>
          <w:r>
            <w:instrText xml:space="preserve"> PAGEREF _Toc22781 \h </w:instrText>
          </w:r>
          <w:r>
            <w:fldChar w:fldCharType="separate"/>
          </w:r>
          <w:r>
            <w:t>7</w:t>
          </w:r>
          <w:r>
            <w:fldChar w:fldCharType="end"/>
          </w:r>
          <w:r>
            <w:rPr>
              <w:szCs w:val="24"/>
            </w:rPr>
            <w:fldChar w:fldCharType="end"/>
          </w:r>
        </w:p>
        <w:p w14:paraId="2B1AF6F2">
          <w:pPr>
            <w:pStyle w:val="17"/>
            <w:tabs>
              <w:tab w:val="right" w:leader="dot" w:pos="10350"/>
            </w:tabs>
          </w:pPr>
          <w:r>
            <w:rPr>
              <w:szCs w:val="24"/>
            </w:rPr>
            <w:fldChar w:fldCharType="begin"/>
          </w:r>
          <w:r>
            <w:rPr>
              <w:szCs w:val="24"/>
            </w:rPr>
            <w:instrText xml:space="preserve"> HYPERLINK \l _Toc30253 </w:instrText>
          </w:r>
          <w:r>
            <w:rPr>
              <w:szCs w:val="24"/>
            </w:rPr>
            <w:fldChar w:fldCharType="separate"/>
          </w:r>
          <w:r>
            <w:rPr>
              <w:i/>
              <w:iCs/>
              <w:szCs w:val="28"/>
            </w:rPr>
            <w:t xml:space="preserve">2. </w:t>
          </w:r>
          <w:r>
            <w:rPr>
              <w:i/>
              <w:iCs/>
              <w:szCs w:val="28"/>
              <w:lang w:val="sr-Cyrl-RS"/>
            </w:rPr>
            <w:t>ПЛАН НАСТАВЕ И УЧЕЊА ОСНОВНОГ ОБРАЗОВАЊА И ВАСПИТАЊА</w:t>
          </w:r>
          <w:r>
            <w:tab/>
          </w:r>
          <w:r>
            <w:fldChar w:fldCharType="begin"/>
          </w:r>
          <w:r>
            <w:instrText xml:space="preserve"> PAGEREF _Toc30253 \h </w:instrText>
          </w:r>
          <w:r>
            <w:fldChar w:fldCharType="separate"/>
          </w:r>
          <w:r>
            <w:t>8</w:t>
          </w:r>
          <w:r>
            <w:fldChar w:fldCharType="end"/>
          </w:r>
          <w:r>
            <w:rPr>
              <w:szCs w:val="24"/>
            </w:rPr>
            <w:fldChar w:fldCharType="end"/>
          </w:r>
        </w:p>
        <w:p w14:paraId="0DEA4C40">
          <w:pPr>
            <w:pStyle w:val="17"/>
            <w:tabs>
              <w:tab w:val="right" w:leader="dot" w:pos="10350"/>
            </w:tabs>
          </w:pPr>
          <w:r>
            <w:rPr>
              <w:szCs w:val="24"/>
            </w:rPr>
            <w:fldChar w:fldCharType="begin"/>
          </w:r>
          <w:r>
            <w:rPr>
              <w:szCs w:val="24"/>
            </w:rPr>
            <w:instrText xml:space="preserve"> HYPERLINK \l _Toc8567 </w:instrText>
          </w:r>
          <w:r>
            <w:rPr>
              <w:szCs w:val="24"/>
            </w:rPr>
            <w:fldChar w:fldCharType="separate"/>
          </w:r>
          <w:r>
            <w:rPr>
              <w:i/>
              <w:iCs/>
              <w:szCs w:val="28"/>
            </w:rPr>
            <w:t xml:space="preserve">3. </w:t>
          </w:r>
          <w:r>
            <w:rPr>
              <w:i/>
              <w:iCs/>
              <w:szCs w:val="28"/>
              <w:lang w:val="sr-Cyrl-RS"/>
            </w:rPr>
            <w:t>ПРОГРАМ ОБАВЕЗНИХ И ИЗБОРНИХ ПРЕДМЕТА ПО РАЗРЕДИМА</w:t>
          </w:r>
          <w:r>
            <w:tab/>
          </w:r>
          <w:r>
            <w:fldChar w:fldCharType="begin"/>
          </w:r>
          <w:r>
            <w:instrText xml:space="preserve"> PAGEREF _Toc8567 \h </w:instrText>
          </w:r>
          <w:r>
            <w:fldChar w:fldCharType="separate"/>
          </w:r>
          <w:r>
            <w:t>10</w:t>
          </w:r>
          <w:r>
            <w:fldChar w:fldCharType="end"/>
          </w:r>
          <w:r>
            <w:rPr>
              <w:szCs w:val="24"/>
            </w:rPr>
            <w:fldChar w:fldCharType="end"/>
          </w:r>
        </w:p>
        <w:p w14:paraId="01EFAA98">
          <w:pPr>
            <w:pStyle w:val="17"/>
            <w:tabs>
              <w:tab w:val="right" w:leader="dot" w:pos="10350"/>
            </w:tabs>
          </w:pPr>
          <w:r>
            <w:rPr>
              <w:szCs w:val="24"/>
            </w:rPr>
            <w:fldChar w:fldCharType="begin"/>
          </w:r>
          <w:r>
            <w:rPr>
              <w:szCs w:val="24"/>
            </w:rPr>
            <w:instrText xml:space="preserve"> HYPERLINK \l _Toc24506 </w:instrText>
          </w:r>
          <w:r>
            <w:rPr>
              <w:szCs w:val="24"/>
            </w:rPr>
            <w:fldChar w:fldCharType="separate"/>
          </w:r>
          <w:r>
            <w:rPr>
              <w:i/>
              <w:iCs/>
              <w:szCs w:val="28"/>
            </w:rPr>
            <w:t>4. ИЗБОРНИ</w:t>
          </w:r>
          <w:r>
            <w:rPr>
              <w:i/>
              <w:iCs/>
              <w:spacing w:val="56"/>
              <w:szCs w:val="28"/>
            </w:rPr>
            <w:t xml:space="preserve"> </w:t>
          </w:r>
          <w:r>
            <w:rPr>
              <w:i/>
              <w:iCs/>
              <w:szCs w:val="28"/>
            </w:rPr>
            <w:t>ПРОГРАМИ</w:t>
          </w:r>
          <w:r>
            <w:rPr>
              <w:i/>
              <w:iCs/>
              <w:spacing w:val="57"/>
              <w:szCs w:val="28"/>
            </w:rPr>
            <w:t xml:space="preserve"> </w:t>
          </w:r>
          <w:r>
            <w:rPr>
              <w:i/>
              <w:iCs/>
              <w:szCs w:val="28"/>
            </w:rPr>
            <w:t>ПО</w:t>
          </w:r>
          <w:r>
            <w:rPr>
              <w:i/>
              <w:iCs/>
              <w:spacing w:val="-2"/>
              <w:szCs w:val="28"/>
            </w:rPr>
            <w:t xml:space="preserve"> </w:t>
          </w:r>
          <w:r>
            <w:rPr>
              <w:i/>
              <w:iCs/>
              <w:szCs w:val="28"/>
            </w:rPr>
            <w:t>РАЗРЕДИМА</w:t>
          </w:r>
          <w:r>
            <w:tab/>
          </w:r>
          <w:r>
            <w:fldChar w:fldCharType="begin"/>
          </w:r>
          <w:r>
            <w:instrText xml:space="preserve"> PAGEREF _Toc24506 \h </w:instrText>
          </w:r>
          <w:r>
            <w:fldChar w:fldCharType="separate"/>
          </w:r>
          <w:r>
            <w:t>11</w:t>
          </w:r>
          <w:r>
            <w:fldChar w:fldCharType="end"/>
          </w:r>
          <w:r>
            <w:rPr>
              <w:szCs w:val="24"/>
            </w:rPr>
            <w:fldChar w:fldCharType="end"/>
          </w:r>
        </w:p>
        <w:p w14:paraId="72E86801">
          <w:pPr>
            <w:pStyle w:val="17"/>
            <w:tabs>
              <w:tab w:val="right" w:leader="dot" w:pos="10350"/>
            </w:tabs>
          </w:pPr>
          <w:r>
            <w:rPr>
              <w:szCs w:val="24"/>
            </w:rPr>
            <w:fldChar w:fldCharType="begin"/>
          </w:r>
          <w:r>
            <w:rPr>
              <w:szCs w:val="24"/>
            </w:rPr>
            <w:instrText xml:space="preserve"> HYPERLINK \l _Toc19069 </w:instrText>
          </w:r>
          <w:r>
            <w:rPr>
              <w:szCs w:val="24"/>
            </w:rPr>
            <w:fldChar w:fldCharType="separate"/>
          </w:r>
          <w:r>
            <w:rPr>
              <w:i/>
              <w:iCs/>
              <w:szCs w:val="28"/>
            </w:rPr>
            <w:t>5. ПРОГРАМ</w:t>
          </w:r>
          <w:r>
            <w:rPr>
              <w:i/>
              <w:iCs/>
              <w:spacing w:val="-3"/>
              <w:szCs w:val="28"/>
            </w:rPr>
            <w:t xml:space="preserve"> </w:t>
          </w:r>
          <w:r>
            <w:rPr>
              <w:i/>
              <w:iCs/>
              <w:szCs w:val="28"/>
            </w:rPr>
            <w:t>ДОПУНСКЕ</w:t>
          </w:r>
          <w:r>
            <w:rPr>
              <w:i/>
              <w:iCs/>
              <w:spacing w:val="-1"/>
              <w:szCs w:val="28"/>
            </w:rPr>
            <w:t xml:space="preserve"> </w:t>
          </w:r>
          <w:r>
            <w:rPr>
              <w:i/>
              <w:iCs/>
              <w:szCs w:val="28"/>
            </w:rPr>
            <w:t>И</w:t>
          </w:r>
          <w:r>
            <w:rPr>
              <w:i/>
              <w:iCs/>
              <w:spacing w:val="-1"/>
              <w:szCs w:val="28"/>
            </w:rPr>
            <w:t xml:space="preserve"> </w:t>
          </w:r>
          <w:r>
            <w:rPr>
              <w:i/>
              <w:iCs/>
              <w:szCs w:val="28"/>
            </w:rPr>
            <w:t xml:space="preserve">ДОДАТНЕ </w:t>
          </w:r>
          <w:r>
            <w:rPr>
              <w:i/>
              <w:iCs/>
              <w:spacing w:val="-2"/>
              <w:szCs w:val="28"/>
            </w:rPr>
            <w:t>НАСТАВЕ</w:t>
          </w:r>
          <w:r>
            <w:tab/>
          </w:r>
          <w:r>
            <w:fldChar w:fldCharType="begin"/>
          </w:r>
          <w:r>
            <w:instrText xml:space="preserve"> PAGEREF _Toc19069 \h </w:instrText>
          </w:r>
          <w:r>
            <w:fldChar w:fldCharType="separate"/>
          </w:r>
          <w:r>
            <w:t>12</w:t>
          </w:r>
          <w:r>
            <w:fldChar w:fldCharType="end"/>
          </w:r>
          <w:r>
            <w:rPr>
              <w:szCs w:val="24"/>
            </w:rPr>
            <w:fldChar w:fldCharType="end"/>
          </w:r>
        </w:p>
        <w:p w14:paraId="23BAA191">
          <w:pPr>
            <w:pStyle w:val="17"/>
            <w:tabs>
              <w:tab w:val="right" w:leader="dot" w:pos="10350"/>
            </w:tabs>
          </w:pPr>
          <w:r>
            <w:rPr>
              <w:szCs w:val="24"/>
            </w:rPr>
            <w:fldChar w:fldCharType="begin"/>
          </w:r>
          <w:r>
            <w:rPr>
              <w:szCs w:val="24"/>
            </w:rPr>
            <w:instrText xml:space="preserve"> HYPERLINK \l _Toc10171 </w:instrText>
          </w:r>
          <w:r>
            <w:rPr>
              <w:szCs w:val="24"/>
            </w:rPr>
            <w:fldChar w:fldCharType="separate"/>
          </w:r>
          <w:r>
            <w:rPr>
              <w:i/>
              <w:iCs/>
              <w:szCs w:val="28"/>
            </w:rPr>
            <w:t>6. ПРОГРАМ</w:t>
          </w:r>
          <w:r>
            <w:rPr>
              <w:i/>
              <w:iCs/>
              <w:spacing w:val="52"/>
              <w:szCs w:val="28"/>
            </w:rPr>
            <w:t xml:space="preserve"> </w:t>
          </w:r>
          <w:r>
            <w:rPr>
              <w:i/>
              <w:iCs/>
              <w:szCs w:val="28"/>
            </w:rPr>
            <w:t>ВАННАСТАВНИХ</w:t>
          </w:r>
          <w:r>
            <w:rPr>
              <w:i/>
              <w:iCs/>
              <w:spacing w:val="56"/>
              <w:szCs w:val="28"/>
            </w:rPr>
            <w:t xml:space="preserve"> </w:t>
          </w:r>
          <w:r>
            <w:rPr>
              <w:i/>
              <w:iCs/>
              <w:szCs w:val="28"/>
            </w:rPr>
            <w:t>АКТИВНОСТИ</w:t>
          </w:r>
          <w:r>
            <w:rPr>
              <w:i/>
              <w:iCs/>
              <w:spacing w:val="56"/>
              <w:szCs w:val="28"/>
            </w:rPr>
            <w:t xml:space="preserve"> </w:t>
          </w:r>
          <w:r>
            <w:rPr>
              <w:i/>
              <w:iCs/>
              <w:spacing w:val="-2"/>
              <w:szCs w:val="28"/>
            </w:rPr>
            <w:t>УЧЕНИКА</w:t>
          </w:r>
          <w:r>
            <w:tab/>
          </w:r>
          <w:r>
            <w:fldChar w:fldCharType="begin"/>
          </w:r>
          <w:r>
            <w:instrText xml:space="preserve"> PAGEREF _Toc10171 \h </w:instrText>
          </w:r>
          <w:r>
            <w:fldChar w:fldCharType="separate"/>
          </w:r>
          <w:r>
            <w:t>30</w:t>
          </w:r>
          <w:r>
            <w:fldChar w:fldCharType="end"/>
          </w:r>
          <w:r>
            <w:rPr>
              <w:szCs w:val="24"/>
            </w:rPr>
            <w:fldChar w:fldCharType="end"/>
          </w:r>
        </w:p>
        <w:p w14:paraId="261E165D">
          <w:pPr>
            <w:pStyle w:val="17"/>
            <w:tabs>
              <w:tab w:val="right" w:leader="dot" w:pos="10350"/>
            </w:tabs>
          </w:pPr>
          <w:r>
            <w:rPr>
              <w:szCs w:val="24"/>
            </w:rPr>
            <w:fldChar w:fldCharType="begin"/>
          </w:r>
          <w:r>
            <w:rPr>
              <w:szCs w:val="24"/>
            </w:rPr>
            <w:instrText xml:space="preserve"> HYPERLINK \l _Toc19679 </w:instrText>
          </w:r>
          <w:r>
            <w:rPr>
              <w:szCs w:val="24"/>
            </w:rPr>
            <w:fldChar w:fldCharType="separate"/>
          </w:r>
          <w:r>
            <w:rPr>
              <w:i/>
              <w:iCs/>
              <w:szCs w:val="28"/>
              <w:lang w:val="sr-Cyrl-RS"/>
            </w:rPr>
            <w:t>7. ПРОГРАМ КУЛТУРНИХ АКТИВНОСТИ</w:t>
          </w:r>
          <w:r>
            <w:tab/>
          </w:r>
          <w:r>
            <w:fldChar w:fldCharType="begin"/>
          </w:r>
          <w:r>
            <w:instrText xml:space="preserve"> PAGEREF _Toc19679 \h </w:instrText>
          </w:r>
          <w:r>
            <w:fldChar w:fldCharType="separate"/>
          </w:r>
          <w:r>
            <w:t>33</w:t>
          </w:r>
          <w:r>
            <w:fldChar w:fldCharType="end"/>
          </w:r>
          <w:r>
            <w:rPr>
              <w:szCs w:val="24"/>
            </w:rPr>
            <w:fldChar w:fldCharType="end"/>
          </w:r>
        </w:p>
        <w:p w14:paraId="0D67D345">
          <w:pPr>
            <w:pStyle w:val="17"/>
            <w:tabs>
              <w:tab w:val="right" w:leader="dot" w:pos="10350"/>
            </w:tabs>
          </w:pPr>
          <w:r>
            <w:rPr>
              <w:szCs w:val="24"/>
            </w:rPr>
            <w:fldChar w:fldCharType="begin"/>
          </w:r>
          <w:r>
            <w:rPr>
              <w:szCs w:val="24"/>
            </w:rPr>
            <w:instrText xml:space="preserve"> HYPERLINK \l _Toc9870 </w:instrText>
          </w:r>
          <w:r>
            <w:rPr>
              <w:szCs w:val="24"/>
            </w:rPr>
            <w:fldChar w:fldCharType="separate"/>
          </w:r>
          <w:r>
            <w:rPr>
              <w:i/>
              <w:iCs/>
              <w:szCs w:val="28"/>
              <w:lang w:val="sr-Cyrl-RS"/>
            </w:rPr>
            <w:t>8. ПРОГРАМ ШКОЛСКОГ СПОРТА</w:t>
          </w:r>
          <w:r>
            <w:tab/>
          </w:r>
          <w:r>
            <w:fldChar w:fldCharType="begin"/>
          </w:r>
          <w:r>
            <w:instrText xml:space="preserve"> PAGEREF _Toc9870 \h </w:instrText>
          </w:r>
          <w:r>
            <w:fldChar w:fldCharType="separate"/>
          </w:r>
          <w:r>
            <w:t>34</w:t>
          </w:r>
          <w:r>
            <w:fldChar w:fldCharType="end"/>
          </w:r>
          <w:r>
            <w:rPr>
              <w:szCs w:val="24"/>
            </w:rPr>
            <w:fldChar w:fldCharType="end"/>
          </w:r>
        </w:p>
        <w:p w14:paraId="7F25DC8E">
          <w:pPr>
            <w:pStyle w:val="17"/>
            <w:tabs>
              <w:tab w:val="right" w:leader="dot" w:pos="10350"/>
            </w:tabs>
          </w:pPr>
          <w:r>
            <w:rPr>
              <w:szCs w:val="24"/>
            </w:rPr>
            <w:fldChar w:fldCharType="begin"/>
          </w:r>
          <w:r>
            <w:rPr>
              <w:szCs w:val="24"/>
            </w:rPr>
            <w:instrText xml:space="preserve"> HYPERLINK \l _Toc32543 </w:instrText>
          </w:r>
          <w:r>
            <w:rPr>
              <w:szCs w:val="24"/>
            </w:rPr>
            <w:fldChar w:fldCharType="separate"/>
          </w:r>
          <w:r>
            <w:rPr>
              <w:i/>
              <w:iCs/>
              <w:szCs w:val="28"/>
              <w:lang w:val="sr-Latn-RS"/>
            </w:rPr>
            <w:t xml:space="preserve">9. </w:t>
          </w:r>
          <w:r>
            <w:rPr>
              <w:i/>
              <w:iCs/>
              <w:szCs w:val="28"/>
              <w:lang w:val="sr-Cyrl-RS"/>
            </w:rPr>
            <w:t>ПРОГРАМ ЗАШТИТЕ ОД ДИСКРИМИНАЦИЈЕ, НАСИЉА, ЗЛОСТАВЉАЊА И ЗАНЕМАРИВАЊА И ПРОГРАМИ ПРЕВЕНЦИЈЕ ДРУГИХ ОБЛИКА РИЗИЧНИХ ПОНАШАЊА</w:t>
          </w:r>
          <w:r>
            <w:rPr>
              <w:rFonts w:hint="default"/>
              <w:i/>
              <w:iCs/>
              <w:szCs w:val="28"/>
              <w:lang w:val="sr-Cyrl-RS"/>
            </w:rPr>
            <w:t xml:space="preserve"> И КРИЗНЕ СИТУАЦИЈЕ</w:t>
          </w:r>
          <w:r>
            <w:tab/>
          </w:r>
          <w:r>
            <w:fldChar w:fldCharType="begin"/>
          </w:r>
          <w:r>
            <w:instrText xml:space="preserve"> PAGEREF _Toc32543 \h </w:instrText>
          </w:r>
          <w:r>
            <w:fldChar w:fldCharType="separate"/>
          </w:r>
          <w:r>
            <w:t>36</w:t>
          </w:r>
          <w:r>
            <w:fldChar w:fldCharType="end"/>
          </w:r>
          <w:r>
            <w:rPr>
              <w:szCs w:val="24"/>
            </w:rPr>
            <w:fldChar w:fldCharType="end"/>
          </w:r>
        </w:p>
        <w:p w14:paraId="6E26E2DE">
          <w:pPr>
            <w:pStyle w:val="17"/>
            <w:tabs>
              <w:tab w:val="right" w:leader="dot" w:pos="10350"/>
            </w:tabs>
          </w:pPr>
          <w:r>
            <w:rPr>
              <w:szCs w:val="24"/>
            </w:rPr>
            <w:fldChar w:fldCharType="begin"/>
          </w:r>
          <w:r>
            <w:rPr>
              <w:szCs w:val="24"/>
            </w:rPr>
            <w:instrText xml:space="preserve"> HYPERLINK \l _Toc16835 </w:instrText>
          </w:r>
          <w:r>
            <w:rPr>
              <w:szCs w:val="24"/>
            </w:rPr>
            <w:fldChar w:fldCharType="separate"/>
          </w:r>
          <w:r>
            <w:rPr>
              <w:i/>
              <w:iCs/>
              <w:szCs w:val="28"/>
              <w:lang w:val="sr-Cyrl-RS"/>
            </w:rPr>
            <w:t>10. ПРОГРАМ ПРОФЕСИОНАЛНЕ ОРИЈЕНТАЦИЈЕ</w:t>
          </w:r>
          <w:r>
            <w:tab/>
          </w:r>
          <w:r>
            <w:fldChar w:fldCharType="begin"/>
          </w:r>
          <w:r>
            <w:instrText xml:space="preserve"> PAGEREF _Toc16835 \h </w:instrText>
          </w:r>
          <w:r>
            <w:fldChar w:fldCharType="separate"/>
          </w:r>
          <w:r>
            <w:t>54</w:t>
          </w:r>
          <w:r>
            <w:fldChar w:fldCharType="end"/>
          </w:r>
          <w:r>
            <w:rPr>
              <w:szCs w:val="24"/>
            </w:rPr>
            <w:fldChar w:fldCharType="end"/>
          </w:r>
        </w:p>
        <w:p w14:paraId="09A74B2F">
          <w:pPr>
            <w:pStyle w:val="17"/>
            <w:tabs>
              <w:tab w:val="right" w:leader="dot" w:pos="10350"/>
            </w:tabs>
          </w:pPr>
          <w:r>
            <w:rPr>
              <w:szCs w:val="24"/>
            </w:rPr>
            <w:fldChar w:fldCharType="begin"/>
          </w:r>
          <w:r>
            <w:rPr>
              <w:szCs w:val="24"/>
            </w:rPr>
            <w:instrText xml:space="preserve"> HYPERLINK \l _Toc23873 </w:instrText>
          </w:r>
          <w:r>
            <w:rPr>
              <w:szCs w:val="24"/>
            </w:rPr>
            <w:fldChar w:fldCharType="separate"/>
          </w:r>
          <w:r>
            <w:rPr>
              <w:i/>
              <w:iCs/>
              <w:szCs w:val="28"/>
              <w:lang w:val="sr-Cyrl-RS"/>
            </w:rPr>
            <w:t>11. ПРОГРАМ ЗДРАВСТВЕНЕ ЗАШТИТЕ</w:t>
          </w:r>
          <w:r>
            <w:tab/>
          </w:r>
          <w:r>
            <w:fldChar w:fldCharType="begin"/>
          </w:r>
          <w:r>
            <w:instrText xml:space="preserve"> PAGEREF _Toc23873 \h </w:instrText>
          </w:r>
          <w:r>
            <w:fldChar w:fldCharType="separate"/>
          </w:r>
          <w:r>
            <w:t>56</w:t>
          </w:r>
          <w:r>
            <w:fldChar w:fldCharType="end"/>
          </w:r>
          <w:r>
            <w:rPr>
              <w:szCs w:val="24"/>
            </w:rPr>
            <w:fldChar w:fldCharType="end"/>
          </w:r>
        </w:p>
        <w:p w14:paraId="168D7C5F">
          <w:pPr>
            <w:pStyle w:val="17"/>
            <w:tabs>
              <w:tab w:val="right" w:leader="dot" w:pos="10350"/>
            </w:tabs>
          </w:pPr>
          <w:r>
            <w:rPr>
              <w:szCs w:val="24"/>
            </w:rPr>
            <w:fldChar w:fldCharType="begin"/>
          </w:r>
          <w:r>
            <w:rPr>
              <w:szCs w:val="24"/>
            </w:rPr>
            <w:instrText xml:space="preserve"> HYPERLINK \l _Toc18234 </w:instrText>
          </w:r>
          <w:r>
            <w:rPr>
              <w:szCs w:val="24"/>
            </w:rPr>
            <w:fldChar w:fldCharType="separate"/>
          </w:r>
          <w:r>
            <w:rPr>
              <w:i/>
              <w:iCs/>
              <w:szCs w:val="28"/>
              <w:lang w:val="sr-Cyrl-RS"/>
            </w:rPr>
            <w:t>12. ПРОГРАМ СОЦИЈАЛНЕ ЗАШТИТЕ</w:t>
          </w:r>
          <w:r>
            <w:tab/>
          </w:r>
          <w:r>
            <w:fldChar w:fldCharType="begin"/>
          </w:r>
          <w:r>
            <w:instrText xml:space="preserve"> PAGEREF _Toc18234 \h </w:instrText>
          </w:r>
          <w:r>
            <w:fldChar w:fldCharType="separate"/>
          </w:r>
          <w:r>
            <w:t>57</w:t>
          </w:r>
          <w:r>
            <w:fldChar w:fldCharType="end"/>
          </w:r>
          <w:r>
            <w:rPr>
              <w:szCs w:val="24"/>
            </w:rPr>
            <w:fldChar w:fldCharType="end"/>
          </w:r>
        </w:p>
        <w:p w14:paraId="41F503E1">
          <w:pPr>
            <w:pStyle w:val="17"/>
            <w:tabs>
              <w:tab w:val="right" w:leader="dot" w:pos="10350"/>
            </w:tabs>
          </w:pPr>
          <w:r>
            <w:rPr>
              <w:szCs w:val="24"/>
            </w:rPr>
            <w:fldChar w:fldCharType="begin"/>
          </w:r>
          <w:r>
            <w:rPr>
              <w:szCs w:val="24"/>
            </w:rPr>
            <w:instrText xml:space="preserve"> HYPERLINK \l _Toc24551 </w:instrText>
          </w:r>
          <w:r>
            <w:rPr>
              <w:szCs w:val="24"/>
            </w:rPr>
            <w:fldChar w:fldCharType="separate"/>
          </w:r>
          <w:r>
            <w:rPr>
              <w:i/>
              <w:iCs/>
              <w:szCs w:val="28"/>
              <w:lang w:val="sr-Cyrl-RS"/>
            </w:rPr>
            <w:t>13. ПРОГРАМ ЗАШТИТЕ ЖИВОТНЕ СРЕДИНЕ</w:t>
          </w:r>
          <w:r>
            <w:tab/>
          </w:r>
          <w:r>
            <w:fldChar w:fldCharType="begin"/>
          </w:r>
          <w:r>
            <w:instrText xml:space="preserve"> PAGEREF _Toc24551 \h </w:instrText>
          </w:r>
          <w:r>
            <w:fldChar w:fldCharType="separate"/>
          </w:r>
          <w:r>
            <w:t>58</w:t>
          </w:r>
          <w:r>
            <w:fldChar w:fldCharType="end"/>
          </w:r>
          <w:r>
            <w:rPr>
              <w:szCs w:val="24"/>
            </w:rPr>
            <w:fldChar w:fldCharType="end"/>
          </w:r>
        </w:p>
        <w:p w14:paraId="356B7DE2">
          <w:pPr>
            <w:pStyle w:val="17"/>
            <w:tabs>
              <w:tab w:val="right" w:leader="dot" w:pos="10350"/>
            </w:tabs>
          </w:pPr>
          <w:r>
            <w:rPr>
              <w:szCs w:val="24"/>
            </w:rPr>
            <w:fldChar w:fldCharType="begin"/>
          </w:r>
          <w:r>
            <w:rPr>
              <w:szCs w:val="24"/>
            </w:rPr>
            <w:instrText xml:space="preserve"> HYPERLINK \l _Toc11844 </w:instrText>
          </w:r>
          <w:r>
            <w:rPr>
              <w:szCs w:val="24"/>
            </w:rPr>
            <w:fldChar w:fldCharType="separate"/>
          </w:r>
          <w:r>
            <w:rPr>
              <w:i/>
              <w:iCs/>
              <w:szCs w:val="28"/>
              <w:lang w:val="sr-Cyrl-RS"/>
            </w:rPr>
            <w:t>14. ПРОГРАМ САРАДЊЕ СА ЛОКАЛНОМ ЗАЈЕДНИЦОМ</w:t>
          </w:r>
          <w:r>
            <w:tab/>
          </w:r>
          <w:r>
            <w:fldChar w:fldCharType="begin"/>
          </w:r>
          <w:r>
            <w:instrText xml:space="preserve"> PAGEREF _Toc11844 \h </w:instrText>
          </w:r>
          <w:r>
            <w:fldChar w:fldCharType="separate"/>
          </w:r>
          <w:r>
            <w:t>59</w:t>
          </w:r>
          <w:r>
            <w:fldChar w:fldCharType="end"/>
          </w:r>
          <w:r>
            <w:rPr>
              <w:szCs w:val="24"/>
            </w:rPr>
            <w:fldChar w:fldCharType="end"/>
          </w:r>
        </w:p>
        <w:p w14:paraId="28323259">
          <w:pPr>
            <w:pStyle w:val="17"/>
            <w:tabs>
              <w:tab w:val="right" w:leader="dot" w:pos="10350"/>
            </w:tabs>
          </w:pPr>
          <w:r>
            <w:rPr>
              <w:szCs w:val="24"/>
            </w:rPr>
            <w:fldChar w:fldCharType="begin"/>
          </w:r>
          <w:r>
            <w:rPr>
              <w:szCs w:val="24"/>
            </w:rPr>
            <w:instrText xml:space="preserve"> HYPERLINK \l _Toc25970 </w:instrText>
          </w:r>
          <w:r>
            <w:rPr>
              <w:szCs w:val="24"/>
            </w:rPr>
            <w:fldChar w:fldCharType="separate"/>
          </w:r>
          <w:r>
            <w:rPr>
              <w:i/>
              <w:iCs/>
              <w:szCs w:val="28"/>
              <w:lang w:val="sr-Latn-RS"/>
            </w:rPr>
            <w:t xml:space="preserve">15. </w:t>
          </w:r>
          <w:r>
            <w:rPr>
              <w:i/>
              <w:iCs/>
              <w:szCs w:val="28"/>
              <w:lang w:val="sr-Cyrl-RS"/>
            </w:rPr>
            <w:t>ПРОГРАМ САРАДЊЕ СА ПОРОДИЦОМ</w:t>
          </w:r>
          <w:r>
            <w:tab/>
          </w:r>
          <w:r>
            <w:fldChar w:fldCharType="begin"/>
          </w:r>
          <w:r>
            <w:instrText xml:space="preserve"> PAGEREF _Toc25970 \h </w:instrText>
          </w:r>
          <w:r>
            <w:fldChar w:fldCharType="separate"/>
          </w:r>
          <w:r>
            <w:t>60</w:t>
          </w:r>
          <w:r>
            <w:fldChar w:fldCharType="end"/>
          </w:r>
          <w:r>
            <w:rPr>
              <w:szCs w:val="24"/>
            </w:rPr>
            <w:fldChar w:fldCharType="end"/>
          </w:r>
        </w:p>
        <w:p w14:paraId="13679971">
          <w:pPr>
            <w:pStyle w:val="17"/>
            <w:tabs>
              <w:tab w:val="right" w:leader="dot" w:pos="10350"/>
            </w:tabs>
          </w:pPr>
          <w:r>
            <w:rPr>
              <w:szCs w:val="24"/>
            </w:rPr>
            <w:fldChar w:fldCharType="begin"/>
          </w:r>
          <w:r>
            <w:rPr>
              <w:szCs w:val="24"/>
            </w:rPr>
            <w:instrText xml:space="preserve"> HYPERLINK \l _Toc22220 </w:instrText>
          </w:r>
          <w:r>
            <w:rPr>
              <w:szCs w:val="24"/>
            </w:rPr>
            <w:fldChar w:fldCharType="separate"/>
          </w:r>
          <w:r>
            <w:rPr>
              <w:i/>
              <w:iCs/>
              <w:szCs w:val="28"/>
            </w:rPr>
            <w:t>16. ПРОГРАМ ИЗЛЕТА, ЕКСКУРЗИЈА И НАСТАВЕ У ПРИРОДИ</w:t>
          </w:r>
          <w:r>
            <w:tab/>
          </w:r>
          <w:r>
            <w:fldChar w:fldCharType="begin"/>
          </w:r>
          <w:r>
            <w:instrText xml:space="preserve"> PAGEREF _Toc22220 \h </w:instrText>
          </w:r>
          <w:r>
            <w:fldChar w:fldCharType="separate"/>
          </w:r>
          <w:r>
            <w:t>61</w:t>
          </w:r>
          <w:r>
            <w:fldChar w:fldCharType="end"/>
          </w:r>
          <w:r>
            <w:rPr>
              <w:szCs w:val="24"/>
            </w:rPr>
            <w:fldChar w:fldCharType="end"/>
          </w:r>
        </w:p>
        <w:p w14:paraId="63A11DFE">
          <w:pPr>
            <w:pStyle w:val="17"/>
            <w:tabs>
              <w:tab w:val="right" w:leader="dot" w:pos="10350"/>
            </w:tabs>
          </w:pPr>
          <w:r>
            <w:rPr>
              <w:szCs w:val="24"/>
            </w:rPr>
            <w:fldChar w:fldCharType="begin"/>
          </w:r>
          <w:r>
            <w:rPr>
              <w:szCs w:val="24"/>
            </w:rPr>
            <w:instrText xml:space="preserve"> HYPERLINK \l _Toc1277 </w:instrText>
          </w:r>
          <w:r>
            <w:rPr>
              <w:szCs w:val="24"/>
            </w:rPr>
            <w:fldChar w:fldCharType="separate"/>
          </w:r>
          <w:r>
            <w:rPr>
              <w:i/>
              <w:iCs/>
              <w:szCs w:val="28"/>
              <w:lang w:val="sr-Cyrl-RS" w:eastAsia="zh-CN"/>
            </w:rPr>
            <w:t>17. ПРОГРАМ РАДА ШКОЛСКЕ БИБЛИОТЕКЕ</w:t>
          </w:r>
          <w:r>
            <w:tab/>
          </w:r>
          <w:r>
            <w:fldChar w:fldCharType="begin"/>
          </w:r>
          <w:r>
            <w:instrText xml:space="preserve"> PAGEREF _Toc1277 \h </w:instrText>
          </w:r>
          <w:r>
            <w:fldChar w:fldCharType="separate"/>
          </w:r>
          <w:r>
            <w:t>62</w:t>
          </w:r>
          <w:r>
            <w:fldChar w:fldCharType="end"/>
          </w:r>
          <w:r>
            <w:rPr>
              <w:szCs w:val="24"/>
            </w:rPr>
            <w:fldChar w:fldCharType="end"/>
          </w:r>
        </w:p>
        <w:p w14:paraId="5EB16383">
          <w:pPr>
            <w:pStyle w:val="17"/>
            <w:tabs>
              <w:tab w:val="right" w:leader="dot" w:pos="10350"/>
            </w:tabs>
          </w:pPr>
          <w:r>
            <w:rPr>
              <w:szCs w:val="24"/>
            </w:rPr>
            <w:fldChar w:fldCharType="begin"/>
          </w:r>
          <w:r>
            <w:rPr>
              <w:szCs w:val="24"/>
            </w:rPr>
            <w:instrText xml:space="preserve"> HYPERLINK \l _Toc24279 </w:instrText>
          </w:r>
          <w:r>
            <w:rPr>
              <w:szCs w:val="24"/>
            </w:rPr>
            <w:fldChar w:fldCharType="separate"/>
          </w:r>
          <w:r>
            <w:rPr>
              <w:i/>
              <w:iCs/>
              <w:szCs w:val="28"/>
              <w:lang w:val="sr-Cyrl-RS"/>
            </w:rPr>
            <w:t>18. ПРОГРАМ БЕЗБЕДНОСТИ И ЗДРАВЉА НА РАДУ</w:t>
          </w:r>
          <w:r>
            <w:tab/>
          </w:r>
          <w:r>
            <w:fldChar w:fldCharType="begin"/>
          </w:r>
          <w:r>
            <w:instrText xml:space="preserve"> PAGEREF _Toc24279 \h </w:instrText>
          </w:r>
          <w:r>
            <w:fldChar w:fldCharType="separate"/>
          </w:r>
          <w:r>
            <w:t>63</w:t>
          </w:r>
          <w:r>
            <w:fldChar w:fldCharType="end"/>
          </w:r>
          <w:r>
            <w:rPr>
              <w:szCs w:val="24"/>
            </w:rPr>
            <w:fldChar w:fldCharType="end"/>
          </w:r>
        </w:p>
        <w:p w14:paraId="1551464F">
          <w:pPr>
            <w:pStyle w:val="17"/>
            <w:tabs>
              <w:tab w:val="right" w:leader="dot" w:pos="10350"/>
            </w:tabs>
          </w:pPr>
          <w:r>
            <w:rPr>
              <w:szCs w:val="24"/>
            </w:rPr>
            <w:fldChar w:fldCharType="begin"/>
          </w:r>
          <w:r>
            <w:rPr>
              <w:szCs w:val="24"/>
            </w:rPr>
            <w:instrText xml:space="preserve"> HYPERLINK \l _Toc8820 </w:instrText>
          </w:r>
          <w:r>
            <w:rPr>
              <w:szCs w:val="24"/>
            </w:rPr>
            <w:fldChar w:fldCharType="separate"/>
          </w:r>
          <w:r>
            <w:rPr>
              <w:i/>
              <w:iCs/>
              <w:szCs w:val="28"/>
              <w:lang w:val="sr-Cyrl-RS"/>
            </w:rPr>
            <w:t>19. ПРОГРАМ РАДА УЧЕНИЧКОГ ПАРЛАМЕНТА</w:t>
          </w:r>
          <w:r>
            <w:tab/>
          </w:r>
          <w:r>
            <w:fldChar w:fldCharType="begin"/>
          </w:r>
          <w:r>
            <w:instrText xml:space="preserve"> PAGEREF _Toc8820 \h </w:instrText>
          </w:r>
          <w:r>
            <w:fldChar w:fldCharType="separate"/>
          </w:r>
          <w:r>
            <w:t>65</w:t>
          </w:r>
          <w:r>
            <w:fldChar w:fldCharType="end"/>
          </w:r>
          <w:r>
            <w:rPr>
              <w:szCs w:val="24"/>
            </w:rPr>
            <w:fldChar w:fldCharType="end"/>
          </w:r>
        </w:p>
        <w:p w14:paraId="0F509E7D">
          <w:pPr>
            <w:pStyle w:val="17"/>
            <w:tabs>
              <w:tab w:val="right" w:leader="dot" w:pos="10350"/>
            </w:tabs>
          </w:pPr>
          <w:r>
            <w:rPr>
              <w:szCs w:val="24"/>
            </w:rPr>
            <w:fldChar w:fldCharType="begin"/>
          </w:r>
          <w:r>
            <w:rPr>
              <w:szCs w:val="24"/>
            </w:rPr>
            <w:instrText xml:space="preserve"> HYPERLINK \l _Toc10449 </w:instrText>
          </w:r>
          <w:r>
            <w:rPr>
              <w:szCs w:val="24"/>
            </w:rPr>
            <w:fldChar w:fldCharType="separate"/>
          </w:r>
          <w:r>
            <w:rPr>
              <w:i/>
              <w:iCs/>
              <w:szCs w:val="28"/>
            </w:rPr>
            <w:t>20. ПРОГРАМ РАДА ВРШЊАЧКОГ ТИМА</w:t>
          </w:r>
          <w:r>
            <w:tab/>
          </w:r>
          <w:r>
            <w:fldChar w:fldCharType="begin"/>
          </w:r>
          <w:r>
            <w:instrText xml:space="preserve"> PAGEREF _Toc10449 \h </w:instrText>
          </w:r>
          <w:r>
            <w:fldChar w:fldCharType="separate"/>
          </w:r>
          <w:r>
            <w:t>66</w:t>
          </w:r>
          <w:r>
            <w:fldChar w:fldCharType="end"/>
          </w:r>
          <w:r>
            <w:rPr>
              <w:szCs w:val="24"/>
            </w:rPr>
            <w:fldChar w:fldCharType="end"/>
          </w:r>
        </w:p>
        <w:p w14:paraId="03CA9B19">
          <w:pPr>
            <w:pStyle w:val="17"/>
            <w:tabs>
              <w:tab w:val="right" w:leader="dot" w:pos="10350"/>
            </w:tabs>
          </w:pPr>
          <w:r>
            <w:rPr>
              <w:szCs w:val="24"/>
            </w:rPr>
            <w:fldChar w:fldCharType="begin"/>
          </w:r>
          <w:r>
            <w:rPr>
              <w:szCs w:val="24"/>
            </w:rPr>
            <w:instrText xml:space="preserve"> HYPERLINK \l _Toc5135 </w:instrText>
          </w:r>
          <w:r>
            <w:rPr>
              <w:szCs w:val="24"/>
            </w:rPr>
            <w:fldChar w:fldCharType="separate"/>
          </w:r>
          <w:r>
            <w:rPr>
              <w:i/>
              <w:iCs/>
              <w:szCs w:val="28"/>
              <w:lang w:val="sr-Cyrl-RS" w:eastAsia="zh-CN"/>
            </w:rPr>
            <w:t xml:space="preserve">21. </w:t>
          </w:r>
          <w:r>
            <w:rPr>
              <w:i/>
              <w:iCs/>
              <w:szCs w:val="28"/>
              <w:lang w:val="sr-Cyrl-RS"/>
            </w:rPr>
            <w:t>ПРОГРАМ ПРИПРЕМНЕ НАСТАВЕ ЗА ЗАВРШНИ ИСПИТ</w:t>
          </w:r>
          <w:r>
            <w:tab/>
          </w:r>
          <w:r>
            <w:fldChar w:fldCharType="begin"/>
          </w:r>
          <w:r>
            <w:instrText xml:space="preserve"> PAGEREF _Toc5135 \h </w:instrText>
          </w:r>
          <w:r>
            <w:fldChar w:fldCharType="separate"/>
          </w:r>
          <w:r>
            <w:t>67</w:t>
          </w:r>
          <w:r>
            <w:fldChar w:fldCharType="end"/>
          </w:r>
          <w:r>
            <w:rPr>
              <w:szCs w:val="24"/>
            </w:rPr>
            <w:fldChar w:fldCharType="end"/>
          </w:r>
        </w:p>
        <w:p w14:paraId="4ECDFDB5">
          <w:pPr>
            <w:pStyle w:val="17"/>
            <w:tabs>
              <w:tab w:val="right" w:leader="dot" w:pos="10350"/>
            </w:tabs>
          </w:pPr>
          <w:r>
            <w:rPr>
              <w:szCs w:val="24"/>
            </w:rPr>
            <w:fldChar w:fldCharType="begin"/>
          </w:r>
          <w:r>
            <w:rPr>
              <w:szCs w:val="24"/>
            </w:rPr>
            <w:instrText xml:space="preserve"> HYPERLINK \l _Toc16776 </w:instrText>
          </w:r>
          <w:r>
            <w:rPr>
              <w:szCs w:val="24"/>
            </w:rPr>
            <w:fldChar w:fldCharType="separate"/>
          </w:r>
          <w:r>
            <w:rPr>
              <w:i/>
              <w:iCs/>
              <w:szCs w:val="28"/>
            </w:rPr>
            <w:t>22. ПРОГРАМ ПОДРШКЕ УЧЕНИЦИМА ИЗ ОСЕТЉИВИХ ГРУПА</w:t>
          </w:r>
          <w:r>
            <w:tab/>
          </w:r>
          <w:r>
            <w:fldChar w:fldCharType="begin"/>
          </w:r>
          <w:r>
            <w:instrText xml:space="preserve"> PAGEREF _Toc16776 \h </w:instrText>
          </w:r>
          <w:r>
            <w:fldChar w:fldCharType="separate"/>
          </w:r>
          <w:r>
            <w:t>67</w:t>
          </w:r>
          <w:r>
            <w:fldChar w:fldCharType="end"/>
          </w:r>
          <w:r>
            <w:rPr>
              <w:szCs w:val="24"/>
            </w:rPr>
            <w:fldChar w:fldCharType="end"/>
          </w:r>
        </w:p>
        <w:p w14:paraId="601EC27A">
          <w:pPr>
            <w:pStyle w:val="17"/>
            <w:tabs>
              <w:tab w:val="right" w:leader="dot" w:pos="10350"/>
            </w:tabs>
          </w:pPr>
          <w:r>
            <w:rPr>
              <w:szCs w:val="24"/>
            </w:rPr>
            <w:fldChar w:fldCharType="begin"/>
          </w:r>
          <w:r>
            <w:rPr>
              <w:szCs w:val="24"/>
            </w:rPr>
            <w:instrText xml:space="preserve"> HYPERLINK \l _Toc27896 </w:instrText>
          </w:r>
          <w:r>
            <w:rPr>
              <w:szCs w:val="24"/>
            </w:rPr>
            <w:fldChar w:fldCharType="separate"/>
          </w:r>
          <w:r>
            <w:rPr>
              <w:i/>
              <w:iCs/>
              <w:szCs w:val="28"/>
              <w:lang w:val="sr-Cyrl-CS"/>
            </w:rPr>
            <w:t>23. ПРОГРАМ ПРЕВЕНЦИЈЕ ОСИПАЊА УЧЕНИКА</w:t>
          </w:r>
          <w:r>
            <w:tab/>
          </w:r>
          <w:r>
            <w:fldChar w:fldCharType="begin"/>
          </w:r>
          <w:r>
            <w:instrText xml:space="preserve"> PAGEREF _Toc27896 \h </w:instrText>
          </w:r>
          <w:r>
            <w:fldChar w:fldCharType="separate"/>
          </w:r>
          <w:r>
            <w:t>68</w:t>
          </w:r>
          <w:r>
            <w:fldChar w:fldCharType="end"/>
          </w:r>
          <w:r>
            <w:rPr>
              <w:szCs w:val="24"/>
            </w:rPr>
            <w:fldChar w:fldCharType="end"/>
          </w:r>
        </w:p>
        <w:p w14:paraId="2A7110EB">
          <w:pPr>
            <w:pStyle w:val="17"/>
            <w:tabs>
              <w:tab w:val="right" w:leader="dot" w:pos="10350"/>
            </w:tabs>
          </w:pPr>
          <w:r>
            <w:rPr>
              <w:szCs w:val="24"/>
            </w:rPr>
            <w:fldChar w:fldCharType="begin"/>
          </w:r>
          <w:r>
            <w:rPr>
              <w:szCs w:val="24"/>
            </w:rPr>
            <w:instrText xml:space="preserve"> HYPERLINK \l _Toc2758 </w:instrText>
          </w:r>
          <w:r>
            <w:rPr>
              <w:szCs w:val="24"/>
            </w:rPr>
            <w:fldChar w:fldCharType="separate"/>
          </w:r>
          <w:r>
            <w:rPr>
              <w:i/>
              <w:iCs/>
              <w:szCs w:val="28"/>
              <w:lang w:val="sr-Cyrl-RS"/>
            </w:rPr>
            <w:t>24. ПРОГРАМ РАДА ПЕДАГОШКОГ АСИСТЕНТА</w:t>
          </w:r>
          <w:r>
            <w:tab/>
          </w:r>
          <w:r>
            <w:fldChar w:fldCharType="begin"/>
          </w:r>
          <w:r>
            <w:instrText xml:space="preserve"> PAGEREF _Toc2758 \h </w:instrText>
          </w:r>
          <w:r>
            <w:fldChar w:fldCharType="separate"/>
          </w:r>
          <w:r>
            <w:t>70</w:t>
          </w:r>
          <w:r>
            <w:fldChar w:fldCharType="end"/>
          </w:r>
          <w:r>
            <w:rPr>
              <w:szCs w:val="24"/>
            </w:rPr>
            <w:fldChar w:fldCharType="end"/>
          </w:r>
        </w:p>
        <w:p w14:paraId="353A835F">
          <w:pPr>
            <w:pStyle w:val="17"/>
            <w:tabs>
              <w:tab w:val="right" w:leader="dot" w:pos="10350"/>
            </w:tabs>
          </w:pPr>
          <w:r>
            <w:rPr>
              <w:szCs w:val="24"/>
            </w:rPr>
            <w:fldChar w:fldCharType="begin"/>
          </w:r>
          <w:r>
            <w:rPr>
              <w:szCs w:val="24"/>
            </w:rPr>
            <w:instrText xml:space="preserve"> HYPERLINK \l _Toc24048 </w:instrText>
          </w:r>
          <w:r>
            <w:rPr>
              <w:szCs w:val="24"/>
            </w:rPr>
            <w:fldChar w:fldCharType="separate"/>
          </w:r>
          <w:r>
            <w:rPr>
              <w:i/>
              <w:iCs/>
              <w:szCs w:val="28"/>
            </w:rPr>
            <w:t>25. ПРОГРАМ ТРАНЗИЦИЈЕ - ПОДРШКЕ УЧЕНИЦИМА ПРИЛИКОМ КРЕТАЊА КРОЗ ОБРАЗОВНИ СИСТЕМ</w:t>
          </w:r>
          <w:r>
            <w:tab/>
          </w:r>
          <w:r>
            <w:fldChar w:fldCharType="begin"/>
          </w:r>
          <w:r>
            <w:instrText xml:space="preserve"> PAGEREF _Toc24048 \h </w:instrText>
          </w:r>
          <w:r>
            <w:fldChar w:fldCharType="separate"/>
          </w:r>
          <w:r>
            <w:t>72</w:t>
          </w:r>
          <w:r>
            <w:fldChar w:fldCharType="end"/>
          </w:r>
          <w:r>
            <w:rPr>
              <w:szCs w:val="24"/>
            </w:rPr>
            <w:fldChar w:fldCharType="end"/>
          </w:r>
        </w:p>
        <w:p w14:paraId="09CF9D1C">
          <w:pPr>
            <w:pStyle w:val="17"/>
            <w:tabs>
              <w:tab w:val="right" w:leader="dot" w:pos="10350"/>
            </w:tabs>
          </w:pPr>
          <w:r>
            <w:rPr>
              <w:szCs w:val="24"/>
            </w:rPr>
            <w:fldChar w:fldCharType="begin"/>
          </w:r>
          <w:r>
            <w:rPr>
              <w:szCs w:val="24"/>
            </w:rPr>
            <w:instrText xml:space="preserve"> HYPERLINK \l _Toc30692 </w:instrText>
          </w:r>
          <w:r>
            <w:rPr>
              <w:szCs w:val="24"/>
            </w:rPr>
            <w:fldChar w:fldCharType="separate"/>
          </w:r>
          <w:r>
            <w:rPr>
              <w:i/>
              <w:iCs/>
              <w:szCs w:val="28"/>
            </w:rPr>
            <w:t>26. ПРОГРАМ САМОВРЕДНОВАЊА РАДА ШКОЛЕ</w:t>
          </w:r>
          <w:r>
            <w:tab/>
          </w:r>
          <w:r>
            <w:fldChar w:fldCharType="begin"/>
          </w:r>
          <w:r>
            <w:instrText xml:space="preserve"> PAGEREF _Toc30692 \h </w:instrText>
          </w:r>
          <w:r>
            <w:fldChar w:fldCharType="separate"/>
          </w:r>
          <w:r>
            <w:t>74</w:t>
          </w:r>
          <w:r>
            <w:fldChar w:fldCharType="end"/>
          </w:r>
          <w:r>
            <w:rPr>
              <w:szCs w:val="24"/>
            </w:rPr>
            <w:fldChar w:fldCharType="end"/>
          </w:r>
        </w:p>
        <w:p w14:paraId="2D34A342">
          <w:pPr>
            <w:pStyle w:val="17"/>
            <w:tabs>
              <w:tab w:val="right" w:leader="dot" w:pos="10350"/>
            </w:tabs>
          </w:pPr>
          <w:r>
            <w:rPr>
              <w:szCs w:val="24"/>
            </w:rPr>
            <w:fldChar w:fldCharType="begin"/>
          </w:r>
          <w:r>
            <w:rPr>
              <w:szCs w:val="24"/>
            </w:rPr>
            <w:instrText xml:space="preserve"> HYPERLINK \l _Toc25633 </w:instrText>
          </w:r>
          <w:r>
            <w:rPr>
              <w:szCs w:val="24"/>
            </w:rPr>
            <w:fldChar w:fldCharType="separate"/>
          </w:r>
          <w:r>
            <w:rPr>
              <w:i/>
              <w:iCs/>
              <w:szCs w:val="28"/>
            </w:rPr>
            <w:t>27. ПРОГРАМ ТИМА ЗА ОБЕЗБЕЂИВАЊЕ КВАЛИТЕТА И РАЗВОЈ ШКОЛЕ</w:t>
          </w:r>
          <w:r>
            <w:tab/>
          </w:r>
          <w:r>
            <w:fldChar w:fldCharType="begin"/>
          </w:r>
          <w:r>
            <w:instrText xml:space="preserve"> PAGEREF _Toc25633 \h </w:instrText>
          </w:r>
          <w:r>
            <w:fldChar w:fldCharType="separate"/>
          </w:r>
          <w:r>
            <w:t>74</w:t>
          </w:r>
          <w:r>
            <w:fldChar w:fldCharType="end"/>
          </w:r>
          <w:r>
            <w:rPr>
              <w:szCs w:val="24"/>
            </w:rPr>
            <w:fldChar w:fldCharType="end"/>
          </w:r>
        </w:p>
        <w:p w14:paraId="0488B35D">
          <w:pPr>
            <w:pStyle w:val="17"/>
            <w:tabs>
              <w:tab w:val="right" w:leader="dot" w:pos="10350"/>
            </w:tabs>
          </w:pPr>
          <w:r>
            <w:rPr>
              <w:szCs w:val="24"/>
            </w:rPr>
            <w:fldChar w:fldCharType="begin"/>
          </w:r>
          <w:r>
            <w:rPr>
              <w:szCs w:val="24"/>
            </w:rPr>
            <w:instrText xml:space="preserve"> HYPERLINK \l _Toc21455 </w:instrText>
          </w:r>
          <w:r>
            <w:rPr>
              <w:szCs w:val="24"/>
            </w:rPr>
            <w:fldChar w:fldCharType="separate"/>
          </w:r>
          <w:r>
            <w:rPr>
              <w:i/>
              <w:iCs/>
              <w:szCs w:val="28"/>
            </w:rPr>
            <w:t>28. ПРОГРАМ ПРИЈЕМА НОВОПРИДОШЛИХ УЧЕНИКА И НАСТАВНИКА</w:t>
          </w:r>
          <w:r>
            <w:tab/>
          </w:r>
          <w:r>
            <w:fldChar w:fldCharType="begin"/>
          </w:r>
          <w:r>
            <w:instrText xml:space="preserve"> PAGEREF _Toc21455 \h </w:instrText>
          </w:r>
          <w:r>
            <w:fldChar w:fldCharType="separate"/>
          </w:r>
          <w:r>
            <w:t>75</w:t>
          </w:r>
          <w:r>
            <w:fldChar w:fldCharType="end"/>
          </w:r>
          <w:r>
            <w:rPr>
              <w:szCs w:val="24"/>
            </w:rPr>
            <w:fldChar w:fldCharType="end"/>
          </w:r>
        </w:p>
        <w:p w14:paraId="0D490DE1">
          <w:pPr>
            <w:pStyle w:val="17"/>
            <w:tabs>
              <w:tab w:val="right" w:leader="dot" w:pos="10350"/>
            </w:tabs>
          </w:pPr>
          <w:r>
            <w:rPr>
              <w:szCs w:val="24"/>
            </w:rPr>
            <w:fldChar w:fldCharType="begin"/>
          </w:r>
          <w:r>
            <w:rPr>
              <w:szCs w:val="24"/>
            </w:rPr>
            <w:instrText xml:space="preserve"> HYPERLINK \l _Toc32645 </w:instrText>
          </w:r>
          <w:r>
            <w:rPr>
              <w:szCs w:val="24"/>
            </w:rPr>
            <w:fldChar w:fldCharType="separate"/>
          </w:r>
          <w:r>
            <w:rPr>
              <w:i/>
              <w:iCs/>
              <w:szCs w:val="28"/>
              <w:lang w:val="en-GB"/>
            </w:rPr>
            <w:t xml:space="preserve">29. </w:t>
          </w:r>
          <w:r>
            <w:rPr>
              <w:i/>
              <w:iCs/>
              <w:szCs w:val="28"/>
              <w:lang w:val="sr-Cyrl-RS"/>
            </w:rPr>
            <w:t>ПРОГРАМ ПРОФЕСИОНАЛНОГ РАЗВОЈА НАСТАВНИКА И СТРУЧНИХ САРАДНИКА</w:t>
          </w:r>
          <w:r>
            <w:tab/>
          </w:r>
          <w:r>
            <w:fldChar w:fldCharType="begin"/>
          </w:r>
          <w:r>
            <w:instrText xml:space="preserve"> PAGEREF _Toc32645 \h </w:instrText>
          </w:r>
          <w:r>
            <w:fldChar w:fldCharType="separate"/>
          </w:r>
          <w:r>
            <w:t>77</w:t>
          </w:r>
          <w:r>
            <w:fldChar w:fldCharType="end"/>
          </w:r>
          <w:r>
            <w:rPr>
              <w:szCs w:val="24"/>
            </w:rPr>
            <w:fldChar w:fldCharType="end"/>
          </w:r>
        </w:p>
        <w:p w14:paraId="4F1692F1">
          <w:pPr>
            <w:pStyle w:val="17"/>
            <w:tabs>
              <w:tab w:val="right" w:leader="dot" w:pos="10350"/>
            </w:tabs>
          </w:pPr>
          <w:r>
            <w:rPr>
              <w:szCs w:val="24"/>
            </w:rPr>
            <w:fldChar w:fldCharType="begin"/>
          </w:r>
          <w:r>
            <w:rPr>
              <w:szCs w:val="24"/>
            </w:rPr>
            <w:instrText xml:space="preserve"> HYPERLINK \l _Toc1107 </w:instrText>
          </w:r>
          <w:r>
            <w:rPr>
              <w:szCs w:val="24"/>
            </w:rPr>
            <w:fldChar w:fldCharType="separate"/>
          </w:r>
          <w:r>
            <w:rPr>
              <w:i/>
              <w:iCs/>
              <w:szCs w:val="28"/>
            </w:rPr>
            <w:t>30. ПРОГРАМ ПРЕВЕНЦИЈЕ НАРКОМАНИЈЕ, АЛКОХОЛИЗМА И МАЛОЛЕТНИЧКЕ ДЕЛИНКВЕНЦИЈЕ</w:t>
          </w:r>
          <w:r>
            <w:tab/>
          </w:r>
          <w:r>
            <w:fldChar w:fldCharType="begin"/>
          </w:r>
          <w:r>
            <w:instrText xml:space="preserve"> PAGEREF _Toc1107 \h </w:instrText>
          </w:r>
          <w:r>
            <w:fldChar w:fldCharType="separate"/>
          </w:r>
          <w:r>
            <w:t>81</w:t>
          </w:r>
          <w:r>
            <w:fldChar w:fldCharType="end"/>
          </w:r>
          <w:r>
            <w:rPr>
              <w:szCs w:val="24"/>
            </w:rPr>
            <w:fldChar w:fldCharType="end"/>
          </w:r>
        </w:p>
        <w:p w14:paraId="21E81174">
          <w:pPr>
            <w:pStyle w:val="17"/>
            <w:tabs>
              <w:tab w:val="right" w:leader="dot" w:pos="10350"/>
            </w:tabs>
          </w:pPr>
          <w:r>
            <w:rPr>
              <w:szCs w:val="24"/>
            </w:rPr>
            <w:fldChar w:fldCharType="begin"/>
          </w:r>
          <w:r>
            <w:rPr>
              <w:szCs w:val="24"/>
            </w:rPr>
            <w:instrText xml:space="preserve"> HYPERLINK \l _Toc13707 </w:instrText>
          </w:r>
          <w:r>
            <w:rPr>
              <w:szCs w:val="24"/>
            </w:rPr>
            <w:fldChar w:fldCharType="separate"/>
          </w:r>
          <w:r>
            <w:rPr>
              <w:i/>
              <w:iCs/>
              <w:szCs w:val="28"/>
            </w:rPr>
            <w:t>31. СТРУЧНИ ОРГАНИ ШКОЛЕ</w:t>
          </w:r>
          <w:r>
            <w:tab/>
          </w:r>
          <w:r>
            <w:fldChar w:fldCharType="begin"/>
          </w:r>
          <w:r>
            <w:instrText xml:space="preserve"> PAGEREF _Toc13707 \h </w:instrText>
          </w:r>
          <w:r>
            <w:fldChar w:fldCharType="separate"/>
          </w:r>
          <w:r>
            <w:t>82</w:t>
          </w:r>
          <w:r>
            <w:fldChar w:fldCharType="end"/>
          </w:r>
          <w:r>
            <w:rPr>
              <w:szCs w:val="24"/>
            </w:rPr>
            <w:fldChar w:fldCharType="end"/>
          </w:r>
        </w:p>
        <w:p w14:paraId="67D60654">
          <w:pPr>
            <w:pStyle w:val="17"/>
            <w:tabs>
              <w:tab w:val="right" w:leader="dot" w:pos="10350"/>
            </w:tabs>
          </w:pPr>
          <w:r>
            <w:rPr>
              <w:szCs w:val="24"/>
            </w:rPr>
            <w:fldChar w:fldCharType="begin"/>
          </w:r>
          <w:r>
            <w:rPr>
              <w:szCs w:val="24"/>
            </w:rPr>
            <w:instrText xml:space="preserve"> HYPERLINK \l _Toc7340 </w:instrText>
          </w:r>
          <w:r>
            <w:rPr>
              <w:szCs w:val="24"/>
            </w:rPr>
            <w:fldChar w:fldCharType="separate"/>
          </w:r>
          <w:r>
            <w:rPr>
              <w:i/>
              <w:iCs/>
              <w:szCs w:val="28"/>
              <w:lang w:val="sr-Cyrl-RS"/>
            </w:rPr>
            <w:t>32. СТРУЧНИ АКТИВИ И ТИМОВИ</w:t>
          </w:r>
          <w:r>
            <w:tab/>
          </w:r>
          <w:r>
            <w:fldChar w:fldCharType="begin"/>
          </w:r>
          <w:r>
            <w:instrText xml:space="preserve"> PAGEREF _Toc7340 \h </w:instrText>
          </w:r>
          <w:r>
            <w:fldChar w:fldCharType="separate"/>
          </w:r>
          <w:r>
            <w:t>86</w:t>
          </w:r>
          <w:r>
            <w:fldChar w:fldCharType="end"/>
          </w:r>
          <w:r>
            <w:rPr>
              <w:szCs w:val="24"/>
            </w:rPr>
            <w:fldChar w:fldCharType="end"/>
          </w:r>
        </w:p>
        <w:p w14:paraId="0250918A">
          <w:pPr>
            <w:pStyle w:val="17"/>
            <w:tabs>
              <w:tab w:val="right" w:leader="dot" w:pos="10350"/>
            </w:tabs>
          </w:pPr>
          <w:r>
            <w:rPr>
              <w:szCs w:val="24"/>
            </w:rPr>
            <w:fldChar w:fldCharType="begin"/>
          </w:r>
          <w:r>
            <w:rPr>
              <w:szCs w:val="24"/>
            </w:rPr>
            <w:instrText xml:space="preserve"> HYPERLINK \l _Toc2529 </w:instrText>
          </w:r>
          <w:r>
            <w:rPr>
              <w:szCs w:val="24"/>
            </w:rPr>
            <w:fldChar w:fldCharType="separate"/>
          </w:r>
          <w:r>
            <w:rPr>
              <w:i/>
              <w:iCs/>
              <w:szCs w:val="28"/>
              <w:lang w:val="sr-Cyrl-RS"/>
            </w:rPr>
            <w:t>33. ПРОГРАМИ РАДА ОДЕЉЕЊСКОГ СТАРЕШИНЕ, СТРУЧНИХ САРАДНИКА И РУКОВОДСТВА ШКОЛЕ</w:t>
          </w:r>
          <w:r>
            <w:tab/>
          </w:r>
          <w:r>
            <w:fldChar w:fldCharType="begin"/>
          </w:r>
          <w:r>
            <w:instrText xml:space="preserve"> PAGEREF _Toc2529 \h </w:instrText>
          </w:r>
          <w:r>
            <w:fldChar w:fldCharType="separate"/>
          </w:r>
          <w:r>
            <w:t>87</w:t>
          </w:r>
          <w:r>
            <w:fldChar w:fldCharType="end"/>
          </w:r>
          <w:r>
            <w:rPr>
              <w:szCs w:val="24"/>
            </w:rPr>
            <w:fldChar w:fldCharType="end"/>
          </w:r>
        </w:p>
        <w:p w14:paraId="2C21EC78">
          <w:pPr>
            <w:pStyle w:val="17"/>
            <w:tabs>
              <w:tab w:val="right" w:leader="dot" w:pos="10350"/>
            </w:tabs>
          </w:pPr>
          <w:r>
            <w:rPr>
              <w:szCs w:val="24"/>
            </w:rPr>
            <w:fldChar w:fldCharType="begin"/>
          </w:r>
          <w:r>
            <w:rPr>
              <w:szCs w:val="24"/>
            </w:rPr>
            <w:instrText xml:space="preserve"> HYPERLINK \l _Toc25000 </w:instrText>
          </w:r>
          <w:r>
            <w:rPr>
              <w:szCs w:val="24"/>
            </w:rPr>
            <w:fldChar w:fldCharType="separate"/>
          </w:r>
          <w:r>
            <w:rPr>
              <w:rFonts w:hint="default"/>
              <w:i/>
              <w:iCs/>
              <w:szCs w:val="28"/>
            </w:rPr>
            <w:t xml:space="preserve">34. ПРОГРАМ РАДА </w:t>
          </w:r>
          <w:r>
            <w:rPr>
              <w:rFonts w:hint="default"/>
              <w:i/>
              <w:iCs/>
              <w:szCs w:val="28"/>
              <w:lang w:val="sr-Cyrl-RS"/>
            </w:rPr>
            <w:t>ПЕДАГОШКОГ САВЕТНИКА</w:t>
          </w:r>
          <w:r>
            <w:tab/>
          </w:r>
          <w:r>
            <w:fldChar w:fldCharType="begin"/>
          </w:r>
          <w:r>
            <w:instrText xml:space="preserve"> PAGEREF _Toc25000 \h </w:instrText>
          </w:r>
          <w:r>
            <w:fldChar w:fldCharType="separate"/>
          </w:r>
          <w:r>
            <w:t>93</w:t>
          </w:r>
          <w:r>
            <w:fldChar w:fldCharType="end"/>
          </w:r>
          <w:r>
            <w:rPr>
              <w:szCs w:val="24"/>
            </w:rPr>
            <w:fldChar w:fldCharType="end"/>
          </w:r>
        </w:p>
        <w:p w14:paraId="358E2A9F">
          <w:pPr>
            <w:pStyle w:val="17"/>
            <w:tabs>
              <w:tab w:val="right" w:leader="dot" w:pos="10350"/>
            </w:tabs>
          </w:pPr>
          <w:r>
            <w:rPr>
              <w:szCs w:val="24"/>
            </w:rPr>
            <w:fldChar w:fldCharType="begin"/>
          </w:r>
          <w:r>
            <w:rPr>
              <w:szCs w:val="24"/>
            </w:rPr>
            <w:instrText xml:space="preserve"> HYPERLINK \l _Toc9868 </w:instrText>
          </w:r>
          <w:r>
            <w:rPr>
              <w:szCs w:val="24"/>
            </w:rPr>
            <w:fldChar w:fldCharType="separate"/>
          </w:r>
          <w:r>
            <w:rPr>
              <w:rFonts w:hint="default"/>
              <w:i/>
              <w:iCs/>
              <w:szCs w:val="28"/>
              <w:lang w:val="sr-Cyrl-RS" w:eastAsia="en-US"/>
            </w:rPr>
            <w:t xml:space="preserve">35. </w:t>
          </w:r>
          <w:r>
            <w:rPr>
              <w:rFonts w:hint="default"/>
              <w:i/>
              <w:iCs/>
              <w:szCs w:val="28"/>
              <w:lang w:val="sr-Cyrl-RS" w:eastAsia="en-US"/>
            </w:rPr>
            <w:t>ПРОГРАМ ИНКЛУЗИВНОГ ОБРАЗОВАЊА</w:t>
          </w:r>
          <w:r>
            <w:tab/>
          </w:r>
          <w:r>
            <w:fldChar w:fldCharType="begin"/>
          </w:r>
          <w:r>
            <w:instrText xml:space="preserve"> PAGEREF _Toc9868 \h </w:instrText>
          </w:r>
          <w:r>
            <w:fldChar w:fldCharType="separate"/>
          </w:r>
          <w:r>
            <w:t>94</w:t>
          </w:r>
          <w:r>
            <w:fldChar w:fldCharType="end"/>
          </w:r>
          <w:r>
            <w:rPr>
              <w:szCs w:val="24"/>
            </w:rPr>
            <w:fldChar w:fldCharType="end"/>
          </w:r>
        </w:p>
        <w:p w14:paraId="6C8B9F42">
          <w:pPr>
            <w:pStyle w:val="17"/>
            <w:tabs>
              <w:tab w:val="right" w:leader="dot" w:pos="10350"/>
            </w:tabs>
          </w:pPr>
          <w:r>
            <w:rPr>
              <w:szCs w:val="24"/>
            </w:rPr>
            <w:fldChar w:fldCharType="begin"/>
          </w:r>
          <w:r>
            <w:rPr>
              <w:szCs w:val="24"/>
            </w:rPr>
            <w:instrText xml:space="preserve"> HYPERLINK \l _Toc13288 </w:instrText>
          </w:r>
          <w:r>
            <w:rPr>
              <w:szCs w:val="24"/>
            </w:rPr>
            <w:fldChar w:fldCharType="separate"/>
          </w:r>
          <w:r>
            <w:rPr>
              <w:i/>
              <w:iCs/>
              <w:szCs w:val="28"/>
              <w:lang w:val="sr-Cyrl-RS"/>
            </w:rPr>
            <w:t xml:space="preserve">36. </w:t>
          </w:r>
          <w:r>
            <w:rPr>
              <w:i/>
              <w:iCs/>
              <w:szCs w:val="28"/>
              <w:lang w:val="sr-Cyrl-RS"/>
            </w:rPr>
            <w:t>ПРОГРАМ ШКОЛСКОГ МАРКЕТИНГА</w:t>
          </w:r>
          <w:r>
            <w:tab/>
          </w:r>
          <w:r>
            <w:fldChar w:fldCharType="begin"/>
          </w:r>
          <w:r>
            <w:instrText xml:space="preserve"> PAGEREF _Toc13288 \h </w:instrText>
          </w:r>
          <w:r>
            <w:fldChar w:fldCharType="separate"/>
          </w:r>
          <w:r>
            <w:t>95</w:t>
          </w:r>
          <w:r>
            <w:fldChar w:fldCharType="end"/>
          </w:r>
          <w:r>
            <w:rPr>
              <w:szCs w:val="24"/>
            </w:rPr>
            <w:fldChar w:fldCharType="end"/>
          </w:r>
        </w:p>
        <w:p w14:paraId="08E11099">
          <w:pPr>
            <w:pStyle w:val="17"/>
            <w:tabs>
              <w:tab w:val="right" w:leader="dot" w:pos="10350"/>
            </w:tabs>
          </w:pPr>
          <w:r>
            <w:rPr>
              <w:szCs w:val="24"/>
            </w:rPr>
            <w:fldChar w:fldCharType="begin"/>
          </w:r>
          <w:r>
            <w:rPr>
              <w:szCs w:val="24"/>
            </w:rPr>
            <w:instrText xml:space="preserve"> HYPERLINK \l _Toc30127 </w:instrText>
          </w:r>
          <w:r>
            <w:rPr>
              <w:szCs w:val="24"/>
            </w:rPr>
            <w:fldChar w:fldCharType="separate"/>
          </w:r>
          <w:r>
            <w:rPr>
              <w:rFonts w:hint="default"/>
              <w:i/>
              <w:iCs/>
              <w:szCs w:val="28"/>
            </w:rPr>
            <w:t xml:space="preserve">37. </w:t>
          </w:r>
          <w:r>
            <w:rPr>
              <w:rFonts w:hint="default"/>
              <w:i/>
              <w:iCs/>
              <w:szCs w:val="28"/>
            </w:rPr>
            <w:t>НАЧИНИ ОСТВАРИВАЊА ДРУГИХ ОБЛАСТИ РАЗВОЈНОГ ПЛАНА ШКОЛЕ КОЈИ УТИЧУ НА ОБРАЗОВНО-ВАСПИТНИ РАД</w:t>
          </w:r>
          <w:r>
            <w:tab/>
          </w:r>
          <w:r>
            <w:fldChar w:fldCharType="begin"/>
          </w:r>
          <w:r>
            <w:instrText xml:space="preserve"> PAGEREF _Toc30127 \h </w:instrText>
          </w:r>
          <w:r>
            <w:fldChar w:fldCharType="separate"/>
          </w:r>
          <w:r>
            <w:t>96</w:t>
          </w:r>
          <w:r>
            <w:fldChar w:fldCharType="end"/>
          </w:r>
          <w:r>
            <w:rPr>
              <w:szCs w:val="24"/>
            </w:rPr>
            <w:fldChar w:fldCharType="end"/>
          </w:r>
        </w:p>
        <w:p w14:paraId="1B5FE81B">
          <w:pPr>
            <w:pStyle w:val="17"/>
            <w:tabs>
              <w:tab w:val="right" w:leader="dot" w:pos="10350"/>
            </w:tabs>
          </w:pPr>
          <w:r>
            <w:rPr>
              <w:szCs w:val="24"/>
            </w:rPr>
            <w:fldChar w:fldCharType="begin"/>
          </w:r>
          <w:r>
            <w:rPr>
              <w:szCs w:val="24"/>
            </w:rPr>
            <w:instrText xml:space="preserve"> HYPERLINK \l _Toc14583 </w:instrText>
          </w:r>
          <w:r>
            <w:rPr>
              <w:szCs w:val="24"/>
            </w:rPr>
            <w:fldChar w:fldCharType="separate"/>
          </w:r>
          <w:r>
            <w:rPr>
              <w:rFonts w:hint="default"/>
              <w:i/>
              <w:iCs/>
              <w:szCs w:val="28"/>
              <w:lang w:val="sr-Cyrl-RS"/>
            </w:rPr>
            <w:t>38. ПРОГРАМ СПРОВОЂЕЊА ЕРАЗМУС ПЛУС ПРОЈЕКТА</w:t>
          </w:r>
          <w:r>
            <w:tab/>
          </w:r>
          <w:r>
            <w:fldChar w:fldCharType="begin"/>
          </w:r>
          <w:r>
            <w:instrText xml:space="preserve"> PAGEREF _Toc14583 \h </w:instrText>
          </w:r>
          <w:r>
            <w:fldChar w:fldCharType="separate"/>
          </w:r>
          <w:r>
            <w:t>97</w:t>
          </w:r>
          <w:r>
            <w:fldChar w:fldCharType="end"/>
          </w:r>
          <w:r>
            <w:rPr>
              <w:szCs w:val="24"/>
            </w:rPr>
            <w:fldChar w:fldCharType="end"/>
          </w:r>
        </w:p>
        <w:p w14:paraId="2FD3A337">
          <w:pPr>
            <w:pStyle w:val="17"/>
            <w:tabs>
              <w:tab w:val="right" w:leader="dot" w:pos="10350"/>
            </w:tabs>
          </w:pPr>
          <w:r>
            <w:rPr>
              <w:szCs w:val="24"/>
            </w:rPr>
            <w:fldChar w:fldCharType="begin"/>
          </w:r>
          <w:r>
            <w:rPr>
              <w:szCs w:val="24"/>
            </w:rPr>
            <w:instrText xml:space="preserve"> HYPERLINK \l _Toc17081 </w:instrText>
          </w:r>
          <w:r>
            <w:rPr>
              <w:szCs w:val="24"/>
            </w:rPr>
            <w:fldChar w:fldCharType="separate"/>
          </w:r>
          <w:r>
            <w:rPr>
              <w:i/>
              <w:iCs/>
              <w:szCs w:val="28"/>
              <w:lang w:val="sr-Cyrl-RS"/>
            </w:rPr>
            <w:t>39. ПРАЋЕЊЕ И РАЗВОЈ ШКОЛСКОГ ПРОГРАМА</w:t>
          </w:r>
          <w:r>
            <w:tab/>
          </w:r>
          <w:r>
            <w:fldChar w:fldCharType="begin"/>
          </w:r>
          <w:r>
            <w:instrText xml:space="preserve"> PAGEREF _Toc17081 \h </w:instrText>
          </w:r>
          <w:r>
            <w:fldChar w:fldCharType="separate"/>
          </w:r>
          <w:r>
            <w:t>98</w:t>
          </w:r>
          <w:r>
            <w:fldChar w:fldCharType="end"/>
          </w:r>
          <w:r>
            <w:rPr>
              <w:szCs w:val="24"/>
            </w:rPr>
            <w:fldChar w:fldCharType="end"/>
          </w:r>
        </w:p>
        <w:p w14:paraId="3918EB78">
          <w:pPr>
            <w:jc w:val="center"/>
            <w:rPr>
              <w:sz w:val="24"/>
              <w:szCs w:val="24"/>
            </w:rPr>
          </w:pPr>
          <w:r>
            <w:rPr>
              <w:szCs w:val="24"/>
            </w:rPr>
            <w:fldChar w:fldCharType="end"/>
          </w:r>
        </w:p>
      </w:sdtContent>
    </w:sdt>
    <w:p w14:paraId="710A5789">
      <w:pPr>
        <w:jc w:val="center"/>
        <w:rPr>
          <w:sz w:val="24"/>
          <w:szCs w:val="24"/>
        </w:rPr>
      </w:pPr>
    </w:p>
    <w:p w14:paraId="506CEDBD">
      <w:pPr>
        <w:jc w:val="center"/>
        <w:rPr>
          <w:sz w:val="24"/>
          <w:szCs w:val="24"/>
        </w:rPr>
      </w:pPr>
    </w:p>
    <w:p w14:paraId="22F9D23A">
      <w:pPr>
        <w:pStyle w:val="2"/>
        <w:bidi w:val="0"/>
        <w:jc w:val="center"/>
        <w:rPr>
          <w:b w:val="0"/>
          <w:bCs w:val="0"/>
        </w:rPr>
      </w:pPr>
    </w:p>
    <w:p w14:paraId="1836E936">
      <w:pPr>
        <w:pStyle w:val="2"/>
        <w:bidi w:val="0"/>
        <w:jc w:val="center"/>
        <w:rPr>
          <w:b w:val="0"/>
          <w:bCs w:val="0"/>
        </w:rPr>
      </w:pPr>
    </w:p>
    <w:p w14:paraId="28762853">
      <w:pPr>
        <w:pStyle w:val="2"/>
        <w:bidi w:val="0"/>
        <w:jc w:val="center"/>
        <w:rPr>
          <w:b w:val="0"/>
          <w:bCs w:val="0"/>
        </w:rPr>
      </w:pPr>
    </w:p>
    <w:p w14:paraId="3056CA76">
      <w:pPr>
        <w:pStyle w:val="2"/>
        <w:bidi w:val="0"/>
        <w:ind w:left="0" w:leftChars="0" w:firstLine="0" w:firstLineChars="0"/>
        <w:jc w:val="both"/>
        <w:rPr>
          <w:b w:val="0"/>
          <w:bCs w:val="0"/>
        </w:rPr>
      </w:pPr>
    </w:p>
    <w:p w14:paraId="5FE946E4">
      <w:pPr>
        <w:pStyle w:val="2"/>
        <w:bidi w:val="0"/>
        <w:jc w:val="center"/>
        <w:rPr>
          <w:b w:val="0"/>
          <w:bCs w:val="0"/>
        </w:rPr>
      </w:pPr>
    </w:p>
    <w:p w14:paraId="3D72E431">
      <w:pPr>
        <w:pStyle w:val="2"/>
        <w:bidi w:val="0"/>
        <w:jc w:val="center"/>
        <w:rPr>
          <w:b w:val="0"/>
          <w:bCs w:val="0"/>
        </w:rPr>
      </w:pPr>
      <w:bookmarkStart w:id="0" w:name="_Toc8444"/>
      <w:r>
        <w:rPr>
          <w:b w:val="0"/>
          <w:bCs w:val="0"/>
        </w:rPr>
        <w:t>ПОЛАЗНЕ</w:t>
      </w:r>
      <w:r>
        <w:rPr>
          <w:rFonts w:hint="default"/>
          <w:b w:val="0"/>
          <w:bCs w:val="0"/>
          <w:lang w:val="en-GB"/>
        </w:rPr>
        <w:t xml:space="preserve"> </w:t>
      </w:r>
      <w:r>
        <w:rPr>
          <w:b w:val="0"/>
          <w:bCs w:val="0"/>
        </w:rPr>
        <w:t>ОСНОВЕ</w:t>
      </w:r>
      <w:r>
        <w:rPr>
          <w:rFonts w:hint="default"/>
          <w:b w:val="0"/>
          <w:bCs w:val="0"/>
          <w:lang w:val="en-GB"/>
        </w:rPr>
        <w:t xml:space="preserve"> </w:t>
      </w:r>
      <w:r>
        <w:rPr>
          <w:b w:val="0"/>
          <w:bCs w:val="0"/>
        </w:rPr>
        <w:t>ЗА</w:t>
      </w:r>
      <w:r>
        <w:rPr>
          <w:rFonts w:hint="default"/>
          <w:b w:val="0"/>
          <w:bCs w:val="0"/>
          <w:lang w:val="en-GB"/>
        </w:rPr>
        <w:t xml:space="preserve"> </w:t>
      </w:r>
      <w:r>
        <w:rPr>
          <w:b w:val="0"/>
          <w:bCs w:val="0"/>
        </w:rPr>
        <w:t>ИЗРАДУ</w:t>
      </w:r>
      <w:r>
        <w:rPr>
          <w:rFonts w:hint="default"/>
          <w:b w:val="0"/>
          <w:bCs w:val="0"/>
          <w:lang w:val="en-GB"/>
        </w:rPr>
        <w:t xml:space="preserve"> </w:t>
      </w:r>
      <w:r>
        <w:rPr>
          <w:b w:val="0"/>
          <w:bCs w:val="0"/>
        </w:rPr>
        <w:t>ШКОЛСКОГ</w:t>
      </w:r>
      <w:r>
        <w:rPr>
          <w:rFonts w:hint="default"/>
          <w:b w:val="0"/>
          <w:bCs w:val="0"/>
          <w:lang w:val="en-GB"/>
        </w:rPr>
        <w:t xml:space="preserve"> </w:t>
      </w:r>
      <w:r>
        <w:rPr>
          <w:b w:val="0"/>
          <w:bCs w:val="0"/>
        </w:rPr>
        <w:t>ПРОГРАМА</w:t>
      </w:r>
      <w:bookmarkEnd w:id="0"/>
    </w:p>
    <w:p w14:paraId="1094D4DE">
      <w:pPr>
        <w:pStyle w:val="8"/>
        <w:rPr>
          <w:sz w:val="24"/>
          <w:szCs w:val="24"/>
        </w:rPr>
      </w:pPr>
    </w:p>
    <w:p w14:paraId="194BE83E">
      <w:pPr>
        <w:pStyle w:val="8"/>
        <w:spacing w:before="141"/>
        <w:rPr>
          <w:sz w:val="24"/>
          <w:szCs w:val="24"/>
        </w:rPr>
      </w:pPr>
    </w:p>
    <w:p w14:paraId="4A9B6459">
      <w:pPr>
        <w:pStyle w:val="19"/>
        <w:numPr>
          <w:ilvl w:val="0"/>
          <w:numId w:val="1"/>
        </w:numPr>
        <w:tabs>
          <w:tab w:val="left" w:pos="279"/>
          <w:tab w:val="clear" w:pos="420"/>
        </w:tabs>
        <w:ind w:left="420" w:leftChars="0" w:right="0" w:rightChars="0" w:hanging="420" w:firstLineChars="0"/>
        <w:rPr>
          <w:sz w:val="24"/>
          <w:szCs w:val="24"/>
        </w:rPr>
      </w:pPr>
      <w:r>
        <w:rPr>
          <w:sz w:val="24"/>
          <w:szCs w:val="24"/>
        </w:rPr>
        <w:t>Закон</w:t>
      </w:r>
      <w:r>
        <w:rPr>
          <w:rFonts w:hint="default"/>
          <w:sz w:val="24"/>
          <w:szCs w:val="24"/>
          <w:lang w:val="en-GB"/>
        </w:rPr>
        <w:t xml:space="preserve"> </w:t>
      </w:r>
      <w:r>
        <w:rPr>
          <w:sz w:val="24"/>
          <w:szCs w:val="24"/>
        </w:rPr>
        <w:t>о</w:t>
      </w:r>
      <w:r>
        <w:rPr>
          <w:rFonts w:hint="default"/>
          <w:sz w:val="24"/>
          <w:szCs w:val="24"/>
          <w:lang w:val="en-GB"/>
        </w:rPr>
        <w:t xml:space="preserve"> </w:t>
      </w:r>
      <w:r>
        <w:rPr>
          <w:sz w:val="24"/>
          <w:szCs w:val="24"/>
        </w:rPr>
        <w:t>основама</w:t>
      </w:r>
      <w:r>
        <w:rPr>
          <w:rFonts w:hint="default"/>
          <w:sz w:val="24"/>
          <w:szCs w:val="24"/>
          <w:lang w:val="en-GB"/>
        </w:rPr>
        <w:t xml:space="preserve"> </w:t>
      </w:r>
      <w:r>
        <w:rPr>
          <w:sz w:val="24"/>
          <w:szCs w:val="24"/>
        </w:rPr>
        <w:t>система</w:t>
      </w:r>
      <w:r>
        <w:rPr>
          <w:rFonts w:hint="default"/>
          <w:sz w:val="24"/>
          <w:szCs w:val="24"/>
          <w:lang w:val="en-GB"/>
        </w:rPr>
        <w:t xml:space="preserve"> </w:t>
      </w:r>
      <w:r>
        <w:rPr>
          <w:sz w:val="24"/>
          <w:szCs w:val="24"/>
        </w:rPr>
        <w:t>образовања</w:t>
      </w:r>
      <w:r>
        <w:rPr>
          <w:rFonts w:hint="default"/>
          <w:sz w:val="24"/>
          <w:szCs w:val="24"/>
          <w:lang w:val="en-GB"/>
        </w:rPr>
        <w:t xml:space="preserve"> </w:t>
      </w:r>
      <w:r>
        <w:rPr>
          <w:sz w:val="24"/>
          <w:szCs w:val="24"/>
        </w:rPr>
        <w:t>и</w:t>
      </w:r>
      <w:r>
        <w:rPr>
          <w:rFonts w:hint="default"/>
          <w:sz w:val="24"/>
          <w:szCs w:val="24"/>
          <w:lang w:val="en-GB"/>
        </w:rPr>
        <w:t xml:space="preserve"> </w:t>
      </w:r>
      <w:r>
        <w:rPr>
          <w:sz w:val="24"/>
          <w:szCs w:val="24"/>
        </w:rPr>
        <w:t>васпитања(''СлужбенигласникРС''</w:t>
      </w:r>
      <w:r>
        <w:rPr>
          <w:spacing w:val="-2"/>
          <w:sz w:val="24"/>
          <w:szCs w:val="24"/>
        </w:rPr>
        <w:t>број88/2017</w:t>
      </w:r>
    </w:p>
    <w:p w14:paraId="3C54652F">
      <w:pPr>
        <w:pStyle w:val="8"/>
        <w:spacing w:before="41"/>
        <w:rPr>
          <w:spacing w:val="-2"/>
          <w:sz w:val="24"/>
          <w:szCs w:val="24"/>
        </w:rPr>
      </w:pPr>
      <w:r>
        <w:rPr>
          <w:sz w:val="24"/>
          <w:szCs w:val="24"/>
        </w:rPr>
        <w:t xml:space="preserve">27/2018,10/2019, 6/2020, </w:t>
      </w:r>
      <w:r>
        <w:rPr>
          <w:spacing w:val="-2"/>
          <w:sz w:val="24"/>
          <w:szCs w:val="24"/>
        </w:rPr>
        <w:t>129/2021, 92/2023)</w:t>
      </w:r>
    </w:p>
    <w:p w14:paraId="14A13AF2">
      <w:pPr>
        <w:pStyle w:val="8"/>
        <w:numPr>
          <w:ilvl w:val="0"/>
          <w:numId w:val="2"/>
        </w:numPr>
        <w:spacing w:before="41"/>
        <w:ind w:left="420" w:leftChars="0" w:hanging="420" w:firstLineChars="0"/>
        <w:rPr>
          <w:sz w:val="24"/>
          <w:szCs w:val="24"/>
        </w:rPr>
      </w:pPr>
      <w:r>
        <w:rPr>
          <w:b w:val="0"/>
          <w:bCs w:val="0"/>
          <w:sz w:val="24"/>
          <w:szCs w:val="24"/>
        </w:rPr>
        <w:t>Закону о основном образовању и васпитању („Службени гласник РС“, бр. 55/13, 101/17, 27/18 – други закон, 10/19, 129/2021, 92/2023)</w:t>
      </w:r>
    </w:p>
    <w:p w14:paraId="3154ED09">
      <w:pPr>
        <w:pStyle w:val="8"/>
        <w:numPr>
          <w:ilvl w:val="0"/>
          <w:numId w:val="2"/>
        </w:numPr>
        <w:spacing w:before="41"/>
        <w:ind w:left="420" w:leftChars="0" w:hanging="420" w:firstLineChars="0"/>
        <w:rPr>
          <w:sz w:val="24"/>
          <w:szCs w:val="24"/>
        </w:rPr>
      </w:pPr>
      <w:r>
        <w:rPr>
          <w:sz w:val="24"/>
          <w:szCs w:val="24"/>
        </w:rPr>
        <w:t>Правилник</w:t>
      </w:r>
      <w:r>
        <w:rPr>
          <w:rFonts w:hint="default"/>
          <w:sz w:val="24"/>
          <w:szCs w:val="24"/>
          <w:lang w:val="en-GB"/>
        </w:rPr>
        <w:t xml:space="preserve"> </w:t>
      </w:r>
      <w:r>
        <w:rPr>
          <w:sz w:val="24"/>
          <w:szCs w:val="24"/>
        </w:rPr>
        <w:t>о</w:t>
      </w:r>
      <w:r>
        <w:rPr>
          <w:rFonts w:hint="default"/>
          <w:sz w:val="24"/>
          <w:szCs w:val="24"/>
          <w:lang w:val="en-GB"/>
        </w:rPr>
        <w:t xml:space="preserve"> </w:t>
      </w:r>
      <w:r>
        <w:rPr>
          <w:sz w:val="24"/>
          <w:szCs w:val="24"/>
        </w:rPr>
        <w:t>вредновањ</w:t>
      </w:r>
      <w:r>
        <w:rPr>
          <w:rFonts w:hint="default"/>
          <w:sz w:val="24"/>
          <w:szCs w:val="24"/>
          <w:lang w:val="en-GB"/>
        </w:rPr>
        <w:t xml:space="preserve"> </w:t>
      </w:r>
      <w:r>
        <w:rPr>
          <w:sz w:val="24"/>
          <w:szCs w:val="24"/>
        </w:rPr>
        <w:t>у</w:t>
      </w:r>
      <w:r>
        <w:rPr>
          <w:rFonts w:hint="default"/>
          <w:sz w:val="24"/>
          <w:szCs w:val="24"/>
          <w:lang w:val="en-GB"/>
        </w:rPr>
        <w:t xml:space="preserve"> </w:t>
      </w:r>
      <w:r>
        <w:rPr>
          <w:sz w:val="24"/>
          <w:szCs w:val="24"/>
        </w:rPr>
        <w:t>квалитета</w:t>
      </w:r>
      <w:r>
        <w:rPr>
          <w:rFonts w:hint="default"/>
          <w:sz w:val="24"/>
          <w:szCs w:val="24"/>
          <w:lang w:val="en-GB"/>
        </w:rPr>
        <w:t xml:space="preserve"> </w:t>
      </w:r>
      <w:r>
        <w:rPr>
          <w:sz w:val="24"/>
          <w:szCs w:val="24"/>
        </w:rPr>
        <w:t>рада</w:t>
      </w:r>
      <w:r>
        <w:rPr>
          <w:rFonts w:hint="default"/>
          <w:sz w:val="24"/>
          <w:szCs w:val="24"/>
          <w:lang w:val="en-GB"/>
        </w:rPr>
        <w:t xml:space="preserve"> </w:t>
      </w:r>
      <w:r>
        <w:rPr>
          <w:sz w:val="24"/>
          <w:szCs w:val="24"/>
        </w:rPr>
        <w:t>установе</w:t>
      </w:r>
      <w:r>
        <w:rPr>
          <w:rFonts w:hint="default"/>
          <w:sz w:val="24"/>
          <w:szCs w:val="24"/>
          <w:lang w:val="en-GB"/>
        </w:rPr>
        <w:t xml:space="preserve"> </w:t>
      </w:r>
      <w:r>
        <w:rPr>
          <w:sz w:val="24"/>
          <w:szCs w:val="24"/>
        </w:rPr>
        <w:t>(„Службени</w:t>
      </w:r>
      <w:r>
        <w:rPr>
          <w:rFonts w:hint="default"/>
          <w:sz w:val="24"/>
          <w:szCs w:val="24"/>
          <w:lang w:val="en-GB"/>
        </w:rPr>
        <w:t xml:space="preserve"> </w:t>
      </w:r>
      <w:r>
        <w:rPr>
          <w:sz w:val="24"/>
          <w:szCs w:val="24"/>
        </w:rPr>
        <w:t>гласник</w:t>
      </w:r>
      <w:r>
        <w:rPr>
          <w:rFonts w:hint="default"/>
          <w:sz w:val="24"/>
          <w:szCs w:val="24"/>
          <w:lang w:val="en-GB"/>
        </w:rPr>
        <w:t xml:space="preserve"> </w:t>
      </w:r>
      <w:r>
        <w:rPr>
          <w:sz w:val="24"/>
          <w:szCs w:val="24"/>
        </w:rPr>
        <w:t>РС“,</w:t>
      </w:r>
      <w:r>
        <w:rPr>
          <w:rFonts w:hint="default"/>
          <w:sz w:val="24"/>
          <w:szCs w:val="24"/>
          <w:lang w:val="en-GB"/>
        </w:rPr>
        <w:t xml:space="preserve"> </w:t>
      </w:r>
      <w:r>
        <w:rPr>
          <w:sz w:val="24"/>
          <w:szCs w:val="24"/>
        </w:rPr>
        <w:t>број</w:t>
      </w:r>
      <w:r>
        <w:rPr>
          <w:spacing w:val="-2"/>
          <w:sz w:val="24"/>
          <w:szCs w:val="24"/>
        </w:rPr>
        <w:t>10/19</w:t>
      </w:r>
      <w:r>
        <w:rPr>
          <w:rFonts w:hint="default"/>
          <w:spacing w:val="-2"/>
          <w:sz w:val="24"/>
          <w:szCs w:val="24"/>
          <w:lang w:val="en-GB"/>
        </w:rPr>
        <w:t>)</w:t>
      </w:r>
    </w:p>
    <w:p w14:paraId="5D585777">
      <w:pPr>
        <w:pStyle w:val="8"/>
        <w:numPr>
          <w:ilvl w:val="0"/>
          <w:numId w:val="2"/>
        </w:numPr>
        <w:spacing w:before="41"/>
        <w:ind w:left="420" w:leftChars="0" w:hanging="420" w:firstLineChars="0"/>
        <w:rPr>
          <w:sz w:val="24"/>
          <w:szCs w:val="24"/>
        </w:rPr>
      </w:pPr>
      <w:r>
        <w:rPr>
          <w:sz w:val="24"/>
          <w:szCs w:val="24"/>
        </w:rPr>
        <w:t xml:space="preserve">Правилник о плану наставе и учења за први циклус основног образовања и васпитања и програму наставе и учења за први разред основног образовања и васпитања («Службени гласник РС-Просветни гласник» бр.10/17-1, 12/2018-1, 15/2018-1, 18/2018-1, 1/2019, 2/2020, </w:t>
      </w:r>
      <w:r>
        <w:rPr>
          <w:rFonts w:eastAsia="SimSun"/>
          <w:sz w:val="24"/>
          <w:szCs w:val="24"/>
        </w:rPr>
        <w:t>6/20, 129/21</w:t>
      </w:r>
      <w:r>
        <w:rPr>
          <w:sz w:val="24"/>
          <w:szCs w:val="24"/>
        </w:rPr>
        <w:t>)</w:t>
      </w:r>
    </w:p>
    <w:p w14:paraId="73ADC48C">
      <w:pPr>
        <w:pStyle w:val="8"/>
        <w:numPr>
          <w:ilvl w:val="0"/>
          <w:numId w:val="2"/>
        </w:numPr>
        <w:spacing w:before="41"/>
        <w:ind w:left="420" w:leftChars="0" w:hanging="420" w:firstLineChars="0"/>
        <w:rPr>
          <w:sz w:val="24"/>
          <w:szCs w:val="24"/>
        </w:rPr>
      </w:pPr>
      <w:r>
        <w:rPr>
          <w:sz w:val="24"/>
          <w:szCs w:val="24"/>
        </w:rPr>
        <w:t>Правилник о наставном плану за први, други, трећи и четврти разред основног образовања и васпитања («Службени гласник РС-Просветни гласник» бр. 10/04, 20/04 и 1/05, 1/06, 15/06, 2/08, 2/10,7/10,3/11,1/13, 11/14, 11/16, 12/18)</w:t>
      </w:r>
    </w:p>
    <w:p w14:paraId="3A97545E">
      <w:pPr>
        <w:pStyle w:val="8"/>
        <w:numPr>
          <w:ilvl w:val="0"/>
          <w:numId w:val="2"/>
        </w:numPr>
        <w:spacing w:before="41"/>
        <w:ind w:left="420" w:leftChars="0" w:hanging="420" w:firstLineChars="0"/>
        <w:rPr>
          <w:sz w:val="24"/>
          <w:szCs w:val="24"/>
        </w:rPr>
      </w:pPr>
      <w:r>
        <w:rPr>
          <w:sz w:val="24"/>
          <w:szCs w:val="24"/>
        </w:rPr>
        <w:t>Правилник о наставном плану за други циклус основног образовања и васпитања и наставном програму за пети разред основног образовања и васпитања («Сл.гласникРС– Просветни гласник» бр. 3/2011,1/2013.4/2013,11/2016 ,6/2017, 8/2017, 9/2017, 12/2018, 15/2018)</w:t>
      </w:r>
    </w:p>
    <w:p w14:paraId="677330AF">
      <w:pPr>
        <w:pStyle w:val="8"/>
        <w:numPr>
          <w:ilvl w:val="0"/>
          <w:numId w:val="2"/>
        </w:numPr>
        <w:spacing w:before="41"/>
        <w:ind w:left="420" w:leftChars="0" w:hanging="420" w:firstLineChars="0"/>
        <w:rPr>
          <w:sz w:val="24"/>
          <w:szCs w:val="24"/>
        </w:rPr>
      </w:pPr>
      <w:r>
        <w:rPr>
          <w:sz w:val="24"/>
          <w:szCs w:val="24"/>
        </w:rPr>
        <w:t>Правилник о наставном програму за шести разред основног образовања и васпитања («Сл. гласник РС- Просветни гласник» бр.11/2016, 3/2018. 12./2018, 3/2020)</w:t>
      </w:r>
    </w:p>
    <w:p w14:paraId="066EF565">
      <w:pPr>
        <w:pStyle w:val="8"/>
        <w:numPr>
          <w:ilvl w:val="0"/>
          <w:numId w:val="2"/>
        </w:numPr>
        <w:spacing w:before="41"/>
        <w:ind w:left="420" w:leftChars="0" w:hanging="420" w:firstLineChars="0"/>
        <w:rPr>
          <w:sz w:val="24"/>
          <w:szCs w:val="24"/>
        </w:rPr>
      </w:pPr>
      <w:r>
        <w:rPr>
          <w:rFonts w:eastAsia="SimSun"/>
          <w:sz w:val="24"/>
          <w:szCs w:val="24"/>
        </w:rPr>
        <w:t>Правилник о програму наставе и учења за седми разред основног образовања и васпитања: (5/2019-61, 1/2020-60, 6/2020-99, 8/2020-597, 5/2021-4, 17/2021-42, 16/2022-2, 13/2023-460, 14/2023-399)</w:t>
      </w:r>
    </w:p>
    <w:p w14:paraId="54309C77">
      <w:pPr>
        <w:pStyle w:val="8"/>
        <w:numPr>
          <w:ilvl w:val="0"/>
          <w:numId w:val="2"/>
        </w:numPr>
        <w:spacing w:before="41"/>
        <w:ind w:left="420" w:leftChars="0" w:hanging="420" w:firstLineChars="0"/>
        <w:rPr>
          <w:sz w:val="24"/>
          <w:szCs w:val="24"/>
        </w:rPr>
      </w:pPr>
      <w:r>
        <w:rPr>
          <w:sz w:val="24"/>
          <w:szCs w:val="24"/>
        </w:rPr>
        <w:t>Правилник о наставном програму за осми разред основног образовања и васпитања («Сл. гласник РС бр</w:t>
      </w:r>
      <w:r>
        <w:rPr>
          <w:rFonts w:eastAsia="SimSun"/>
          <w:sz w:val="24"/>
          <w:szCs w:val="24"/>
        </w:rPr>
        <w:t>. 2/2010, 3/2011 8/2013, 5/2014, 11/2016, 7/2017, 12/2018, 10/2019 i 3/2020)</w:t>
      </w:r>
    </w:p>
    <w:p w14:paraId="69A61BEE">
      <w:pPr>
        <w:pStyle w:val="8"/>
        <w:numPr>
          <w:ilvl w:val="0"/>
          <w:numId w:val="2"/>
        </w:numPr>
        <w:spacing w:before="41"/>
        <w:ind w:left="420" w:leftChars="0" w:hanging="420" w:firstLineChars="0"/>
        <w:rPr>
          <w:sz w:val="24"/>
          <w:szCs w:val="24"/>
        </w:rPr>
      </w:pPr>
      <w:r>
        <w:rPr>
          <w:sz w:val="24"/>
          <w:szCs w:val="24"/>
        </w:rPr>
        <w:t>Правилник о наставном плану и програму предмета Грађанско васпитање-сазнање о</w:t>
      </w:r>
      <w:r>
        <w:rPr>
          <w:rFonts w:hint="default"/>
          <w:sz w:val="24"/>
          <w:szCs w:val="24"/>
          <w:lang w:val="sr-Latn-RS"/>
        </w:rPr>
        <w:t xml:space="preserve"> </w:t>
      </w:r>
      <w:r>
        <w:rPr>
          <w:sz w:val="24"/>
          <w:szCs w:val="24"/>
        </w:rPr>
        <w:t>себи и другима за основну школу («Просветни гласник» бр. 5/01,8/03, 10/03, 20/04, 1/05, 9/05, 15/05, 6/06, 7/07,4/07,6/08.)</w:t>
      </w:r>
    </w:p>
    <w:p w14:paraId="5F5E05B2">
      <w:pPr>
        <w:pStyle w:val="8"/>
        <w:numPr>
          <w:ilvl w:val="0"/>
          <w:numId w:val="2"/>
        </w:numPr>
        <w:spacing w:before="41"/>
        <w:ind w:left="420" w:leftChars="0" w:hanging="420" w:firstLineChars="0"/>
        <w:rPr>
          <w:sz w:val="24"/>
          <w:szCs w:val="24"/>
        </w:rPr>
      </w:pPr>
      <w:r>
        <w:rPr>
          <w:sz w:val="24"/>
          <w:szCs w:val="24"/>
        </w:rPr>
        <w:t>Правилник о наставном плану и програму Верска настава за први разред основне школе («Просветни гласник», бр.5/01, 10/2004, 23/04, 9/05, 1/2006,7/08.)</w:t>
      </w:r>
    </w:p>
    <w:p w14:paraId="22BF5522">
      <w:pPr>
        <w:pStyle w:val="8"/>
        <w:numPr>
          <w:ilvl w:val="0"/>
          <w:numId w:val="2"/>
        </w:numPr>
        <w:spacing w:before="41"/>
        <w:ind w:left="420" w:leftChars="0" w:hanging="420" w:firstLineChars="0"/>
        <w:rPr>
          <w:sz w:val="24"/>
          <w:szCs w:val="24"/>
        </w:rPr>
      </w:pPr>
      <w:r>
        <w:rPr>
          <w:rFonts w:eastAsia="SimSun"/>
          <w:sz w:val="24"/>
          <w:szCs w:val="24"/>
        </w:rPr>
        <w:t>Правилник о плану наставе и учења за први циклус основног образовања и васпитања и програму наставе и учења за први разред основног образовања и васпитања: 10/2017-1, 12/2018-1, 15/2018-1, 18/2018-1, 1/2019-18, 2/2020-1, 16/2022-1, 1/2023-79 (исправка), 13/2023-455, 14/2023-383</w:t>
      </w:r>
    </w:p>
    <w:p w14:paraId="73BE65C1">
      <w:pPr>
        <w:pStyle w:val="8"/>
        <w:numPr>
          <w:ilvl w:val="0"/>
          <w:numId w:val="2"/>
        </w:numPr>
        <w:spacing w:before="41"/>
        <w:ind w:left="420" w:leftChars="0" w:hanging="420" w:firstLineChars="0"/>
        <w:rPr>
          <w:sz w:val="24"/>
          <w:szCs w:val="24"/>
        </w:rPr>
      </w:pPr>
      <w:r>
        <w:rPr>
          <w:sz w:val="24"/>
          <w:szCs w:val="24"/>
        </w:rPr>
        <w:t xml:space="preserve"> Правилнику о степену и врсти образовања наставника и стручних сарадника у основној школи (''Просветни гласник'' РС 11/12, 15/13, 2/16,10/16, 11/16. 2/17, 3/17, 13/18, 11/19, </w:t>
      </w:r>
      <w:r>
        <w:rPr>
          <w:rFonts w:eastAsia="SimSun"/>
          <w:sz w:val="24"/>
          <w:szCs w:val="24"/>
        </w:rPr>
        <w:t>2/2020, 8/2020, 16/2020, 19/2020, 3/2021 i 4/2021)</w:t>
      </w:r>
    </w:p>
    <w:p w14:paraId="5838F338">
      <w:pPr>
        <w:pStyle w:val="8"/>
        <w:numPr>
          <w:ilvl w:val="0"/>
          <w:numId w:val="2"/>
        </w:numPr>
        <w:spacing w:before="41"/>
        <w:ind w:left="420" w:leftChars="0" w:hanging="420" w:firstLineChars="0"/>
        <w:rPr>
          <w:sz w:val="24"/>
          <w:szCs w:val="24"/>
        </w:rPr>
      </w:pPr>
      <w:r>
        <w:rPr>
          <w:sz w:val="24"/>
          <w:szCs w:val="24"/>
        </w:rPr>
        <w:t>Правилник</w:t>
      </w:r>
      <w:r>
        <w:rPr>
          <w:rFonts w:hint="default"/>
          <w:sz w:val="24"/>
          <w:szCs w:val="24"/>
          <w:lang w:val="en-GB"/>
        </w:rPr>
        <w:t xml:space="preserve"> </w:t>
      </w:r>
      <w:r>
        <w:rPr>
          <w:sz w:val="24"/>
          <w:szCs w:val="24"/>
        </w:rPr>
        <w:t>о</w:t>
      </w:r>
      <w:r>
        <w:rPr>
          <w:rFonts w:hint="default"/>
          <w:sz w:val="24"/>
          <w:szCs w:val="24"/>
          <w:lang w:val="en-GB"/>
        </w:rPr>
        <w:t xml:space="preserve"> </w:t>
      </w:r>
      <w:r>
        <w:rPr>
          <w:sz w:val="24"/>
          <w:szCs w:val="24"/>
        </w:rPr>
        <w:t>норми</w:t>
      </w:r>
      <w:r>
        <w:rPr>
          <w:rFonts w:hint="default"/>
          <w:sz w:val="24"/>
          <w:szCs w:val="24"/>
          <w:lang w:val="en-GB"/>
        </w:rPr>
        <w:t xml:space="preserve"> </w:t>
      </w:r>
      <w:r>
        <w:rPr>
          <w:sz w:val="24"/>
          <w:szCs w:val="24"/>
        </w:rPr>
        <w:t>часова</w:t>
      </w:r>
      <w:r>
        <w:rPr>
          <w:rFonts w:hint="default"/>
          <w:sz w:val="24"/>
          <w:szCs w:val="24"/>
          <w:lang w:val="en-GB"/>
        </w:rPr>
        <w:t xml:space="preserve"> </w:t>
      </w:r>
      <w:r>
        <w:rPr>
          <w:sz w:val="24"/>
          <w:szCs w:val="24"/>
        </w:rPr>
        <w:t>непосредног</w:t>
      </w:r>
      <w:r>
        <w:rPr>
          <w:rFonts w:hint="default"/>
          <w:sz w:val="24"/>
          <w:szCs w:val="24"/>
          <w:lang w:val="en-GB"/>
        </w:rPr>
        <w:t xml:space="preserve"> </w:t>
      </w:r>
      <w:r>
        <w:rPr>
          <w:sz w:val="24"/>
          <w:szCs w:val="24"/>
        </w:rPr>
        <w:t>рада</w:t>
      </w:r>
      <w:r>
        <w:rPr>
          <w:rFonts w:hint="default"/>
          <w:sz w:val="24"/>
          <w:szCs w:val="24"/>
          <w:lang w:val="en-GB"/>
        </w:rPr>
        <w:t xml:space="preserve"> </w:t>
      </w:r>
      <w:r>
        <w:rPr>
          <w:sz w:val="24"/>
          <w:szCs w:val="24"/>
        </w:rPr>
        <w:t>са</w:t>
      </w:r>
      <w:r>
        <w:rPr>
          <w:rFonts w:hint="default"/>
          <w:sz w:val="24"/>
          <w:szCs w:val="24"/>
          <w:lang w:val="en-GB"/>
        </w:rPr>
        <w:t xml:space="preserve"> </w:t>
      </w:r>
      <w:r>
        <w:rPr>
          <w:sz w:val="24"/>
          <w:szCs w:val="24"/>
        </w:rPr>
        <w:t>ученицима</w:t>
      </w:r>
      <w:r>
        <w:rPr>
          <w:rFonts w:hint="default"/>
          <w:sz w:val="24"/>
          <w:szCs w:val="24"/>
          <w:lang w:val="en-GB"/>
        </w:rPr>
        <w:t xml:space="preserve"> </w:t>
      </w:r>
      <w:r>
        <w:rPr>
          <w:sz w:val="24"/>
          <w:szCs w:val="24"/>
        </w:rPr>
        <w:t>наставника,стручних сарадника и васпитача у основној школи(''Просветни</w:t>
      </w:r>
      <w:r>
        <w:rPr>
          <w:rFonts w:hint="default"/>
          <w:sz w:val="24"/>
          <w:szCs w:val="24"/>
          <w:lang w:val="en-GB"/>
        </w:rPr>
        <w:t xml:space="preserve"> </w:t>
      </w:r>
      <w:r>
        <w:rPr>
          <w:sz w:val="24"/>
          <w:szCs w:val="24"/>
        </w:rPr>
        <w:t>гласник''РС2/92,2/2000.)</w:t>
      </w:r>
    </w:p>
    <w:p w14:paraId="0DDF7D7D">
      <w:pPr>
        <w:pStyle w:val="8"/>
        <w:numPr>
          <w:ilvl w:val="0"/>
          <w:numId w:val="2"/>
        </w:numPr>
        <w:spacing w:before="41"/>
        <w:ind w:left="420" w:leftChars="0" w:hanging="420" w:firstLineChars="0"/>
        <w:rPr>
          <w:sz w:val="24"/>
          <w:szCs w:val="24"/>
        </w:rPr>
      </w:pPr>
      <w:r>
        <w:rPr>
          <w:sz w:val="24"/>
          <w:szCs w:val="24"/>
        </w:rPr>
        <w:t>Правилник</w:t>
      </w:r>
      <w:r>
        <w:rPr>
          <w:rFonts w:hint="default"/>
          <w:sz w:val="24"/>
          <w:szCs w:val="24"/>
          <w:lang w:val="en-GB"/>
        </w:rPr>
        <w:t xml:space="preserve"> </w:t>
      </w:r>
      <w:r>
        <w:rPr>
          <w:sz w:val="24"/>
          <w:szCs w:val="24"/>
        </w:rPr>
        <w:t>о</w:t>
      </w:r>
      <w:r>
        <w:rPr>
          <w:rFonts w:hint="default"/>
          <w:sz w:val="24"/>
          <w:szCs w:val="24"/>
          <w:lang w:val="en-GB"/>
        </w:rPr>
        <w:t xml:space="preserve"> </w:t>
      </w:r>
      <w:r>
        <w:rPr>
          <w:sz w:val="24"/>
          <w:szCs w:val="24"/>
        </w:rPr>
        <w:t>оцењивању</w:t>
      </w:r>
      <w:r>
        <w:rPr>
          <w:rFonts w:hint="default"/>
          <w:sz w:val="24"/>
          <w:szCs w:val="24"/>
          <w:lang w:val="en-GB"/>
        </w:rPr>
        <w:t xml:space="preserve"> </w:t>
      </w:r>
      <w:r>
        <w:rPr>
          <w:sz w:val="24"/>
          <w:szCs w:val="24"/>
        </w:rPr>
        <w:t>ученика</w:t>
      </w:r>
      <w:r>
        <w:rPr>
          <w:rFonts w:hint="default"/>
          <w:sz w:val="24"/>
          <w:szCs w:val="24"/>
          <w:lang w:val="en-GB"/>
        </w:rPr>
        <w:t xml:space="preserve"> </w:t>
      </w:r>
      <w:r>
        <w:rPr>
          <w:sz w:val="24"/>
          <w:szCs w:val="24"/>
        </w:rPr>
        <w:t>у</w:t>
      </w:r>
      <w:r>
        <w:rPr>
          <w:rFonts w:hint="default"/>
          <w:sz w:val="24"/>
          <w:szCs w:val="24"/>
          <w:lang w:val="en-GB"/>
        </w:rPr>
        <w:t xml:space="preserve"> </w:t>
      </w:r>
      <w:r>
        <w:rPr>
          <w:sz w:val="24"/>
          <w:szCs w:val="24"/>
        </w:rPr>
        <w:t>основном</w:t>
      </w:r>
      <w:r>
        <w:rPr>
          <w:rFonts w:hint="default"/>
          <w:sz w:val="24"/>
          <w:szCs w:val="24"/>
          <w:lang w:val="en-GB"/>
        </w:rPr>
        <w:t xml:space="preserve"> </w:t>
      </w:r>
      <w:r>
        <w:rPr>
          <w:sz w:val="24"/>
          <w:szCs w:val="24"/>
        </w:rPr>
        <w:t>образовању</w:t>
      </w:r>
      <w:r>
        <w:rPr>
          <w:rFonts w:hint="default"/>
          <w:sz w:val="24"/>
          <w:szCs w:val="24"/>
          <w:lang w:val="en-GB"/>
        </w:rPr>
        <w:t xml:space="preserve"> </w:t>
      </w:r>
      <w:r>
        <w:rPr>
          <w:sz w:val="24"/>
          <w:szCs w:val="24"/>
        </w:rPr>
        <w:t>и</w:t>
      </w:r>
      <w:r>
        <w:rPr>
          <w:rFonts w:hint="default"/>
          <w:sz w:val="24"/>
          <w:szCs w:val="24"/>
          <w:lang w:val="en-GB"/>
        </w:rPr>
        <w:t xml:space="preserve"> </w:t>
      </w:r>
      <w:r>
        <w:rPr>
          <w:sz w:val="24"/>
          <w:szCs w:val="24"/>
        </w:rPr>
        <w:t>васпитању(„Службенигласник РС“, бр. 10/2024.године)</w:t>
      </w:r>
    </w:p>
    <w:p w14:paraId="7D4A7509">
      <w:pPr>
        <w:pStyle w:val="8"/>
        <w:numPr>
          <w:ilvl w:val="0"/>
          <w:numId w:val="2"/>
        </w:numPr>
        <w:spacing w:before="41"/>
        <w:ind w:left="420" w:leftChars="0" w:hanging="420" w:firstLineChars="0"/>
        <w:rPr>
          <w:sz w:val="24"/>
          <w:szCs w:val="24"/>
        </w:rPr>
      </w:pPr>
      <w:r>
        <w:rPr>
          <w:sz w:val="24"/>
          <w:szCs w:val="24"/>
        </w:rPr>
        <w:t>Правилник о изменама и допунама правилника о наставном плану и програму за други циклус основног образовања и васпитања и наставног програма за пети разред(„Просветни гласник“бр. 1/2013, 4/2013, 11/2016, 6/2017, 8/2017, 9/2017, 12/2018, 15/5018)</w:t>
      </w:r>
    </w:p>
    <w:p w14:paraId="53D99059">
      <w:pPr>
        <w:pStyle w:val="8"/>
        <w:numPr>
          <w:ilvl w:val="0"/>
          <w:numId w:val="2"/>
        </w:numPr>
        <w:spacing w:before="41"/>
        <w:ind w:left="420" w:leftChars="0" w:hanging="420" w:firstLineChars="0"/>
        <w:rPr>
          <w:sz w:val="24"/>
          <w:szCs w:val="24"/>
        </w:rPr>
      </w:pPr>
      <w:r>
        <w:rPr>
          <w:sz w:val="24"/>
          <w:szCs w:val="24"/>
        </w:rPr>
        <w:t>Правилник о изменама и допунама правилника о наставном плану и програму за први и други разред основног образовања и васпитања („Просветни гласник“ бр.2/2010 и7/2010, 3/2011, 7/2011, 1/2013, 4/2013, 14/2013, 5/2014, 11/2014, 11/2016, 6/2017, 12/2018)</w:t>
      </w:r>
    </w:p>
    <w:p w14:paraId="2104C0DE">
      <w:pPr>
        <w:pStyle w:val="8"/>
        <w:numPr>
          <w:ilvl w:val="0"/>
          <w:numId w:val="2"/>
        </w:numPr>
        <w:spacing w:before="41"/>
        <w:ind w:left="420" w:leftChars="0" w:hanging="420" w:firstLineChars="0"/>
        <w:rPr>
          <w:sz w:val="24"/>
          <w:szCs w:val="24"/>
        </w:rPr>
      </w:pPr>
      <w:r>
        <w:rPr>
          <w:sz w:val="24"/>
          <w:szCs w:val="24"/>
        </w:rPr>
        <w:t>Правилник о Oпштим стандардима постигнућа за крај основног образовања за страни језик („Службени гласник РС“, број 78/17)</w:t>
      </w:r>
    </w:p>
    <w:p w14:paraId="04F68C1B">
      <w:pPr>
        <w:pStyle w:val="8"/>
        <w:numPr>
          <w:ilvl w:val="0"/>
          <w:numId w:val="2"/>
        </w:numPr>
        <w:spacing w:before="41"/>
        <w:ind w:left="420" w:leftChars="0" w:hanging="420" w:firstLineChars="0"/>
        <w:rPr>
          <w:sz w:val="24"/>
          <w:szCs w:val="24"/>
        </w:rPr>
      </w:pPr>
      <w:r>
        <w:rPr>
          <w:sz w:val="24"/>
          <w:szCs w:val="24"/>
        </w:rPr>
        <w:t>Правилник о општим стандардимаа постигнућа- образовни стандарди за крај обавезног образовања („Просветни гласник“бр.5/2010.)</w:t>
      </w:r>
    </w:p>
    <w:p w14:paraId="4A637845">
      <w:pPr>
        <w:pStyle w:val="8"/>
        <w:numPr>
          <w:ilvl w:val="0"/>
          <w:numId w:val="2"/>
        </w:numPr>
        <w:spacing w:before="41"/>
        <w:ind w:left="420" w:leftChars="0" w:hanging="420" w:firstLineChars="0"/>
        <w:rPr>
          <w:sz w:val="24"/>
          <w:szCs w:val="24"/>
        </w:rPr>
      </w:pPr>
      <w:r>
        <w:rPr>
          <w:sz w:val="24"/>
          <w:szCs w:val="24"/>
        </w:rPr>
        <w:t>Правилник</w:t>
      </w:r>
      <w:r>
        <w:rPr>
          <w:rFonts w:hint="default"/>
          <w:sz w:val="24"/>
          <w:szCs w:val="24"/>
          <w:lang w:val="en-GB"/>
        </w:rPr>
        <w:t xml:space="preserve"> </w:t>
      </w:r>
      <w:r>
        <w:rPr>
          <w:sz w:val="24"/>
          <w:szCs w:val="24"/>
        </w:rPr>
        <w:t>о</w:t>
      </w:r>
      <w:r>
        <w:rPr>
          <w:rFonts w:hint="default"/>
          <w:sz w:val="24"/>
          <w:szCs w:val="24"/>
          <w:lang w:val="en-GB"/>
        </w:rPr>
        <w:t xml:space="preserve"> </w:t>
      </w:r>
      <w:r>
        <w:rPr>
          <w:sz w:val="24"/>
          <w:szCs w:val="24"/>
        </w:rPr>
        <w:t>изменама</w:t>
      </w:r>
      <w:r>
        <w:rPr>
          <w:rFonts w:hint="default"/>
          <w:sz w:val="24"/>
          <w:szCs w:val="24"/>
          <w:lang w:val="en-GB"/>
        </w:rPr>
        <w:t xml:space="preserve"> </w:t>
      </w:r>
      <w:r>
        <w:rPr>
          <w:sz w:val="24"/>
          <w:szCs w:val="24"/>
        </w:rPr>
        <w:t>и</w:t>
      </w:r>
      <w:r>
        <w:rPr>
          <w:rFonts w:hint="default"/>
          <w:sz w:val="24"/>
          <w:szCs w:val="24"/>
          <w:lang w:val="en-GB"/>
        </w:rPr>
        <w:t xml:space="preserve"> </w:t>
      </w:r>
      <w:r>
        <w:rPr>
          <w:sz w:val="24"/>
          <w:szCs w:val="24"/>
        </w:rPr>
        <w:t>допунама</w:t>
      </w:r>
      <w:r>
        <w:rPr>
          <w:rFonts w:hint="default"/>
          <w:sz w:val="24"/>
          <w:szCs w:val="24"/>
          <w:lang w:val="en-GB"/>
        </w:rPr>
        <w:t xml:space="preserve"> </w:t>
      </w:r>
      <w:r>
        <w:rPr>
          <w:sz w:val="24"/>
          <w:szCs w:val="24"/>
        </w:rPr>
        <w:t>Правилника</w:t>
      </w:r>
      <w:r>
        <w:rPr>
          <w:rFonts w:hint="default"/>
          <w:sz w:val="24"/>
          <w:szCs w:val="24"/>
          <w:lang w:val="en-GB"/>
        </w:rPr>
        <w:t xml:space="preserve"> </w:t>
      </w:r>
      <w:r>
        <w:rPr>
          <w:sz w:val="24"/>
          <w:szCs w:val="24"/>
        </w:rPr>
        <w:t>о</w:t>
      </w:r>
      <w:r>
        <w:rPr>
          <w:rFonts w:hint="default"/>
          <w:sz w:val="24"/>
          <w:szCs w:val="24"/>
          <w:lang w:val="en-GB"/>
        </w:rPr>
        <w:t xml:space="preserve"> </w:t>
      </w:r>
      <w:r>
        <w:rPr>
          <w:sz w:val="24"/>
          <w:szCs w:val="24"/>
        </w:rPr>
        <w:t>наставном</w:t>
      </w:r>
      <w:r>
        <w:rPr>
          <w:rFonts w:hint="default"/>
          <w:sz w:val="24"/>
          <w:szCs w:val="24"/>
          <w:lang w:val="en-GB"/>
        </w:rPr>
        <w:t xml:space="preserve"> </w:t>
      </w:r>
      <w:r>
        <w:rPr>
          <w:sz w:val="24"/>
          <w:szCs w:val="24"/>
        </w:rPr>
        <w:t>плану</w:t>
      </w:r>
      <w:r>
        <w:rPr>
          <w:rFonts w:hint="default"/>
          <w:sz w:val="24"/>
          <w:szCs w:val="24"/>
          <w:lang w:val="en-GB"/>
        </w:rPr>
        <w:t xml:space="preserve"> </w:t>
      </w:r>
      <w:r>
        <w:rPr>
          <w:sz w:val="24"/>
          <w:szCs w:val="24"/>
        </w:rPr>
        <w:t>за</w:t>
      </w:r>
      <w:r>
        <w:rPr>
          <w:rFonts w:hint="default"/>
          <w:sz w:val="24"/>
          <w:szCs w:val="24"/>
          <w:lang w:val="en-GB"/>
        </w:rPr>
        <w:t xml:space="preserve"> </w:t>
      </w:r>
      <w:r>
        <w:rPr>
          <w:sz w:val="24"/>
          <w:szCs w:val="24"/>
        </w:rPr>
        <w:t>први,други,трећи</w:t>
      </w:r>
      <w:r>
        <w:rPr>
          <w:rFonts w:hint="default"/>
          <w:sz w:val="24"/>
          <w:szCs w:val="24"/>
          <w:lang w:val="sr-Latn-RS"/>
        </w:rPr>
        <w:t xml:space="preserve"> </w:t>
      </w:r>
      <w:r>
        <w:rPr>
          <w:sz w:val="24"/>
          <w:szCs w:val="24"/>
        </w:rPr>
        <w:t>и четврти разред основног и васпитања и наставном програму за трећи разред („Просветни гласник“бр.1/2013, 11/14, 11/2016, 12/18)</w:t>
      </w:r>
    </w:p>
    <w:p w14:paraId="0846BFDF">
      <w:pPr>
        <w:pStyle w:val="8"/>
        <w:numPr>
          <w:ilvl w:val="0"/>
          <w:numId w:val="2"/>
        </w:numPr>
        <w:spacing w:before="41"/>
        <w:ind w:left="420" w:leftChars="0" w:hanging="420" w:firstLineChars="0"/>
        <w:rPr>
          <w:sz w:val="24"/>
          <w:szCs w:val="24"/>
        </w:rPr>
      </w:pPr>
      <w:r>
        <w:rPr>
          <w:sz w:val="24"/>
          <w:szCs w:val="24"/>
        </w:rPr>
        <w:t>Правилник о организацији и остваривању наставе у природи и екскурзије у основној школи („Службени гласник РС“, број 30/19)</w:t>
      </w:r>
    </w:p>
    <w:p w14:paraId="6D75958D">
      <w:pPr>
        <w:pStyle w:val="8"/>
        <w:numPr>
          <w:ilvl w:val="0"/>
          <w:numId w:val="2"/>
        </w:numPr>
        <w:spacing w:before="41"/>
        <w:ind w:left="420" w:leftChars="0" w:hanging="420" w:firstLineChars="0"/>
        <w:rPr>
          <w:sz w:val="24"/>
          <w:szCs w:val="24"/>
        </w:rPr>
      </w:pPr>
      <w:r>
        <w:rPr>
          <w:sz w:val="24"/>
          <w:szCs w:val="24"/>
        </w:rPr>
        <w:t>Правилник о програму за остваривање екскурзије у првом и другом циклусу основног образовања и васпитања („Просветни гласник“ бр.7/2010.)</w:t>
      </w:r>
    </w:p>
    <w:p w14:paraId="63F883FB">
      <w:pPr>
        <w:pStyle w:val="8"/>
        <w:numPr>
          <w:ilvl w:val="0"/>
          <w:numId w:val="2"/>
        </w:numPr>
        <w:spacing w:before="41"/>
        <w:ind w:left="420" w:leftChars="0" w:hanging="420" w:firstLineChars="0"/>
        <w:rPr>
          <w:sz w:val="24"/>
          <w:szCs w:val="24"/>
        </w:rPr>
      </w:pPr>
      <w:r>
        <w:rPr>
          <w:sz w:val="24"/>
          <w:szCs w:val="24"/>
        </w:rPr>
        <w:t>Правилник о образовним стандардима за крај првог циклуса обавезног образовања за предмете:српски језик,математика и природа и друштво(,,Просветни гласник“бр.5/2011.)</w:t>
      </w:r>
    </w:p>
    <w:p w14:paraId="4AE3D661">
      <w:pPr>
        <w:pStyle w:val="8"/>
        <w:numPr>
          <w:ilvl w:val="0"/>
          <w:numId w:val="2"/>
        </w:numPr>
        <w:spacing w:before="41"/>
        <w:ind w:left="420" w:leftChars="0" w:hanging="420" w:firstLineChars="0"/>
        <w:rPr>
          <w:sz w:val="24"/>
          <w:szCs w:val="24"/>
        </w:rPr>
      </w:pPr>
      <w:r>
        <w:rPr>
          <w:sz w:val="24"/>
          <w:szCs w:val="24"/>
        </w:rPr>
        <w:t xml:space="preserve">Правилник о оцењивању ученика у основном образовању и васпитању (,,Просветни </w:t>
      </w:r>
      <w:r>
        <w:rPr>
          <w:spacing w:val="-2"/>
          <w:sz w:val="24"/>
          <w:szCs w:val="24"/>
        </w:rPr>
        <w:t>гласник“бр.67/2013.)</w:t>
      </w:r>
    </w:p>
    <w:p w14:paraId="571EF9EC">
      <w:pPr>
        <w:pStyle w:val="8"/>
        <w:numPr>
          <w:ilvl w:val="0"/>
          <w:numId w:val="2"/>
        </w:numPr>
        <w:spacing w:before="41"/>
        <w:ind w:left="420" w:leftChars="0" w:hanging="420" w:firstLineChars="0"/>
        <w:rPr>
          <w:sz w:val="24"/>
          <w:szCs w:val="24"/>
        </w:rPr>
      </w:pPr>
      <w:r>
        <w:rPr>
          <w:sz w:val="24"/>
          <w:szCs w:val="24"/>
        </w:rPr>
        <w:t>Правилник о наставном плану и програму за први и други разред основног образовања и васпитања (,,Просветни гласник“бр.4/2013, 14/2013, 5/2014, 11/2014, 11/2016, 6/2017, 12/2018) - Правилник о наставном плану и програму за четврти разред основног образовања и васпитања (,,Просветни гласник“бр.1/2013, 11/14, 11/2016, 7/2017)</w:t>
      </w:r>
    </w:p>
    <w:p w14:paraId="0151214A">
      <w:pPr>
        <w:pStyle w:val="8"/>
        <w:numPr>
          <w:ilvl w:val="0"/>
          <w:numId w:val="2"/>
        </w:numPr>
        <w:spacing w:before="41"/>
        <w:ind w:left="420" w:leftChars="0" w:hanging="420" w:firstLineChars="0"/>
        <w:rPr>
          <w:sz w:val="24"/>
          <w:szCs w:val="24"/>
        </w:rPr>
      </w:pPr>
      <w:r>
        <w:rPr>
          <w:sz w:val="24"/>
          <w:szCs w:val="24"/>
        </w:rPr>
        <w:t>Правилник о наставном плану и програму за први, други , трећи и четврти разред основног образовања и васпитања (,,Просветни гласник“бр.7/2011, 1/2013, 11/2014, 11/2016, 12/2018)</w:t>
      </w:r>
    </w:p>
    <w:p w14:paraId="7032616A">
      <w:pPr>
        <w:pStyle w:val="8"/>
        <w:numPr>
          <w:ilvl w:val="0"/>
          <w:numId w:val="2"/>
        </w:numPr>
        <w:spacing w:before="41"/>
        <w:ind w:left="420" w:leftChars="0" w:hanging="420" w:firstLineChars="0"/>
        <w:rPr>
          <w:sz w:val="24"/>
          <w:szCs w:val="24"/>
        </w:rPr>
      </w:pPr>
      <w:r>
        <w:rPr>
          <w:sz w:val="24"/>
          <w:szCs w:val="24"/>
        </w:rPr>
        <w:t>Правилник о додатној образовној, здравственој и социјалној подршци детету, ученику и одраслом („Службени гласник РС“ , број 80/18)</w:t>
      </w:r>
    </w:p>
    <w:p w14:paraId="05A524CD">
      <w:pPr>
        <w:pStyle w:val="8"/>
        <w:numPr>
          <w:ilvl w:val="0"/>
          <w:numId w:val="2"/>
        </w:numPr>
        <w:spacing w:before="41"/>
        <w:ind w:left="420" w:leftChars="0" w:hanging="420" w:firstLineChars="0"/>
        <w:rPr>
          <w:sz w:val="24"/>
          <w:szCs w:val="24"/>
        </w:rPr>
      </w:pPr>
      <w:r>
        <w:rPr>
          <w:sz w:val="24"/>
          <w:szCs w:val="24"/>
        </w:rPr>
        <w:t>Правилник о ближим упутствима за утврђивања права на индивидуални образовни план, његову примену и вредновање(„Службени гласник РС“, број 74/2018)</w:t>
      </w:r>
    </w:p>
    <w:p w14:paraId="1BF7F4E9">
      <w:pPr>
        <w:pStyle w:val="8"/>
        <w:numPr>
          <w:ilvl w:val="0"/>
          <w:numId w:val="2"/>
        </w:numPr>
        <w:spacing w:before="41"/>
        <w:ind w:left="420" w:leftChars="0" w:hanging="420" w:firstLineChars="0"/>
        <w:rPr>
          <w:sz w:val="24"/>
          <w:szCs w:val="24"/>
        </w:rPr>
      </w:pPr>
      <w:r>
        <w:rPr>
          <w:sz w:val="24"/>
          <w:szCs w:val="24"/>
        </w:rPr>
        <w:t>Правилник о Протоколу поступања у установи у одговору на насиље, злостављање и занемаривање („Службени гласник РС“, број 46/19)</w:t>
      </w:r>
    </w:p>
    <w:p w14:paraId="5FE7D750">
      <w:pPr>
        <w:pStyle w:val="8"/>
        <w:numPr>
          <w:ilvl w:val="0"/>
          <w:numId w:val="2"/>
        </w:numPr>
        <w:spacing w:before="41"/>
        <w:ind w:left="420" w:leftChars="0" w:hanging="420" w:firstLineChars="0"/>
        <w:rPr>
          <w:sz w:val="24"/>
          <w:szCs w:val="24"/>
        </w:rPr>
      </w:pPr>
      <w:r>
        <w:rPr>
          <w:sz w:val="24"/>
          <w:szCs w:val="24"/>
        </w:rPr>
        <w:t>Правилник о обављању друштвено-корисног, односно хуманитарног рада (,,Службени гласник РС, бр. 68/18)</w:t>
      </w:r>
    </w:p>
    <w:p w14:paraId="6C2ECCB3">
      <w:pPr>
        <w:pStyle w:val="8"/>
        <w:numPr>
          <w:ilvl w:val="0"/>
          <w:numId w:val="2"/>
        </w:numPr>
        <w:spacing w:before="41"/>
        <w:ind w:left="420" w:leftChars="0" w:hanging="420" w:firstLineChars="0"/>
        <w:rPr>
          <w:sz w:val="24"/>
          <w:szCs w:val="24"/>
        </w:rPr>
      </w:pPr>
      <w:r>
        <w:rPr>
          <w:sz w:val="24"/>
          <w:szCs w:val="24"/>
        </w:rPr>
        <w:t>Правилник о поступању установе у случају сумње или утврђеног дискриминаторног понашања и вређања угледа, части или достојанства личности ( „Службени гласник РС“, број 65 од 24.августа 2018.)</w:t>
      </w:r>
    </w:p>
    <w:p w14:paraId="55C6FC1A">
      <w:pPr>
        <w:pStyle w:val="8"/>
        <w:numPr>
          <w:ilvl w:val="0"/>
          <w:numId w:val="2"/>
        </w:numPr>
        <w:spacing w:before="41"/>
        <w:ind w:left="420" w:leftChars="0" w:hanging="420" w:firstLineChars="0"/>
        <w:rPr>
          <w:sz w:val="24"/>
          <w:szCs w:val="24"/>
        </w:rPr>
      </w:pPr>
      <w:r>
        <w:rPr>
          <w:sz w:val="24"/>
          <w:szCs w:val="24"/>
        </w:rPr>
        <w:t>Развојни</w:t>
      </w:r>
      <w:r>
        <w:rPr>
          <w:rFonts w:hint="default"/>
          <w:sz w:val="24"/>
          <w:szCs w:val="24"/>
          <w:lang w:val="en-GB"/>
        </w:rPr>
        <w:t xml:space="preserve"> </w:t>
      </w:r>
      <w:r>
        <w:rPr>
          <w:sz w:val="24"/>
          <w:szCs w:val="24"/>
        </w:rPr>
        <w:t>план</w:t>
      </w:r>
      <w:r>
        <w:rPr>
          <w:spacing w:val="-4"/>
          <w:sz w:val="24"/>
          <w:szCs w:val="24"/>
        </w:rPr>
        <w:t xml:space="preserve"> школе</w:t>
      </w:r>
    </w:p>
    <w:p w14:paraId="21F861B2">
      <w:pPr>
        <w:pStyle w:val="8"/>
        <w:numPr>
          <w:ilvl w:val="0"/>
          <w:numId w:val="2"/>
        </w:numPr>
        <w:spacing w:before="41"/>
        <w:ind w:left="420" w:leftChars="0" w:hanging="420" w:firstLineChars="0"/>
        <w:rPr>
          <w:sz w:val="24"/>
          <w:szCs w:val="24"/>
        </w:rPr>
      </w:pPr>
      <w:r>
        <w:rPr>
          <w:sz w:val="24"/>
          <w:szCs w:val="24"/>
        </w:rPr>
        <w:t xml:space="preserve">Извештајо раду школе упретходној школској </w:t>
      </w:r>
      <w:r>
        <w:rPr>
          <w:spacing w:val="-2"/>
          <w:sz w:val="24"/>
          <w:szCs w:val="24"/>
        </w:rPr>
        <w:t>години;</w:t>
      </w:r>
      <w:r>
        <w:rPr>
          <w:rFonts w:hint="default"/>
          <w:spacing w:val="-2"/>
          <w:sz w:val="24"/>
          <w:szCs w:val="24"/>
          <w:lang w:val="en-GB"/>
        </w:rPr>
        <w:t xml:space="preserve"> </w:t>
      </w:r>
    </w:p>
    <w:p w14:paraId="41621CE8">
      <w:pPr>
        <w:pStyle w:val="8"/>
        <w:numPr>
          <w:ilvl w:val="0"/>
          <w:numId w:val="2"/>
        </w:numPr>
        <w:spacing w:before="41"/>
        <w:ind w:left="420" w:leftChars="0" w:hanging="420" w:firstLineChars="0"/>
        <w:rPr>
          <w:sz w:val="24"/>
          <w:szCs w:val="24"/>
        </w:rPr>
      </w:pPr>
      <w:r>
        <w:rPr>
          <w:sz w:val="24"/>
          <w:szCs w:val="24"/>
        </w:rPr>
        <w:t>Услови</w:t>
      </w:r>
      <w:r>
        <w:rPr>
          <w:rFonts w:hint="default"/>
          <w:sz w:val="24"/>
          <w:szCs w:val="24"/>
          <w:lang w:val="en-GB"/>
        </w:rPr>
        <w:t xml:space="preserve"> </w:t>
      </w:r>
      <w:r>
        <w:rPr>
          <w:sz w:val="24"/>
          <w:szCs w:val="24"/>
        </w:rPr>
        <w:t>рада</w:t>
      </w:r>
      <w:r>
        <w:rPr>
          <w:spacing w:val="-2"/>
          <w:sz w:val="24"/>
          <w:szCs w:val="24"/>
        </w:rPr>
        <w:t xml:space="preserve"> ушколи;</w:t>
      </w:r>
    </w:p>
    <w:p w14:paraId="19E09622">
      <w:pPr>
        <w:pStyle w:val="8"/>
        <w:keepNext w:val="0"/>
        <w:keepLines w:val="0"/>
        <w:pageBreakBefore w:val="0"/>
        <w:widowControl w:val="0"/>
        <w:kinsoku/>
        <w:wordWrap/>
        <w:overflowPunct/>
        <w:topLinePunct w:val="0"/>
        <w:autoSpaceDE w:val="0"/>
        <w:autoSpaceDN w:val="0"/>
        <w:bidi w:val="0"/>
        <w:adjustRightInd/>
        <w:snapToGrid/>
        <w:spacing w:line="240" w:lineRule="auto"/>
        <w:textAlignment w:val="auto"/>
        <w:rPr>
          <w:i/>
          <w:iCs/>
          <w:sz w:val="24"/>
          <w:szCs w:val="24"/>
        </w:rPr>
      </w:pPr>
      <w:r>
        <w:rPr>
          <w:i/>
          <w:iCs/>
          <w:sz w:val="24"/>
          <w:szCs w:val="24"/>
        </w:rPr>
        <w:t>Oпшти акти школе</w:t>
      </w:r>
    </w:p>
    <w:p w14:paraId="24941EE3">
      <w:pPr>
        <w:pStyle w:val="8"/>
        <w:keepNext w:val="0"/>
        <w:keepLines w:val="0"/>
        <w:pageBreakBefore w:val="0"/>
        <w:widowControl w:val="0"/>
        <w:numPr>
          <w:ilvl w:val="0"/>
          <w:numId w:val="2"/>
        </w:numPr>
        <w:kinsoku/>
        <w:wordWrap/>
        <w:overflowPunct/>
        <w:topLinePunct w:val="0"/>
        <w:autoSpaceDE w:val="0"/>
        <w:autoSpaceDN w:val="0"/>
        <w:bidi w:val="0"/>
        <w:adjustRightInd/>
        <w:snapToGrid/>
        <w:spacing w:line="240" w:lineRule="auto"/>
        <w:ind w:left="420" w:leftChars="0" w:hanging="420" w:firstLineChars="0"/>
        <w:textAlignment w:val="auto"/>
        <w:rPr>
          <w:sz w:val="24"/>
          <w:szCs w:val="24"/>
        </w:rPr>
      </w:pPr>
      <w:r>
        <w:rPr>
          <w:sz w:val="24"/>
          <w:szCs w:val="24"/>
        </w:rPr>
        <w:t>Статут школе</w:t>
      </w:r>
    </w:p>
    <w:p w14:paraId="0B6EA32F">
      <w:pPr>
        <w:pStyle w:val="8"/>
        <w:keepNext w:val="0"/>
        <w:keepLines w:val="0"/>
        <w:pageBreakBefore w:val="0"/>
        <w:widowControl w:val="0"/>
        <w:numPr>
          <w:ilvl w:val="0"/>
          <w:numId w:val="2"/>
        </w:numPr>
        <w:kinsoku/>
        <w:wordWrap/>
        <w:overflowPunct/>
        <w:topLinePunct w:val="0"/>
        <w:autoSpaceDE w:val="0"/>
        <w:autoSpaceDN w:val="0"/>
        <w:bidi w:val="0"/>
        <w:adjustRightInd/>
        <w:snapToGrid/>
        <w:spacing w:line="240" w:lineRule="auto"/>
        <w:ind w:left="420" w:leftChars="0" w:hanging="420" w:firstLineChars="0"/>
        <w:textAlignment w:val="auto"/>
        <w:rPr>
          <w:sz w:val="24"/>
          <w:szCs w:val="24"/>
        </w:rPr>
      </w:pPr>
      <w:r>
        <w:rPr>
          <w:sz w:val="24"/>
          <w:szCs w:val="24"/>
        </w:rPr>
        <w:t>Правилник о раду</w:t>
      </w:r>
    </w:p>
    <w:p w14:paraId="0CB58C8D">
      <w:pPr>
        <w:pStyle w:val="8"/>
        <w:keepNext w:val="0"/>
        <w:keepLines w:val="0"/>
        <w:pageBreakBefore w:val="0"/>
        <w:widowControl w:val="0"/>
        <w:numPr>
          <w:ilvl w:val="0"/>
          <w:numId w:val="2"/>
        </w:numPr>
        <w:kinsoku/>
        <w:wordWrap/>
        <w:overflowPunct/>
        <w:topLinePunct w:val="0"/>
        <w:autoSpaceDE w:val="0"/>
        <w:autoSpaceDN w:val="0"/>
        <w:bidi w:val="0"/>
        <w:adjustRightInd/>
        <w:snapToGrid/>
        <w:spacing w:line="240" w:lineRule="auto"/>
        <w:ind w:left="420" w:leftChars="0" w:hanging="420" w:firstLineChars="0"/>
        <w:textAlignment w:val="auto"/>
        <w:rPr>
          <w:sz w:val="24"/>
          <w:szCs w:val="24"/>
        </w:rPr>
      </w:pPr>
      <w:r>
        <w:rPr>
          <w:sz w:val="24"/>
          <w:szCs w:val="24"/>
        </w:rPr>
        <w:t>Правилник о дисциплинској и материјалној одговорности запослених</w:t>
      </w:r>
    </w:p>
    <w:p w14:paraId="0E730949">
      <w:pPr>
        <w:pStyle w:val="8"/>
        <w:keepNext w:val="0"/>
        <w:keepLines w:val="0"/>
        <w:pageBreakBefore w:val="0"/>
        <w:widowControl w:val="0"/>
        <w:numPr>
          <w:ilvl w:val="0"/>
          <w:numId w:val="2"/>
        </w:numPr>
        <w:kinsoku/>
        <w:wordWrap/>
        <w:overflowPunct/>
        <w:topLinePunct w:val="0"/>
        <w:autoSpaceDE w:val="0"/>
        <w:autoSpaceDN w:val="0"/>
        <w:bidi w:val="0"/>
        <w:adjustRightInd/>
        <w:snapToGrid/>
        <w:spacing w:line="240" w:lineRule="auto"/>
        <w:ind w:left="420" w:leftChars="0" w:hanging="420" w:firstLineChars="0"/>
        <w:textAlignment w:val="auto"/>
        <w:rPr>
          <w:sz w:val="24"/>
          <w:szCs w:val="24"/>
        </w:rPr>
      </w:pPr>
      <w:r>
        <w:rPr>
          <w:sz w:val="24"/>
          <w:szCs w:val="24"/>
        </w:rPr>
        <w:t>Правилник о организацији и систематизацији послова</w:t>
      </w:r>
    </w:p>
    <w:p w14:paraId="39FD6A61">
      <w:pPr>
        <w:pStyle w:val="8"/>
        <w:keepNext w:val="0"/>
        <w:keepLines w:val="0"/>
        <w:pageBreakBefore w:val="0"/>
        <w:widowControl w:val="0"/>
        <w:numPr>
          <w:ilvl w:val="0"/>
          <w:numId w:val="2"/>
        </w:numPr>
        <w:kinsoku/>
        <w:wordWrap/>
        <w:overflowPunct/>
        <w:topLinePunct w:val="0"/>
        <w:autoSpaceDE w:val="0"/>
        <w:autoSpaceDN w:val="0"/>
        <w:bidi w:val="0"/>
        <w:adjustRightInd/>
        <w:snapToGrid/>
        <w:spacing w:line="240" w:lineRule="auto"/>
        <w:ind w:left="420" w:leftChars="0" w:hanging="420" w:firstLineChars="0"/>
        <w:textAlignment w:val="auto"/>
        <w:rPr>
          <w:sz w:val="24"/>
          <w:szCs w:val="24"/>
        </w:rPr>
      </w:pPr>
      <w:r>
        <w:rPr>
          <w:sz w:val="24"/>
          <w:szCs w:val="24"/>
        </w:rPr>
        <w:t>Правилник о безбедности и здравља на раду</w:t>
      </w:r>
    </w:p>
    <w:p w14:paraId="7139F961">
      <w:pPr>
        <w:pStyle w:val="8"/>
        <w:keepNext w:val="0"/>
        <w:keepLines w:val="0"/>
        <w:pageBreakBefore w:val="0"/>
        <w:widowControl w:val="0"/>
        <w:numPr>
          <w:ilvl w:val="0"/>
          <w:numId w:val="2"/>
        </w:numPr>
        <w:kinsoku/>
        <w:wordWrap/>
        <w:overflowPunct/>
        <w:topLinePunct w:val="0"/>
        <w:autoSpaceDE w:val="0"/>
        <w:autoSpaceDN w:val="0"/>
        <w:bidi w:val="0"/>
        <w:adjustRightInd/>
        <w:snapToGrid/>
        <w:spacing w:line="240" w:lineRule="auto"/>
        <w:ind w:left="420" w:leftChars="0" w:hanging="420" w:firstLineChars="0"/>
        <w:textAlignment w:val="auto"/>
        <w:rPr>
          <w:sz w:val="24"/>
          <w:szCs w:val="24"/>
        </w:rPr>
      </w:pPr>
      <w:r>
        <w:rPr>
          <w:sz w:val="24"/>
          <w:szCs w:val="24"/>
        </w:rPr>
        <w:t>Правилник о мерама, начину и поступку заштете и безбедности ученика</w:t>
      </w:r>
    </w:p>
    <w:p w14:paraId="1EBFB247">
      <w:pPr>
        <w:pStyle w:val="8"/>
        <w:keepNext w:val="0"/>
        <w:keepLines w:val="0"/>
        <w:pageBreakBefore w:val="0"/>
        <w:widowControl w:val="0"/>
        <w:numPr>
          <w:ilvl w:val="0"/>
          <w:numId w:val="2"/>
        </w:numPr>
        <w:kinsoku/>
        <w:wordWrap/>
        <w:overflowPunct/>
        <w:topLinePunct w:val="0"/>
        <w:autoSpaceDE w:val="0"/>
        <w:autoSpaceDN w:val="0"/>
        <w:bidi w:val="0"/>
        <w:adjustRightInd/>
        <w:snapToGrid/>
        <w:spacing w:line="240" w:lineRule="auto"/>
        <w:ind w:left="420" w:leftChars="0" w:hanging="420" w:firstLineChars="0"/>
        <w:textAlignment w:val="auto"/>
        <w:rPr>
          <w:sz w:val="24"/>
          <w:szCs w:val="24"/>
        </w:rPr>
      </w:pPr>
      <w:r>
        <w:rPr>
          <w:sz w:val="24"/>
          <w:szCs w:val="24"/>
        </w:rPr>
        <w:t>Правилник о понашању запослених, ученика и родитеља</w:t>
      </w:r>
    </w:p>
    <w:p w14:paraId="63892106">
      <w:pPr>
        <w:pStyle w:val="8"/>
        <w:keepNext w:val="0"/>
        <w:keepLines w:val="0"/>
        <w:pageBreakBefore w:val="0"/>
        <w:widowControl w:val="0"/>
        <w:numPr>
          <w:ilvl w:val="0"/>
          <w:numId w:val="2"/>
        </w:numPr>
        <w:kinsoku/>
        <w:wordWrap/>
        <w:overflowPunct/>
        <w:topLinePunct w:val="0"/>
        <w:autoSpaceDE w:val="0"/>
        <w:autoSpaceDN w:val="0"/>
        <w:bidi w:val="0"/>
        <w:adjustRightInd/>
        <w:snapToGrid/>
        <w:spacing w:line="240" w:lineRule="auto"/>
        <w:ind w:left="420" w:leftChars="0" w:hanging="420" w:firstLineChars="0"/>
        <w:textAlignment w:val="auto"/>
        <w:rPr>
          <w:sz w:val="24"/>
          <w:szCs w:val="24"/>
        </w:rPr>
      </w:pPr>
      <w:r>
        <w:rPr>
          <w:sz w:val="24"/>
          <w:szCs w:val="24"/>
        </w:rPr>
        <w:t>Правилник о награђивању ученика</w:t>
      </w:r>
    </w:p>
    <w:p w14:paraId="41BA376B">
      <w:pPr>
        <w:pStyle w:val="8"/>
        <w:keepNext w:val="0"/>
        <w:keepLines w:val="0"/>
        <w:pageBreakBefore w:val="0"/>
        <w:widowControl w:val="0"/>
        <w:numPr>
          <w:ilvl w:val="0"/>
          <w:numId w:val="2"/>
        </w:numPr>
        <w:kinsoku/>
        <w:wordWrap/>
        <w:overflowPunct/>
        <w:topLinePunct w:val="0"/>
        <w:autoSpaceDE w:val="0"/>
        <w:autoSpaceDN w:val="0"/>
        <w:bidi w:val="0"/>
        <w:adjustRightInd/>
        <w:snapToGrid/>
        <w:spacing w:line="240" w:lineRule="auto"/>
        <w:ind w:left="420" w:leftChars="0" w:hanging="420" w:firstLineChars="0"/>
        <w:textAlignment w:val="auto"/>
        <w:rPr>
          <w:sz w:val="24"/>
          <w:szCs w:val="24"/>
        </w:rPr>
      </w:pPr>
      <w:r>
        <w:rPr>
          <w:sz w:val="24"/>
          <w:szCs w:val="24"/>
        </w:rPr>
        <w:t>Правилник о организовању и спровођењу испита</w:t>
      </w:r>
    </w:p>
    <w:p w14:paraId="2DD11351">
      <w:pPr>
        <w:pStyle w:val="8"/>
        <w:numPr>
          <w:ilvl w:val="0"/>
          <w:numId w:val="2"/>
        </w:numPr>
        <w:spacing w:before="83"/>
        <w:ind w:left="420" w:leftChars="0" w:hanging="420" w:firstLineChars="0"/>
        <w:rPr>
          <w:sz w:val="24"/>
          <w:szCs w:val="24"/>
        </w:rPr>
      </w:pPr>
      <w:r>
        <w:rPr>
          <w:sz w:val="24"/>
          <w:szCs w:val="24"/>
        </w:rPr>
        <w:t>Правилник о унутрашњем узбуњивању</w:t>
      </w:r>
    </w:p>
    <w:p w14:paraId="0B57E0F9">
      <w:pPr>
        <w:pStyle w:val="8"/>
        <w:rPr>
          <w:sz w:val="24"/>
          <w:szCs w:val="24"/>
        </w:rPr>
      </w:pPr>
      <w:r>
        <w:rPr>
          <w:sz w:val="24"/>
          <w:szCs w:val="24"/>
        </w:rPr>
        <w:t>Школа</w:t>
      </w:r>
      <w:r>
        <w:rPr>
          <w:rFonts w:hint="default"/>
          <w:sz w:val="24"/>
          <w:szCs w:val="24"/>
          <w:lang w:val="en-GB"/>
        </w:rPr>
        <w:t xml:space="preserve"> </w:t>
      </w:r>
      <w:r>
        <w:rPr>
          <w:sz w:val="24"/>
          <w:szCs w:val="24"/>
        </w:rPr>
        <w:t>објављује</w:t>
      </w:r>
      <w:r>
        <w:rPr>
          <w:rFonts w:hint="default"/>
          <w:sz w:val="24"/>
          <w:szCs w:val="24"/>
          <w:lang w:val="en-GB"/>
        </w:rPr>
        <w:t xml:space="preserve"> </w:t>
      </w:r>
      <w:r>
        <w:rPr>
          <w:sz w:val="24"/>
          <w:szCs w:val="24"/>
        </w:rPr>
        <w:t>школски програм</w:t>
      </w:r>
      <w:r>
        <w:rPr>
          <w:rFonts w:hint="default"/>
          <w:sz w:val="24"/>
          <w:szCs w:val="24"/>
          <w:lang w:val="en-GB"/>
        </w:rPr>
        <w:t xml:space="preserve"> </w:t>
      </w:r>
      <w:r>
        <w:rPr>
          <w:sz w:val="24"/>
          <w:szCs w:val="24"/>
        </w:rPr>
        <w:t>у складу</w:t>
      </w:r>
      <w:r>
        <w:rPr>
          <w:rFonts w:hint="default"/>
          <w:sz w:val="24"/>
          <w:szCs w:val="24"/>
          <w:lang w:val="en-GB"/>
        </w:rPr>
        <w:t xml:space="preserve"> </w:t>
      </w:r>
      <w:r>
        <w:rPr>
          <w:sz w:val="24"/>
          <w:szCs w:val="24"/>
        </w:rPr>
        <w:t>са Законом</w:t>
      </w:r>
      <w:r>
        <w:rPr>
          <w:rFonts w:hint="default"/>
          <w:sz w:val="24"/>
          <w:szCs w:val="24"/>
          <w:lang w:val="en-GB"/>
        </w:rPr>
        <w:t xml:space="preserve"> </w:t>
      </w:r>
      <w:r>
        <w:rPr>
          <w:sz w:val="24"/>
          <w:szCs w:val="24"/>
        </w:rPr>
        <w:t>и</w:t>
      </w:r>
      <w:r>
        <w:rPr>
          <w:rFonts w:hint="default"/>
          <w:sz w:val="24"/>
          <w:szCs w:val="24"/>
          <w:lang w:val="en-GB"/>
        </w:rPr>
        <w:t xml:space="preserve"> </w:t>
      </w:r>
      <w:r>
        <w:rPr>
          <w:sz w:val="24"/>
          <w:szCs w:val="24"/>
        </w:rPr>
        <w:t>општим</w:t>
      </w:r>
      <w:r>
        <w:rPr>
          <w:rFonts w:hint="default"/>
          <w:sz w:val="24"/>
          <w:szCs w:val="24"/>
          <w:lang w:val="en-GB"/>
        </w:rPr>
        <w:t xml:space="preserve"> </w:t>
      </w:r>
      <w:r>
        <w:rPr>
          <w:sz w:val="24"/>
          <w:szCs w:val="24"/>
        </w:rPr>
        <w:t xml:space="preserve">актом </w:t>
      </w:r>
      <w:r>
        <w:rPr>
          <w:spacing w:val="-2"/>
          <w:sz w:val="24"/>
          <w:szCs w:val="24"/>
        </w:rPr>
        <w:t>школе.</w:t>
      </w:r>
    </w:p>
    <w:p w14:paraId="62FF47B2">
      <w:pPr>
        <w:pStyle w:val="8"/>
        <w:spacing w:before="90"/>
        <w:jc w:val="both"/>
        <w:rPr>
          <w:u w:val="single"/>
        </w:rPr>
      </w:pPr>
    </w:p>
    <w:p w14:paraId="3EE49D63">
      <w:pPr>
        <w:pStyle w:val="8"/>
        <w:spacing w:before="90"/>
        <w:jc w:val="both"/>
      </w:pPr>
      <w:r>
        <w:rPr>
          <w:u w:val="single"/>
        </w:rPr>
        <w:t>Основни</w:t>
      </w:r>
      <w:r>
        <w:rPr>
          <w:spacing w:val="-3"/>
          <w:u w:val="single"/>
        </w:rPr>
        <w:t xml:space="preserve"> </w:t>
      </w:r>
      <w:r>
        <w:rPr>
          <w:u w:val="single"/>
        </w:rPr>
        <w:t>подаци</w:t>
      </w:r>
      <w:r>
        <w:rPr>
          <w:spacing w:val="-3"/>
          <w:u w:val="single"/>
        </w:rPr>
        <w:t xml:space="preserve"> </w:t>
      </w:r>
      <w:r>
        <w:rPr>
          <w:u w:val="single"/>
        </w:rPr>
        <w:t>о</w:t>
      </w:r>
      <w:r>
        <w:rPr>
          <w:spacing w:val="-2"/>
          <w:u w:val="single"/>
        </w:rPr>
        <w:t xml:space="preserve"> </w:t>
      </w:r>
      <w:r>
        <w:rPr>
          <w:u w:val="single"/>
        </w:rPr>
        <w:t>школи</w:t>
      </w:r>
    </w:p>
    <w:p w14:paraId="53C05837">
      <w:pPr>
        <w:pStyle w:val="8"/>
        <w:rPr>
          <w:sz w:val="20"/>
        </w:rPr>
      </w:pPr>
    </w:p>
    <w:p w14:paraId="2B506200">
      <w:pPr>
        <w:pStyle w:val="8"/>
        <w:spacing w:before="2"/>
        <w:rPr>
          <w:sz w:val="11"/>
        </w:rPr>
      </w:pPr>
    </w:p>
    <w:tbl>
      <w:tblPr>
        <w:tblStyle w:val="6"/>
        <w:tblW w:w="0" w:type="auto"/>
        <w:tblInd w:w="7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76"/>
        <w:gridCol w:w="4113"/>
      </w:tblGrid>
      <w:tr w14:paraId="588E0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4076" w:type="dxa"/>
          </w:tcPr>
          <w:p w14:paraId="3E0F56F5">
            <w:pPr>
              <w:pStyle w:val="20"/>
              <w:rPr>
                <w:sz w:val="24"/>
              </w:rPr>
            </w:pPr>
            <w:r>
              <w:rPr>
                <w:sz w:val="24"/>
              </w:rPr>
              <w:t>Назив</w:t>
            </w:r>
            <w:r>
              <w:rPr>
                <w:spacing w:val="-3"/>
                <w:sz w:val="24"/>
              </w:rPr>
              <w:t xml:space="preserve"> </w:t>
            </w:r>
            <w:r>
              <w:rPr>
                <w:sz w:val="24"/>
              </w:rPr>
              <w:t>школе</w:t>
            </w:r>
          </w:p>
        </w:tc>
        <w:tc>
          <w:tcPr>
            <w:tcW w:w="4113" w:type="dxa"/>
          </w:tcPr>
          <w:p w14:paraId="74AC25C9">
            <w:pPr>
              <w:pStyle w:val="20"/>
              <w:rPr>
                <w:sz w:val="24"/>
              </w:rPr>
            </w:pPr>
            <w:r>
              <w:rPr>
                <w:sz w:val="24"/>
              </w:rPr>
              <w:t>''</w:t>
            </w:r>
            <w:r>
              <w:rPr>
                <w:sz w:val="24"/>
                <w:lang w:val="sr-Cyrl-RS"/>
              </w:rPr>
              <w:t>Вук Караџић</w:t>
            </w:r>
            <w:r>
              <w:rPr>
                <w:sz w:val="24"/>
              </w:rPr>
              <w:t>''</w:t>
            </w:r>
          </w:p>
        </w:tc>
      </w:tr>
      <w:tr w14:paraId="5F887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4076" w:type="dxa"/>
          </w:tcPr>
          <w:p w14:paraId="6CBA1064">
            <w:pPr>
              <w:pStyle w:val="20"/>
              <w:rPr>
                <w:sz w:val="24"/>
              </w:rPr>
            </w:pPr>
            <w:r>
              <w:rPr>
                <w:sz w:val="24"/>
              </w:rPr>
              <w:t>Адреса</w:t>
            </w:r>
          </w:p>
        </w:tc>
        <w:tc>
          <w:tcPr>
            <w:tcW w:w="4113" w:type="dxa"/>
          </w:tcPr>
          <w:p w14:paraId="404A54ED">
            <w:pPr>
              <w:pStyle w:val="20"/>
              <w:rPr>
                <w:sz w:val="24"/>
                <w:lang w:val="sr-Cyrl-RS"/>
              </w:rPr>
            </w:pPr>
            <w:r>
              <w:rPr>
                <w:sz w:val="24"/>
                <w:lang w:val="sr-Cyrl-RS"/>
              </w:rPr>
              <w:t>Вука Караџић бр.6</w:t>
            </w:r>
          </w:p>
        </w:tc>
      </w:tr>
      <w:tr w14:paraId="2189A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4076" w:type="dxa"/>
          </w:tcPr>
          <w:p w14:paraId="39F98D66">
            <w:pPr>
              <w:pStyle w:val="20"/>
              <w:rPr>
                <w:sz w:val="24"/>
              </w:rPr>
            </w:pPr>
            <w:r>
              <w:rPr>
                <w:sz w:val="24"/>
              </w:rPr>
              <w:t>Издвојена</w:t>
            </w:r>
            <w:r>
              <w:rPr>
                <w:spacing w:val="-6"/>
                <w:sz w:val="24"/>
              </w:rPr>
              <w:t xml:space="preserve"> </w:t>
            </w:r>
            <w:r>
              <w:rPr>
                <w:sz w:val="24"/>
              </w:rPr>
              <w:t>одељења:</w:t>
            </w:r>
          </w:p>
        </w:tc>
        <w:tc>
          <w:tcPr>
            <w:tcW w:w="4113" w:type="dxa"/>
          </w:tcPr>
          <w:p w14:paraId="0B44E41E">
            <w:pPr>
              <w:pStyle w:val="20"/>
              <w:rPr>
                <w:sz w:val="24"/>
                <w:lang w:val="sr-Cyrl-RS"/>
              </w:rPr>
            </w:pPr>
            <w:r>
              <w:rPr>
                <w:sz w:val="24"/>
                <w:lang w:val="sr-Cyrl-RS"/>
              </w:rPr>
              <w:t>Пуковац, Малошиште, Белотинац, Кочане, Шаиновац, Шарлинац, Мекиш, Орљане, Чечина, Кнежица, Перутина, Чапљинац</w:t>
            </w:r>
          </w:p>
        </w:tc>
      </w:tr>
      <w:tr w14:paraId="507BB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4076" w:type="dxa"/>
          </w:tcPr>
          <w:p w14:paraId="79F87DFF">
            <w:pPr>
              <w:pStyle w:val="20"/>
              <w:rPr>
                <w:sz w:val="24"/>
              </w:rPr>
            </w:pPr>
            <w:r>
              <w:rPr>
                <w:sz w:val="24"/>
              </w:rPr>
              <w:t>Контакт</w:t>
            </w:r>
            <w:r>
              <w:rPr>
                <w:spacing w:val="-2"/>
                <w:sz w:val="24"/>
              </w:rPr>
              <w:t xml:space="preserve"> </w:t>
            </w:r>
            <w:r>
              <w:rPr>
                <w:sz w:val="24"/>
              </w:rPr>
              <w:t>подаци</w:t>
            </w:r>
            <w:r>
              <w:rPr>
                <w:spacing w:val="-2"/>
                <w:sz w:val="24"/>
              </w:rPr>
              <w:t xml:space="preserve"> </w:t>
            </w:r>
            <w:r>
              <w:rPr>
                <w:sz w:val="24"/>
              </w:rPr>
              <w:t>школе:</w:t>
            </w:r>
          </w:p>
        </w:tc>
        <w:tc>
          <w:tcPr>
            <w:tcW w:w="4113" w:type="dxa"/>
          </w:tcPr>
          <w:p w14:paraId="5C612EBA">
            <w:pPr>
              <w:pStyle w:val="20"/>
              <w:ind w:left="0"/>
            </w:pPr>
          </w:p>
        </w:tc>
      </w:tr>
      <w:tr w14:paraId="67040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4076" w:type="dxa"/>
          </w:tcPr>
          <w:p w14:paraId="7D2B7391">
            <w:pPr>
              <w:pStyle w:val="20"/>
              <w:numPr>
                <w:ilvl w:val="0"/>
                <w:numId w:val="3"/>
              </w:numPr>
              <w:tabs>
                <w:tab w:val="left" w:pos="827"/>
                <w:tab w:val="left" w:pos="828"/>
              </w:tabs>
              <w:ind w:hanging="361"/>
              <w:rPr>
                <w:sz w:val="24"/>
              </w:rPr>
            </w:pPr>
            <w:r>
              <w:rPr>
                <w:sz w:val="24"/>
              </w:rPr>
              <w:t>Телефон/факс</w:t>
            </w:r>
          </w:p>
        </w:tc>
        <w:tc>
          <w:tcPr>
            <w:tcW w:w="4113" w:type="dxa"/>
          </w:tcPr>
          <w:p w14:paraId="435AC4E1">
            <w:pPr>
              <w:pStyle w:val="20"/>
              <w:rPr>
                <w:sz w:val="24"/>
                <w:lang w:val="sr-Cyrl-RS"/>
              </w:rPr>
            </w:pPr>
            <w:r>
              <w:rPr>
                <w:sz w:val="24"/>
                <w:lang w:val="sr-Cyrl-RS"/>
              </w:rPr>
              <w:t>018/415-14-22</w:t>
            </w:r>
          </w:p>
          <w:p w14:paraId="732D5274">
            <w:pPr>
              <w:pStyle w:val="20"/>
              <w:rPr>
                <w:sz w:val="24"/>
                <w:lang w:val="sr-Cyrl-RS"/>
              </w:rPr>
            </w:pPr>
            <w:r>
              <w:rPr>
                <w:sz w:val="24"/>
                <w:lang w:val="sr-Cyrl-RS"/>
              </w:rPr>
              <w:t>018/415-14-23 - факс</w:t>
            </w:r>
          </w:p>
          <w:p w14:paraId="06EB5976">
            <w:pPr>
              <w:pStyle w:val="20"/>
              <w:rPr>
                <w:sz w:val="24"/>
                <w:lang w:val="sr-Cyrl-RS"/>
              </w:rPr>
            </w:pPr>
            <w:r>
              <w:rPr>
                <w:sz w:val="24"/>
                <w:lang w:val="sr-Cyrl-RS"/>
              </w:rPr>
              <w:t>018/415-14-24</w:t>
            </w:r>
          </w:p>
        </w:tc>
      </w:tr>
      <w:tr w14:paraId="5DC1E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4076" w:type="dxa"/>
          </w:tcPr>
          <w:p w14:paraId="2706DEFD">
            <w:pPr>
              <w:pStyle w:val="20"/>
              <w:numPr>
                <w:ilvl w:val="0"/>
                <w:numId w:val="4"/>
              </w:numPr>
              <w:tabs>
                <w:tab w:val="left" w:pos="827"/>
                <w:tab w:val="left" w:pos="828"/>
              </w:tabs>
              <w:ind w:hanging="361"/>
              <w:rPr>
                <w:sz w:val="24"/>
              </w:rPr>
            </w:pPr>
            <w:r>
              <w:rPr>
                <w:sz w:val="24"/>
              </w:rPr>
              <w:t>Званични</w:t>
            </w:r>
            <w:r>
              <w:rPr>
                <w:spacing w:val="-1"/>
                <w:sz w:val="24"/>
              </w:rPr>
              <w:t xml:space="preserve"> </w:t>
            </w:r>
            <w:r>
              <w:rPr>
                <w:sz w:val="24"/>
              </w:rPr>
              <w:t>мејл школе</w:t>
            </w:r>
          </w:p>
        </w:tc>
        <w:tc>
          <w:tcPr>
            <w:tcW w:w="4113" w:type="dxa"/>
          </w:tcPr>
          <w:p w14:paraId="753438EE">
            <w:pPr>
              <w:pStyle w:val="20"/>
              <w:rPr>
                <w:sz w:val="24"/>
                <w:lang w:val="en-US"/>
              </w:rPr>
            </w:pPr>
            <w:r>
              <w:rPr>
                <w:sz w:val="24"/>
                <w:lang w:val="en-US"/>
              </w:rPr>
              <w:t>d</w:t>
            </w:r>
            <w:r>
              <w:rPr>
                <w:sz w:val="24"/>
                <w:lang w:val="sr-Latn-RS"/>
              </w:rPr>
              <w:t>oljevacosvukkaradzic</w:t>
            </w:r>
            <w:r>
              <w:rPr>
                <w:sz w:val="24"/>
                <w:lang w:val="en-US"/>
              </w:rPr>
              <w:t>@gmail.com</w:t>
            </w:r>
          </w:p>
        </w:tc>
      </w:tr>
      <w:tr w14:paraId="16410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4076" w:type="dxa"/>
          </w:tcPr>
          <w:p w14:paraId="6FA2C7EA">
            <w:pPr>
              <w:pStyle w:val="20"/>
              <w:numPr>
                <w:ilvl w:val="0"/>
                <w:numId w:val="5"/>
              </w:numPr>
              <w:tabs>
                <w:tab w:val="left" w:pos="827"/>
                <w:tab w:val="left" w:pos="828"/>
              </w:tabs>
              <w:ind w:hanging="361"/>
              <w:rPr>
                <w:sz w:val="24"/>
              </w:rPr>
            </w:pPr>
            <w:r>
              <w:rPr>
                <w:sz w:val="24"/>
              </w:rPr>
              <w:t>Сајт</w:t>
            </w:r>
          </w:p>
        </w:tc>
        <w:tc>
          <w:tcPr>
            <w:tcW w:w="4113" w:type="dxa"/>
          </w:tcPr>
          <w:p w14:paraId="66E7F8A6">
            <w:pPr>
              <w:pStyle w:val="20"/>
              <w:rPr>
                <w:sz w:val="24"/>
                <w:lang w:val="en-US"/>
              </w:rPr>
            </w:pPr>
            <w:r>
              <w:rPr>
                <w:sz w:val="24"/>
                <w:lang w:val="en-US"/>
              </w:rPr>
              <w:t>www.osvkdoljevac.edu.rs</w:t>
            </w:r>
          </w:p>
        </w:tc>
      </w:tr>
      <w:tr w14:paraId="58D5D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4076" w:type="dxa"/>
          </w:tcPr>
          <w:p w14:paraId="06491158">
            <w:pPr>
              <w:pStyle w:val="20"/>
              <w:numPr>
                <w:ilvl w:val="0"/>
                <w:numId w:val="6"/>
              </w:numPr>
              <w:tabs>
                <w:tab w:val="left" w:pos="827"/>
                <w:tab w:val="left" w:pos="828"/>
              </w:tabs>
              <w:ind w:hanging="361"/>
              <w:rPr>
                <w:sz w:val="24"/>
              </w:rPr>
            </w:pPr>
            <w:r>
              <w:rPr>
                <w:sz w:val="24"/>
              </w:rPr>
              <w:t>фејсбук</w:t>
            </w:r>
            <w:r>
              <w:rPr>
                <w:spacing w:val="-1"/>
                <w:sz w:val="24"/>
              </w:rPr>
              <w:t xml:space="preserve"> </w:t>
            </w:r>
            <w:r>
              <w:rPr>
                <w:sz w:val="24"/>
              </w:rPr>
              <w:t>страница школе</w:t>
            </w:r>
          </w:p>
        </w:tc>
        <w:tc>
          <w:tcPr>
            <w:tcW w:w="4113" w:type="dxa"/>
          </w:tcPr>
          <w:p w14:paraId="10C4F9AF">
            <w:pPr>
              <w:rPr>
                <w:vanish/>
                <w:sz w:val="24"/>
                <w:szCs w:val="24"/>
              </w:rPr>
            </w:pPr>
            <w:bookmarkStart w:id="1" w:name=":nj"/>
            <w:bookmarkEnd w:id="1"/>
          </w:p>
          <w:p w14:paraId="5A16FEB1">
            <w:pPr>
              <w:rPr>
                <w:vanish/>
                <w:sz w:val="24"/>
                <w:szCs w:val="24"/>
              </w:rPr>
            </w:pPr>
          </w:p>
          <w:p w14:paraId="34F65BC1">
            <w:pPr>
              <w:widowControl/>
              <w:rPr>
                <w:sz w:val="24"/>
              </w:rPr>
            </w:pPr>
            <w:r>
              <w:fldChar w:fldCharType="begin"/>
            </w:r>
            <w:r>
              <w:instrText xml:space="preserve"> HYPERLINK "https://www.facebook.com/profile.php?id=100090384646448&amp;mibextid=ZbWKwL" \l "inbox/_blank" \t "https://mail.google.com/mail/u/0/" </w:instrText>
            </w:r>
            <w:r>
              <w:fldChar w:fldCharType="separate"/>
            </w:r>
            <w:r>
              <w:rPr>
                <w:rStyle w:val="12"/>
                <w:rFonts w:eastAsia="SimSun"/>
                <w:color w:val="auto"/>
                <w:sz w:val="24"/>
                <w:szCs w:val="24"/>
                <w:u w:val="none"/>
              </w:rPr>
              <w:t>https://www.facebook.com/profile.php?id=100090384646448&amp;mibextid=ZbWKwL</w:t>
            </w:r>
            <w:r>
              <w:rPr>
                <w:rStyle w:val="12"/>
                <w:rFonts w:eastAsia="SimSun"/>
                <w:color w:val="auto"/>
                <w:sz w:val="24"/>
                <w:szCs w:val="24"/>
                <w:u w:val="none"/>
              </w:rPr>
              <w:fldChar w:fldCharType="end"/>
            </w:r>
          </w:p>
        </w:tc>
      </w:tr>
      <w:tr w14:paraId="6E153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4076" w:type="dxa"/>
          </w:tcPr>
          <w:p w14:paraId="069E2203">
            <w:pPr>
              <w:pStyle w:val="20"/>
              <w:rPr>
                <w:sz w:val="24"/>
              </w:rPr>
            </w:pPr>
            <w:r>
              <w:rPr>
                <w:sz w:val="24"/>
              </w:rPr>
              <w:t>ПИБ</w:t>
            </w:r>
          </w:p>
        </w:tc>
        <w:tc>
          <w:tcPr>
            <w:tcW w:w="4113" w:type="dxa"/>
          </w:tcPr>
          <w:p w14:paraId="748CB04D">
            <w:pPr>
              <w:pStyle w:val="20"/>
              <w:rPr>
                <w:sz w:val="24"/>
                <w:lang w:val="en-US"/>
              </w:rPr>
            </w:pPr>
            <w:r>
              <w:rPr>
                <w:sz w:val="24"/>
                <w:lang w:val="en-US"/>
              </w:rPr>
              <w:t>100492035</w:t>
            </w:r>
          </w:p>
        </w:tc>
      </w:tr>
      <w:tr w14:paraId="179F8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4076" w:type="dxa"/>
          </w:tcPr>
          <w:p w14:paraId="7302ABFC">
            <w:pPr>
              <w:pStyle w:val="20"/>
              <w:rPr>
                <w:sz w:val="24"/>
              </w:rPr>
            </w:pPr>
            <w:r>
              <w:rPr>
                <w:sz w:val="24"/>
              </w:rPr>
              <w:t>Име</w:t>
            </w:r>
            <w:r>
              <w:rPr>
                <w:spacing w:val="-3"/>
                <w:sz w:val="24"/>
              </w:rPr>
              <w:t xml:space="preserve"> </w:t>
            </w:r>
            <w:r>
              <w:rPr>
                <w:sz w:val="24"/>
              </w:rPr>
              <w:t>и</w:t>
            </w:r>
            <w:r>
              <w:rPr>
                <w:spacing w:val="-3"/>
                <w:sz w:val="24"/>
              </w:rPr>
              <w:t xml:space="preserve"> </w:t>
            </w:r>
            <w:r>
              <w:rPr>
                <w:sz w:val="24"/>
              </w:rPr>
              <w:t>презиме</w:t>
            </w:r>
            <w:r>
              <w:rPr>
                <w:spacing w:val="-3"/>
                <w:sz w:val="24"/>
              </w:rPr>
              <w:t xml:space="preserve"> </w:t>
            </w:r>
            <w:r>
              <w:rPr>
                <w:sz w:val="24"/>
              </w:rPr>
              <w:t>директора</w:t>
            </w:r>
            <w:r>
              <w:rPr>
                <w:spacing w:val="-1"/>
                <w:sz w:val="24"/>
              </w:rPr>
              <w:t xml:space="preserve"> </w:t>
            </w:r>
            <w:r>
              <w:rPr>
                <w:sz w:val="24"/>
              </w:rPr>
              <w:t>школе</w:t>
            </w:r>
          </w:p>
        </w:tc>
        <w:tc>
          <w:tcPr>
            <w:tcW w:w="4113" w:type="dxa"/>
          </w:tcPr>
          <w:p w14:paraId="3E06468C">
            <w:pPr>
              <w:pStyle w:val="20"/>
              <w:rPr>
                <w:sz w:val="24"/>
                <w:lang w:val="sr-Cyrl-RS"/>
              </w:rPr>
            </w:pPr>
            <w:r>
              <w:rPr>
                <w:sz w:val="24"/>
                <w:lang w:val="sr-Cyrl-RS"/>
              </w:rPr>
              <w:t>Горан Илић</w:t>
            </w:r>
          </w:p>
        </w:tc>
      </w:tr>
      <w:tr w14:paraId="3E15C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4076" w:type="dxa"/>
          </w:tcPr>
          <w:p w14:paraId="73D185D9">
            <w:pPr>
              <w:pStyle w:val="20"/>
              <w:rPr>
                <w:sz w:val="24"/>
              </w:rPr>
            </w:pPr>
            <w:r>
              <w:rPr>
                <w:sz w:val="24"/>
              </w:rPr>
              <w:t>Датум</w:t>
            </w:r>
            <w:r>
              <w:rPr>
                <w:spacing w:val="-3"/>
                <w:sz w:val="24"/>
              </w:rPr>
              <w:t xml:space="preserve"> </w:t>
            </w:r>
            <w:r>
              <w:rPr>
                <w:sz w:val="24"/>
              </w:rPr>
              <w:t>оснивања</w:t>
            </w:r>
            <w:r>
              <w:rPr>
                <w:spacing w:val="-1"/>
                <w:sz w:val="24"/>
              </w:rPr>
              <w:t xml:space="preserve"> </w:t>
            </w:r>
            <w:r>
              <w:rPr>
                <w:sz w:val="24"/>
              </w:rPr>
              <w:t>школе</w:t>
            </w:r>
          </w:p>
        </w:tc>
        <w:tc>
          <w:tcPr>
            <w:tcW w:w="4113" w:type="dxa"/>
          </w:tcPr>
          <w:p w14:paraId="6C947018">
            <w:pPr>
              <w:pStyle w:val="20"/>
              <w:rPr>
                <w:sz w:val="24"/>
                <w:lang w:val="sr-Cyrl-RS"/>
              </w:rPr>
            </w:pPr>
            <w:r>
              <w:rPr>
                <w:sz w:val="24"/>
                <w:lang w:val="sr-Cyrl-RS"/>
              </w:rPr>
              <w:t>12.2.1974.</w:t>
            </w:r>
          </w:p>
        </w:tc>
      </w:tr>
      <w:tr w14:paraId="227F9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4076" w:type="dxa"/>
          </w:tcPr>
          <w:p w14:paraId="1409E158">
            <w:pPr>
              <w:pStyle w:val="20"/>
              <w:rPr>
                <w:sz w:val="24"/>
              </w:rPr>
            </w:pPr>
            <w:r>
              <w:rPr>
                <w:sz w:val="24"/>
              </w:rPr>
              <w:t>Датум</w:t>
            </w:r>
            <w:r>
              <w:rPr>
                <w:spacing w:val="-5"/>
                <w:sz w:val="24"/>
              </w:rPr>
              <w:t xml:space="preserve"> </w:t>
            </w:r>
            <w:r>
              <w:rPr>
                <w:sz w:val="24"/>
              </w:rPr>
              <w:t>прославе</w:t>
            </w:r>
            <w:r>
              <w:rPr>
                <w:spacing w:val="-4"/>
                <w:sz w:val="24"/>
              </w:rPr>
              <w:t xml:space="preserve"> </w:t>
            </w:r>
            <w:r>
              <w:rPr>
                <w:sz w:val="24"/>
              </w:rPr>
              <w:t>Дана</w:t>
            </w:r>
            <w:r>
              <w:rPr>
                <w:spacing w:val="-4"/>
                <w:sz w:val="24"/>
              </w:rPr>
              <w:t xml:space="preserve"> </w:t>
            </w:r>
            <w:r>
              <w:rPr>
                <w:sz w:val="24"/>
              </w:rPr>
              <w:t>школе</w:t>
            </w:r>
          </w:p>
        </w:tc>
        <w:tc>
          <w:tcPr>
            <w:tcW w:w="4113" w:type="dxa"/>
          </w:tcPr>
          <w:p w14:paraId="18E35BE5">
            <w:pPr>
              <w:pStyle w:val="20"/>
              <w:rPr>
                <w:sz w:val="24"/>
                <w:lang w:val="sr-Cyrl-RS"/>
              </w:rPr>
            </w:pPr>
            <w:r>
              <w:rPr>
                <w:sz w:val="24"/>
                <w:lang w:val="sr-Cyrl-RS"/>
              </w:rPr>
              <w:t>8.11.</w:t>
            </w:r>
          </w:p>
        </w:tc>
      </w:tr>
    </w:tbl>
    <w:p w14:paraId="686F33E7">
      <w:pPr>
        <w:pStyle w:val="8"/>
        <w:rPr>
          <w:sz w:val="26"/>
        </w:rPr>
      </w:pPr>
    </w:p>
    <w:p w14:paraId="471CD3DC">
      <w:pPr>
        <w:pStyle w:val="8"/>
        <w:spacing w:before="2"/>
        <w:jc w:val="both"/>
        <w:rPr>
          <w:sz w:val="29"/>
        </w:rPr>
      </w:pPr>
    </w:p>
    <w:p w14:paraId="58073787">
      <w:pPr>
        <w:spacing w:line="276" w:lineRule="auto"/>
        <w:ind w:left="116" w:right="114" w:firstLine="720"/>
        <w:jc w:val="both"/>
        <w:rPr>
          <w:sz w:val="24"/>
          <w:szCs w:val="24"/>
        </w:rPr>
      </w:pPr>
      <w:r>
        <w:rPr>
          <w:sz w:val="24"/>
          <w:szCs w:val="24"/>
        </w:rPr>
        <w:t>Школски</w:t>
      </w:r>
      <w:r>
        <w:rPr>
          <w:spacing w:val="1"/>
          <w:sz w:val="24"/>
          <w:szCs w:val="24"/>
        </w:rPr>
        <w:t xml:space="preserve"> </w:t>
      </w:r>
      <w:r>
        <w:rPr>
          <w:sz w:val="24"/>
          <w:szCs w:val="24"/>
        </w:rPr>
        <w:t>програм</w:t>
      </w:r>
      <w:r>
        <w:rPr>
          <w:spacing w:val="1"/>
          <w:sz w:val="24"/>
          <w:szCs w:val="24"/>
        </w:rPr>
        <w:t xml:space="preserve"> </w:t>
      </w:r>
      <w:r>
        <w:rPr>
          <w:sz w:val="24"/>
          <w:szCs w:val="24"/>
        </w:rPr>
        <w:t>је</w:t>
      </w:r>
      <w:r>
        <w:rPr>
          <w:spacing w:val="1"/>
          <w:sz w:val="24"/>
          <w:szCs w:val="24"/>
        </w:rPr>
        <w:t xml:space="preserve"> </w:t>
      </w:r>
      <w:r>
        <w:rPr>
          <w:sz w:val="24"/>
          <w:szCs w:val="24"/>
        </w:rPr>
        <w:t>документ</w:t>
      </w:r>
      <w:r>
        <w:rPr>
          <w:spacing w:val="1"/>
          <w:sz w:val="24"/>
          <w:szCs w:val="24"/>
        </w:rPr>
        <w:t xml:space="preserve"> </w:t>
      </w:r>
      <w:r>
        <w:rPr>
          <w:sz w:val="24"/>
          <w:szCs w:val="24"/>
        </w:rPr>
        <w:t>на</w:t>
      </w:r>
      <w:r>
        <w:rPr>
          <w:spacing w:val="1"/>
          <w:sz w:val="24"/>
          <w:szCs w:val="24"/>
        </w:rPr>
        <w:t xml:space="preserve"> </w:t>
      </w:r>
      <w:r>
        <w:rPr>
          <w:sz w:val="24"/>
          <w:szCs w:val="24"/>
        </w:rPr>
        <w:t>основу</w:t>
      </w:r>
      <w:r>
        <w:rPr>
          <w:spacing w:val="1"/>
          <w:sz w:val="24"/>
          <w:szCs w:val="24"/>
        </w:rPr>
        <w:t xml:space="preserve"> </w:t>
      </w:r>
      <w:r>
        <w:rPr>
          <w:sz w:val="24"/>
          <w:szCs w:val="24"/>
        </w:rPr>
        <w:t>којег</w:t>
      </w:r>
      <w:r>
        <w:rPr>
          <w:spacing w:val="1"/>
          <w:sz w:val="24"/>
          <w:szCs w:val="24"/>
        </w:rPr>
        <w:t xml:space="preserve"> </w:t>
      </w:r>
      <w:r>
        <w:rPr>
          <w:sz w:val="24"/>
          <w:szCs w:val="24"/>
        </w:rPr>
        <w:t>се</w:t>
      </w:r>
      <w:r>
        <w:rPr>
          <w:spacing w:val="1"/>
          <w:sz w:val="24"/>
          <w:szCs w:val="24"/>
        </w:rPr>
        <w:t xml:space="preserve"> </w:t>
      </w:r>
      <w:r>
        <w:rPr>
          <w:sz w:val="24"/>
          <w:szCs w:val="24"/>
        </w:rPr>
        <w:t>остварује</w:t>
      </w:r>
      <w:r>
        <w:rPr>
          <w:spacing w:val="1"/>
          <w:sz w:val="24"/>
          <w:szCs w:val="24"/>
        </w:rPr>
        <w:t xml:space="preserve"> </w:t>
      </w:r>
      <w:r>
        <w:rPr>
          <w:sz w:val="24"/>
          <w:szCs w:val="24"/>
        </w:rPr>
        <w:t>развојни</w:t>
      </w:r>
      <w:r>
        <w:rPr>
          <w:spacing w:val="1"/>
          <w:sz w:val="24"/>
          <w:szCs w:val="24"/>
        </w:rPr>
        <w:t xml:space="preserve"> </w:t>
      </w:r>
      <w:r>
        <w:rPr>
          <w:sz w:val="24"/>
          <w:szCs w:val="24"/>
        </w:rPr>
        <w:t>план</w:t>
      </w:r>
      <w:r>
        <w:rPr>
          <w:spacing w:val="1"/>
          <w:sz w:val="24"/>
          <w:szCs w:val="24"/>
        </w:rPr>
        <w:t xml:space="preserve"> </w:t>
      </w:r>
      <w:r>
        <w:rPr>
          <w:sz w:val="24"/>
          <w:szCs w:val="24"/>
        </w:rPr>
        <w:t>и</w:t>
      </w:r>
      <w:r>
        <w:rPr>
          <w:spacing w:val="1"/>
          <w:sz w:val="24"/>
          <w:szCs w:val="24"/>
        </w:rPr>
        <w:t xml:space="preserve"> </w:t>
      </w:r>
      <w:r>
        <w:rPr>
          <w:sz w:val="24"/>
          <w:szCs w:val="24"/>
        </w:rPr>
        <w:t>укупан</w:t>
      </w:r>
      <w:r>
        <w:rPr>
          <w:spacing w:val="1"/>
          <w:sz w:val="24"/>
          <w:szCs w:val="24"/>
        </w:rPr>
        <w:t xml:space="preserve"> </w:t>
      </w:r>
      <w:r>
        <w:rPr>
          <w:sz w:val="24"/>
          <w:szCs w:val="24"/>
        </w:rPr>
        <w:t>образовноваспитни рад у школи и</w:t>
      </w:r>
      <w:r>
        <w:rPr>
          <w:spacing w:val="1"/>
          <w:sz w:val="24"/>
          <w:szCs w:val="24"/>
        </w:rPr>
        <w:t xml:space="preserve"> </w:t>
      </w:r>
      <w:r>
        <w:rPr>
          <w:sz w:val="24"/>
          <w:szCs w:val="24"/>
        </w:rPr>
        <w:t>представља основу на којој сваки наставник и стручни сарадник</w:t>
      </w:r>
      <w:r>
        <w:rPr>
          <w:spacing w:val="-52"/>
          <w:sz w:val="24"/>
          <w:szCs w:val="24"/>
        </w:rPr>
        <w:t xml:space="preserve"> </w:t>
      </w:r>
      <w:r>
        <w:rPr>
          <w:sz w:val="24"/>
          <w:szCs w:val="24"/>
        </w:rPr>
        <w:t>планира</w:t>
      </w:r>
      <w:r>
        <w:rPr>
          <w:spacing w:val="-2"/>
          <w:sz w:val="24"/>
          <w:szCs w:val="24"/>
        </w:rPr>
        <w:t xml:space="preserve"> </w:t>
      </w:r>
      <w:r>
        <w:rPr>
          <w:sz w:val="24"/>
          <w:szCs w:val="24"/>
        </w:rPr>
        <w:t>и</w:t>
      </w:r>
      <w:r>
        <w:rPr>
          <w:spacing w:val="-1"/>
          <w:sz w:val="24"/>
          <w:szCs w:val="24"/>
        </w:rPr>
        <w:t xml:space="preserve"> </w:t>
      </w:r>
      <w:r>
        <w:rPr>
          <w:sz w:val="24"/>
          <w:szCs w:val="24"/>
        </w:rPr>
        <w:t>реализује свој рад.</w:t>
      </w:r>
    </w:p>
    <w:p w14:paraId="2B7BA7C3">
      <w:pPr>
        <w:pStyle w:val="8"/>
        <w:spacing w:before="3"/>
        <w:jc w:val="both"/>
      </w:pPr>
    </w:p>
    <w:p w14:paraId="6673C994">
      <w:pPr>
        <w:ind w:left="116"/>
        <w:jc w:val="both"/>
        <w:rPr>
          <w:sz w:val="24"/>
          <w:szCs w:val="24"/>
        </w:rPr>
      </w:pPr>
      <w:r>
        <w:rPr>
          <w:sz w:val="24"/>
          <w:szCs w:val="24"/>
        </w:rPr>
        <w:t>Овим</w:t>
      </w:r>
      <w:r>
        <w:rPr>
          <w:spacing w:val="52"/>
          <w:sz w:val="24"/>
          <w:szCs w:val="24"/>
        </w:rPr>
        <w:t xml:space="preserve"> </w:t>
      </w:r>
      <w:r>
        <w:rPr>
          <w:sz w:val="24"/>
          <w:szCs w:val="24"/>
        </w:rPr>
        <w:t>документом:</w:t>
      </w:r>
    </w:p>
    <w:p w14:paraId="261A163A">
      <w:pPr>
        <w:pStyle w:val="19"/>
        <w:numPr>
          <w:ilvl w:val="0"/>
          <w:numId w:val="7"/>
        </w:numPr>
        <w:tabs>
          <w:tab w:val="left" w:pos="837"/>
        </w:tabs>
        <w:spacing w:before="77" w:line="276" w:lineRule="auto"/>
        <w:ind w:left="836" w:right="116"/>
        <w:jc w:val="both"/>
        <w:rPr>
          <w:sz w:val="24"/>
          <w:szCs w:val="24"/>
        </w:rPr>
      </w:pPr>
      <w:r>
        <w:rPr>
          <w:sz w:val="24"/>
          <w:szCs w:val="24"/>
        </w:rPr>
        <w:t>обезбеђује се остваривање наставних планова и програма и потреба ученика и родитеља,</w:t>
      </w:r>
      <w:r>
        <w:rPr>
          <w:spacing w:val="1"/>
          <w:sz w:val="24"/>
          <w:szCs w:val="24"/>
        </w:rPr>
        <w:t xml:space="preserve"> </w:t>
      </w:r>
      <w:r>
        <w:rPr>
          <w:sz w:val="24"/>
          <w:szCs w:val="24"/>
        </w:rPr>
        <w:t>школе</w:t>
      </w:r>
      <w:r>
        <w:rPr>
          <w:spacing w:val="-1"/>
          <w:sz w:val="24"/>
          <w:szCs w:val="24"/>
        </w:rPr>
        <w:t xml:space="preserve"> </w:t>
      </w:r>
      <w:r>
        <w:rPr>
          <w:sz w:val="24"/>
          <w:szCs w:val="24"/>
        </w:rPr>
        <w:t>и</w:t>
      </w:r>
      <w:r>
        <w:rPr>
          <w:spacing w:val="-1"/>
          <w:sz w:val="24"/>
          <w:szCs w:val="24"/>
        </w:rPr>
        <w:t xml:space="preserve"> </w:t>
      </w:r>
      <w:r>
        <w:rPr>
          <w:sz w:val="24"/>
          <w:szCs w:val="24"/>
        </w:rPr>
        <w:t>јединице</w:t>
      </w:r>
      <w:r>
        <w:rPr>
          <w:spacing w:val="-1"/>
          <w:sz w:val="24"/>
          <w:szCs w:val="24"/>
        </w:rPr>
        <w:t xml:space="preserve"> </w:t>
      </w:r>
      <w:r>
        <w:rPr>
          <w:sz w:val="24"/>
          <w:szCs w:val="24"/>
        </w:rPr>
        <w:t>локалне самоуправе</w:t>
      </w:r>
      <w:r>
        <w:rPr>
          <w:sz w:val="24"/>
          <w:szCs w:val="24"/>
          <w:lang w:val="sr-Cyrl-RS"/>
        </w:rPr>
        <w:t>;</w:t>
      </w:r>
    </w:p>
    <w:p w14:paraId="730BE93C">
      <w:pPr>
        <w:pStyle w:val="19"/>
        <w:numPr>
          <w:ilvl w:val="0"/>
          <w:numId w:val="7"/>
        </w:numPr>
        <w:tabs>
          <w:tab w:val="left" w:pos="837"/>
        </w:tabs>
        <w:spacing w:before="39" w:line="276" w:lineRule="auto"/>
        <w:ind w:left="836" w:right="115"/>
        <w:jc w:val="both"/>
        <w:rPr>
          <w:sz w:val="24"/>
          <w:szCs w:val="24"/>
        </w:rPr>
      </w:pPr>
      <w:r>
        <w:rPr>
          <w:sz w:val="24"/>
          <w:szCs w:val="24"/>
        </w:rPr>
        <w:t>омогућава оријентацију ученика и родитеља, односно старатеља у избору школе, праћење</w:t>
      </w:r>
      <w:r>
        <w:rPr>
          <w:spacing w:val="1"/>
          <w:sz w:val="24"/>
          <w:szCs w:val="24"/>
        </w:rPr>
        <w:t xml:space="preserve"> </w:t>
      </w:r>
      <w:r>
        <w:rPr>
          <w:sz w:val="24"/>
          <w:szCs w:val="24"/>
        </w:rPr>
        <w:t>квалитета образовно-васпитног процеса и његових резултата, као и процену индивидуалног</w:t>
      </w:r>
      <w:r>
        <w:rPr>
          <w:spacing w:val="-52"/>
          <w:sz w:val="24"/>
          <w:szCs w:val="24"/>
        </w:rPr>
        <w:t xml:space="preserve"> </w:t>
      </w:r>
      <w:r>
        <w:rPr>
          <w:sz w:val="24"/>
          <w:szCs w:val="24"/>
        </w:rPr>
        <w:t>рада</w:t>
      </w:r>
      <w:r>
        <w:rPr>
          <w:spacing w:val="-2"/>
          <w:sz w:val="24"/>
          <w:szCs w:val="24"/>
        </w:rPr>
        <w:t xml:space="preserve"> </w:t>
      </w:r>
      <w:r>
        <w:rPr>
          <w:sz w:val="24"/>
          <w:szCs w:val="24"/>
        </w:rPr>
        <w:t>и напредовања</w:t>
      </w:r>
      <w:r>
        <w:rPr>
          <w:spacing w:val="-1"/>
          <w:sz w:val="24"/>
          <w:szCs w:val="24"/>
        </w:rPr>
        <w:t xml:space="preserve"> </w:t>
      </w:r>
      <w:r>
        <w:rPr>
          <w:sz w:val="24"/>
          <w:szCs w:val="24"/>
        </w:rPr>
        <w:t>сваког ученика</w:t>
      </w:r>
      <w:r>
        <w:rPr>
          <w:sz w:val="24"/>
          <w:szCs w:val="24"/>
          <w:lang w:val="sr-Cyrl-RS"/>
        </w:rPr>
        <w:t>;</w:t>
      </w:r>
    </w:p>
    <w:p w14:paraId="2A0222FE">
      <w:pPr>
        <w:pStyle w:val="19"/>
        <w:numPr>
          <w:ilvl w:val="0"/>
          <w:numId w:val="7"/>
        </w:numPr>
        <w:tabs>
          <w:tab w:val="left" w:pos="837"/>
        </w:tabs>
        <w:spacing w:before="39"/>
        <w:ind w:left="836" w:hanging="361"/>
        <w:jc w:val="both"/>
        <w:rPr>
          <w:sz w:val="24"/>
          <w:szCs w:val="24"/>
        </w:rPr>
      </w:pPr>
      <w:r>
        <w:rPr>
          <w:sz w:val="24"/>
          <w:szCs w:val="24"/>
        </w:rPr>
        <w:t>доноси</w:t>
      </w:r>
      <w:r>
        <w:rPr>
          <w:spacing w:val="-2"/>
          <w:sz w:val="24"/>
          <w:szCs w:val="24"/>
        </w:rPr>
        <w:t xml:space="preserve"> </w:t>
      </w:r>
      <w:r>
        <w:rPr>
          <w:sz w:val="24"/>
          <w:szCs w:val="24"/>
        </w:rPr>
        <w:t>се</w:t>
      </w:r>
      <w:r>
        <w:rPr>
          <w:spacing w:val="-1"/>
          <w:sz w:val="24"/>
          <w:szCs w:val="24"/>
        </w:rPr>
        <w:t xml:space="preserve"> </w:t>
      </w:r>
      <w:r>
        <w:rPr>
          <w:sz w:val="24"/>
          <w:szCs w:val="24"/>
        </w:rPr>
        <w:t>на</w:t>
      </w:r>
      <w:r>
        <w:rPr>
          <w:spacing w:val="-3"/>
          <w:sz w:val="24"/>
          <w:szCs w:val="24"/>
        </w:rPr>
        <w:t xml:space="preserve"> </w:t>
      </w:r>
      <w:r>
        <w:rPr>
          <w:sz w:val="24"/>
          <w:szCs w:val="24"/>
        </w:rPr>
        <w:t>основу</w:t>
      </w:r>
      <w:r>
        <w:rPr>
          <w:spacing w:val="-1"/>
          <w:sz w:val="24"/>
          <w:szCs w:val="24"/>
        </w:rPr>
        <w:t xml:space="preserve"> </w:t>
      </w:r>
      <w:r>
        <w:rPr>
          <w:sz w:val="24"/>
          <w:szCs w:val="24"/>
        </w:rPr>
        <w:t>наставног</w:t>
      </w:r>
      <w:r>
        <w:rPr>
          <w:spacing w:val="-2"/>
          <w:sz w:val="24"/>
          <w:szCs w:val="24"/>
        </w:rPr>
        <w:t xml:space="preserve"> </w:t>
      </w:r>
      <w:r>
        <w:rPr>
          <w:sz w:val="24"/>
          <w:szCs w:val="24"/>
        </w:rPr>
        <w:t>плана</w:t>
      </w:r>
      <w:r>
        <w:rPr>
          <w:spacing w:val="-3"/>
          <w:sz w:val="24"/>
          <w:szCs w:val="24"/>
        </w:rPr>
        <w:t xml:space="preserve"> </w:t>
      </w:r>
      <w:r>
        <w:rPr>
          <w:sz w:val="24"/>
          <w:szCs w:val="24"/>
        </w:rPr>
        <w:t>и</w:t>
      </w:r>
      <w:r>
        <w:rPr>
          <w:spacing w:val="-1"/>
          <w:sz w:val="24"/>
          <w:szCs w:val="24"/>
        </w:rPr>
        <w:t xml:space="preserve"> </w:t>
      </w:r>
      <w:r>
        <w:rPr>
          <w:sz w:val="24"/>
          <w:szCs w:val="24"/>
        </w:rPr>
        <w:t>програма</w:t>
      </w:r>
      <w:r>
        <w:rPr>
          <w:spacing w:val="-2"/>
          <w:sz w:val="24"/>
          <w:szCs w:val="24"/>
        </w:rPr>
        <w:t xml:space="preserve"> </w:t>
      </w:r>
      <w:r>
        <w:rPr>
          <w:sz w:val="24"/>
          <w:szCs w:val="24"/>
        </w:rPr>
        <w:t>у</w:t>
      </w:r>
      <w:r>
        <w:rPr>
          <w:spacing w:val="-2"/>
          <w:sz w:val="24"/>
          <w:szCs w:val="24"/>
        </w:rPr>
        <w:t xml:space="preserve"> </w:t>
      </w:r>
      <w:r>
        <w:rPr>
          <w:sz w:val="24"/>
          <w:szCs w:val="24"/>
        </w:rPr>
        <w:t>складу</w:t>
      </w:r>
      <w:r>
        <w:rPr>
          <w:spacing w:val="-1"/>
          <w:sz w:val="24"/>
          <w:szCs w:val="24"/>
        </w:rPr>
        <w:t xml:space="preserve"> </w:t>
      </w:r>
      <w:r>
        <w:rPr>
          <w:sz w:val="24"/>
          <w:szCs w:val="24"/>
        </w:rPr>
        <w:t>са</w:t>
      </w:r>
      <w:r>
        <w:rPr>
          <w:spacing w:val="-3"/>
          <w:sz w:val="24"/>
          <w:szCs w:val="24"/>
        </w:rPr>
        <w:t xml:space="preserve"> </w:t>
      </w:r>
      <w:r>
        <w:rPr>
          <w:sz w:val="24"/>
          <w:szCs w:val="24"/>
        </w:rPr>
        <w:t>Законом</w:t>
      </w:r>
      <w:r>
        <w:rPr>
          <w:sz w:val="24"/>
          <w:szCs w:val="24"/>
          <w:lang w:val="sr-Cyrl-RS"/>
        </w:rPr>
        <w:t>;</w:t>
      </w:r>
    </w:p>
    <w:p w14:paraId="65FD02DF">
      <w:pPr>
        <w:pStyle w:val="19"/>
        <w:numPr>
          <w:ilvl w:val="0"/>
          <w:numId w:val="7"/>
        </w:numPr>
        <w:tabs>
          <w:tab w:val="left" w:pos="837"/>
        </w:tabs>
        <w:spacing w:before="77"/>
        <w:ind w:left="836" w:hanging="361"/>
        <w:jc w:val="both"/>
        <w:rPr>
          <w:sz w:val="24"/>
          <w:szCs w:val="24"/>
        </w:rPr>
      </w:pPr>
      <w:r>
        <w:rPr>
          <w:sz w:val="24"/>
          <w:szCs w:val="24"/>
        </w:rPr>
        <w:t>поједини</w:t>
      </w:r>
      <w:r>
        <w:rPr>
          <w:spacing w:val="-2"/>
          <w:sz w:val="24"/>
          <w:szCs w:val="24"/>
        </w:rPr>
        <w:t xml:space="preserve"> </w:t>
      </w:r>
      <w:r>
        <w:rPr>
          <w:sz w:val="24"/>
          <w:szCs w:val="24"/>
        </w:rPr>
        <w:t>делови</w:t>
      </w:r>
      <w:r>
        <w:rPr>
          <w:spacing w:val="-2"/>
          <w:sz w:val="24"/>
          <w:szCs w:val="24"/>
        </w:rPr>
        <w:t xml:space="preserve"> </w:t>
      </w:r>
      <w:r>
        <w:rPr>
          <w:sz w:val="24"/>
          <w:szCs w:val="24"/>
        </w:rPr>
        <w:t>школског</w:t>
      </w:r>
      <w:r>
        <w:rPr>
          <w:spacing w:val="-2"/>
          <w:sz w:val="24"/>
          <w:szCs w:val="24"/>
        </w:rPr>
        <w:t xml:space="preserve"> </w:t>
      </w:r>
      <w:r>
        <w:rPr>
          <w:sz w:val="24"/>
          <w:szCs w:val="24"/>
        </w:rPr>
        <w:t>програма</w:t>
      </w:r>
      <w:r>
        <w:rPr>
          <w:spacing w:val="-3"/>
          <w:sz w:val="24"/>
          <w:szCs w:val="24"/>
        </w:rPr>
        <w:t xml:space="preserve"> </w:t>
      </w:r>
      <w:r>
        <w:rPr>
          <w:sz w:val="24"/>
          <w:szCs w:val="24"/>
        </w:rPr>
        <w:t>иновирају</w:t>
      </w:r>
      <w:r>
        <w:rPr>
          <w:spacing w:val="-2"/>
          <w:sz w:val="24"/>
          <w:szCs w:val="24"/>
        </w:rPr>
        <w:t xml:space="preserve"> </w:t>
      </w:r>
      <w:r>
        <w:rPr>
          <w:sz w:val="24"/>
          <w:szCs w:val="24"/>
        </w:rPr>
        <w:t>се</w:t>
      </w:r>
      <w:r>
        <w:rPr>
          <w:spacing w:val="-2"/>
          <w:sz w:val="24"/>
          <w:szCs w:val="24"/>
        </w:rPr>
        <w:t xml:space="preserve"> </w:t>
      </w:r>
      <w:r>
        <w:rPr>
          <w:sz w:val="24"/>
          <w:szCs w:val="24"/>
        </w:rPr>
        <w:t>у</w:t>
      </w:r>
      <w:r>
        <w:rPr>
          <w:spacing w:val="-1"/>
          <w:sz w:val="24"/>
          <w:szCs w:val="24"/>
        </w:rPr>
        <w:t xml:space="preserve"> </w:t>
      </w:r>
      <w:r>
        <w:rPr>
          <w:sz w:val="24"/>
          <w:szCs w:val="24"/>
        </w:rPr>
        <w:t>току</w:t>
      </w:r>
      <w:r>
        <w:rPr>
          <w:spacing w:val="-2"/>
          <w:sz w:val="24"/>
          <w:szCs w:val="24"/>
        </w:rPr>
        <w:t xml:space="preserve"> </w:t>
      </w:r>
      <w:r>
        <w:rPr>
          <w:sz w:val="24"/>
          <w:szCs w:val="24"/>
        </w:rPr>
        <w:t>његовог</w:t>
      </w:r>
      <w:r>
        <w:rPr>
          <w:spacing w:val="-3"/>
          <w:sz w:val="24"/>
          <w:szCs w:val="24"/>
        </w:rPr>
        <w:t xml:space="preserve"> </w:t>
      </w:r>
      <w:r>
        <w:rPr>
          <w:sz w:val="24"/>
          <w:szCs w:val="24"/>
        </w:rPr>
        <w:t>остваривања.</w:t>
      </w:r>
    </w:p>
    <w:p w14:paraId="6BCF3FB0">
      <w:pPr>
        <w:pStyle w:val="8"/>
        <w:spacing w:before="10"/>
        <w:jc w:val="both"/>
        <w:rPr>
          <w:lang w:val="sr-Cyrl-RS"/>
        </w:rPr>
      </w:pPr>
    </w:p>
    <w:p w14:paraId="383991ED">
      <w:pPr>
        <w:pStyle w:val="8"/>
        <w:spacing w:before="1" w:line="276" w:lineRule="auto"/>
        <w:ind w:left="116"/>
      </w:pPr>
    </w:p>
    <w:p w14:paraId="08E8FADC">
      <w:pPr>
        <w:pStyle w:val="8"/>
        <w:spacing w:before="1" w:line="276" w:lineRule="auto"/>
        <w:ind w:left="116"/>
      </w:pPr>
    </w:p>
    <w:p w14:paraId="51AED5CB">
      <w:pPr>
        <w:pStyle w:val="8"/>
        <w:spacing w:before="1" w:line="276" w:lineRule="auto"/>
        <w:ind w:left="116"/>
      </w:pPr>
    </w:p>
    <w:p w14:paraId="16557554">
      <w:pPr>
        <w:pStyle w:val="8"/>
        <w:spacing w:before="1" w:line="276" w:lineRule="auto"/>
        <w:ind w:left="116"/>
      </w:pPr>
    </w:p>
    <w:p w14:paraId="18439E18">
      <w:pPr>
        <w:pStyle w:val="8"/>
        <w:spacing w:before="1" w:line="276" w:lineRule="auto"/>
        <w:ind w:left="116"/>
      </w:pPr>
    </w:p>
    <w:p w14:paraId="26D65D24">
      <w:pPr>
        <w:pStyle w:val="8"/>
        <w:spacing w:before="1" w:line="276" w:lineRule="auto"/>
        <w:ind w:left="116"/>
      </w:pPr>
    </w:p>
    <w:p w14:paraId="2724465B">
      <w:pPr>
        <w:pStyle w:val="8"/>
        <w:spacing w:before="1" w:line="276" w:lineRule="auto"/>
        <w:ind w:left="116"/>
      </w:pPr>
    </w:p>
    <w:p w14:paraId="0B3F5615">
      <w:pPr>
        <w:pStyle w:val="8"/>
        <w:spacing w:before="1" w:line="276" w:lineRule="auto"/>
        <w:ind w:left="116"/>
      </w:pPr>
    </w:p>
    <w:p w14:paraId="2383C81D">
      <w:pPr>
        <w:pStyle w:val="8"/>
        <w:spacing w:before="1" w:line="276" w:lineRule="auto"/>
        <w:ind w:left="116"/>
      </w:pPr>
    </w:p>
    <w:p w14:paraId="2C3CEC6F">
      <w:pPr>
        <w:pStyle w:val="8"/>
        <w:spacing w:before="1" w:line="276" w:lineRule="auto"/>
        <w:ind w:left="116"/>
      </w:pPr>
    </w:p>
    <w:p w14:paraId="534814F7">
      <w:pPr>
        <w:pStyle w:val="8"/>
        <w:spacing w:before="1" w:line="276" w:lineRule="auto"/>
      </w:pPr>
    </w:p>
    <w:p w14:paraId="56F883A2">
      <w:pPr>
        <w:pStyle w:val="8"/>
        <w:tabs>
          <w:tab w:val="left" w:pos="880"/>
        </w:tabs>
        <w:spacing w:before="1" w:line="276" w:lineRule="auto"/>
        <w:ind w:firstLine="720"/>
        <w:jc w:val="both"/>
        <w:rPr>
          <w:sz w:val="32"/>
          <w:highlight w:val="none"/>
        </w:rPr>
      </w:pPr>
      <w:r>
        <w:t>Школски</w:t>
      </w:r>
      <w:r>
        <w:rPr>
          <w:spacing w:val="13"/>
        </w:rPr>
        <w:t xml:space="preserve"> </w:t>
      </w:r>
      <w:r>
        <w:t>програм</w:t>
      </w:r>
      <w:r>
        <w:rPr>
          <w:spacing w:val="13"/>
        </w:rPr>
        <w:t xml:space="preserve"> </w:t>
      </w:r>
      <w:r>
        <w:t>урађен</w:t>
      </w:r>
      <w:r>
        <w:rPr>
          <w:spacing w:val="13"/>
        </w:rPr>
        <w:t xml:space="preserve"> </w:t>
      </w:r>
      <w:r>
        <w:t>је</w:t>
      </w:r>
      <w:r>
        <w:rPr>
          <w:spacing w:val="13"/>
        </w:rPr>
        <w:t xml:space="preserve"> </w:t>
      </w:r>
      <w:r>
        <w:t>у</w:t>
      </w:r>
      <w:r>
        <w:rPr>
          <w:spacing w:val="13"/>
        </w:rPr>
        <w:t xml:space="preserve"> </w:t>
      </w:r>
      <w:r>
        <w:t>складу</w:t>
      </w:r>
      <w:r>
        <w:rPr>
          <w:spacing w:val="13"/>
        </w:rPr>
        <w:t xml:space="preserve"> </w:t>
      </w:r>
      <w:r>
        <w:t>са</w:t>
      </w:r>
      <w:r>
        <w:rPr>
          <w:spacing w:val="13"/>
        </w:rPr>
        <w:t xml:space="preserve"> </w:t>
      </w:r>
      <w:r>
        <w:t>Националним</w:t>
      </w:r>
      <w:r>
        <w:rPr>
          <w:spacing w:val="13"/>
        </w:rPr>
        <w:t xml:space="preserve"> </w:t>
      </w:r>
      <w:r>
        <w:t>оквиром</w:t>
      </w:r>
      <w:r>
        <w:rPr>
          <w:spacing w:val="13"/>
        </w:rPr>
        <w:t xml:space="preserve"> </w:t>
      </w:r>
      <w:r>
        <w:t>образовања</w:t>
      </w:r>
      <w:r>
        <w:rPr>
          <w:spacing w:val="13"/>
        </w:rPr>
        <w:t xml:space="preserve"> </w:t>
      </w:r>
      <w:r>
        <w:t>и</w:t>
      </w:r>
      <w:r>
        <w:rPr>
          <w:spacing w:val="13"/>
          <w:highlight w:val="none"/>
        </w:rPr>
        <w:t xml:space="preserve"> </w:t>
      </w:r>
      <w:r>
        <w:rPr>
          <w:highlight w:val="none"/>
        </w:rPr>
        <w:t>васпитања</w:t>
      </w:r>
      <w:r>
        <w:rPr>
          <w:spacing w:val="13"/>
          <w:highlight w:val="none"/>
        </w:rPr>
        <w:t xml:space="preserve"> </w:t>
      </w:r>
      <w:r>
        <w:rPr>
          <w:highlight w:val="none"/>
        </w:rPr>
        <w:t>и</w:t>
      </w:r>
      <w:r>
        <w:rPr>
          <w:highlight w:val="none"/>
          <w:lang w:val="sr-Latn-RS"/>
        </w:rPr>
        <w:t xml:space="preserve"> </w:t>
      </w:r>
      <w:r>
        <w:rPr>
          <w:spacing w:val="-57"/>
          <w:highlight w:val="none"/>
        </w:rPr>
        <w:t xml:space="preserve"> </w:t>
      </w:r>
      <w:r>
        <w:rPr>
          <w:highlight w:val="none"/>
        </w:rPr>
        <w:t>садржи:</w:t>
      </w:r>
    </w:p>
    <w:p w14:paraId="75809A57">
      <w:pPr>
        <w:pStyle w:val="19"/>
        <w:numPr>
          <w:ilvl w:val="0"/>
          <w:numId w:val="8"/>
        </w:numPr>
        <w:tabs>
          <w:tab w:val="left" w:pos="837"/>
        </w:tabs>
        <w:spacing w:before="0"/>
        <w:ind w:hanging="361"/>
        <w:jc w:val="both"/>
        <w:rPr>
          <w:sz w:val="24"/>
        </w:rPr>
      </w:pPr>
      <w:r>
        <w:rPr>
          <w:sz w:val="24"/>
        </w:rPr>
        <w:t>Циљеве</w:t>
      </w:r>
      <w:r>
        <w:rPr>
          <w:spacing w:val="-6"/>
          <w:sz w:val="24"/>
        </w:rPr>
        <w:t xml:space="preserve"> </w:t>
      </w:r>
      <w:r>
        <w:rPr>
          <w:sz w:val="24"/>
        </w:rPr>
        <w:t>школског</w:t>
      </w:r>
      <w:r>
        <w:rPr>
          <w:spacing w:val="-4"/>
          <w:sz w:val="24"/>
        </w:rPr>
        <w:t xml:space="preserve"> </w:t>
      </w:r>
      <w:r>
        <w:rPr>
          <w:sz w:val="24"/>
        </w:rPr>
        <w:t>програма;</w:t>
      </w:r>
    </w:p>
    <w:p w14:paraId="2CF00AC3">
      <w:pPr>
        <w:pStyle w:val="19"/>
        <w:numPr>
          <w:ilvl w:val="0"/>
          <w:numId w:val="8"/>
        </w:numPr>
        <w:tabs>
          <w:tab w:val="left" w:pos="837"/>
        </w:tabs>
        <w:spacing w:before="0"/>
        <w:ind w:hanging="361"/>
        <w:jc w:val="both"/>
        <w:rPr>
          <w:sz w:val="24"/>
        </w:rPr>
      </w:pPr>
      <w:r>
        <w:rPr>
          <w:sz w:val="24"/>
          <w:lang w:val="sr-Cyrl-RS"/>
        </w:rPr>
        <w:t>План наставе и учења основног образовања и васпитања</w:t>
      </w:r>
      <w:r>
        <w:rPr>
          <w:sz w:val="24"/>
        </w:rPr>
        <w:t>;</w:t>
      </w:r>
    </w:p>
    <w:p w14:paraId="0D6B5FEF">
      <w:pPr>
        <w:pStyle w:val="19"/>
        <w:numPr>
          <w:ilvl w:val="0"/>
          <w:numId w:val="8"/>
        </w:numPr>
        <w:tabs>
          <w:tab w:val="left" w:pos="837"/>
        </w:tabs>
        <w:spacing w:before="0" w:line="276" w:lineRule="auto"/>
        <w:ind w:left="836" w:right="116"/>
        <w:jc w:val="both"/>
        <w:rPr>
          <w:sz w:val="24"/>
        </w:rPr>
      </w:pPr>
      <w:r>
        <w:rPr>
          <w:sz w:val="24"/>
        </w:rPr>
        <w:t>Програме</w:t>
      </w:r>
      <w:r>
        <w:rPr>
          <w:spacing w:val="5"/>
          <w:sz w:val="24"/>
        </w:rPr>
        <w:t xml:space="preserve"> </w:t>
      </w:r>
      <w:r>
        <w:rPr>
          <w:sz w:val="24"/>
        </w:rPr>
        <w:t>обавезних</w:t>
      </w:r>
      <w:r>
        <w:rPr>
          <w:spacing w:val="5"/>
          <w:sz w:val="24"/>
        </w:rPr>
        <w:t xml:space="preserve"> </w:t>
      </w:r>
      <w:r>
        <w:rPr>
          <w:sz w:val="24"/>
        </w:rPr>
        <w:t>и</w:t>
      </w:r>
      <w:r>
        <w:rPr>
          <w:spacing w:val="5"/>
          <w:sz w:val="24"/>
        </w:rPr>
        <w:t xml:space="preserve"> </w:t>
      </w:r>
      <w:r>
        <w:rPr>
          <w:sz w:val="24"/>
        </w:rPr>
        <w:t>изборних</w:t>
      </w:r>
      <w:r>
        <w:rPr>
          <w:spacing w:val="5"/>
          <w:sz w:val="24"/>
        </w:rPr>
        <w:t xml:space="preserve"> </w:t>
      </w:r>
      <w:r>
        <w:rPr>
          <w:sz w:val="24"/>
        </w:rPr>
        <w:t>предмета</w:t>
      </w:r>
      <w:r>
        <w:rPr>
          <w:spacing w:val="5"/>
          <w:sz w:val="24"/>
        </w:rPr>
        <w:t xml:space="preserve"> </w:t>
      </w:r>
      <w:r>
        <w:rPr>
          <w:sz w:val="24"/>
        </w:rPr>
        <w:t>по</w:t>
      </w:r>
      <w:r>
        <w:rPr>
          <w:spacing w:val="5"/>
          <w:sz w:val="24"/>
        </w:rPr>
        <w:t xml:space="preserve"> </w:t>
      </w:r>
      <w:r>
        <w:rPr>
          <w:sz w:val="24"/>
        </w:rPr>
        <w:t>разредима;</w:t>
      </w:r>
    </w:p>
    <w:p w14:paraId="70CB33E0">
      <w:pPr>
        <w:pStyle w:val="19"/>
        <w:numPr>
          <w:ilvl w:val="0"/>
          <w:numId w:val="8"/>
        </w:numPr>
        <w:tabs>
          <w:tab w:val="left" w:pos="837"/>
          <w:tab w:val="left" w:pos="1919"/>
          <w:tab w:val="left" w:pos="3089"/>
          <w:tab w:val="left" w:pos="3555"/>
          <w:tab w:val="left" w:pos="4890"/>
          <w:tab w:val="left" w:pos="5321"/>
          <w:tab w:val="left" w:pos="6539"/>
          <w:tab w:val="left" w:pos="6885"/>
          <w:tab w:val="left" w:pos="8326"/>
          <w:tab w:val="left" w:pos="8746"/>
        </w:tabs>
        <w:spacing w:before="0"/>
        <w:ind w:hanging="361"/>
        <w:jc w:val="both"/>
      </w:pPr>
      <w:r>
        <w:rPr>
          <w:sz w:val="24"/>
        </w:rPr>
        <w:t>Изборне</w:t>
      </w:r>
      <w:r>
        <w:rPr>
          <w:sz w:val="24"/>
          <w:lang w:val="sr-Cyrl-RS"/>
        </w:rPr>
        <w:t xml:space="preserve"> </w:t>
      </w:r>
      <w:r>
        <w:rPr>
          <w:sz w:val="24"/>
        </w:rPr>
        <w:t>програме</w:t>
      </w:r>
      <w:r>
        <w:rPr>
          <w:sz w:val="24"/>
          <w:lang w:val="sr-Cyrl-RS"/>
        </w:rPr>
        <w:t xml:space="preserve"> </w:t>
      </w:r>
      <w:r>
        <w:rPr>
          <w:sz w:val="24"/>
        </w:rPr>
        <w:t>по</w:t>
      </w:r>
      <w:r>
        <w:rPr>
          <w:sz w:val="24"/>
        </w:rPr>
        <w:tab/>
      </w:r>
      <w:r>
        <w:rPr>
          <w:sz w:val="24"/>
        </w:rPr>
        <w:t>разредим</w:t>
      </w:r>
      <w:r>
        <w:rPr>
          <w:rFonts w:hint="default"/>
          <w:sz w:val="24"/>
          <w:lang w:val="sr-Latn-RS"/>
        </w:rPr>
        <w:t>a</w:t>
      </w:r>
      <w:r>
        <w:t>;</w:t>
      </w:r>
    </w:p>
    <w:p w14:paraId="0027C42A">
      <w:pPr>
        <w:pStyle w:val="19"/>
        <w:numPr>
          <w:ilvl w:val="0"/>
          <w:numId w:val="8"/>
        </w:numPr>
        <w:tabs>
          <w:tab w:val="left" w:pos="837"/>
        </w:tabs>
        <w:spacing w:before="0"/>
        <w:ind w:hanging="361"/>
        <w:jc w:val="both"/>
        <w:rPr>
          <w:sz w:val="24"/>
        </w:rPr>
      </w:pPr>
      <w:r>
        <w:rPr>
          <w:sz w:val="24"/>
        </w:rPr>
        <w:t>Програм</w:t>
      </w:r>
      <w:r>
        <w:rPr>
          <w:spacing w:val="-4"/>
          <w:sz w:val="24"/>
        </w:rPr>
        <w:t xml:space="preserve"> </w:t>
      </w:r>
      <w:r>
        <w:rPr>
          <w:sz w:val="24"/>
        </w:rPr>
        <w:t>допунске</w:t>
      </w:r>
      <w:r>
        <w:rPr>
          <w:spacing w:val="-3"/>
          <w:sz w:val="24"/>
        </w:rPr>
        <w:t xml:space="preserve"> </w:t>
      </w:r>
      <w:r>
        <w:rPr>
          <w:sz w:val="24"/>
        </w:rPr>
        <w:t>и</w:t>
      </w:r>
      <w:r>
        <w:rPr>
          <w:spacing w:val="-4"/>
          <w:sz w:val="24"/>
        </w:rPr>
        <w:t xml:space="preserve"> </w:t>
      </w:r>
      <w:r>
        <w:rPr>
          <w:sz w:val="24"/>
        </w:rPr>
        <w:t>додатне</w:t>
      </w:r>
      <w:r>
        <w:rPr>
          <w:spacing w:val="-3"/>
          <w:sz w:val="24"/>
        </w:rPr>
        <w:t xml:space="preserve"> </w:t>
      </w:r>
      <w:r>
        <w:rPr>
          <w:sz w:val="24"/>
        </w:rPr>
        <w:t>наставе;</w:t>
      </w:r>
    </w:p>
    <w:p w14:paraId="74D0035A">
      <w:pPr>
        <w:pStyle w:val="19"/>
        <w:numPr>
          <w:ilvl w:val="0"/>
          <w:numId w:val="8"/>
        </w:numPr>
        <w:tabs>
          <w:tab w:val="left" w:pos="837"/>
        </w:tabs>
        <w:spacing w:before="0"/>
        <w:ind w:hanging="361"/>
        <w:jc w:val="both"/>
        <w:rPr>
          <w:sz w:val="24"/>
        </w:rPr>
      </w:pPr>
      <w:r>
        <w:rPr>
          <w:rFonts w:hint="default"/>
          <w:sz w:val="24"/>
          <w:lang w:val="sr-Cyrl-RS"/>
        </w:rPr>
        <w:t>Програм ваннаставних активности ученика;</w:t>
      </w:r>
    </w:p>
    <w:p w14:paraId="51BA9C39">
      <w:pPr>
        <w:pStyle w:val="19"/>
        <w:numPr>
          <w:ilvl w:val="0"/>
          <w:numId w:val="8"/>
        </w:numPr>
        <w:tabs>
          <w:tab w:val="left" w:pos="837"/>
        </w:tabs>
        <w:spacing w:before="0"/>
        <w:ind w:hanging="361"/>
        <w:jc w:val="both"/>
        <w:rPr>
          <w:sz w:val="24"/>
        </w:rPr>
      </w:pPr>
      <w:r>
        <w:rPr>
          <w:sz w:val="24"/>
        </w:rPr>
        <w:t>Програм</w:t>
      </w:r>
      <w:r>
        <w:rPr>
          <w:spacing w:val="-3"/>
          <w:sz w:val="24"/>
        </w:rPr>
        <w:t xml:space="preserve"> </w:t>
      </w:r>
      <w:r>
        <w:rPr>
          <w:sz w:val="24"/>
        </w:rPr>
        <w:t>културних</w:t>
      </w:r>
      <w:r>
        <w:rPr>
          <w:spacing w:val="-1"/>
          <w:sz w:val="24"/>
        </w:rPr>
        <w:t xml:space="preserve"> </w:t>
      </w:r>
      <w:r>
        <w:rPr>
          <w:sz w:val="24"/>
        </w:rPr>
        <w:t>активности</w:t>
      </w:r>
      <w:r>
        <w:rPr>
          <w:spacing w:val="-2"/>
          <w:sz w:val="24"/>
        </w:rPr>
        <w:t xml:space="preserve"> </w:t>
      </w:r>
      <w:r>
        <w:rPr>
          <w:sz w:val="24"/>
        </w:rPr>
        <w:t>школе;</w:t>
      </w:r>
    </w:p>
    <w:p w14:paraId="42049DAA">
      <w:pPr>
        <w:pStyle w:val="19"/>
        <w:numPr>
          <w:ilvl w:val="0"/>
          <w:numId w:val="8"/>
        </w:numPr>
        <w:tabs>
          <w:tab w:val="left" w:pos="837"/>
        </w:tabs>
        <w:spacing w:before="0"/>
        <w:ind w:hanging="361"/>
        <w:jc w:val="both"/>
        <w:rPr>
          <w:sz w:val="24"/>
        </w:rPr>
      </w:pPr>
      <w:r>
        <w:rPr>
          <w:sz w:val="24"/>
        </w:rPr>
        <w:t>Програм</w:t>
      </w:r>
      <w:r>
        <w:rPr>
          <w:spacing w:val="-3"/>
          <w:sz w:val="24"/>
        </w:rPr>
        <w:t xml:space="preserve"> </w:t>
      </w:r>
      <w:r>
        <w:rPr>
          <w:sz w:val="24"/>
        </w:rPr>
        <w:t>школског</w:t>
      </w:r>
      <w:r>
        <w:rPr>
          <w:spacing w:val="-1"/>
          <w:sz w:val="24"/>
        </w:rPr>
        <w:t xml:space="preserve"> </w:t>
      </w:r>
      <w:r>
        <w:rPr>
          <w:sz w:val="24"/>
        </w:rPr>
        <w:t>спорта;</w:t>
      </w:r>
    </w:p>
    <w:p w14:paraId="6941CE2B">
      <w:pPr>
        <w:pStyle w:val="19"/>
        <w:numPr>
          <w:ilvl w:val="0"/>
          <w:numId w:val="8"/>
        </w:numPr>
        <w:tabs>
          <w:tab w:val="left" w:pos="837"/>
        </w:tabs>
        <w:spacing w:before="0" w:line="276" w:lineRule="auto"/>
        <w:ind w:left="836" w:right="115"/>
        <w:jc w:val="both"/>
        <w:rPr>
          <w:sz w:val="24"/>
        </w:rPr>
      </w:pPr>
      <w:r>
        <w:rPr>
          <w:sz w:val="24"/>
        </w:rPr>
        <w:t>Програм</w:t>
      </w:r>
      <w:r>
        <w:rPr>
          <w:spacing w:val="35"/>
          <w:sz w:val="24"/>
        </w:rPr>
        <w:t xml:space="preserve"> </w:t>
      </w:r>
      <w:r>
        <w:rPr>
          <w:sz w:val="24"/>
        </w:rPr>
        <w:t>заштите</w:t>
      </w:r>
      <w:r>
        <w:rPr>
          <w:spacing w:val="36"/>
          <w:sz w:val="24"/>
        </w:rPr>
        <w:t xml:space="preserve"> </w:t>
      </w:r>
      <w:r>
        <w:rPr>
          <w:sz w:val="24"/>
        </w:rPr>
        <w:t>од</w:t>
      </w:r>
      <w:r>
        <w:rPr>
          <w:spacing w:val="35"/>
          <w:sz w:val="24"/>
        </w:rPr>
        <w:t xml:space="preserve"> </w:t>
      </w:r>
      <w:r>
        <w:rPr>
          <w:spacing w:val="35"/>
          <w:sz w:val="24"/>
          <w:lang w:val="sr-Cyrl-RS"/>
        </w:rPr>
        <w:t>дискриминације</w:t>
      </w:r>
      <w:r>
        <w:rPr>
          <w:rFonts w:hint="default"/>
          <w:spacing w:val="35"/>
          <w:sz w:val="24"/>
          <w:lang w:val="sr-Cyrl-RS"/>
        </w:rPr>
        <w:t xml:space="preserve">, </w:t>
      </w:r>
      <w:r>
        <w:rPr>
          <w:sz w:val="24"/>
        </w:rPr>
        <w:t>насиља,</w:t>
      </w:r>
      <w:r>
        <w:rPr>
          <w:spacing w:val="36"/>
          <w:sz w:val="24"/>
        </w:rPr>
        <w:t xml:space="preserve"> </w:t>
      </w:r>
      <w:r>
        <w:rPr>
          <w:sz w:val="24"/>
        </w:rPr>
        <w:t>злостављања</w:t>
      </w:r>
      <w:r>
        <w:rPr>
          <w:spacing w:val="35"/>
          <w:sz w:val="24"/>
        </w:rPr>
        <w:t xml:space="preserve"> </w:t>
      </w:r>
      <w:r>
        <w:rPr>
          <w:sz w:val="24"/>
        </w:rPr>
        <w:t>и</w:t>
      </w:r>
      <w:r>
        <w:rPr>
          <w:spacing w:val="37"/>
          <w:sz w:val="24"/>
        </w:rPr>
        <w:t xml:space="preserve"> </w:t>
      </w:r>
      <w:r>
        <w:rPr>
          <w:sz w:val="24"/>
        </w:rPr>
        <w:t>занемаривања,</w:t>
      </w:r>
      <w:r>
        <w:rPr>
          <w:spacing w:val="57"/>
          <w:sz w:val="24"/>
        </w:rPr>
        <w:t xml:space="preserve"> </w:t>
      </w:r>
      <w:r>
        <w:rPr>
          <w:sz w:val="24"/>
        </w:rPr>
        <w:t>и</w:t>
      </w:r>
      <w:r>
        <w:rPr>
          <w:spacing w:val="-2"/>
          <w:sz w:val="24"/>
        </w:rPr>
        <w:t xml:space="preserve"> </w:t>
      </w:r>
      <w:r>
        <w:rPr>
          <w:sz w:val="24"/>
        </w:rPr>
        <w:t>програми</w:t>
      </w:r>
      <w:r>
        <w:rPr>
          <w:spacing w:val="-2"/>
          <w:sz w:val="24"/>
        </w:rPr>
        <w:t xml:space="preserve"> </w:t>
      </w:r>
      <w:r>
        <w:rPr>
          <w:sz w:val="24"/>
        </w:rPr>
        <w:t>превенције</w:t>
      </w:r>
      <w:r>
        <w:rPr>
          <w:spacing w:val="-1"/>
          <w:sz w:val="24"/>
        </w:rPr>
        <w:t xml:space="preserve"> </w:t>
      </w:r>
      <w:r>
        <w:rPr>
          <w:sz w:val="24"/>
        </w:rPr>
        <w:t>других</w:t>
      </w:r>
      <w:r>
        <w:rPr>
          <w:spacing w:val="-1"/>
          <w:sz w:val="24"/>
        </w:rPr>
        <w:t xml:space="preserve"> </w:t>
      </w:r>
      <w:r>
        <w:rPr>
          <w:sz w:val="24"/>
        </w:rPr>
        <w:t>облика</w:t>
      </w:r>
      <w:r>
        <w:rPr>
          <w:spacing w:val="-1"/>
          <w:sz w:val="24"/>
        </w:rPr>
        <w:t xml:space="preserve"> </w:t>
      </w:r>
      <w:r>
        <w:rPr>
          <w:sz w:val="24"/>
        </w:rPr>
        <w:t>ризичног</w:t>
      </w:r>
      <w:r>
        <w:rPr>
          <w:spacing w:val="-1"/>
          <w:sz w:val="24"/>
        </w:rPr>
        <w:t xml:space="preserve"> </w:t>
      </w:r>
      <w:r>
        <w:rPr>
          <w:sz w:val="24"/>
        </w:rPr>
        <w:t>понашањ</w:t>
      </w:r>
      <w:r>
        <w:rPr>
          <w:rFonts w:hint="default"/>
          <w:sz w:val="24"/>
          <w:lang w:val="sr-Latn-RS"/>
        </w:rPr>
        <w:t xml:space="preserve">a </w:t>
      </w:r>
      <w:r>
        <w:rPr>
          <w:rFonts w:hint="default"/>
          <w:sz w:val="24"/>
          <w:lang w:val="sr-Cyrl-RS"/>
        </w:rPr>
        <w:t>и кризних ситуација</w:t>
      </w:r>
    </w:p>
    <w:p w14:paraId="7A1A4A32">
      <w:pPr>
        <w:pStyle w:val="19"/>
        <w:numPr>
          <w:ilvl w:val="0"/>
          <w:numId w:val="8"/>
        </w:numPr>
        <w:tabs>
          <w:tab w:val="left" w:pos="837"/>
        </w:tabs>
        <w:spacing w:before="0"/>
        <w:ind w:hanging="361"/>
        <w:jc w:val="both"/>
        <w:rPr>
          <w:sz w:val="24"/>
        </w:rPr>
      </w:pPr>
      <w:r>
        <w:rPr>
          <w:sz w:val="24"/>
        </w:rPr>
        <w:t>Програм</w:t>
      </w:r>
      <w:r>
        <w:rPr>
          <w:spacing w:val="-7"/>
          <w:sz w:val="24"/>
        </w:rPr>
        <w:t xml:space="preserve"> </w:t>
      </w:r>
      <w:r>
        <w:rPr>
          <w:sz w:val="24"/>
        </w:rPr>
        <w:t>професионалне</w:t>
      </w:r>
      <w:r>
        <w:rPr>
          <w:spacing w:val="-6"/>
          <w:sz w:val="24"/>
        </w:rPr>
        <w:t xml:space="preserve"> </w:t>
      </w:r>
      <w:r>
        <w:rPr>
          <w:sz w:val="24"/>
        </w:rPr>
        <w:t>оријентације;</w:t>
      </w:r>
    </w:p>
    <w:p w14:paraId="5DD9B423">
      <w:pPr>
        <w:pStyle w:val="19"/>
        <w:numPr>
          <w:ilvl w:val="0"/>
          <w:numId w:val="8"/>
        </w:numPr>
        <w:tabs>
          <w:tab w:val="left" w:pos="837"/>
        </w:tabs>
        <w:spacing w:before="0"/>
        <w:ind w:hanging="361"/>
        <w:jc w:val="both"/>
        <w:rPr>
          <w:sz w:val="24"/>
        </w:rPr>
      </w:pPr>
      <w:r>
        <w:rPr>
          <w:sz w:val="24"/>
        </w:rPr>
        <w:t>Програм</w:t>
      </w:r>
      <w:r>
        <w:rPr>
          <w:spacing w:val="-3"/>
          <w:sz w:val="24"/>
        </w:rPr>
        <w:t xml:space="preserve"> </w:t>
      </w:r>
      <w:r>
        <w:rPr>
          <w:sz w:val="24"/>
        </w:rPr>
        <w:t>здравствене</w:t>
      </w:r>
      <w:r>
        <w:rPr>
          <w:spacing w:val="-2"/>
          <w:sz w:val="24"/>
        </w:rPr>
        <w:t xml:space="preserve"> </w:t>
      </w:r>
      <w:r>
        <w:rPr>
          <w:sz w:val="24"/>
        </w:rPr>
        <w:t>заштите;</w:t>
      </w:r>
    </w:p>
    <w:p w14:paraId="55C258A5">
      <w:pPr>
        <w:pStyle w:val="19"/>
        <w:numPr>
          <w:ilvl w:val="0"/>
          <w:numId w:val="8"/>
        </w:numPr>
        <w:tabs>
          <w:tab w:val="left" w:pos="837"/>
        </w:tabs>
        <w:spacing w:before="0"/>
        <w:ind w:hanging="361"/>
        <w:jc w:val="both"/>
        <w:rPr>
          <w:sz w:val="24"/>
        </w:rPr>
      </w:pPr>
      <w:r>
        <w:rPr>
          <w:sz w:val="24"/>
        </w:rPr>
        <w:t>Програм</w:t>
      </w:r>
      <w:r>
        <w:rPr>
          <w:spacing w:val="-3"/>
          <w:sz w:val="24"/>
        </w:rPr>
        <w:t xml:space="preserve"> </w:t>
      </w:r>
      <w:r>
        <w:rPr>
          <w:sz w:val="24"/>
        </w:rPr>
        <w:t>социјалне</w:t>
      </w:r>
      <w:r>
        <w:rPr>
          <w:spacing w:val="-2"/>
          <w:sz w:val="24"/>
        </w:rPr>
        <w:t xml:space="preserve"> </w:t>
      </w:r>
      <w:r>
        <w:rPr>
          <w:sz w:val="24"/>
        </w:rPr>
        <w:t>заштите;</w:t>
      </w:r>
    </w:p>
    <w:p w14:paraId="4DEC8630">
      <w:pPr>
        <w:pStyle w:val="19"/>
        <w:numPr>
          <w:ilvl w:val="0"/>
          <w:numId w:val="8"/>
        </w:numPr>
        <w:tabs>
          <w:tab w:val="left" w:pos="837"/>
        </w:tabs>
        <w:spacing w:before="0"/>
        <w:ind w:hanging="361"/>
        <w:jc w:val="both"/>
        <w:rPr>
          <w:sz w:val="24"/>
        </w:rPr>
      </w:pPr>
      <w:r>
        <w:rPr>
          <w:sz w:val="24"/>
        </w:rPr>
        <w:t>Програм</w:t>
      </w:r>
      <w:r>
        <w:rPr>
          <w:spacing w:val="-3"/>
          <w:sz w:val="24"/>
        </w:rPr>
        <w:t xml:space="preserve"> </w:t>
      </w:r>
      <w:r>
        <w:rPr>
          <w:sz w:val="24"/>
        </w:rPr>
        <w:t>заштите</w:t>
      </w:r>
      <w:r>
        <w:rPr>
          <w:spacing w:val="-1"/>
          <w:sz w:val="24"/>
        </w:rPr>
        <w:t xml:space="preserve"> </w:t>
      </w:r>
      <w:r>
        <w:rPr>
          <w:sz w:val="24"/>
        </w:rPr>
        <w:t>животне</w:t>
      </w:r>
      <w:r>
        <w:rPr>
          <w:spacing w:val="-2"/>
          <w:sz w:val="24"/>
        </w:rPr>
        <w:t xml:space="preserve"> </w:t>
      </w:r>
      <w:r>
        <w:rPr>
          <w:sz w:val="24"/>
        </w:rPr>
        <w:t>средине;</w:t>
      </w:r>
    </w:p>
    <w:p w14:paraId="1F269BE8">
      <w:pPr>
        <w:pStyle w:val="19"/>
        <w:numPr>
          <w:ilvl w:val="0"/>
          <w:numId w:val="8"/>
        </w:numPr>
        <w:tabs>
          <w:tab w:val="left" w:pos="837"/>
        </w:tabs>
        <w:spacing w:before="0"/>
        <w:ind w:hanging="361"/>
        <w:jc w:val="both"/>
        <w:rPr>
          <w:sz w:val="24"/>
        </w:rPr>
      </w:pPr>
      <w:r>
        <w:rPr>
          <w:sz w:val="24"/>
        </w:rPr>
        <w:t>Програм</w:t>
      </w:r>
      <w:r>
        <w:rPr>
          <w:spacing w:val="-3"/>
          <w:sz w:val="24"/>
        </w:rPr>
        <w:t xml:space="preserve"> </w:t>
      </w:r>
      <w:r>
        <w:rPr>
          <w:sz w:val="24"/>
        </w:rPr>
        <w:t>сарадње</w:t>
      </w:r>
      <w:r>
        <w:rPr>
          <w:spacing w:val="-3"/>
          <w:sz w:val="24"/>
        </w:rPr>
        <w:t xml:space="preserve"> </w:t>
      </w:r>
      <w:r>
        <w:rPr>
          <w:sz w:val="24"/>
        </w:rPr>
        <w:t>са</w:t>
      </w:r>
      <w:r>
        <w:rPr>
          <w:spacing w:val="-2"/>
          <w:sz w:val="24"/>
        </w:rPr>
        <w:t xml:space="preserve"> </w:t>
      </w:r>
      <w:r>
        <w:rPr>
          <w:sz w:val="24"/>
        </w:rPr>
        <w:t>локалном</w:t>
      </w:r>
      <w:r>
        <w:rPr>
          <w:spacing w:val="-1"/>
          <w:sz w:val="24"/>
        </w:rPr>
        <w:t xml:space="preserve"> </w:t>
      </w:r>
      <w:r>
        <w:rPr>
          <w:sz w:val="24"/>
        </w:rPr>
        <w:t>самоуправом;</w:t>
      </w:r>
    </w:p>
    <w:p w14:paraId="4FCAB12B">
      <w:pPr>
        <w:pStyle w:val="19"/>
        <w:numPr>
          <w:ilvl w:val="0"/>
          <w:numId w:val="8"/>
        </w:numPr>
        <w:tabs>
          <w:tab w:val="left" w:pos="837"/>
        </w:tabs>
        <w:spacing w:before="0"/>
        <w:ind w:hanging="361"/>
        <w:jc w:val="both"/>
        <w:rPr>
          <w:sz w:val="24"/>
        </w:rPr>
      </w:pPr>
      <w:r>
        <w:rPr>
          <w:sz w:val="24"/>
        </w:rPr>
        <w:t>Програм</w:t>
      </w:r>
      <w:r>
        <w:rPr>
          <w:spacing w:val="-6"/>
          <w:sz w:val="24"/>
        </w:rPr>
        <w:t xml:space="preserve"> </w:t>
      </w:r>
      <w:r>
        <w:rPr>
          <w:sz w:val="24"/>
        </w:rPr>
        <w:t>сарадње</w:t>
      </w:r>
      <w:r>
        <w:rPr>
          <w:spacing w:val="-5"/>
          <w:sz w:val="24"/>
        </w:rPr>
        <w:t xml:space="preserve"> </w:t>
      </w:r>
      <w:r>
        <w:rPr>
          <w:sz w:val="24"/>
        </w:rPr>
        <w:t>са</w:t>
      </w:r>
      <w:r>
        <w:rPr>
          <w:spacing w:val="-4"/>
          <w:sz w:val="24"/>
        </w:rPr>
        <w:t xml:space="preserve"> </w:t>
      </w:r>
      <w:r>
        <w:rPr>
          <w:sz w:val="24"/>
        </w:rPr>
        <w:t>породицом;</w:t>
      </w:r>
    </w:p>
    <w:p w14:paraId="0DEBBE38">
      <w:pPr>
        <w:pStyle w:val="19"/>
        <w:numPr>
          <w:ilvl w:val="0"/>
          <w:numId w:val="8"/>
        </w:numPr>
        <w:tabs>
          <w:tab w:val="left" w:pos="837"/>
        </w:tabs>
        <w:spacing w:before="0"/>
        <w:ind w:hanging="361"/>
        <w:jc w:val="both"/>
        <w:rPr>
          <w:sz w:val="24"/>
        </w:rPr>
      </w:pPr>
      <w:r>
        <w:rPr>
          <w:sz w:val="24"/>
        </w:rPr>
        <w:t>Програм</w:t>
      </w:r>
      <w:r>
        <w:rPr>
          <w:spacing w:val="-5"/>
          <w:sz w:val="24"/>
        </w:rPr>
        <w:t xml:space="preserve"> </w:t>
      </w:r>
      <w:r>
        <w:rPr>
          <w:sz w:val="24"/>
        </w:rPr>
        <w:t>излета,</w:t>
      </w:r>
      <w:r>
        <w:rPr>
          <w:spacing w:val="-5"/>
          <w:sz w:val="24"/>
        </w:rPr>
        <w:t xml:space="preserve"> </w:t>
      </w:r>
      <w:r>
        <w:rPr>
          <w:sz w:val="24"/>
        </w:rPr>
        <w:t>екскурзија</w:t>
      </w:r>
      <w:r>
        <w:rPr>
          <w:spacing w:val="-4"/>
          <w:sz w:val="24"/>
        </w:rPr>
        <w:t xml:space="preserve"> </w:t>
      </w:r>
      <w:r>
        <w:rPr>
          <w:sz w:val="24"/>
        </w:rPr>
        <w:t>и</w:t>
      </w:r>
      <w:r>
        <w:rPr>
          <w:spacing w:val="-4"/>
          <w:sz w:val="24"/>
        </w:rPr>
        <w:t xml:space="preserve"> </w:t>
      </w:r>
      <w:r>
        <w:rPr>
          <w:sz w:val="24"/>
        </w:rPr>
        <w:t>наставе</w:t>
      </w:r>
      <w:r>
        <w:rPr>
          <w:spacing w:val="-5"/>
          <w:sz w:val="24"/>
        </w:rPr>
        <w:t xml:space="preserve"> </w:t>
      </w:r>
      <w:r>
        <w:rPr>
          <w:sz w:val="24"/>
        </w:rPr>
        <w:t>у</w:t>
      </w:r>
      <w:r>
        <w:rPr>
          <w:spacing w:val="-4"/>
          <w:sz w:val="24"/>
        </w:rPr>
        <w:t xml:space="preserve"> </w:t>
      </w:r>
      <w:r>
        <w:rPr>
          <w:sz w:val="24"/>
        </w:rPr>
        <w:t>природи;</w:t>
      </w:r>
    </w:p>
    <w:p w14:paraId="58C5DE57">
      <w:pPr>
        <w:pStyle w:val="19"/>
        <w:numPr>
          <w:ilvl w:val="0"/>
          <w:numId w:val="8"/>
        </w:numPr>
        <w:tabs>
          <w:tab w:val="left" w:pos="837"/>
        </w:tabs>
        <w:spacing w:before="0"/>
        <w:ind w:hanging="361"/>
        <w:jc w:val="both"/>
        <w:rPr>
          <w:sz w:val="24"/>
        </w:rPr>
      </w:pPr>
      <w:r>
        <w:rPr>
          <w:sz w:val="24"/>
        </w:rPr>
        <w:t>Програм</w:t>
      </w:r>
      <w:r>
        <w:rPr>
          <w:spacing w:val="-3"/>
          <w:sz w:val="24"/>
        </w:rPr>
        <w:t xml:space="preserve"> </w:t>
      </w:r>
      <w:r>
        <w:rPr>
          <w:sz w:val="24"/>
        </w:rPr>
        <w:t>рада</w:t>
      </w:r>
      <w:r>
        <w:rPr>
          <w:spacing w:val="-3"/>
          <w:sz w:val="24"/>
        </w:rPr>
        <w:t xml:space="preserve"> </w:t>
      </w:r>
      <w:r>
        <w:rPr>
          <w:sz w:val="24"/>
        </w:rPr>
        <w:t>школске</w:t>
      </w:r>
      <w:r>
        <w:rPr>
          <w:spacing w:val="-2"/>
          <w:sz w:val="24"/>
        </w:rPr>
        <w:t xml:space="preserve"> </w:t>
      </w:r>
      <w:r>
        <w:rPr>
          <w:sz w:val="24"/>
        </w:rPr>
        <w:t>библиотеке;</w:t>
      </w:r>
    </w:p>
    <w:p w14:paraId="3D17C00D">
      <w:pPr>
        <w:pStyle w:val="19"/>
        <w:numPr>
          <w:ilvl w:val="0"/>
          <w:numId w:val="8"/>
        </w:numPr>
        <w:tabs>
          <w:tab w:val="left" w:pos="837"/>
        </w:tabs>
        <w:spacing w:before="0"/>
        <w:ind w:hanging="361"/>
        <w:jc w:val="both"/>
        <w:rPr>
          <w:sz w:val="24"/>
        </w:rPr>
      </w:pPr>
      <w:r>
        <w:rPr>
          <w:sz w:val="24"/>
        </w:rPr>
        <w:t>Програм</w:t>
      </w:r>
      <w:r>
        <w:rPr>
          <w:spacing w:val="-3"/>
          <w:sz w:val="24"/>
        </w:rPr>
        <w:t xml:space="preserve"> </w:t>
      </w:r>
      <w:r>
        <w:rPr>
          <w:sz w:val="24"/>
        </w:rPr>
        <w:t>безбедности</w:t>
      </w:r>
      <w:r>
        <w:rPr>
          <w:spacing w:val="-1"/>
          <w:sz w:val="24"/>
        </w:rPr>
        <w:t xml:space="preserve"> </w:t>
      </w:r>
      <w:r>
        <w:rPr>
          <w:sz w:val="24"/>
        </w:rPr>
        <w:t>и</w:t>
      </w:r>
      <w:r>
        <w:rPr>
          <w:spacing w:val="-2"/>
          <w:sz w:val="24"/>
        </w:rPr>
        <w:t xml:space="preserve"> </w:t>
      </w:r>
      <w:r>
        <w:rPr>
          <w:sz w:val="24"/>
        </w:rPr>
        <w:t>здравља</w:t>
      </w:r>
      <w:r>
        <w:rPr>
          <w:spacing w:val="-2"/>
          <w:sz w:val="24"/>
        </w:rPr>
        <w:t xml:space="preserve"> </w:t>
      </w:r>
      <w:r>
        <w:rPr>
          <w:sz w:val="24"/>
        </w:rPr>
        <w:t>на</w:t>
      </w:r>
      <w:r>
        <w:rPr>
          <w:spacing w:val="-2"/>
          <w:sz w:val="24"/>
        </w:rPr>
        <w:t xml:space="preserve"> </w:t>
      </w:r>
      <w:r>
        <w:rPr>
          <w:sz w:val="24"/>
        </w:rPr>
        <w:t>раду</w:t>
      </w:r>
      <w:r>
        <w:rPr>
          <w:sz w:val="24"/>
          <w:lang w:val="sr-Cyrl-RS"/>
        </w:rPr>
        <w:t>;</w:t>
      </w:r>
    </w:p>
    <w:p w14:paraId="70F30102">
      <w:pPr>
        <w:pStyle w:val="19"/>
        <w:numPr>
          <w:ilvl w:val="0"/>
          <w:numId w:val="8"/>
        </w:numPr>
        <w:tabs>
          <w:tab w:val="left" w:pos="837"/>
        </w:tabs>
        <w:spacing w:before="0"/>
        <w:ind w:hanging="361"/>
        <w:jc w:val="both"/>
        <w:rPr>
          <w:sz w:val="24"/>
        </w:rPr>
      </w:pPr>
      <w:r>
        <w:rPr>
          <w:sz w:val="24"/>
        </w:rPr>
        <w:t>Програм</w:t>
      </w:r>
      <w:r>
        <w:rPr>
          <w:spacing w:val="-4"/>
          <w:sz w:val="24"/>
        </w:rPr>
        <w:t xml:space="preserve"> </w:t>
      </w:r>
      <w:r>
        <w:rPr>
          <w:sz w:val="24"/>
        </w:rPr>
        <w:t>рада</w:t>
      </w:r>
      <w:r>
        <w:rPr>
          <w:spacing w:val="-3"/>
          <w:sz w:val="24"/>
        </w:rPr>
        <w:t xml:space="preserve"> </w:t>
      </w:r>
      <w:r>
        <w:rPr>
          <w:sz w:val="24"/>
        </w:rPr>
        <w:t>Ученичког</w:t>
      </w:r>
      <w:r>
        <w:rPr>
          <w:spacing w:val="-2"/>
          <w:sz w:val="24"/>
        </w:rPr>
        <w:t xml:space="preserve"> </w:t>
      </w:r>
      <w:r>
        <w:rPr>
          <w:sz w:val="24"/>
        </w:rPr>
        <w:t>парламента;</w:t>
      </w:r>
    </w:p>
    <w:p w14:paraId="4E035EDC">
      <w:pPr>
        <w:pStyle w:val="19"/>
        <w:numPr>
          <w:ilvl w:val="0"/>
          <w:numId w:val="8"/>
        </w:numPr>
        <w:tabs>
          <w:tab w:val="left" w:pos="837"/>
        </w:tabs>
        <w:spacing w:before="0"/>
        <w:ind w:hanging="361"/>
        <w:jc w:val="both"/>
        <w:rPr>
          <w:sz w:val="24"/>
        </w:rPr>
      </w:pPr>
      <w:r>
        <w:rPr>
          <w:sz w:val="24"/>
          <w:lang w:val="sr-Cyrl-RS"/>
        </w:rPr>
        <w:t>Програм</w:t>
      </w:r>
      <w:r>
        <w:rPr>
          <w:rFonts w:hint="default"/>
          <w:sz w:val="24"/>
          <w:lang w:val="sr-Cyrl-RS"/>
        </w:rPr>
        <w:t xml:space="preserve"> рада вршњачког тима;</w:t>
      </w:r>
    </w:p>
    <w:p w14:paraId="1FD817D9">
      <w:pPr>
        <w:pStyle w:val="19"/>
        <w:numPr>
          <w:ilvl w:val="0"/>
          <w:numId w:val="8"/>
        </w:numPr>
        <w:tabs>
          <w:tab w:val="left" w:pos="837"/>
        </w:tabs>
        <w:spacing w:before="0"/>
        <w:ind w:hanging="361"/>
        <w:jc w:val="both"/>
        <w:rPr>
          <w:sz w:val="24"/>
        </w:rPr>
      </w:pPr>
      <w:r>
        <w:rPr>
          <w:sz w:val="24"/>
        </w:rPr>
        <w:t>Програм</w:t>
      </w:r>
      <w:r>
        <w:rPr>
          <w:spacing w:val="-5"/>
          <w:sz w:val="24"/>
        </w:rPr>
        <w:t xml:space="preserve"> </w:t>
      </w:r>
      <w:r>
        <w:rPr>
          <w:sz w:val="24"/>
        </w:rPr>
        <w:t>припремне</w:t>
      </w:r>
      <w:r>
        <w:rPr>
          <w:spacing w:val="-5"/>
          <w:sz w:val="24"/>
        </w:rPr>
        <w:t xml:space="preserve"> </w:t>
      </w:r>
      <w:r>
        <w:rPr>
          <w:sz w:val="24"/>
        </w:rPr>
        <w:t>наставе</w:t>
      </w:r>
      <w:r>
        <w:rPr>
          <w:spacing w:val="-5"/>
          <w:sz w:val="24"/>
        </w:rPr>
        <w:t xml:space="preserve"> </w:t>
      </w:r>
      <w:r>
        <w:rPr>
          <w:sz w:val="24"/>
        </w:rPr>
        <w:t>за</w:t>
      </w:r>
      <w:r>
        <w:rPr>
          <w:spacing w:val="-4"/>
          <w:sz w:val="24"/>
        </w:rPr>
        <w:t xml:space="preserve"> </w:t>
      </w:r>
      <w:r>
        <w:rPr>
          <w:sz w:val="24"/>
        </w:rPr>
        <w:t>завршни</w:t>
      </w:r>
      <w:r>
        <w:rPr>
          <w:spacing w:val="-4"/>
          <w:sz w:val="24"/>
        </w:rPr>
        <w:t xml:space="preserve"> </w:t>
      </w:r>
      <w:r>
        <w:rPr>
          <w:sz w:val="24"/>
        </w:rPr>
        <w:t>испит</w:t>
      </w:r>
      <w:r>
        <w:rPr>
          <w:sz w:val="24"/>
          <w:lang w:val="sr-Cyrl-RS"/>
        </w:rPr>
        <w:t>;</w:t>
      </w:r>
    </w:p>
    <w:p w14:paraId="487888BD">
      <w:pPr>
        <w:pStyle w:val="19"/>
        <w:numPr>
          <w:ilvl w:val="0"/>
          <w:numId w:val="8"/>
        </w:numPr>
        <w:tabs>
          <w:tab w:val="left" w:pos="837"/>
        </w:tabs>
        <w:spacing w:before="0" w:line="276" w:lineRule="auto"/>
        <w:ind w:left="836" w:right="115"/>
        <w:jc w:val="both"/>
        <w:rPr>
          <w:sz w:val="24"/>
        </w:rPr>
      </w:pPr>
      <w:r>
        <w:rPr>
          <w:sz w:val="24"/>
          <w:lang w:val="sr-Cyrl-RS"/>
        </w:rPr>
        <w:t>Програм</w:t>
      </w:r>
      <w:r>
        <w:rPr>
          <w:rFonts w:hint="default"/>
          <w:sz w:val="24"/>
          <w:lang w:val="sr-Cyrl-RS"/>
        </w:rPr>
        <w:t xml:space="preserve"> подршке ученицима из осетљивих група</w:t>
      </w:r>
      <w:r>
        <w:rPr>
          <w:sz w:val="24"/>
          <w:lang w:val="sr-Cyrl-RS"/>
        </w:rPr>
        <w:t>;</w:t>
      </w:r>
    </w:p>
    <w:p w14:paraId="4F4C0E98">
      <w:pPr>
        <w:pStyle w:val="19"/>
        <w:numPr>
          <w:ilvl w:val="0"/>
          <w:numId w:val="8"/>
        </w:numPr>
        <w:tabs>
          <w:tab w:val="left" w:pos="837"/>
        </w:tabs>
        <w:spacing w:before="0" w:line="276" w:lineRule="auto"/>
        <w:ind w:left="836" w:right="115"/>
        <w:jc w:val="both"/>
        <w:rPr>
          <w:sz w:val="24"/>
        </w:rPr>
      </w:pPr>
      <w:r>
        <w:rPr>
          <w:sz w:val="24"/>
          <w:lang w:val="sr-Cyrl-RS"/>
        </w:rPr>
        <w:t>Програм</w:t>
      </w:r>
      <w:r>
        <w:rPr>
          <w:rFonts w:hint="default"/>
          <w:sz w:val="24"/>
          <w:lang w:val="sr-Cyrl-RS"/>
        </w:rPr>
        <w:t xml:space="preserve"> превенције осипања ученика;</w:t>
      </w:r>
    </w:p>
    <w:p w14:paraId="79838EF1">
      <w:pPr>
        <w:pStyle w:val="19"/>
        <w:numPr>
          <w:ilvl w:val="0"/>
          <w:numId w:val="8"/>
        </w:numPr>
        <w:tabs>
          <w:tab w:val="left" w:pos="837"/>
        </w:tabs>
        <w:spacing w:before="0" w:line="276" w:lineRule="auto"/>
        <w:ind w:left="836" w:right="115"/>
        <w:jc w:val="both"/>
        <w:rPr>
          <w:sz w:val="24"/>
        </w:rPr>
      </w:pPr>
      <w:r>
        <w:rPr>
          <w:rFonts w:hint="default"/>
          <w:sz w:val="24"/>
          <w:lang w:val="sr-Cyrl-RS"/>
        </w:rPr>
        <w:t>Програм рада педагошког асистента;</w:t>
      </w:r>
    </w:p>
    <w:p w14:paraId="66BE6C00">
      <w:pPr>
        <w:pStyle w:val="19"/>
        <w:numPr>
          <w:ilvl w:val="0"/>
          <w:numId w:val="8"/>
        </w:numPr>
        <w:tabs>
          <w:tab w:val="left" w:pos="837"/>
        </w:tabs>
        <w:spacing w:before="0" w:line="276" w:lineRule="auto"/>
        <w:ind w:left="836" w:right="115"/>
        <w:jc w:val="both"/>
        <w:rPr>
          <w:sz w:val="24"/>
        </w:rPr>
      </w:pPr>
      <w:r>
        <w:rPr>
          <w:rFonts w:hint="default"/>
          <w:sz w:val="24"/>
          <w:lang w:val="sr-Cyrl-RS"/>
        </w:rPr>
        <w:t>Програм транзиције - подршке ученицима приликом кретања кроз образовни систем;</w:t>
      </w:r>
    </w:p>
    <w:p w14:paraId="66C13109">
      <w:pPr>
        <w:pStyle w:val="19"/>
        <w:numPr>
          <w:ilvl w:val="0"/>
          <w:numId w:val="8"/>
        </w:numPr>
        <w:tabs>
          <w:tab w:val="left" w:pos="837"/>
        </w:tabs>
        <w:spacing w:before="0" w:line="276" w:lineRule="auto"/>
        <w:ind w:left="836" w:right="115"/>
        <w:jc w:val="both"/>
        <w:rPr>
          <w:sz w:val="24"/>
        </w:rPr>
      </w:pPr>
      <w:r>
        <w:rPr>
          <w:rFonts w:hint="default"/>
          <w:sz w:val="24"/>
          <w:lang w:val="sr-Cyrl-RS"/>
        </w:rPr>
        <w:t>Програм самовредновања рада школа;</w:t>
      </w:r>
    </w:p>
    <w:p w14:paraId="589ED985">
      <w:pPr>
        <w:pStyle w:val="19"/>
        <w:numPr>
          <w:ilvl w:val="0"/>
          <w:numId w:val="8"/>
        </w:numPr>
        <w:tabs>
          <w:tab w:val="left" w:pos="837"/>
        </w:tabs>
        <w:spacing w:before="0" w:line="276" w:lineRule="auto"/>
        <w:ind w:left="836" w:right="115"/>
        <w:jc w:val="both"/>
        <w:rPr>
          <w:sz w:val="24"/>
        </w:rPr>
      </w:pPr>
      <w:r>
        <w:rPr>
          <w:rFonts w:hint="default"/>
          <w:sz w:val="24"/>
          <w:lang w:val="sr-Cyrl-RS"/>
        </w:rPr>
        <w:t>Програм тима за обезбеђивање квалитета и развој школе;</w:t>
      </w:r>
    </w:p>
    <w:p w14:paraId="5458CFC6">
      <w:pPr>
        <w:pStyle w:val="19"/>
        <w:numPr>
          <w:ilvl w:val="0"/>
          <w:numId w:val="8"/>
        </w:numPr>
        <w:tabs>
          <w:tab w:val="left" w:pos="837"/>
        </w:tabs>
        <w:spacing w:before="0" w:line="276" w:lineRule="auto"/>
        <w:ind w:left="836" w:right="115"/>
        <w:jc w:val="both"/>
        <w:rPr>
          <w:sz w:val="24"/>
        </w:rPr>
      </w:pPr>
      <w:r>
        <w:rPr>
          <w:rFonts w:hint="default"/>
          <w:sz w:val="24"/>
          <w:lang w:val="sr-Cyrl-RS"/>
        </w:rPr>
        <w:t>Програм пријема новопридошлих ученика и наставника;</w:t>
      </w:r>
    </w:p>
    <w:p w14:paraId="7E2C0223">
      <w:pPr>
        <w:pStyle w:val="19"/>
        <w:numPr>
          <w:ilvl w:val="0"/>
          <w:numId w:val="8"/>
        </w:numPr>
        <w:tabs>
          <w:tab w:val="left" w:pos="837"/>
        </w:tabs>
        <w:spacing w:before="0" w:line="276" w:lineRule="auto"/>
        <w:ind w:left="836" w:right="115"/>
        <w:jc w:val="both"/>
        <w:rPr>
          <w:sz w:val="24"/>
        </w:rPr>
      </w:pPr>
      <w:r>
        <w:rPr>
          <w:rFonts w:hint="default"/>
          <w:sz w:val="24"/>
          <w:lang w:val="sr-Cyrl-RS"/>
        </w:rPr>
        <w:t>Програм професионлног развоја наставника и стручних сарадника;</w:t>
      </w:r>
    </w:p>
    <w:p w14:paraId="2416EFB5">
      <w:pPr>
        <w:pStyle w:val="19"/>
        <w:numPr>
          <w:ilvl w:val="0"/>
          <w:numId w:val="8"/>
        </w:numPr>
        <w:tabs>
          <w:tab w:val="left" w:pos="837"/>
        </w:tabs>
        <w:spacing w:before="0" w:line="276" w:lineRule="auto"/>
        <w:ind w:left="836" w:right="115"/>
        <w:jc w:val="both"/>
        <w:rPr>
          <w:sz w:val="24"/>
        </w:rPr>
      </w:pPr>
      <w:r>
        <w:rPr>
          <w:rFonts w:hint="default"/>
          <w:sz w:val="24"/>
          <w:lang w:val="sr-Cyrl-RS"/>
        </w:rPr>
        <w:t>Програм превенције наркоманије, алкохолизма и малолетничке деликвенције;</w:t>
      </w:r>
    </w:p>
    <w:p w14:paraId="78A6E2F7">
      <w:pPr>
        <w:pStyle w:val="19"/>
        <w:numPr>
          <w:ilvl w:val="0"/>
          <w:numId w:val="8"/>
        </w:numPr>
        <w:tabs>
          <w:tab w:val="left" w:pos="837"/>
        </w:tabs>
        <w:spacing w:before="0" w:line="276" w:lineRule="auto"/>
        <w:ind w:left="836" w:right="115"/>
        <w:jc w:val="both"/>
        <w:rPr>
          <w:sz w:val="24"/>
        </w:rPr>
      </w:pPr>
      <w:r>
        <w:rPr>
          <w:sz w:val="24"/>
          <w:lang w:val="sr-Cyrl-RS"/>
        </w:rPr>
        <w:t>Стручни</w:t>
      </w:r>
      <w:r>
        <w:rPr>
          <w:rFonts w:hint="default"/>
          <w:sz w:val="24"/>
          <w:lang w:val="sr-Cyrl-RS"/>
        </w:rPr>
        <w:t xml:space="preserve"> органи школе;</w:t>
      </w:r>
    </w:p>
    <w:p w14:paraId="148F980C">
      <w:pPr>
        <w:pStyle w:val="19"/>
        <w:numPr>
          <w:ilvl w:val="0"/>
          <w:numId w:val="8"/>
        </w:numPr>
        <w:tabs>
          <w:tab w:val="left" w:pos="837"/>
        </w:tabs>
        <w:spacing w:before="0" w:line="276" w:lineRule="auto"/>
        <w:ind w:left="836" w:right="115"/>
        <w:jc w:val="both"/>
        <w:rPr>
          <w:sz w:val="24"/>
        </w:rPr>
      </w:pPr>
      <w:r>
        <w:rPr>
          <w:rFonts w:hint="default"/>
          <w:sz w:val="24"/>
          <w:lang w:val="sr-Cyrl-RS"/>
        </w:rPr>
        <w:t>Стручни активи и тимови;</w:t>
      </w:r>
    </w:p>
    <w:p w14:paraId="55002030">
      <w:pPr>
        <w:pStyle w:val="19"/>
        <w:numPr>
          <w:ilvl w:val="0"/>
          <w:numId w:val="8"/>
        </w:numPr>
        <w:tabs>
          <w:tab w:val="left" w:pos="837"/>
        </w:tabs>
        <w:spacing w:before="0" w:line="276" w:lineRule="auto"/>
        <w:ind w:left="836" w:right="115"/>
        <w:jc w:val="both"/>
        <w:rPr>
          <w:sz w:val="24"/>
        </w:rPr>
      </w:pPr>
      <w:r>
        <w:rPr>
          <w:rFonts w:hint="default"/>
          <w:sz w:val="24"/>
          <w:lang w:val="sr-Cyrl-RS"/>
        </w:rPr>
        <w:t>Програми рада одељењског старешине, стручних сараднике и руководства школе;</w:t>
      </w:r>
    </w:p>
    <w:p w14:paraId="2D80E36B">
      <w:pPr>
        <w:pStyle w:val="19"/>
        <w:numPr>
          <w:ilvl w:val="0"/>
          <w:numId w:val="8"/>
        </w:numPr>
        <w:tabs>
          <w:tab w:val="left" w:pos="837"/>
        </w:tabs>
        <w:spacing w:before="0" w:line="276" w:lineRule="auto"/>
        <w:ind w:left="836" w:right="115"/>
        <w:jc w:val="both"/>
        <w:rPr>
          <w:sz w:val="24"/>
        </w:rPr>
      </w:pPr>
      <w:r>
        <w:rPr>
          <w:rFonts w:hint="default"/>
          <w:sz w:val="24"/>
          <w:lang w:val="sr-Cyrl-RS"/>
        </w:rPr>
        <w:t>Програм рада педагошког саветника;</w:t>
      </w:r>
    </w:p>
    <w:p w14:paraId="5C02783A">
      <w:pPr>
        <w:pStyle w:val="19"/>
        <w:numPr>
          <w:ilvl w:val="0"/>
          <w:numId w:val="8"/>
        </w:numPr>
        <w:tabs>
          <w:tab w:val="left" w:pos="837"/>
        </w:tabs>
        <w:spacing w:before="0" w:line="276" w:lineRule="auto"/>
        <w:ind w:left="836" w:right="115"/>
        <w:jc w:val="both"/>
        <w:rPr>
          <w:sz w:val="24"/>
          <w:highlight w:val="none"/>
        </w:rPr>
      </w:pPr>
      <w:r>
        <w:rPr>
          <w:sz w:val="24"/>
          <w:highlight w:val="none"/>
          <w:lang w:val="sr-Cyrl-RS"/>
        </w:rPr>
        <w:t>Програм</w:t>
      </w:r>
      <w:r>
        <w:rPr>
          <w:rFonts w:hint="default"/>
          <w:sz w:val="24"/>
          <w:highlight w:val="none"/>
          <w:lang w:val="sr-Cyrl-RS"/>
        </w:rPr>
        <w:t xml:space="preserve"> спровођења Еразмус плус пројекта;</w:t>
      </w:r>
    </w:p>
    <w:p w14:paraId="23F7DA45">
      <w:pPr>
        <w:pStyle w:val="19"/>
        <w:numPr>
          <w:ilvl w:val="0"/>
          <w:numId w:val="8"/>
        </w:numPr>
        <w:tabs>
          <w:tab w:val="left" w:pos="837"/>
        </w:tabs>
        <w:spacing w:before="0"/>
        <w:ind w:hanging="361"/>
        <w:jc w:val="both"/>
        <w:rPr>
          <w:sz w:val="24"/>
        </w:rPr>
      </w:pPr>
      <w:r>
        <w:rPr>
          <w:sz w:val="24"/>
        </w:rPr>
        <w:t>Праћење</w:t>
      </w:r>
      <w:r>
        <w:rPr>
          <w:spacing w:val="-5"/>
          <w:sz w:val="24"/>
        </w:rPr>
        <w:t xml:space="preserve"> </w:t>
      </w:r>
      <w:r>
        <w:rPr>
          <w:sz w:val="24"/>
        </w:rPr>
        <w:t>остваривања</w:t>
      </w:r>
      <w:r>
        <w:rPr>
          <w:spacing w:val="-3"/>
          <w:sz w:val="24"/>
        </w:rPr>
        <w:t xml:space="preserve"> </w:t>
      </w:r>
      <w:r>
        <w:rPr>
          <w:sz w:val="24"/>
        </w:rPr>
        <w:t>школског</w:t>
      </w:r>
      <w:r>
        <w:rPr>
          <w:spacing w:val="-4"/>
          <w:sz w:val="24"/>
        </w:rPr>
        <w:t xml:space="preserve"> </w:t>
      </w:r>
      <w:r>
        <w:rPr>
          <w:sz w:val="24"/>
        </w:rPr>
        <w:t>програма</w:t>
      </w:r>
      <w:r>
        <w:rPr>
          <w:sz w:val="24"/>
          <w:lang w:val="sr-Cyrl-RS"/>
        </w:rPr>
        <w:t>.</w:t>
      </w:r>
    </w:p>
    <w:p w14:paraId="01511E15">
      <w:pPr>
        <w:pStyle w:val="8"/>
        <w:jc w:val="both"/>
        <w:rPr>
          <w:sz w:val="26"/>
        </w:rPr>
      </w:pPr>
    </w:p>
    <w:p w14:paraId="195CAA96">
      <w:pPr>
        <w:pStyle w:val="8"/>
        <w:jc w:val="both"/>
        <w:rPr>
          <w:sz w:val="26"/>
        </w:rPr>
      </w:pPr>
    </w:p>
    <w:p w14:paraId="077AE68D">
      <w:pPr>
        <w:pStyle w:val="8"/>
        <w:jc w:val="both"/>
        <w:rPr>
          <w:sz w:val="26"/>
        </w:rPr>
      </w:pPr>
    </w:p>
    <w:p w14:paraId="6C4088AB">
      <w:pPr>
        <w:pStyle w:val="8"/>
        <w:jc w:val="both"/>
        <w:rPr>
          <w:sz w:val="26"/>
        </w:rPr>
      </w:pPr>
    </w:p>
    <w:p w14:paraId="36EFF098">
      <w:pPr>
        <w:pStyle w:val="8"/>
        <w:jc w:val="both"/>
        <w:rPr>
          <w:sz w:val="26"/>
        </w:rPr>
      </w:pPr>
    </w:p>
    <w:p w14:paraId="2475EDC6">
      <w:pPr>
        <w:pStyle w:val="8"/>
        <w:spacing w:before="2"/>
        <w:jc w:val="both"/>
        <w:rPr>
          <w:sz w:val="22"/>
        </w:rPr>
      </w:pPr>
    </w:p>
    <w:p w14:paraId="25EA1CBC">
      <w:pPr>
        <w:pStyle w:val="2"/>
        <w:numPr>
          <w:ilvl w:val="0"/>
          <w:numId w:val="9"/>
        </w:numPr>
        <w:bidi w:val="0"/>
        <w:rPr>
          <w:i/>
          <w:iCs/>
          <w:sz w:val="28"/>
          <w:szCs w:val="28"/>
        </w:rPr>
      </w:pPr>
      <w:bookmarkStart w:id="2" w:name="_Toc22781"/>
      <w:r>
        <w:rPr>
          <w:i/>
          <w:iCs/>
          <w:sz w:val="28"/>
          <w:szCs w:val="28"/>
        </w:rPr>
        <w:t>ЦИЉЕВИ ШКОЛСКОГ ПРОГРАМА:</w:t>
      </w:r>
      <w:bookmarkEnd w:id="2"/>
    </w:p>
    <w:p w14:paraId="6A1A432D">
      <w:pPr>
        <w:ind w:left="116"/>
        <w:jc w:val="both"/>
        <w:rPr>
          <w:b/>
          <w:i/>
          <w:iCs/>
          <w:sz w:val="28"/>
          <w:szCs w:val="28"/>
        </w:rPr>
      </w:pPr>
    </w:p>
    <w:p w14:paraId="0532CBB6">
      <w:pPr>
        <w:pStyle w:val="19"/>
        <w:numPr>
          <w:ilvl w:val="0"/>
          <w:numId w:val="10"/>
        </w:numPr>
        <w:tabs>
          <w:tab w:val="left" w:pos="578"/>
          <w:tab w:val="left" w:pos="9680"/>
        </w:tabs>
        <w:spacing w:before="0" w:line="276" w:lineRule="auto"/>
        <w:ind w:left="577" w:right="-40"/>
        <w:jc w:val="both"/>
        <w:rPr>
          <w:sz w:val="24"/>
        </w:rPr>
      </w:pPr>
      <w:r>
        <w:rPr>
          <w:sz w:val="24"/>
        </w:rPr>
        <w:t>Пун и усклађен интелектуални, емоционални, социјални, морални и физички развој</w:t>
      </w:r>
      <w:r>
        <w:rPr>
          <w:spacing w:val="-57"/>
          <w:sz w:val="24"/>
        </w:rPr>
        <w:t xml:space="preserve"> </w:t>
      </w:r>
      <w:r>
        <w:rPr>
          <w:sz w:val="24"/>
        </w:rPr>
        <w:t>сваког детета и ученика, у складу са његовим узрастом, развојним потребама и</w:t>
      </w:r>
      <w:r>
        <w:rPr>
          <w:spacing w:val="1"/>
          <w:sz w:val="24"/>
        </w:rPr>
        <w:t xml:space="preserve"> </w:t>
      </w:r>
      <w:r>
        <w:rPr>
          <w:sz w:val="24"/>
        </w:rPr>
        <w:t>интересовањима;</w:t>
      </w:r>
    </w:p>
    <w:p w14:paraId="0DAFFB7B">
      <w:pPr>
        <w:pStyle w:val="19"/>
        <w:numPr>
          <w:ilvl w:val="0"/>
          <w:numId w:val="10"/>
        </w:numPr>
        <w:tabs>
          <w:tab w:val="left" w:pos="578"/>
        </w:tabs>
        <w:spacing w:before="0" w:line="276" w:lineRule="auto"/>
        <w:ind w:left="577" w:right="-40"/>
        <w:jc w:val="both"/>
      </w:pPr>
      <w:r>
        <w:rPr>
          <w:spacing w:val="-3"/>
          <w:sz w:val="24"/>
        </w:rPr>
        <w:t xml:space="preserve">Стицање квалитетних знања </w:t>
      </w:r>
      <w:r>
        <w:rPr>
          <w:spacing w:val="-2"/>
          <w:sz w:val="24"/>
        </w:rPr>
        <w:t>и вештина и формирање вредносних ставова, језичке,</w:t>
      </w:r>
      <w:r>
        <w:rPr>
          <w:spacing w:val="-2"/>
          <w:sz w:val="24"/>
          <w:lang w:val="sr-Cyrl-RS"/>
        </w:rPr>
        <w:t xml:space="preserve"> </w:t>
      </w:r>
      <w:r>
        <w:rPr>
          <w:spacing w:val="-1"/>
          <w:sz w:val="24"/>
        </w:rPr>
        <w:t xml:space="preserve">математичке, научне, уметничке, </w:t>
      </w:r>
      <w:r>
        <w:rPr>
          <w:sz w:val="24"/>
        </w:rPr>
        <w:t>културне, медијске, техничке, финансијске и</w:t>
      </w:r>
      <w:r>
        <w:rPr>
          <w:spacing w:val="1"/>
          <w:sz w:val="24"/>
        </w:rPr>
        <w:t xml:space="preserve"> </w:t>
      </w:r>
      <w:r>
        <w:rPr>
          <w:spacing w:val="-7"/>
          <w:sz w:val="24"/>
        </w:rPr>
        <w:t>информатичке</w:t>
      </w:r>
      <w:r>
        <w:rPr>
          <w:spacing w:val="-6"/>
          <w:sz w:val="24"/>
        </w:rPr>
        <w:t xml:space="preserve"> </w:t>
      </w:r>
      <w:r>
        <w:rPr>
          <w:spacing w:val="-7"/>
          <w:sz w:val="24"/>
        </w:rPr>
        <w:t>писмености,</w:t>
      </w:r>
      <w:r>
        <w:rPr>
          <w:spacing w:val="-6"/>
          <w:sz w:val="24"/>
        </w:rPr>
        <w:t xml:space="preserve"> </w:t>
      </w:r>
      <w:r>
        <w:rPr>
          <w:spacing w:val="-7"/>
          <w:sz w:val="24"/>
        </w:rPr>
        <w:t>неопходних за</w:t>
      </w:r>
      <w:r>
        <w:rPr>
          <w:spacing w:val="-3"/>
          <w:sz w:val="24"/>
        </w:rPr>
        <w:t xml:space="preserve"> </w:t>
      </w:r>
      <w:r>
        <w:rPr>
          <w:spacing w:val="-7"/>
          <w:sz w:val="24"/>
        </w:rPr>
        <w:t>наставак</w:t>
      </w:r>
      <w:r>
        <w:rPr>
          <w:spacing w:val="-5"/>
          <w:sz w:val="24"/>
        </w:rPr>
        <w:t xml:space="preserve"> </w:t>
      </w:r>
      <w:r>
        <w:rPr>
          <w:spacing w:val="-7"/>
          <w:sz w:val="24"/>
        </w:rPr>
        <w:t>школовања</w:t>
      </w:r>
      <w:r>
        <w:rPr>
          <w:spacing w:val="-6"/>
          <w:sz w:val="24"/>
        </w:rPr>
        <w:t xml:space="preserve"> и</w:t>
      </w:r>
      <w:r>
        <w:rPr>
          <w:spacing w:val="2"/>
          <w:sz w:val="24"/>
        </w:rPr>
        <w:t xml:space="preserve"> </w:t>
      </w:r>
      <w:r>
        <w:rPr>
          <w:spacing w:val="-6"/>
          <w:sz w:val="24"/>
        </w:rPr>
        <w:t>активну</w:t>
      </w:r>
      <w:r>
        <w:rPr>
          <w:spacing w:val="-8"/>
          <w:sz w:val="24"/>
        </w:rPr>
        <w:t xml:space="preserve"> </w:t>
      </w:r>
      <w:r>
        <w:rPr>
          <w:spacing w:val="-6"/>
          <w:sz w:val="24"/>
        </w:rPr>
        <w:t>укључено</w:t>
      </w:r>
      <w:r>
        <w:rPr>
          <w:spacing w:val="-6"/>
          <w:sz w:val="24"/>
          <w:szCs w:val="24"/>
        </w:rPr>
        <w:t>ст</w:t>
      </w:r>
      <w:r>
        <w:rPr>
          <w:spacing w:val="-6"/>
          <w:sz w:val="24"/>
          <w:szCs w:val="24"/>
          <w:lang w:val="sr-Cyrl-RS"/>
        </w:rPr>
        <w:t xml:space="preserve"> </w:t>
      </w:r>
      <w:r>
        <w:rPr>
          <w:spacing w:val="-9"/>
          <w:sz w:val="24"/>
          <w:szCs w:val="24"/>
        </w:rPr>
        <w:t>у</w:t>
      </w:r>
      <w:r>
        <w:rPr>
          <w:spacing w:val="-9"/>
          <w:sz w:val="24"/>
          <w:szCs w:val="24"/>
          <w:lang w:val="sr-Cyrl-RS"/>
        </w:rPr>
        <w:t xml:space="preserve"> </w:t>
      </w:r>
      <w:r>
        <w:rPr>
          <w:spacing w:val="-13"/>
          <w:sz w:val="24"/>
          <w:szCs w:val="24"/>
        </w:rPr>
        <w:t xml:space="preserve"> </w:t>
      </w:r>
      <w:r>
        <w:rPr>
          <w:spacing w:val="-8"/>
          <w:sz w:val="24"/>
          <w:szCs w:val="24"/>
        </w:rPr>
        <w:t>живот</w:t>
      </w:r>
      <w:r>
        <w:rPr>
          <w:spacing w:val="-24"/>
          <w:sz w:val="24"/>
          <w:szCs w:val="24"/>
        </w:rPr>
        <w:t xml:space="preserve"> </w:t>
      </w:r>
      <w:r>
        <w:rPr>
          <w:spacing w:val="-24"/>
          <w:sz w:val="24"/>
          <w:szCs w:val="24"/>
          <w:lang w:val="sr-Cyrl-RS"/>
        </w:rPr>
        <w:t xml:space="preserve"> </w:t>
      </w:r>
      <w:r>
        <w:rPr>
          <w:spacing w:val="-8"/>
          <w:sz w:val="24"/>
          <w:szCs w:val="24"/>
        </w:rPr>
        <w:t>породице</w:t>
      </w:r>
      <w:r>
        <w:rPr>
          <w:spacing w:val="-23"/>
          <w:sz w:val="24"/>
          <w:szCs w:val="24"/>
        </w:rPr>
        <w:t xml:space="preserve"> </w:t>
      </w:r>
      <w:r>
        <w:rPr>
          <w:spacing w:val="-8"/>
          <w:sz w:val="24"/>
          <w:szCs w:val="24"/>
        </w:rPr>
        <w:t>и</w:t>
      </w:r>
      <w:r>
        <w:rPr>
          <w:spacing w:val="-14"/>
          <w:sz w:val="24"/>
          <w:szCs w:val="24"/>
        </w:rPr>
        <w:t xml:space="preserve"> </w:t>
      </w:r>
      <w:r>
        <w:rPr>
          <w:spacing w:val="-8"/>
          <w:sz w:val="24"/>
          <w:szCs w:val="24"/>
        </w:rPr>
        <w:t>заједнице;</w:t>
      </w:r>
    </w:p>
    <w:p w14:paraId="482F5B0A">
      <w:pPr>
        <w:pStyle w:val="19"/>
        <w:numPr>
          <w:ilvl w:val="0"/>
          <w:numId w:val="10"/>
        </w:numPr>
        <w:tabs>
          <w:tab w:val="left" w:pos="578"/>
          <w:tab w:val="left" w:pos="9680"/>
        </w:tabs>
        <w:spacing w:before="0" w:line="276" w:lineRule="auto"/>
        <w:ind w:left="577" w:right="115" w:hanging="361"/>
        <w:jc w:val="both"/>
        <w:rPr>
          <w:sz w:val="24"/>
        </w:rPr>
      </w:pPr>
      <w:r>
        <w:rPr>
          <w:spacing w:val="-1"/>
          <w:sz w:val="24"/>
        </w:rPr>
        <w:t xml:space="preserve">Развој стваралачких способности, креативности, естетске </w:t>
      </w:r>
      <w:r>
        <w:rPr>
          <w:sz w:val="24"/>
        </w:rPr>
        <w:t>перцепције и укуса,</w:t>
      </w:r>
      <w:r>
        <w:rPr>
          <w:spacing w:val="1"/>
          <w:sz w:val="24"/>
        </w:rPr>
        <w:t xml:space="preserve"> </w:t>
      </w:r>
      <w:r>
        <w:rPr>
          <w:sz w:val="24"/>
        </w:rPr>
        <w:t>као и</w:t>
      </w:r>
      <w:r>
        <w:rPr>
          <w:spacing w:val="1"/>
          <w:sz w:val="24"/>
        </w:rPr>
        <w:t xml:space="preserve"> </w:t>
      </w:r>
      <w:r>
        <w:rPr>
          <w:sz w:val="24"/>
        </w:rPr>
        <w:t>изражавање</w:t>
      </w:r>
      <w:r>
        <w:rPr>
          <w:spacing w:val="-20"/>
          <w:sz w:val="24"/>
        </w:rPr>
        <w:t xml:space="preserve"> </w:t>
      </w:r>
      <w:r>
        <w:rPr>
          <w:sz w:val="24"/>
        </w:rPr>
        <w:t>на</w:t>
      </w:r>
      <w:r>
        <w:rPr>
          <w:spacing w:val="-19"/>
          <w:sz w:val="24"/>
        </w:rPr>
        <w:t xml:space="preserve"> </w:t>
      </w:r>
      <w:r>
        <w:rPr>
          <w:sz w:val="24"/>
        </w:rPr>
        <w:t>језицима</w:t>
      </w:r>
      <w:r>
        <w:rPr>
          <w:spacing w:val="-20"/>
          <w:sz w:val="24"/>
        </w:rPr>
        <w:t xml:space="preserve"> </w:t>
      </w:r>
      <w:r>
        <w:rPr>
          <w:sz w:val="24"/>
        </w:rPr>
        <w:t>различитих</w:t>
      </w:r>
      <w:r>
        <w:rPr>
          <w:spacing w:val="-18"/>
          <w:sz w:val="24"/>
        </w:rPr>
        <w:t xml:space="preserve"> </w:t>
      </w:r>
      <w:r>
        <w:rPr>
          <w:sz w:val="24"/>
        </w:rPr>
        <w:t>уметности;</w:t>
      </w:r>
    </w:p>
    <w:p w14:paraId="71F43A3F">
      <w:pPr>
        <w:pStyle w:val="19"/>
        <w:numPr>
          <w:ilvl w:val="0"/>
          <w:numId w:val="10"/>
        </w:numPr>
        <w:tabs>
          <w:tab w:val="left" w:pos="578"/>
          <w:tab w:val="left" w:pos="9680"/>
        </w:tabs>
        <w:spacing w:before="0" w:line="276" w:lineRule="auto"/>
        <w:ind w:left="577" w:right="180"/>
        <w:jc w:val="both"/>
        <w:rPr>
          <w:sz w:val="24"/>
        </w:rPr>
      </w:pPr>
      <w:r>
        <w:rPr>
          <w:spacing w:val="-5"/>
          <w:sz w:val="24"/>
        </w:rPr>
        <w:t xml:space="preserve">Развој </w:t>
      </w:r>
      <w:r>
        <w:rPr>
          <w:spacing w:val="-4"/>
          <w:sz w:val="24"/>
        </w:rPr>
        <w:t>способности проналажења, анализирања, примене и саопштавања</w:t>
      </w:r>
      <w:r>
        <w:rPr>
          <w:spacing w:val="-4"/>
          <w:sz w:val="24"/>
          <w:lang w:val="sr-Cyrl-RS"/>
        </w:rPr>
        <w:t xml:space="preserve"> </w:t>
      </w:r>
      <w:r>
        <w:rPr>
          <w:spacing w:val="-2"/>
          <w:sz w:val="24"/>
        </w:rPr>
        <w:t>информација,</w:t>
      </w:r>
      <w:r>
        <w:rPr>
          <w:spacing w:val="-2"/>
          <w:sz w:val="24"/>
          <w:lang w:val="en-GB"/>
        </w:rPr>
        <w:t xml:space="preserve"> </w:t>
      </w:r>
      <w:r>
        <w:rPr>
          <w:spacing w:val="-2"/>
          <w:sz w:val="24"/>
        </w:rPr>
        <w:t xml:space="preserve">уз вешто и ефикасно </w:t>
      </w:r>
      <w:r>
        <w:rPr>
          <w:spacing w:val="-1"/>
          <w:sz w:val="24"/>
        </w:rPr>
        <w:t xml:space="preserve">коришћење медија </w:t>
      </w:r>
      <w:r>
        <w:rPr>
          <w:spacing w:val="-1"/>
          <w:sz w:val="24"/>
          <w:lang w:val="sr-Cyrl-RS"/>
        </w:rPr>
        <w:t>и</w:t>
      </w:r>
      <w:r>
        <w:rPr>
          <w:spacing w:val="-1"/>
          <w:sz w:val="24"/>
        </w:rPr>
        <w:t xml:space="preserve"> информационо-</w:t>
      </w:r>
      <w:r>
        <w:rPr>
          <w:sz w:val="24"/>
        </w:rPr>
        <w:t xml:space="preserve"> комуникационих</w:t>
      </w:r>
      <w:r>
        <w:rPr>
          <w:spacing w:val="21"/>
          <w:sz w:val="24"/>
        </w:rPr>
        <w:t xml:space="preserve"> </w:t>
      </w:r>
      <w:r>
        <w:rPr>
          <w:sz w:val="24"/>
        </w:rPr>
        <w:t>технологија;</w:t>
      </w:r>
    </w:p>
    <w:p w14:paraId="0D404162">
      <w:pPr>
        <w:pStyle w:val="19"/>
        <w:numPr>
          <w:ilvl w:val="0"/>
          <w:numId w:val="10"/>
        </w:numPr>
        <w:tabs>
          <w:tab w:val="left" w:pos="577"/>
          <w:tab w:val="left" w:pos="578"/>
        </w:tabs>
        <w:spacing w:before="0" w:line="276" w:lineRule="auto"/>
        <w:ind w:left="577" w:right="106" w:hanging="361"/>
        <w:jc w:val="both"/>
        <w:rPr>
          <w:sz w:val="24"/>
        </w:rPr>
      </w:pPr>
      <w:r>
        <w:rPr>
          <w:spacing w:val="-3"/>
          <w:sz w:val="24"/>
        </w:rPr>
        <w:t>Оспособљавање</w:t>
      </w:r>
      <w:r>
        <w:rPr>
          <w:spacing w:val="-11"/>
          <w:sz w:val="24"/>
        </w:rPr>
        <w:t xml:space="preserve"> </w:t>
      </w:r>
      <w:r>
        <w:rPr>
          <w:spacing w:val="-3"/>
          <w:sz w:val="24"/>
        </w:rPr>
        <w:t>за</w:t>
      </w:r>
      <w:r>
        <w:rPr>
          <w:spacing w:val="-8"/>
          <w:sz w:val="24"/>
        </w:rPr>
        <w:t xml:space="preserve"> </w:t>
      </w:r>
      <w:r>
        <w:rPr>
          <w:spacing w:val="-3"/>
          <w:sz w:val="24"/>
        </w:rPr>
        <w:t>решавање</w:t>
      </w:r>
      <w:r>
        <w:rPr>
          <w:spacing w:val="-10"/>
          <w:sz w:val="24"/>
        </w:rPr>
        <w:t xml:space="preserve"> </w:t>
      </w:r>
      <w:r>
        <w:rPr>
          <w:spacing w:val="-3"/>
          <w:sz w:val="24"/>
        </w:rPr>
        <w:t>проблема,</w:t>
      </w:r>
      <w:r>
        <w:rPr>
          <w:spacing w:val="-10"/>
          <w:sz w:val="24"/>
        </w:rPr>
        <w:t xml:space="preserve"> </w:t>
      </w:r>
      <w:r>
        <w:rPr>
          <w:spacing w:val="-3"/>
          <w:sz w:val="24"/>
        </w:rPr>
        <w:t>повезивање</w:t>
      </w:r>
      <w:r>
        <w:rPr>
          <w:spacing w:val="-12"/>
          <w:sz w:val="24"/>
        </w:rPr>
        <w:t xml:space="preserve"> </w:t>
      </w:r>
      <w:r>
        <w:rPr>
          <w:spacing w:val="-3"/>
          <w:sz w:val="24"/>
        </w:rPr>
        <w:t>и примену</w:t>
      </w:r>
      <w:r>
        <w:rPr>
          <w:spacing w:val="-9"/>
          <w:sz w:val="24"/>
        </w:rPr>
        <w:t xml:space="preserve"> </w:t>
      </w:r>
      <w:r>
        <w:rPr>
          <w:spacing w:val="-3"/>
          <w:sz w:val="24"/>
        </w:rPr>
        <w:t>знања</w:t>
      </w:r>
      <w:r>
        <w:rPr>
          <w:spacing w:val="20"/>
          <w:sz w:val="24"/>
        </w:rPr>
        <w:t xml:space="preserve"> </w:t>
      </w:r>
      <w:r>
        <w:rPr>
          <w:spacing w:val="-3"/>
          <w:sz w:val="24"/>
        </w:rPr>
        <w:t>и</w:t>
      </w:r>
      <w:r>
        <w:rPr>
          <w:spacing w:val="28"/>
          <w:sz w:val="24"/>
        </w:rPr>
        <w:t xml:space="preserve"> </w:t>
      </w:r>
      <w:r>
        <w:rPr>
          <w:spacing w:val="-3"/>
          <w:sz w:val="24"/>
        </w:rPr>
        <w:t>вештина</w:t>
      </w:r>
      <w:r>
        <w:rPr>
          <w:spacing w:val="-11"/>
          <w:sz w:val="24"/>
        </w:rPr>
        <w:t xml:space="preserve"> </w:t>
      </w:r>
      <w:r>
        <w:rPr>
          <w:spacing w:val="-3"/>
          <w:sz w:val="24"/>
        </w:rPr>
        <w:t>у</w:t>
      </w:r>
      <w:r>
        <w:rPr>
          <w:spacing w:val="-4"/>
          <w:sz w:val="24"/>
        </w:rPr>
        <w:t xml:space="preserve"> </w:t>
      </w:r>
      <w:r>
        <w:rPr>
          <w:spacing w:val="-3"/>
          <w:sz w:val="24"/>
        </w:rPr>
        <w:t>даљем</w:t>
      </w:r>
      <w:r>
        <w:rPr>
          <w:spacing w:val="-57"/>
          <w:sz w:val="24"/>
        </w:rPr>
        <w:t xml:space="preserve"> </w:t>
      </w:r>
      <w:r>
        <w:rPr>
          <w:sz w:val="24"/>
        </w:rPr>
        <w:t>образовању</w:t>
      </w:r>
      <w:r>
        <w:rPr>
          <w:spacing w:val="-24"/>
          <w:sz w:val="24"/>
        </w:rPr>
        <w:t xml:space="preserve"> </w:t>
      </w:r>
      <w:r>
        <w:rPr>
          <w:sz w:val="24"/>
        </w:rPr>
        <w:t>и</w:t>
      </w:r>
      <w:r>
        <w:rPr>
          <w:spacing w:val="-15"/>
          <w:sz w:val="24"/>
        </w:rPr>
        <w:t xml:space="preserve"> </w:t>
      </w:r>
      <w:r>
        <w:rPr>
          <w:sz w:val="24"/>
        </w:rPr>
        <w:t>свакодневном</w:t>
      </w:r>
      <w:r>
        <w:rPr>
          <w:spacing w:val="-27"/>
          <w:sz w:val="24"/>
        </w:rPr>
        <w:t xml:space="preserve"> </w:t>
      </w:r>
      <w:r>
        <w:rPr>
          <w:sz w:val="24"/>
        </w:rPr>
        <w:t>животу;</w:t>
      </w:r>
    </w:p>
    <w:p w14:paraId="3C938D2C">
      <w:pPr>
        <w:pStyle w:val="19"/>
        <w:numPr>
          <w:ilvl w:val="0"/>
          <w:numId w:val="10"/>
        </w:numPr>
        <w:tabs>
          <w:tab w:val="left" w:pos="577"/>
          <w:tab w:val="left" w:pos="578"/>
        </w:tabs>
        <w:spacing w:before="0" w:line="276" w:lineRule="auto"/>
        <w:ind w:left="577" w:right="108" w:hanging="361"/>
        <w:jc w:val="both"/>
        <w:rPr>
          <w:sz w:val="24"/>
        </w:rPr>
      </w:pPr>
      <w:r>
        <w:rPr>
          <w:spacing w:val="-7"/>
          <w:sz w:val="24"/>
        </w:rPr>
        <w:t>Развој</w:t>
      </w:r>
      <w:r>
        <w:rPr>
          <w:spacing w:val="-18"/>
          <w:sz w:val="24"/>
        </w:rPr>
        <w:t xml:space="preserve"> </w:t>
      </w:r>
      <w:r>
        <w:rPr>
          <w:spacing w:val="-7"/>
          <w:sz w:val="24"/>
        </w:rPr>
        <w:t>мотивације</w:t>
      </w:r>
      <w:r>
        <w:rPr>
          <w:spacing w:val="-17"/>
          <w:sz w:val="24"/>
        </w:rPr>
        <w:t xml:space="preserve"> </w:t>
      </w:r>
      <w:r>
        <w:rPr>
          <w:spacing w:val="-6"/>
          <w:sz w:val="24"/>
        </w:rPr>
        <w:t>за</w:t>
      </w:r>
      <w:r>
        <w:rPr>
          <w:spacing w:val="-19"/>
          <w:sz w:val="24"/>
        </w:rPr>
        <w:t xml:space="preserve"> </w:t>
      </w:r>
      <w:r>
        <w:rPr>
          <w:spacing w:val="-6"/>
          <w:sz w:val="24"/>
        </w:rPr>
        <w:t>учење</w:t>
      </w:r>
      <w:r>
        <w:rPr>
          <w:spacing w:val="-18"/>
          <w:sz w:val="24"/>
        </w:rPr>
        <w:t xml:space="preserve"> </w:t>
      </w:r>
      <w:r>
        <w:rPr>
          <w:spacing w:val="-6"/>
          <w:sz w:val="24"/>
        </w:rPr>
        <w:t>и</w:t>
      </w:r>
      <w:r>
        <w:rPr>
          <w:spacing w:val="-16"/>
          <w:sz w:val="24"/>
        </w:rPr>
        <w:t xml:space="preserve"> </w:t>
      </w:r>
      <w:r>
        <w:rPr>
          <w:spacing w:val="-6"/>
          <w:sz w:val="24"/>
        </w:rPr>
        <w:t>оспособљавање</w:t>
      </w:r>
      <w:r>
        <w:rPr>
          <w:spacing w:val="-16"/>
          <w:sz w:val="24"/>
        </w:rPr>
        <w:t xml:space="preserve"> </w:t>
      </w:r>
      <w:r>
        <w:rPr>
          <w:spacing w:val="-6"/>
          <w:sz w:val="24"/>
        </w:rPr>
        <w:t>за</w:t>
      </w:r>
      <w:r>
        <w:rPr>
          <w:spacing w:val="-18"/>
          <w:sz w:val="24"/>
        </w:rPr>
        <w:t xml:space="preserve"> </w:t>
      </w:r>
      <w:r>
        <w:rPr>
          <w:spacing w:val="-6"/>
          <w:sz w:val="24"/>
        </w:rPr>
        <w:t>самостално</w:t>
      </w:r>
      <w:r>
        <w:rPr>
          <w:spacing w:val="-18"/>
          <w:sz w:val="24"/>
        </w:rPr>
        <w:t xml:space="preserve"> </w:t>
      </w:r>
      <w:r>
        <w:rPr>
          <w:spacing w:val="-6"/>
          <w:sz w:val="24"/>
        </w:rPr>
        <w:t>учење</w:t>
      </w:r>
      <w:r>
        <w:rPr>
          <w:spacing w:val="-19"/>
          <w:sz w:val="24"/>
        </w:rPr>
        <w:t xml:space="preserve"> </w:t>
      </w:r>
      <w:r>
        <w:rPr>
          <w:spacing w:val="-6"/>
          <w:sz w:val="24"/>
        </w:rPr>
        <w:t>и</w:t>
      </w:r>
      <w:r>
        <w:rPr>
          <w:spacing w:val="28"/>
          <w:sz w:val="24"/>
        </w:rPr>
        <w:t xml:space="preserve"> </w:t>
      </w:r>
      <w:r>
        <w:rPr>
          <w:spacing w:val="-6"/>
          <w:sz w:val="24"/>
        </w:rPr>
        <w:t>образовање</w:t>
      </w:r>
      <w:r>
        <w:rPr>
          <w:spacing w:val="-19"/>
          <w:sz w:val="24"/>
        </w:rPr>
        <w:t xml:space="preserve"> </w:t>
      </w:r>
      <w:r>
        <w:rPr>
          <w:spacing w:val="-6"/>
          <w:sz w:val="24"/>
        </w:rPr>
        <w:t>током</w:t>
      </w:r>
      <w:r>
        <w:rPr>
          <w:spacing w:val="-19"/>
          <w:sz w:val="24"/>
        </w:rPr>
        <w:t xml:space="preserve"> </w:t>
      </w:r>
      <w:r>
        <w:rPr>
          <w:spacing w:val="-6"/>
          <w:sz w:val="24"/>
        </w:rPr>
        <w:t>целог</w:t>
      </w:r>
      <w:r>
        <w:rPr>
          <w:spacing w:val="-57"/>
          <w:sz w:val="24"/>
        </w:rPr>
        <w:t xml:space="preserve"> </w:t>
      </w:r>
      <w:r>
        <w:rPr>
          <w:sz w:val="24"/>
        </w:rPr>
        <w:t>живота;</w:t>
      </w:r>
    </w:p>
    <w:p w14:paraId="012287A9">
      <w:pPr>
        <w:pStyle w:val="19"/>
        <w:numPr>
          <w:ilvl w:val="0"/>
          <w:numId w:val="10"/>
        </w:numPr>
        <w:tabs>
          <w:tab w:val="left" w:pos="577"/>
          <w:tab w:val="left" w:pos="578"/>
        </w:tabs>
        <w:spacing w:before="0" w:line="276" w:lineRule="auto"/>
        <w:ind w:left="577" w:right="107" w:hanging="361"/>
        <w:jc w:val="both"/>
        <w:rPr>
          <w:sz w:val="24"/>
        </w:rPr>
      </w:pPr>
      <w:r>
        <w:rPr>
          <w:spacing w:val="-3"/>
          <w:sz w:val="24"/>
        </w:rPr>
        <w:t>Развој</w:t>
      </w:r>
      <w:r>
        <w:rPr>
          <w:spacing w:val="4"/>
          <w:sz w:val="24"/>
        </w:rPr>
        <w:t xml:space="preserve"> </w:t>
      </w:r>
      <w:r>
        <w:rPr>
          <w:spacing w:val="-3"/>
          <w:sz w:val="24"/>
        </w:rPr>
        <w:t>свести</w:t>
      </w:r>
      <w:r>
        <w:rPr>
          <w:spacing w:val="4"/>
          <w:sz w:val="24"/>
        </w:rPr>
        <w:t xml:space="preserve"> </w:t>
      </w:r>
      <w:r>
        <w:rPr>
          <w:spacing w:val="-3"/>
          <w:sz w:val="24"/>
        </w:rPr>
        <w:t>о</w:t>
      </w:r>
      <w:r>
        <w:rPr>
          <w:spacing w:val="6"/>
          <w:sz w:val="24"/>
        </w:rPr>
        <w:t xml:space="preserve"> </w:t>
      </w:r>
      <w:r>
        <w:rPr>
          <w:spacing w:val="-3"/>
          <w:sz w:val="24"/>
        </w:rPr>
        <w:t>себи,</w:t>
      </w:r>
      <w:r>
        <w:rPr>
          <w:spacing w:val="5"/>
          <w:sz w:val="24"/>
        </w:rPr>
        <w:t xml:space="preserve"> </w:t>
      </w:r>
      <w:r>
        <w:rPr>
          <w:spacing w:val="-3"/>
          <w:sz w:val="24"/>
        </w:rPr>
        <w:t>самоиницијативе,</w:t>
      </w:r>
      <w:r>
        <w:rPr>
          <w:spacing w:val="5"/>
          <w:sz w:val="24"/>
        </w:rPr>
        <w:t xml:space="preserve"> </w:t>
      </w:r>
      <w:r>
        <w:rPr>
          <w:spacing w:val="-3"/>
          <w:sz w:val="24"/>
        </w:rPr>
        <w:t>способности</w:t>
      </w:r>
      <w:r>
        <w:rPr>
          <w:spacing w:val="6"/>
          <w:sz w:val="24"/>
        </w:rPr>
        <w:t xml:space="preserve"> </w:t>
      </w:r>
      <w:r>
        <w:rPr>
          <w:spacing w:val="-3"/>
          <w:sz w:val="24"/>
        </w:rPr>
        <w:t>самовредновања</w:t>
      </w:r>
      <w:r>
        <w:rPr>
          <w:spacing w:val="3"/>
          <w:sz w:val="24"/>
        </w:rPr>
        <w:t xml:space="preserve"> </w:t>
      </w:r>
      <w:r>
        <w:rPr>
          <w:spacing w:val="-2"/>
          <w:sz w:val="24"/>
        </w:rPr>
        <w:t>и</w:t>
      </w:r>
      <w:r>
        <w:rPr>
          <w:spacing w:val="34"/>
          <w:sz w:val="24"/>
        </w:rPr>
        <w:t xml:space="preserve"> </w:t>
      </w:r>
      <w:r>
        <w:rPr>
          <w:spacing w:val="-2"/>
          <w:sz w:val="24"/>
        </w:rPr>
        <w:t>изражавања</w:t>
      </w:r>
      <w:r>
        <w:rPr>
          <w:spacing w:val="1"/>
          <w:sz w:val="24"/>
        </w:rPr>
        <w:t xml:space="preserve"> </w:t>
      </w:r>
      <w:r>
        <w:rPr>
          <w:spacing w:val="-2"/>
          <w:sz w:val="24"/>
        </w:rPr>
        <w:t>свог</w:t>
      </w:r>
      <w:r>
        <w:rPr>
          <w:spacing w:val="-57"/>
          <w:sz w:val="24"/>
        </w:rPr>
        <w:t xml:space="preserve"> </w:t>
      </w:r>
      <w:r>
        <w:rPr>
          <w:sz w:val="24"/>
        </w:rPr>
        <w:t>мишљења;</w:t>
      </w:r>
    </w:p>
    <w:p w14:paraId="5333A671">
      <w:pPr>
        <w:pStyle w:val="19"/>
        <w:numPr>
          <w:ilvl w:val="0"/>
          <w:numId w:val="10"/>
        </w:numPr>
        <w:tabs>
          <w:tab w:val="left" w:pos="577"/>
          <w:tab w:val="left" w:pos="578"/>
        </w:tabs>
        <w:spacing w:before="0" w:line="276" w:lineRule="auto"/>
        <w:ind w:left="577" w:right="106" w:hanging="361"/>
        <w:jc w:val="both"/>
        <w:rPr>
          <w:sz w:val="24"/>
        </w:rPr>
      </w:pPr>
      <w:r>
        <w:rPr>
          <w:spacing w:val="-2"/>
          <w:sz w:val="24"/>
        </w:rPr>
        <w:t>Оспособљавање за доношење ваљаних одлука о</w:t>
      </w:r>
      <w:r>
        <w:rPr>
          <w:spacing w:val="-1"/>
          <w:sz w:val="24"/>
        </w:rPr>
        <w:t xml:space="preserve"> </w:t>
      </w:r>
      <w:r>
        <w:rPr>
          <w:spacing w:val="-2"/>
          <w:sz w:val="24"/>
        </w:rPr>
        <w:t>избору даљег образовања</w:t>
      </w:r>
      <w:r>
        <w:rPr>
          <w:spacing w:val="-1"/>
          <w:sz w:val="24"/>
        </w:rPr>
        <w:t xml:space="preserve"> и</w:t>
      </w:r>
      <w:r>
        <w:rPr>
          <w:sz w:val="24"/>
        </w:rPr>
        <w:t xml:space="preserve"> </w:t>
      </w:r>
      <w:r>
        <w:rPr>
          <w:spacing w:val="-1"/>
          <w:sz w:val="24"/>
        </w:rPr>
        <w:t>занимања,</w:t>
      </w:r>
      <w:r>
        <w:rPr>
          <w:spacing w:val="-57"/>
          <w:sz w:val="24"/>
        </w:rPr>
        <w:t xml:space="preserve"> </w:t>
      </w:r>
      <w:r>
        <w:rPr>
          <w:sz w:val="24"/>
        </w:rPr>
        <w:t>сопственог</w:t>
      </w:r>
      <w:r>
        <w:rPr>
          <w:spacing w:val="-21"/>
          <w:sz w:val="24"/>
        </w:rPr>
        <w:t xml:space="preserve"> </w:t>
      </w:r>
      <w:r>
        <w:rPr>
          <w:sz w:val="24"/>
        </w:rPr>
        <w:t>развоја</w:t>
      </w:r>
      <w:r>
        <w:rPr>
          <w:spacing w:val="-23"/>
          <w:sz w:val="24"/>
        </w:rPr>
        <w:t xml:space="preserve"> </w:t>
      </w:r>
      <w:r>
        <w:rPr>
          <w:sz w:val="24"/>
        </w:rPr>
        <w:t>и</w:t>
      </w:r>
      <w:r>
        <w:rPr>
          <w:spacing w:val="-16"/>
          <w:sz w:val="24"/>
        </w:rPr>
        <w:t xml:space="preserve"> </w:t>
      </w:r>
      <w:r>
        <w:rPr>
          <w:sz w:val="24"/>
        </w:rPr>
        <w:t>будућег</w:t>
      </w:r>
      <w:r>
        <w:rPr>
          <w:spacing w:val="-21"/>
          <w:sz w:val="24"/>
        </w:rPr>
        <w:t xml:space="preserve"> </w:t>
      </w:r>
      <w:r>
        <w:rPr>
          <w:sz w:val="24"/>
        </w:rPr>
        <w:t>живота;</w:t>
      </w:r>
    </w:p>
    <w:p w14:paraId="2F1F65B2">
      <w:pPr>
        <w:pStyle w:val="19"/>
        <w:numPr>
          <w:ilvl w:val="0"/>
          <w:numId w:val="10"/>
        </w:numPr>
        <w:tabs>
          <w:tab w:val="left" w:pos="577"/>
          <w:tab w:val="left" w:pos="578"/>
        </w:tabs>
        <w:spacing w:before="0"/>
        <w:ind w:left="577" w:hanging="362"/>
        <w:jc w:val="both"/>
        <w:rPr>
          <w:sz w:val="24"/>
        </w:rPr>
      </w:pPr>
      <w:r>
        <w:rPr>
          <w:spacing w:val="-6"/>
          <w:sz w:val="24"/>
        </w:rPr>
        <w:t>Развој</w:t>
      </w:r>
      <w:r>
        <w:rPr>
          <w:spacing w:val="-24"/>
          <w:sz w:val="24"/>
        </w:rPr>
        <w:t xml:space="preserve"> </w:t>
      </w:r>
      <w:r>
        <w:rPr>
          <w:spacing w:val="-6"/>
          <w:sz w:val="24"/>
        </w:rPr>
        <w:t>кључних</w:t>
      </w:r>
      <w:r>
        <w:rPr>
          <w:spacing w:val="-22"/>
          <w:sz w:val="24"/>
        </w:rPr>
        <w:t xml:space="preserve"> </w:t>
      </w:r>
      <w:r>
        <w:rPr>
          <w:spacing w:val="-6"/>
          <w:sz w:val="24"/>
        </w:rPr>
        <w:t>компетенција</w:t>
      </w:r>
      <w:r>
        <w:rPr>
          <w:spacing w:val="-21"/>
          <w:sz w:val="24"/>
        </w:rPr>
        <w:t xml:space="preserve"> </w:t>
      </w:r>
      <w:r>
        <w:rPr>
          <w:spacing w:val="-6"/>
          <w:sz w:val="24"/>
        </w:rPr>
        <w:t>потребних</w:t>
      </w:r>
      <w:r>
        <w:rPr>
          <w:spacing w:val="-21"/>
          <w:sz w:val="24"/>
        </w:rPr>
        <w:t xml:space="preserve"> </w:t>
      </w:r>
      <w:r>
        <w:rPr>
          <w:spacing w:val="-6"/>
          <w:sz w:val="24"/>
        </w:rPr>
        <w:t>за</w:t>
      </w:r>
      <w:r>
        <w:rPr>
          <w:spacing w:val="-23"/>
          <w:sz w:val="24"/>
        </w:rPr>
        <w:t xml:space="preserve"> </w:t>
      </w:r>
      <w:r>
        <w:rPr>
          <w:spacing w:val="-6"/>
          <w:sz w:val="24"/>
        </w:rPr>
        <w:t>живот</w:t>
      </w:r>
      <w:r>
        <w:rPr>
          <w:spacing w:val="-18"/>
          <w:sz w:val="24"/>
        </w:rPr>
        <w:t xml:space="preserve"> </w:t>
      </w:r>
      <w:r>
        <w:rPr>
          <w:spacing w:val="-5"/>
          <w:sz w:val="24"/>
        </w:rPr>
        <w:t>у</w:t>
      </w:r>
      <w:r>
        <w:rPr>
          <w:spacing w:val="-23"/>
          <w:sz w:val="24"/>
        </w:rPr>
        <w:t xml:space="preserve"> </w:t>
      </w:r>
      <w:r>
        <w:rPr>
          <w:spacing w:val="-5"/>
          <w:sz w:val="24"/>
        </w:rPr>
        <w:t>савременом</w:t>
      </w:r>
      <w:r>
        <w:rPr>
          <w:spacing w:val="-21"/>
          <w:sz w:val="24"/>
        </w:rPr>
        <w:t xml:space="preserve"> </w:t>
      </w:r>
      <w:r>
        <w:rPr>
          <w:spacing w:val="-5"/>
          <w:sz w:val="24"/>
        </w:rPr>
        <w:t>друштву;</w:t>
      </w:r>
    </w:p>
    <w:p w14:paraId="4A4466EC">
      <w:pPr>
        <w:pStyle w:val="19"/>
        <w:numPr>
          <w:ilvl w:val="0"/>
          <w:numId w:val="10"/>
        </w:numPr>
        <w:tabs>
          <w:tab w:val="left" w:pos="577"/>
          <w:tab w:val="left" w:pos="578"/>
          <w:tab w:val="left" w:pos="9680"/>
        </w:tabs>
        <w:spacing w:before="0" w:line="276" w:lineRule="auto"/>
        <w:ind w:left="577" w:right="-40"/>
        <w:jc w:val="both"/>
        <w:rPr>
          <w:sz w:val="24"/>
        </w:rPr>
      </w:pPr>
      <w:r>
        <w:rPr>
          <w:spacing w:val="-1"/>
          <w:sz w:val="24"/>
        </w:rPr>
        <w:t>Развој</w:t>
      </w:r>
      <w:r>
        <w:rPr>
          <w:spacing w:val="26"/>
          <w:sz w:val="24"/>
        </w:rPr>
        <w:t xml:space="preserve"> </w:t>
      </w:r>
      <w:r>
        <w:rPr>
          <w:spacing w:val="-1"/>
          <w:sz w:val="24"/>
        </w:rPr>
        <w:t>и</w:t>
      </w:r>
      <w:r>
        <w:rPr>
          <w:spacing w:val="33"/>
          <w:sz w:val="24"/>
        </w:rPr>
        <w:t xml:space="preserve"> </w:t>
      </w:r>
      <w:r>
        <w:rPr>
          <w:spacing w:val="-1"/>
          <w:sz w:val="24"/>
        </w:rPr>
        <w:t>практиковање</w:t>
      </w:r>
      <w:r>
        <w:rPr>
          <w:spacing w:val="27"/>
          <w:sz w:val="24"/>
        </w:rPr>
        <w:t xml:space="preserve"> </w:t>
      </w:r>
      <w:r>
        <w:rPr>
          <w:spacing w:val="-1"/>
          <w:sz w:val="24"/>
        </w:rPr>
        <w:t>здравог</w:t>
      </w:r>
      <w:r>
        <w:rPr>
          <w:spacing w:val="27"/>
          <w:sz w:val="24"/>
        </w:rPr>
        <w:t xml:space="preserve"> </w:t>
      </w:r>
      <w:r>
        <w:rPr>
          <w:spacing w:val="-1"/>
          <w:sz w:val="24"/>
        </w:rPr>
        <w:t>начина</w:t>
      </w:r>
      <w:r>
        <w:rPr>
          <w:spacing w:val="27"/>
          <w:sz w:val="24"/>
        </w:rPr>
        <w:t xml:space="preserve"> </w:t>
      </w:r>
      <w:r>
        <w:rPr>
          <w:spacing w:val="-1"/>
          <w:sz w:val="24"/>
        </w:rPr>
        <w:t>живота,</w:t>
      </w:r>
      <w:r>
        <w:rPr>
          <w:spacing w:val="27"/>
          <w:sz w:val="24"/>
        </w:rPr>
        <w:t xml:space="preserve"> </w:t>
      </w:r>
      <w:r>
        <w:rPr>
          <w:spacing w:val="-1"/>
          <w:sz w:val="24"/>
        </w:rPr>
        <w:t>свести</w:t>
      </w:r>
      <w:r>
        <w:rPr>
          <w:spacing w:val="26"/>
          <w:sz w:val="24"/>
        </w:rPr>
        <w:t xml:space="preserve"> </w:t>
      </w:r>
      <w:r>
        <w:rPr>
          <w:sz w:val="24"/>
        </w:rPr>
        <w:t>о</w:t>
      </w:r>
      <w:r>
        <w:rPr>
          <w:spacing w:val="31"/>
          <w:sz w:val="24"/>
        </w:rPr>
        <w:t xml:space="preserve"> </w:t>
      </w:r>
      <w:r>
        <w:rPr>
          <w:sz w:val="24"/>
        </w:rPr>
        <w:t>важности</w:t>
      </w:r>
      <w:r>
        <w:rPr>
          <w:spacing w:val="28"/>
          <w:sz w:val="24"/>
        </w:rPr>
        <w:t xml:space="preserve"> </w:t>
      </w:r>
      <w:r>
        <w:rPr>
          <w:sz w:val="24"/>
        </w:rPr>
        <w:t>сопственог</w:t>
      </w:r>
      <w:r>
        <w:rPr>
          <w:sz w:val="24"/>
          <w:lang w:val="sr-Cyrl-RS"/>
        </w:rPr>
        <w:t xml:space="preserve"> </w:t>
      </w:r>
      <w:r>
        <w:rPr>
          <w:spacing w:val="-57"/>
          <w:sz w:val="24"/>
        </w:rPr>
        <w:t xml:space="preserve"> </w:t>
      </w:r>
      <w:r>
        <w:rPr>
          <w:spacing w:val="-57"/>
          <w:sz w:val="24"/>
          <w:lang w:val="sr-Cyrl-RS"/>
        </w:rPr>
        <w:t xml:space="preserve"> </w:t>
      </w:r>
      <w:r>
        <w:rPr>
          <w:spacing w:val="-6"/>
          <w:sz w:val="24"/>
        </w:rPr>
        <w:t>здравља</w:t>
      </w:r>
      <w:r>
        <w:rPr>
          <w:spacing w:val="-21"/>
          <w:sz w:val="24"/>
        </w:rPr>
        <w:t xml:space="preserve"> </w:t>
      </w:r>
      <w:r>
        <w:rPr>
          <w:spacing w:val="-6"/>
          <w:sz w:val="24"/>
        </w:rPr>
        <w:t>и</w:t>
      </w:r>
      <w:r>
        <w:rPr>
          <w:spacing w:val="-11"/>
          <w:sz w:val="24"/>
        </w:rPr>
        <w:t xml:space="preserve"> </w:t>
      </w:r>
      <w:r>
        <w:rPr>
          <w:spacing w:val="-6"/>
          <w:sz w:val="24"/>
        </w:rPr>
        <w:t>безбедности,</w:t>
      </w:r>
      <w:r>
        <w:rPr>
          <w:spacing w:val="-21"/>
          <w:sz w:val="24"/>
        </w:rPr>
        <w:t xml:space="preserve"> </w:t>
      </w:r>
      <w:r>
        <w:rPr>
          <w:spacing w:val="-6"/>
          <w:sz w:val="24"/>
        </w:rPr>
        <w:t>потребе</w:t>
      </w:r>
      <w:r>
        <w:rPr>
          <w:spacing w:val="-23"/>
          <w:sz w:val="24"/>
        </w:rPr>
        <w:t xml:space="preserve"> </w:t>
      </w:r>
      <w:r>
        <w:rPr>
          <w:spacing w:val="-6"/>
          <w:sz w:val="24"/>
        </w:rPr>
        <w:t>неговања</w:t>
      </w:r>
      <w:r>
        <w:rPr>
          <w:spacing w:val="-21"/>
          <w:sz w:val="24"/>
        </w:rPr>
        <w:t xml:space="preserve"> </w:t>
      </w:r>
      <w:r>
        <w:rPr>
          <w:spacing w:val="-6"/>
          <w:sz w:val="24"/>
        </w:rPr>
        <w:t>и</w:t>
      </w:r>
      <w:r>
        <w:rPr>
          <w:spacing w:val="-11"/>
          <w:sz w:val="24"/>
        </w:rPr>
        <w:t xml:space="preserve"> </w:t>
      </w:r>
      <w:r>
        <w:rPr>
          <w:spacing w:val="-6"/>
          <w:sz w:val="24"/>
        </w:rPr>
        <w:t>развоја</w:t>
      </w:r>
      <w:r>
        <w:rPr>
          <w:spacing w:val="-21"/>
          <w:sz w:val="24"/>
        </w:rPr>
        <w:t xml:space="preserve"> </w:t>
      </w:r>
      <w:r>
        <w:rPr>
          <w:spacing w:val="-6"/>
          <w:sz w:val="24"/>
        </w:rPr>
        <w:t>физичких</w:t>
      </w:r>
      <w:r>
        <w:rPr>
          <w:spacing w:val="-7"/>
          <w:sz w:val="24"/>
        </w:rPr>
        <w:t xml:space="preserve"> </w:t>
      </w:r>
      <w:r>
        <w:rPr>
          <w:spacing w:val="-6"/>
          <w:sz w:val="24"/>
        </w:rPr>
        <w:t>способности;</w:t>
      </w:r>
    </w:p>
    <w:p w14:paraId="10026C5B">
      <w:pPr>
        <w:pStyle w:val="19"/>
        <w:numPr>
          <w:ilvl w:val="0"/>
          <w:numId w:val="10"/>
        </w:numPr>
        <w:tabs>
          <w:tab w:val="left" w:pos="577"/>
          <w:tab w:val="left" w:pos="578"/>
        </w:tabs>
        <w:spacing w:before="0" w:line="276" w:lineRule="auto"/>
        <w:ind w:left="577" w:right="107" w:hanging="361"/>
        <w:jc w:val="both"/>
        <w:rPr>
          <w:sz w:val="24"/>
        </w:rPr>
      </w:pPr>
      <w:r>
        <w:rPr>
          <w:spacing w:val="-3"/>
          <w:sz w:val="24"/>
        </w:rPr>
        <w:t>Развој</w:t>
      </w:r>
      <w:r>
        <w:rPr>
          <w:spacing w:val="-12"/>
          <w:sz w:val="24"/>
        </w:rPr>
        <w:t xml:space="preserve"> </w:t>
      </w:r>
      <w:r>
        <w:rPr>
          <w:spacing w:val="-3"/>
          <w:sz w:val="24"/>
        </w:rPr>
        <w:t>свести</w:t>
      </w:r>
      <w:r>
        <w:rPr>
          <w:spacing w:val="-11"/>
          <w:sz w:val="24"/>
        </w:rPr>
        <w:t xml:space="preserve"> </w:t>
      </w:r>
      <w:r>
        <w:rPr>
          <w:spacing w:val="-3"/>
          <w:sz w:val="24"/>
        </w:rPr>
        <w:t>о</w:t>
      </w:r>
      <w:r>
        <w:rPr>
          <w:spacing w:val="-4"/>
          <w:sz w:val="24"/>
        </w:rPr>
        <w:t xml:space="preserve"> </w:t>
      </w:r>
      <w:r>
        <w:rPr>
          <w:spacing w:val="-3"/>
          <w:sz w:val="24"/>
        </w:rPr>
        <w:t>значају</w:t>
      </w:r>
      <w:r>
        <w:rPr>
          <w:spacing w:val="-10"/>
          <w:sz w:val="24"/>
        </w:rPr>
        <w:t xml:space="preserve"> </w:t>
      </w:r>
      <w:r>
        <w:rPr>
          <w:spacing w:val="-3"/>
          <w:sz w:val="24"/>
        </w:rPr>
        <w:t>одрживог</w:t>
      </w:r>
      <w:r>
        <w:rPr>
          <w:spacing w:val="-10"/>
          <w:sz w:val="24"/>
        </w:rPr>
        <w:t xml:space="preserve"> </w:t>
      </w:r>
      <w:r>
        <w:rPr>
          <w:spacing w:val="-3"/>
          <w:sz w:val="24"/>
        </w:rPr>
        <w:t>развоја,</w:t>
      </w:r>
      <w:r>
        <w:rPr>
          <w:spacing w:val="-12"/>
          <w:sz w:val="24"/>
        </w:rPr>
        <w:t xml:space="preserve"> </w:t>
      </w:r>
      <w:r>
        <w:rPr>
          <w:spacing w:val="-2"/>
          <w:sz w:val="24"/>
        </w:rPr>
        <w:t>заштите</w:t>
      </w:r>
      <w:r>
        <w:rPr>
          <w:spacing w:val="-10"/>
          <w:sz w:val="24"/>
        </w:rPr>
        <w:t xml:space="preserve"> </w:t>
      </w:r>
      <w:r>
        <w:rPr>
          <w:spacing w:val="-2"/>
          <w:sz w:val="24"/>
        </w:rPr>
        <w:t>и</w:t>
      </w:r>
      <w:r>
        <w:rPr>
          <w:spacing w:val="-6"/>
          <w:sz w:val="24"/>
        </w:rPr>
        <w:t xml:space="preserve"> </w:t>
      </w:r>
      <w:r>
        <w:rPr>
          <w:spacing w:val="-2"/>
          <w:sz w:val="24"/>
        </w:rPr>
        <w:t>очувања</w:t>
      </w:r>
      <w:r>
        <w:rPr>
          <w:spacing w:val="-11"/>
          <w:sz w:val="24"/>
        </w:rPr>
        <w:t xml:space="preserve"> </w:t>
      </w:r>
      <w:r>
        <w:rPr>
          <w:spacing w:val="-2"/>
          <w:sz w:val="24"/>
        </w:rPr>
        <w:t>природе</w:t>
      </w:r>
      <w:r>
        <w:rPr>
          <w:spacing w:val="-10"/>
          <w:sz w:val="24"/>
        </w:rPr>
        <w:t xml:space="preserve"> </w:t>
      </w:r>
      <w:r>
        <w:rPr>
          <w:spacing w:val="-2"/>
          <w:sz w:val="24"/>
        </w:rPr>
        <w:t>и</w:t>
      </w:r>
      <w:r>
        <w:rPr>
          <w:spacing w:val="26"/>
          <w:sz w:val="24"/>
        </w:rPr>
        <w:t xml:space="preserve"> </w:t>
      </w:r>
      <w:r>
        <w:rPr>
          <w:spacing w:val="-2"/>
          <w:sz w:val="24"/>
        </w:rPr>
        <w:t>животне</w:t>
      </w:r>
      <w:r>
        <w:rPr>
          <w:spacing w:val="-11"/>
          <w:sz w:val="24"/>
        </w:rPr>
        <w:t xml:space="preserve"> </w:t>
      </w:r>
      <w:r>
        <w:rPr>
          <w:spacing w:val="-2"/>
          <w:sz w:val="24"/>
        </w:rPr>
        <w:t>средине,</w:t>
      </w:r>
      <w:r>
        <w:rPr>
          <w:spacing w:val="-57"/>
          <w:sz w:val="24"/>
        </w:rPr>
        <w:t xml:space="preserve"> </w:t>
      </w:r>
      <w:r>
        <w:rPr>
          <w:sz w:val="24"/>
        </w:rPr>
        <w:t>еколошке</w:t>
      </w:r>
      <w:r>
        <w:rPr>
          <w:spacing w:val="-22"/>
          <w:sz w:val="24"/>
        </w:rPr>
        <w:t xml:space="preserve"> </w:t>
      </w:r>
      <w:r>
        <w:rPr>
          <w:sz w:val="24"/>
        </w:rPr>
        <w:t>етике</w:t>
      </w:r>
      <w:r>
        <w:rPr>
          <w:spacing w:val="-22"/>
          <w:sz w:val="24"/>
        </w:rPr>
        <w:t xml:space="preserve"> </w:t>
      </w:r>
      <w:r>
        <w:rPr>
          <w:sz w:val="24"/>
        </w:rPr>
        <w:t>и</w:t>
      </w:r>
      <w:r>
        <w:rPr>
          <w:spacing w:val="-14"/>
          <w:sz w:val="24"/>
        </w:rPr>
        <w:t xml:space="preserve"> </w:t>
      </w:r>
      <w:r>
        <w:rPr>
          <w:sz w:val="24"/>
        </w:rPr>
        <w:t>заштите</w:t>
      </w:r>
      <w:r>
        <w:rPr>
          <w:spacing w:val="-23"/>
          <w:sz w:val="24"/>
        </w:rPr>
        <w:t xml:space="preserve"> </w:t>
      </w:r>
      <w:r>
        <w:rPr>
          <w:sz w:val="24"/>
        </w:rPr>
        <w:t>животиња;</w:t>
      </w:r>
    </w:p>
    <w:p w14:paraId="751DE6BD">
      <w:pPr>
        <w:pStyle w:val="19"/>
        <w:numPr>
          <w:ilvl w:val="0"/>
          <w:numId w:val="10"/>
        </w:numPr>
        <w:tabs>
          <w:tab w:val="left" w:pos="578"/>
        </w:tabs>
        <w:spacing w:before="0" w:line="276" w:lineRule="auto"/>
        <w:ind w:left="577" w:right="-40"/>
        <w:jc w:val="both"/>
        <w:rPr>
          <w:sz w:val="24"/>
        </w:rPr>
      </w:pPr>
      <w:r>
        <w:rPr>
          <w:spacing w:val="-3"/>
          <w:sz w:val="24"/>
        </w:rPr>
        <w:t xml:space="preserve">Развој способности комуницирања, дијалога, осећања солидарности, </w:t>
      </w:r>
      <w:r>
        <w:rPr>
          <w:spacing w:val="-2"/>
          <w:sz w:val="24"/>
        </w:rPr>
        <w:t>квалитетне</w:t>
      </w:r>
      <w:r>
        <w:rPr>
          <w:spacing w:val="-1"/>
          <w:sz w:val="24"/>
        </w:rPr>
        <w:t xml:space="preserve"> </w:t>
      </w:r>
      <w:r>
        <w:rPr>
          <w:spacing w:val="-2"/>
          <w:sz w:val="24"/>
        </w:rPr>
        <w:t>и</w:t>
      </w:r>
      <w:r>
        <w:rPr>
          <w:spacing w:val="-1"/>
          <w:sz w:val="24"/>
        </w:rPr>
        <w:t xml:space="preserve"> </w:t>
      </w:r>
      <w:r>
        <w:rPr>
          <w:sz w:val="24"/>
        </w:rPr>
        <w:t>ефикасне</w:t>
      </w:r>
      <w:r>
        <w:rPr>
          <w:spacing w:val="-12"/>
          <w:sz w:val="24"/>
        </w:rPr>
        <w:t xml:space="preserve"> </w:t>
      </w:r>
      <w:r>
        <w:rPr>
          <w:sz w:val="24"/>
        </w:rPr>
        <w:t>сарадње</w:t>
      </w:r>
      <w:r>
        <w:rPr>
          <w:spacing w:val="-13"/>
          <w:sz w:val="24"/>
        </w:rPr>
        <w:t xml:space="preserve"> </w:t>
      </w:r>
      <w:r>
        <w:rPr>
          <w:sz w:val="24"/>
        </w:rPr>
        <w:t>са</w:t>
      </w:r>
      <w:r>
        <w:rPr>
          <w:spacing w:val="-10"/>
          <w:sz w:val="24"/>
        </w:rPr>
        <w:t xml:space="preserve"> </w:t>
      </w:r>
      <w:r>
        <w:rPr>
          <w:sz w:val="24"/>
        </w:rPr>
        <w:t>другима</w:t>
      </w:r>
      <w:r>
        <w:rPr>
          <w:spacing w:val="-13"/>
          <w:sz w:val="24"/>
        </w:rPr>
        <w:t xml:space="preserve"> </w:t>
      </w:r>
      <w:r>
        <w:rPr>
          <w:sz w:val="24"/>
        </w:rPr>
        <w:t>и</w:t>
      </w:r>
      <w:r>
        <w:rPr>
          <w:spacing w:val="-6"/>
          <w:sz w:val="24"/>
        </w:rPr>
        <w:t xml:space="preserve"> </w:t>
      </w:r>
      <w:r>
        <w:rPr>
          <w:sz w:val="24"/>
        </w:rPr>
        <w:t>спoсобности</w:t>
      </w:r>
      <w:r>
        <w:rPr>
          <w:spacing w:val="-13"/>
          <w:sz w:val="24"/>
        </w:rPr>
        <w:t xml:space="preserve"> </w:t>
      </w:r>
      <w:r>
        <w:rPr>
          <w:sz w:val="24"/>
        </w:rPr>
        <w:t>за</w:t>
      </w:r>
      <w:r>
        <w:rPr>
          <w:spacing w:val="-11"/>
          <w:sz w:val="24"/>
        </w:rPr>
        <w:t xml:space="preserve"> </w:t>
      </w:r>
      <w:r>
        <w:rPr>
          <w:sz w:val="24"/>
        </w:rPr>
        <w:t>тимски</w:t>
      </w:r>
      <w:r>
        <w:rPr>
          <w:spacing w:val="-13"/>
          <w:sz w:val="24"/>
        </w:rPr>
        <w:t xml:space="preserve"> </w:t>
      </w:r>
      <w:r>
        <w:rPr>
          <w:sz w:val="24"/>
        </w:rPr>
        <w:t>рад</w:t>
      </w:r>
      <w:r>
        <w:rPr>
          <w:spacing w:val="-14"/>
          <w:sz w:val="24"/>
        </w:rPr>
        <w:t xml:space="preserve"> </w:t>
      </w:r>
      <w:r>
        <w:rPr>
          <w:sz w:val="24"/>
        </w:rPr>
        <w:t>и</w:t>
      </w:r>
      <w:r>
        <w:rPr>
          <w:spacing w:val="1"/>
          <w:sz w:val="24"/>
        </w:rPr>
        <w:t xml:space="preserve"> </w:t>
      </w:r>
      <w:r>
        <w:rPr>
          <w:sz w:val="24"/>
        </w:rPr>
        <w:t>неговање</w:t>
      </w:r>
      <w:r>
        <w:rPr>
          <w:spacing w:val="-12"/>
          <w:sz w:val="24"/>
        </w:rPr>
        <w:t xml:space="preserve"> </w:t>
      </w:r>
      <w:r>
        <w:rPr>
          <w:sz w:val="24"/>
        </w:rPr>
        <w:t>другарства</w:t>
      </w:r>
      <w:r>
        <w:rPr>
          <w:spacing w:val="14"/>
          <w:sz w:val="24"/>
        </w:rPr>
        <w:t xml:space="preserve"> </w:t>
      </w:r>
      <w:r>
        <w:rPr>
          <w:sz w:val="24"/>
        </w:rPr>
        <w:t>и</w:t>
      </w:r>
      <w:r>
        <w:rPr>
          <w:spacing w:val="-57"/>
          <w:sz w:val="24"/>
        </w:rPr>
        <w:t xml:space="preserve"> </w:t>
      </w:r>
      <w:r>
        <w:rPr>
          <w:sz w:val="24"/>
        </w:rPr>
        <w:t>пријатељства;</w:t>
      </w:r>
    </w:p>
    <w:p w14:paraId="24773096">
      <w:pPr>
        <w:pStyle w:val="19"/>
        <w:numPr>
          <w:ilvl w:val="0"/>
          <w:numId w:val="10"/>
        </w:numPr>
        <w:tabs>
          <w:tab w:val="left" w:pos="578"/>
        </w:tabs>
        <w:spacing w:before="0" w:line="276" w:lineRule="auto"/>
        <w:ind w:left="577" w:right="-40"/>
        <w:jc w:val="both"/>
        <w:rPr>
          <w:sz w:val="24"/>
        </w:rPr>
      </w:pPr>
      <w:r>
        <w:rPr>
          <w:spacing w:val="-8"/>
          <w:sz w:val="24"/>
        </w:rPr>
        <w:t xml:space="preserve">Развијање способности </w:t>
      </w:r>
      <w:r>
        <w:rPr>
          <w:spacing w:val="-7"/>
          <w:sz w:val="24"/>
        </w:rPr>
        <w:t>за улогу одговорног грађанина, за живот у демократски уређеном и</w:t>
      </w:r>
      <w:r>
        <w:rPr>
          <w:spacing w:val="-6"/>
          <w:sz w:val="24"/>
        </w:rPr>
        <w:t xml:space="preserve"> </w:t>
      </w:r>
      <w:r>
        <w:rPr>
          <w:spacing w:val="-5"/>
          <w:sz w:val="24"/>
        </w:rPr>
        <w:t>хуманом</w:t>
      </w:r>
      <w:r>
        <w:rPr>
          <w:spacing w:val="-17"/>
          <w:sz w:val="24"/>
        </w:rPr>
        <w:t xml:space="preserve"> </w:t>
      </w:r>
      <w:r>
        <w:rPr>
          <w:spacing w:val="-5"/>
          <w:sz w:val="24"/>
        </w:rPr>
        <w:t>друштву</w:t>
      </w:r>
      <w:r>
        <w:rPr>
          <w:spacing w:val="-18"/>
          <w:sz w:val="24"/>
        </w:rPr>
        <w:t xml:space="preserve"> </w:t>
      </w:r>
      <w:r>
        <w:rPr>
          <w:spacing w:val="-5"/>
          <w:sz w:val="24"/>
        </w:rPr>
        <w:t>заснованом</w:t>
      </w:r>
      <w:r>
        <w:rPr>
          <w:spacing w:val="-18"/>
          <w:sz w:val="24"/>
        </w:rPr>
        <w:t xml:space="preserve"> </w:t>
      </w:r>
      <w:r>
        <w:rPr>
          <w:spacing w:val="-5"/>
          <w:sz w:val="24"/>
        </w:rPr>
        <w:t>на</w:t>
      </w:r>
      <w:r>
        <w:rPr>
          <w:spacing w:val="-13"/>
          <w:sz w:val="24"/>
        </w:rPr>
        <w:t xml:space="preserve"> </w:t>
      </w:r>
      <w:r>
        <w:rPr>
          <w:spacing w:val="-5"/>
          <w:sz w:val="24"/>
        </w:rPr>
        <w:t>поштовању</w:t>
      </w:r>
      <w:r>
        <w:rPr>
          <w:spacing w:val="-17"/>
          <w:sz w:val="24"/>
        </w:rPr>
        <w:t xml:space="preserve"> </w:t>
      </w:r>
      <w:r>
        <w:rPr>
          <w:spacing w:val="-4"/>
          <w:sz w:val="24"/>
        </w:rPr>
        <w:t>људских</w:t>
      </w:r>
      <w:r>
        <w:rPr>
          <w:spacing w:val="-16"/>
          <w:sz w:val="24"/>
        </w:rPr>
        <w:t xml:space="preserve"> </w:t>
      </w:r>
      <w:r>
        <w:rPr>
          <w:spacing w:val="-4"/>
          <w:sz w:val="24"/>
        </w:rPr>
        <w:t>и</w:t>
      </w:r>
      <w:r>
        <w:rPr>
          <w:spacing w:val="4"/>
          <w:sz w:val="24"/>
        </w:rPr>
        <w:t xml:space="preserve"> </w:t>
      </w:r>
      <w:r>
        <w:rPr>
          <w:spacing w:val="-4"/>
          <w:sz w:val="24"/>
        </w:rPr>
        <w:t>грађанских</w:t>
      </w:r>
      <w:r>
        <w:rPr>
          <w:spacing w:val="-18"/>
          <w:sz w:val="24"/>
        </w:rPr>
        <w:t xml:space="preserve"> </w:t>
      </w:r>
      <w:r>
        <w:rPr>
          <w:spacing w:val="-4"/>
          <w:sz w:val="24"/>
        </w:rPr>
        <w:t>права,</w:t>
      </w:r>
      <w:r>
        <w:rPr>
          <w:spacing w:val="17"/>
          <w:sz w:val="24"/>
        </w:rPr>
        <w:t xml:space="preserve"> </w:t>
      </w:r>
      <w:r>
        <w:rPr>
          <w:spacing w:val="-4"/>
          <w:sz w:val="24"/>
        </w:rPr>
        <w:t>као</w:t>
      </w:r>
      <w:r>
        <w:rPr>
          <w:spacing w:val="-17"/>
          <w:sz w:val="24"/>
        </w:rPr>
        <w:t xml:space="preserve"> </w:t>
      </w:r>
      <w:r>
        <w:rPr>
          <w:spacing w:val="-4"/>
          <w:sz w:val="24"/>
        </w:rPr>
        <w:t>и</w:t>
      </w:r>
      <w:r>
        <w:rPr>
          <w:spacing w:val="-19"/>
          <w:sz w:val="24"/>
        </w:rPr>
        <w:t xml:space="preserve"> </w:t>
      </w:r>
      <w:r>
        <w:rPr>
          <w:spacing w:val="-4"/>
          <w:sz w:val="24"/>
        </w:rPr>
        <w:t>основних</w:t>
      </w:r>
      <w:r>
        <w:rPr>
          <w:spacing w:val="-57"/>
          <w:sz w:val="24"/>
        </w:rPr>
        <w:t xml:space="preserve"> </w:t>
      </w:r>
      <w:r>
        <w:rPr>
          <w:spacing w:val="-1"/>
          <w:sz w:val="24"/>
        </w:rPr>
        <w:t>вредности</w:t>
      </w:r>
      <w:r>
        <w:rPr>
          <w:spacing w:val="-21"/>
          <w:sz w:val="24"/>
        </w:rPr>
        <w:t xml:space="preserve"> </w:t>
      </w:r>
      <w:r>
        <w:rPr>
          <w:spacing w:val="-1"/>
          <w:sz w:val="24"/>
        </w:rPr>
        <w:t>правде,</w:t>
      </w:r>
      <w:r>
        <w:rPr>
          <w:spacing w:val="-23"/>
          <w:sz w:val="24"/>
        </w:rPr>
        <w:t xml:space="preserve"> </w:t>
      </w:r>
      <w:r>
        <w:rPr>
          <w:spacing w:val="-1"/>
          <w:sz w:val="24"/>
        </w:rPr>
        <w:t>истине,</w:t>
      </w:r>
      <w:r>
        <w:rPr>
          <w:spacing w:val="-22"/>
          <w:sz w:val="24"/>
        </w:rPr>
        <w:t xml:space="preserve"> </w:t>
      </w:r>
      <w:r>
        <w:rPr>
          <w:sz w:val="24"/>
        </w:rPr>
        <w:t>слободе,</w:t>
      </w:r>
      <w:r>
        <w:rPr>
          <w:spacing w:val="-21"/>
          <w:sz w:val="24"/>
        </w:rPr>
        <w:t xml:space="preserve"> </w:t>
      </w:r>
      <w:r>
        <w:rPr>
          <w:sz w:val="24"/>
        </w:rPr>
        <w:t>поштења</w:t>
      </w:r>
      <w:r>
        <w:rPr>
          <w:spacing w:val="-24"/>
          <w:sz w:val="24"/>
        </w:rPr>
        <w:t xml:space="preserve"> </w:t>
      </w:r>
      <w:r>
        <w:rPr>
          <w:sz w:val="24"/>
        </w:rPr>
        <w:t>и</w:t>
      </w:r>
      <w:r>
        <w:rPr>
          <w:spacing w:val="-21"/>
          <w:sz w:val="24"/>
        </w:rPr>
        <w:t xml:space="preserve"> </w:t>
      </w:r>
      <w:r>
        <w:rPr>
          <w:sz w:val="24"/>
        </w:rPr>
        <w:t>личне</w:t>
      </w:r>
      <w:r>
        <w:rPr>
          <w:spacing w:val="-24"/>
          <w:sz w:val="24"/>
        </w:rPr>
        <w:t xml:space="preserve"> </w:t>
      </w:r>
      <w:r>
        <w:rPr>
          <w:sz w:val="24"/>
        </w:rPr>
        <w:t>одговорности;</w:t>
      </w:r>
    </w:p>
    <w:p w14:paraId="2BAC39AC">
      <w:pPr>
        <w:pStyle w:val="19"/>
        <w:numPr>
          <w:ilvl w:val="0"/>
          <w:numId w:val="10"/>
        </w:numPr>
        <w:tabs>
          <w:tab w:val="left" w:pos="578"/>
        </w:tabs>
        <w:spacing w:before="0" w:line="276" w:lineRule="auto"/>
        <w:ind w:left="577" w:right="-40"/>
        <w:jc w:val="both"/>
        <w:rPr>
          <w:sz w:val="24"/>
        </w:rPr>
      </w:pPr>
      <w:r>
        <w:rPr>
          <w:spacing w:val="-1"/>
          <w:sz w:val="24"/>
        </w:rPr>
        <w:t xml:space="preserve">Формирање ставова, уверења и система вредности, развој </w:t>
      </w:r>
      <w:r>
        <w:rPr>
          <w:sz w:val="24"/>
        </w:rPr>
        <w:t>личног и националног</w:t>
      </w:r>
      <w:r>
        <w:rPr>
          <w:spacing w:val="1"/>
          <w:sz w:val="24"/>
        </w:rPr>
        <w:t xml:space="preserve"> </w:t>
      </w:r>
      <w:r>
        <w:rPr>
          <w:spacing w:val="-3"/>
          <w:sz w:val="24"/>
        </w:rPr>
        <w:t xml:space="preserve">идентитета, </w:t>
      </w:r>
      <w:r>
        <w:rPr>
          <w:spacing w:val="-2"/>
          <w:sz w:val="24"/>
        </w:rPr>
        <w:t>развијање свести и осећања припадности држави Србији, поштовање и</w:t>
      </w:r>
      <w:r>
        <w:rPr>
          <w:spacing w:val="-1"/>
          <w:sz w:val="24"/>
        </w:rPr>
        <w:t xml:space="preserve"> </w:t>
      </w:r>
      <w:r>
        <w:rPr>
          <w:spacing w:val="-3"/>
          <w:sz w:val="24"/>
        </w:rPr>
        <w:t>неговање</w:t>
      </w:r>
      <w:r>
        <w:rPr>
          <w:spacing w:val="-12"/>
          <w:sz w:val="24"/>
        </w:rPr>
        <w:t xml:space="preserve"> </w:t>
      </w:r>
      <w:r>
        <w:rPr>
          <w:spacing w:val="-3"/>
          <w:sz w:val="24"/>
        </w:rPr>
        <w:t>српског</w:t>
      </w:r>
      <w:r>
        <w:rPr>
          <w:spacing w:val="-11"/>
          <w:sz w:val="24"/>
        </w:rPr>
        <w:t xml:space="preserve"> </w:t>
      </w:r>
      <w:r>
        <w:rPr>
          <w:spacing w:val="-2"/>
          <w:sz w:val="24"/>
        </w:rPr>
        <w:t>језика</w:t>
      </w:r>
      <w:r>
        <w:rPr>
          <w:spacing w:val="-11"/>
          <w:sz w:val="24"/>
        </w:rPr>
        <w:t xml:space="preserve"> </w:t>
      </w:r>
      <w:r>
        <w:rPr>
          <w:spacing w:val="-2"/>
          <w:sz w:val="24"/>
        </w:rPr>
        <w:t>и</w:t>
      </w:r>
      <w:r>
        <w:rPr>
          <w:spacing w:val="-6"/>
          <w:sz w:val="24"/>
        </w:rPr>
        <w:t xml:space="preserve"> </w:t>
      </w:r>
      <w:r>
        <w:rPr>
          <w:spacing w:val="-2"/>
          <w:sz w:val="24"/>
        </w:rPr>
        <w:t>свог</w:t>
      </w:r>
      <w:r>
        <w:rPr>
          <w:spacing w:val="-11"/>
          <w:sz w:val="24"/>
        </w:rPr>
        <w:t xml:space="preserve"> </w:t>
      </w:r>
      <w:r>
        <w:rPr>
          <w:spacing w:val="-2"/>
          <w:sz w:val="24"/>
        </w:rPr>
        <w:t>матерњег</w:t>
      </w:r>
      <w:r>
        <w:rPr>
          <w:spacing w:val="-10"/>
          <w:sz w:val="24"/>
        </w:rPr>
        <w:t xml:space="preserve"> </w:t>
      </w:r>
      <w:r>
        <w:rPr>
          <w:spacing w:val="-2"/>
          <w:sz w:val="24"/>
        </w:rPr>
        <w:t>језика,</w:t>
      </w:r>
      <w:r>
        <w:rPr>
          <w:spacing w:val="-11"/>
          <w:sz w:val="24"/>
        </w:rPr>
        <w:t xml:space="preserve"> </w:t>
      </w:r>
      <w:r>
        <w:rPr>
          <w:spacing w:val="-2"/>
          <w:sz w:val="24"/>
        </w:rPr>
        <w:t>традиције</w:t>
      </w:r>
      <w:r>
        <w:rPr>
          <w:spacing w:val="-11"/>
          <w:sz w:val="24"/>
        </w:rPr>
        <w:t xml:space="preserve"> </w:t>
      </w:r>
      <w:r>
        <w:rPr>
          <w:spacing w:val="-2"/>
          <w:sz w:val="24"/>
        </w:rPr>
        <w:t>и</w:t>
      </w:r>
      <w:r>
        <w:rPr>
          <w:spacing w:val="-7"/>
          <w:sz w:val="24"/>
        </w:rPr>
        <w:t xml:space="preserve"> </w:t>
      </w:r>
      <w:r>
        <w:rPr>
          <w:spacing w:val="-2"/>
          <w:sz w:val="24"/>
        </w:rPr>
        <w:t>културе</w:t>
      </w:r>
      <w:r>
        <w:rPr>
          <w:spacing w:val="-11"/>
          <w:sz w:val="24"/>
        </w:rPr>
        <w:t xml:space="preserve"> </w:t>
      </w:r>
      <w:r>
        <w:rPr>
          <w:spacing w:val="-2"/>
          <w:sz w:val="24"/>
        </w:rPr>
        <w:t>српског</w:t>
      </w:r>
      <w:r>
        <w:rPr>
          <w:spacing w:val="-11"/>
          <w:sz w:val="24"/>
        </w:rPr>
        <w:t xml:space="preserve"> </w:t>
      </w:r>
      <w:r>
        <w:rPr>
          <w:spacing w:val="-2"/>
          <w:sz w:val="24"/>
        </w:rPr>
        <w:t>народа,</w:t>
      </w:r>
      <w:r>
        <w:rPr>
          <w:spacing w:val="-58"/>
          <w:sz w:val="24"/>
        </w:rPr>
        <w:t xml:space="preserve"> </w:t>
      </w:r>
      <w:r>
        <w:rPr>
          <w:sz w:val="24"/>
        </w:rPr>
        <w:t>националних</w:t>
      </w:r>
      <w:r>
        <w:rPr>
          <w:spacing w:val="1"/>
          <w:sz w:val="24"/>
        </w:rPr>
        <w:t xml:space="preserve"> </w:t>
      </w:r>
      <w:r>
        <w:rPr>
          <w:sz w:val="24"/>
        </w:rPr>
        <w:t>мањина</w:t>
      </w:r>
      <w:r>
        <w:rPr>
          <w:spacing w:val="1"/>
          <w:sz w:val="24"/>
        </w:rPr>
        <w:t xml:space="preserve"> </w:t>
      </w:r>
      <w:r>
        <w:rPr>
          <w:sz w:val="24"/>
        </w:rPr>
        <w:t>и</w:t>
      </w:r>
      <w:r>
        <w:rPr>
          <w:spacing w:val="1"/>
          <w:sz w:val="24"/>
        </w:rPr>
        <w:t xml:space="preserve"> </w:t>
      </w:r>
      <w:r>
        <w:rPr>
          <w:sz w:val="24"/>
        </w:rPr>
        <w:t>етничких</w:t>
      </w:r>
      <w:r>
        <w:rPr>
          <w:spacing w:val="1"/>
          <w:sz w:val="24"/>
        </w:rPr>
        <w:t xml:space="preserve"> </w:t>
      </w:r>
      <w:r>
        <w:rPr>
          <w:sz w:val="24"/>
        </w:rPr>
        <w:t>заједница,</w:t>
      </w:r>
      <w:r>
        <w:rPr>
          <w:spacing w:val="1"/>
          <w:sz w:val="24"/>
        </w:rPr>
        <w:t xml:space="preserve"> </w:t>
      </w:r>
      <w:r>
        <w:rPr>
          <w:sz w:val="24"/>
        </w:rPr>
        <w:t>других</w:t>
      </w:r>
      <w:r>
        <w:rPr>
          <w:spacing w:val="1"/>
          <w:sz w:val="24"/>
        </w:rPr>
        <w:t xml:space="preserve"> </w:t>
      </w:r>
      <w:r>
        <w:rPr>
          <w:sz w:val="24"/>
        </w:rPr>
        <w:t>народа,</w:t>
      </w:r>
      <w:r>
        <w:rPr>
          <w:spacing w:val="1"/>
          <w:sz w:val="24"/>
        </w:rPr>
        <w:t xml:space="preserve"> </w:t>
      </w:r>
      <w:r>
        <w:rPr>
          <w:sz w:val="24"/>
        </w:rPr>
        <w:t>развијање</w:t>
      </w:r>
      <w:r>
        <w:rPr>
          <w:spacing w:val="1"/>
          <w:sz w:val="24"/>
        </w:rPr>
        <w:t xml:space="preserve"> </w:t>
      </w:r>
      <w:r>
        <w:rPr>
          <w:spacing w:val="-7"/>
          <w:sz w:val="24"/>
        </w:rPr>
        <w:t>мултикултурализма,</w:t>
      </w:r>
      <w:r>
        <w:rPr>
          <w:spacing w:val="-24"/>
          <w:sz w:val="24"/>
        </w:rPr>
        <w:t xml:space="preserve"> </w:t>
      </w:r>
      <w:r>
        <w:rPr>
          <w:spacing w:val="-7"/>
          <w:sz w:val="24"/>
        </w:rPr>
        <w:t>поштовање</w:t>
      </w:r>
      <w:r>
        <w:rPr>
          <w:spacing w:val="-27"/>
          <w:sz w:val="24"/>
        </w:rPr>
        <w:t xml:space="preserve"> </w:t>
      </w:r>
      <w:r>
        <w:rPr>
          <w:spacing w:val="-7"/>
          <w:sz w:val="24"/>
        </w:rPr>
        <w:t>и</w:t>
      </w:r>
      <w:r>
        <w:rPr>
          <w:spacing w:val="-22"/>
          <w:sz w:val="24"/>
        </w:rPr>
        <w:t xml:space="preserve"> </w:t>
      </w:r>
      <w:r>
        <w:rPr>
          <w:spacing w:val="-7"/>
          <w:sz w:val="24"/>
        </w:rPr>
        <w:t>очување</w:t>
      </w:r>
      <w:r>
        <w:rPr>
          <w:spacing w:val="-23"/>
          <w:sz w:val="24"/>
        </w:rPr>
        <w:t xml:space="preserve"> </w:t>
      </w:r>
      <w:r>
        <w:rPr>
          <w:spacing w:val="-7"/>
          <w:sz w:val="24"/>
        </w:rPr>
        <w:t>националног</w:t>
      </w:r>
      <w:r>
        <w:rPr>
          <w:spacing w:val="-26"/>
          <w:sz w:val="24"/>
        </w:rPr>
        <w:t xml:space="preserve"> </w:t>
      </w:r>
      <w:r>
        <w:rPr>
          <w:spacing w:val="-6"/>
          <w:sz w:val="24"/>
        </w:rPr>
        <w:t>и</w:t>
      </w:r>
      <w:r>
        <w:rPr>
          <w:spacing w:val="-23"/>
          <w:sz w:val="24"/>
        </w:rPr>
        <w:t xml:space="preserve"> </w:t>
      </w:r>
      <w:r>
        <w:rPr>
          <w:spacing w:val="-6"/>
          <w:sz w:val="24"/>
        </w:rPr>
        <w:t>светског</w:t>
      </w:r>
      <w:r>
        <w:rPr>
          <w:spacing w:val="-23"/>
          <w:sz w:val="24"/>
        </w:rPr>
        <w:t xml:space="preserve"> </w:t>
      </w:r>
      <w:r>
        <w:rPr>
          <w:spacing w:val="-6"/>
          <w:sz w:val="24"/>
        </w:rPr>
        <w:t>културног</w:t>
      </w:r>
      <w:r>
        <w:rPr>
          <w:spacing w:val="-23"/>
          <w:sz w:val="24"/>
        </w:rPr>
        <w:t xml:space="preserve"> </w:t>
      </w:r>
      <w:r>
        <w:rPr>
          <w:spacing w:val="-6"/>
          <w:sz w:val="24"/>
        </w:rPr>
        <w:t>наслеђа;</w:t>
      </w:r>
    </w:p>
    <w:p w14:paraId="379F7B6D">
      <w:pPr>
        <w:pStyle w:val="19"/>
        <w:numPr>
          <w:ilvl w:val="0"/>
          <w:numId w:val="10"/>
        </w:numPr>
        <w:tabs>
          <w:tab w:val="left" w:pos="578"/>
        </w:tabs>
        <w:spacing w:before="0" w:line="276" w:lineRule="auto"/>
        <w:ind w:left="577" w:right="107" w:hanging="361"/>
        <w:jc w:val="both"/>
        <w:rPr>
          <w:sz w:val="24"/>
        </w:rPr>
      </w:pPr>
      <w:r>
        <w:rPr>
          <w:sz w:val="24"/>
        </w:rPr>
        <w:t>Развој и поштовање расне, националне, културне, језичке, верске, родне и</w:t>
      </w:r>
      <w:r>
        <w:rPr>
          <w:spacing w:val="1"/>
          <w:sz w:val="24"/>
        </w:rPr>
        <w:t xml:space="preserve"> </w:t>
      </w:r>
      <w:r>
        <w:rPr>
          <w:sz w:val="24"/>
        </w:rPr>
        <w:t>узрасне</w:t>
      </w:r>
      <w:r>
        <w:rPr>
          <w:spacing w:val="1"/>
          <w:sz w:val="24"/>
        </w:rPr>
        <w:t xml:space="preserve"> </w:t>
      </w:r>
      <w:r>
        <w:rPr>
          <w:sz w:val="24"/>
        </w:rPr>
        <w:t>равноправности</w:t>
      </w:r>
      <w:r>
        <w:rPr>
          <w:spacing w:val="-27"/>
          <w:sz w:val="24"/>
        </w:rPr>
        <w:t xml:space="preserve"> </w:t>
      </w:r>
      <w:r>
        <w:rPr>
          <w:sz w:val="24"/>
        </w:rPr>
        <w:t>и</w:t>
      </w:r>
      <w:r>
        <w:rPr>
          <w:spacing w:val="-15"/>
          <w:sz w:val="24"/>
        </w:rPr>
        <w:t xml:space="preserve"> </w:t>
      </w:r>
      <w:r>
        <w:rPr>
          <w:sz w:val="24"/>
        </w:rPr>
        <w:t>толеранције</w:t>
      </w:r>
    </w:p>
    <w:p w14:paraId="59B82E09">
      <w:pPr>
        <w:pStyle w:val="8"/>
        <w:jc w:val="both"/>
        <w:rPr>
          <w:sz w:val="27"/>
        </w:rPr>
      </w:pPr>
    </w:p>
    <w:p w14:paraId="004307D5">
      <w:pPr>
        <w:pStyle w:val="8"/>
        <w:jc w:val="both"/>
        <w:rPr>
          <w:b/>
          <w:bCs/>
        </w:rPr>
      </w:pPr>
    </w:p>
    <w:p w14:paraId="077A997B">
      <w:pPr>
        <w:pStyle w:val="8"/>
        <w:ind w:left="116"/>
        <w:jc w:val="both"/>
        <w:rPr>
          <w:b/>
          <w:bCs/>
        </w:rPr>
      </w:pPr>
      <w:r>
        <w:rPr>
          <w:b/>
          <w:bCs/>
        </w:rPr>
        <w:t>ТРАЈАЊЕ</w:t>
      </w:r>
      <w:r>
        <w:rPr>
          <w:b/>
          <w:bCs/>
          <w:spacing w:val="-4"/>
        </w:rPr>
        <w:t xml:space="preserve"> </w:t>
      </w:r>
      <w:r>
        <w:rPr>
          <w:b/>
          <w:bCs/>
        </w:rPr>
        <w:t>ПРОГРАМА</w:t>
      </w:r>
    </w:p>
    <w:p w14:paraId="38AB2C8E">
      <w:pPr>
        <w:pStyle w:val="8"/>
        <w:ind w:left="116"/>
        <w:jc w:val="both"/>
        <w:rPr>
          <w:b/>
          <w:bCs/>
        </w:rPr>
      </w:pPr>
    </w:p>
    <w:p w14:paraId="5A889CBC">
      <w:pPr>
        <w:pStyle w:val="8"/>
        <w:spacing w:before="41"/>
        <w:ind w:left="116"/>
        <w:jc w:val="both"/>
      </w:pPr>
      <w:r>
        <w:t>Школски</w:t>
      </w:r>
      <w:r>
        <w:rPr>
          <w:spacing w:val="20"/>
        </w:rPr>
        <w:t xml:space="preserve"> </w:t>
      </w:r>
      <w:r>
        <w:t>програм</w:t>
      </w:r>
      <w:r>
        <w:rPr>
          <w:spacing w:val="20"/>
        </w:rPr>
        <w:t xml:space="preserve"> </w:t>
      </w:r>
      <w:r>
        <w:t>се</w:t>
      </w:r>
      <w:r>
        <w:rPr>
          <w:spacing w:val="20"/>
        </w:rPr>
        <w:t xml:space="preserve"> </w:t>
      </w:r>
      <w:r>
        <w:t>реализује</w:t>
      </w:r>
      <w:r>
        <w:rPr>
          <w:spacing w:val="20"/>
        </w:rPr>
        <w:t xml:space="preserve"> </w:t>
      </w:r>
      <w:r>
        <w:t>у</w:t>
      </w:r>
      <w:r>
        <w:rPr>
          <w:spacing w:val="21"/>
        </w:rPr>
        <w:t xml:space="preserve"> </w:t>
      </w:r>
      <w:r>
        <w:t>периоду</w:t>
      </w:r>
      <w:r>
        <w:rPr>
          <w:spacing w:val="20"/>
        </w:rPr>
        <w:t xml:space="preserve"> </w:t>
      </w:r>
      <w:r>
        <w:t>од</w:t>
      </w:r>
      <w:r>
        <w:rPr>
          <w:spacing w:val="20"/>
        </w:rPr>
        <w:t xml:space="preserve"> </w:t>
      </w:r>
      <w:r>
        <w:t>четири</w:t>
      </w:r>
      <w:r>
        <w:rPr>
          <w:spacing w:val="20"/>
        </w:rPr>
        <w:t xml:space="preserve"> </w:t>
      </w:r>
      <w:r>
        <w:t>године,</w:t>
      </w:r>
      <w:r>
        <w:rPr>
          <w:spacing w:val="21"/>
        </w:rPr>
        <w:t xml:space="preserve"> </w:t>
      </w:r>
      <w:r>
        <w:t>односно</w:t>
      </w:r>
      <w:r>
        <w:rPr>
          <w:spacing w:val="20"/>
        </w:rPr>
        <w:t xml:space="preserve"> </w:t>
      </w:r>
      <w:r>
        <w:t>од</w:t>
      </w:r>
      <w:r>
        <w:rPr>
          <w:spacing w:val="20"/>
        </w:rPr>
        <w:t xml:space="preserve"> </w:t>
      </w:r>
      <w:r>
        <w:t>почетка</w:t>
      </w:r>
      <w:r>
        <w:rPr>
          <w:spacing w:val="20"/>
        </w:rPr>
        <w:t xml:space="preserve"> </w:t>
      </w:r>
      <w:r>
        <w:t>школске</w:t>
      </w:r>
    </w:p>
    <w:p w14:paraId="55746270">
      <w:pPr>
        <w:pStyle w:val="8"/>
        <w:tabs>
          <w:tab w:val="left" w:pos="9460"/>
        </w:tabs>
        <w:spacing w:before="42"/>
        <w:ind w:left="116" w:right="90"/>
        <w:jc w:val="both"/>
        <w:rPr>
          <w:spacing w:val="-57"/>
          <w:lang w:val="sr-Cyrl-RS"/>
        </w:rPr>
      </w:pPr>
      <w:r>
        <w:t>202</w:t>
      </w:r>
      <w:r>
        <w:rPr>
          <w:lang w:val="sr-Latn-RS"/>
        </w:rPr>
        <w:t>4</w:t>
      </w:r>
      <w:r>
        <w:t>/202</w:t>
      </w:r>
      <w:r>
        <w:rPr>
          <w:lang w:val="sr-Latn-RS"/>
        </w:rPr>
        <w:t>5</w:t>
      </w:r>
      <w:r>
        <w:t>. године до краја школске 202</w:t>
      </w:r>
      <w:r>
        <w:rPr>
          <w:lang w:val="sr-Latn-RS"/>
        </w:rPr>
        <w:t>7</w:t>
      </w:r>
      <w:r>
        <w:t>/202</w:t>
      </w:r>
      <w:r>
        <w:rPr>
          <w:lang w:val="sr-Latn-RS"/>
        </w:rPr>
        <w:t>8</w:t>
      </w:r>
      <w:r>
        <w:t>.</w:t>
      </w:r>
      <w:r>
        <w:rPr>
          <w:lang w:val="sr-Cyrl-RS"/>
        </w:rPr>
        <w:t xml:space="preserve"> </w:t>
      </w:r>
      <w:r>
        <w:t>године</w:t>
      </w:r>
      <w:r>
        <w:rPr>
          <w:spacing w:val="-57"/>
        </w:rPr>
        <w:t xml:space="preserve"> </w:t>
      </w:r>
      <w:r>
        <w:rPr>
          <w:spacing w:val="-57"/>
          <w:lang w:val="sr-Cyrl-RS"/>
        </w:rPr>
        <w:t>.</w:t>
      </w:r>
    </w:p>
    <w:p w14:paraId="0CDA3D1B">
      <w:pPr>
        <w:pStyle w:val="8"/>
        <w:tabs>
          <w:tab w:val="left" w:pos="9460"/>
        </w:tabs>
        <w:spacing w:before="42"/>
        <w:ind w:left="116" w:right="90"/>
        <w:jc w:val="both"/>
        <w:rPr>
          <w:spacing w:val="-57"/>
        </w:rPr>
      </w:pPr>
    </w:p>
    <w:p w14:paraId="2E8D1475">
      <w:pPr>
        <w:pStyle w:val="8"/>
        <w:spacing w:before="42"/>
        <w:ind w:left="116" w:right="3933"/>
        <w:jc w:val="both"/>
        <w:rPr>
          <w:sz w:val="20"/>
        </w:rPr>
      </w:pPr>
      <w:r>
        <w:rPr>
          <w:b/>
          <w:bCs/>
        </w:rPr>
        <w:t>ЈЕЗИК</w:t>
      </w:r>
      <w:r>
        <w:rPr>
          <w:b/>
          <w:bCs/>
          <w:spacing w:val="-3"/>
        </w:rPr>
        <w:t xml:space="preserve"> </w:t>
      </w:r>
      <w:r>
        <w:rPr>
          <w:b/>
          <w:bCs/>
        </w:rPr>
        <w:t>НА</w:t>
      </w:r>
      <w:r>
        <w:rPr>
          <w:b/>
          <w:bCs/>
          <w:spacing w:val="-2"/>
        </w:rPr>
        <w:t xml:space="preserve"> </w:t>
      </w:r>
      <w:r>
        <w:rPr>
          <w:b/>
          <w:bCs/>
        </w:rPr>
        <w:t>КОМЕ</w:t>
      </w:r>
      <w:r>
        <w:rPr>
          <w:b/>
          <w:bCs/>
          <w:spacing w:val="-2"/>
        </w:rPr>
        <w:t xml:space="preserve"> </w:t>
      </w:r>
      <w:r>
        <w:rPr>
          <w:b/>
          <w:bCs/>
        </w:rPr>
        <w:t>СЕ</w:t>
      </w:r>
      <w:r>
        <w:rPr>
          <w:b/>
          <w:bCs/>
          <w:spacing w:val="-2"/>
        </w:rPr>
        <w:t xml:space="preserve"> </w:t>
      </w:r>
      <w:r>
        <w:rPr>
          <w:b/>
          <w:bCs/>
        </w:rPr>
        <w:t>ПРОГРАМ</w:t>
      </w:r>
      <w:r>
        <w:rPr>
          <w:b/>
          <w:bCs/>
          <w:spacing w:val="-1"/>
        </w:rPr>
        <w:t xml:space="preserve"> </w:t>
      </w:r>
      <w:r>
        <w:rPr>
          <w:b/>
          <w:bCs/>
        </w:rPr>
        <w:t>РЕАЛИЗУЈЕ</w:t>
      </w:r>
    </w:p>
    <w:p w14:paraId="307D6941">
      <w:pPr>
        <w:pStyle w:val="8"/>
        <w:spacing w:before="226"/>
        <w:ind w:left="116" w:right="115"/>
        <w:jc w:val="both"/>
      </w:pPr>
      <w:r>
        <w:t xml:space="preserve">Програм се реализује на </w:t>
      </w:r>
      <w:r>
        <w:rPr>
          <w:u w:val="single"/>
        </w:rPr>
        <w:t>српском језику</w:t>
      </w:r>
      <w:r>
        <w:t xml:space="preserve"> и сви ученици похађају наставу на српском језику,</w:t>
      </w:r>
      <w:r>
        <w:rPr>
          <w:spacing w:val="-57"/>
        </w:rPr>
        <w:t xml:space="preserve"> </w:t>
      </w:r>
      <w:r>
        <w:t>тако да је у свим табелама изостављен српски као нематерњи језик. Ако дође до промене</w:t>
      </w:r>
      <w:r>
        <w:rPr>
          <w:spacing w:val="1"/>
        </w:rPr>
        <w:t xml:space="preserve"> </w:t>
      </w:r>
      <w:r>
        <w:t>урадиће</w:t>
      </w:r>
      <w:r>
        <w:rPr>
          <w:spacing w:val="-1"/>
        </w:rPr>
        <w:t xml:space="preserve"> </w:t>
      </w:r>
      <w:r>
        <w:t>се</w:t>
      </w:r>
      <w:r>
        <w:rPr>
          <w:spacing w:val="-1"/>
        </w:rPr>
        <w:t xml:space="preserve"> </w:t>
      </w:r>
      <w:r>
        <w:t>анекс</w:t>
      </w:r>
      <w:r>
        <w:rPr>
          <w:spacing w:val="-1"/>
        </w:rPr>
        <w:t xml:space="preserve"> </w:t>
      </w:r>
      <w:r>
        <w:t>на</w:t>
      </w:r>
      <w:r>
        <w:rPr>
          <w:spacing w:val="-1"/>
        </w:rPr>
        <w:t xml:space="preserve"> </w:t>
      </w:r>
      <w:r>
        <w:t>Школски програм</w:t>
      </w:r>
      <w:r>
        <w:rPr>
          <w:spacing w:val="-1"/>
        </w:rPr>
        <w:t xml:space="preserve"> </w:t>
      </w:r>
      <w:r>
        <w:t>и</w:t>
      </w:r>
      <w:r>
        <w:rPr>
          <w:spacing w:val="-1"/>
        </w:rPr>
        <w:t xml:space="preserve"> </w:t>
      </w:r>
      <w:r>
        <w:t>поменуте табеле</w:t>
      </w:r>
      <w:r>
        <w:rPr>
          <w:spacing w:val="-1"/>
        </w:rPr>
        <w:t xml:space="preserve"> </w:t>
      </w:r>
      <w:r>
        <w:t>ће</w:t>
      </w:r>
      <w:r>
        <w:rPr>
          <w:spacing w:val="-1"/>
        </w:rPr>
        <w:t xml:space="preserve"> </w:t>
      </w:r>
      <w:r>
        <w:t>се</w:t>
      </w:r>
      <w:r>
        <w:rPr>
          <w:spacing w:val="-1"/>
        </w:rPr>
        <w:t xml:space="preserve"> </w:t>
      </w:r>
      <w:r>
        <w:t>изменити.</w:t>
      </w:r>
    </w:p>
    <w:p w14:paraId="751BB003">
      <w:pPr>
        <w:pStyle w:val="8"/>
        <w:spacing w:before="226" w:line="276" w:lineRule="auto"/>
        <w:ind w:left="116" w:right="115"/>
        <w:jc w:val="both"/>
      </w:pPr>
    </w:p>
    <w:p w14:paraId="5942501B">
      <w:pPr>
        <w:pStyle w:val="8"/>
        <w:spacing w:before="226" w:line="276" w:lineRule="auto"/>
        <w:ind w:right="115"/>
        <w:jc w:val="both"/>
      </w:pPr>
    </w:p>
    <w:p w14:paraId="2C9FCEF7">
      <w:pPr>
        <w:pStyle w:val="2"/>
        <w:numPr>
          <w:ilvl w:val="0"/>
          <w:numId w:val="9"/>
        </w:numPr>
        <w:bidi w:val="0"/>
        <w:rPr>
          <w:i/>
          <w:iCs/>
          <w:sz w:val="28"/>
          <w:szCs w:val="28"/>
        </w:rPr>
      </w:pPr>
      <w:bookmarkStart w:id="3" w:name="_Toc30253"/>
      <w:r>
        <w:rPr>
          <w:i/>
          <w:iCs/>
          <w:sz w:val="28"/>
          <w:szCs w:val="28"/>
          <w:lang w:val="sr-Cyrl-RS"/>
        </w:rPr>
        <w:t>ПЛАН НАСТАВЕ И УЧЕЊА ОСНОВНОГ ОБРАЗОВАЊА И ВАСПИТАЊА</w:t>
      </w:r>
      <w:bookmarkEnd w:id="3"/>
    </w:p>
    <w:p w14:paraId="49E1CB97">
      <w:pPr>
        <w:jc w:val="both"/>
        <w:rPr>
          <w:b/>
          <w:i/>
          <w:iCs/>
          <w:sz w:val="28"/>
          <w:szCs w:val="28"/>
          <w:lang w:val="sr-Cyrl-RS"/>
        </w:rPr>
      </w:pPr>
    </w:p>
    <w:p w14:paraId="2279E954">
      <w:pPr>
        <w:jc w:val="both"/>
      </w:pPr>
    </w:p>
    <w:p w14:paraId="7C6969E1">
      <w:pPr>
        <w:spacing w:before="80"/>
        <w:ind w:right="79"/>
        <w:jc w:val="center"/>
        <w:rPr>
          <w:bCs/>
          <w:sz w:val="24"/>
        </w:rPr>
      </w:pPr>
      <w:r>
        <w:rPr>
          <w:bCs/>
          <w:sz w:val="24"/>
        </w:rPr>
        <w:t xml:space="preserve">ПЛАН НАСТАВЕ И </w:t>
      </w:r>
      <w:r>
        <w:rPr>
          <w:bCs/>
          <w:spacing w:val="-2"/>
          <w:sz w:val="24"/>
        </w:rPr>
        <w:t>УЧЕЊА</w:t>
      </w:r>
    </w:p>
    <w:p w14:paraId="23D0FB1B">
      <w:pPr>
        <w:spacing w:before="41"/>
        <w:ind w:right="79"/>
        <w:jc w:val="center"/>
        <w:rPr>
          <w:bCs/>
          <w:sz w:val="24"/>
        </w:rPr>
      </w:pPr>
      <w:r>
        <w:rPr>
          <w:bCs/>
          <w:sz w:val="24"/>
        </w:rPr>
        <w:t>ЗА</w:t>
      </w:r>
      <w:r>
        <w:rPr>
          <w:bCs/>
          <w:spacing w:val="-7"/>
          <w:sz w:val="24"/>
        </w:rPr>
        <w:t xml:space="preserve"> </w:t>
      </w:r>
      <w:r>
        <w:rPr>
          <w:bCs/>
          <w:sz w:val="24"/>
        </w:rPr>
        <w:t>ПРВИ</w:t>
      </w:r>
      <w:r>
        <w:rPr>
          <w:bCs/>
          <w:spacing w:val="-4"/>
          <w:sz w:val="24"/>
        </w:rPr>
        <w:t xml:space="preserve"> </w:t>
      </w:r>
      <w:r>
        <w:rPr>
          <w:bCs/>
          <w:sz w:val="24"/>
        </w:rPr>
        <w:t>ЦИКЛУС</w:t>
      </w:r>
      <w:r>
        <w:rPr>
          <w:bCs/>
          <w:spacing w:val="-4"/>
          <w:sz w:val="24"/>
        </w:rPr>
        <w:t xml:space="preserve"> </w:t>
      </w:r>
      <w:r>
        <w:rPr>
          <w:bCs/>
          <w:sz w:val="24"/>
        </w:rPr>
        <w:t>ОСНОВНОГ</w:t>
      </w:r>
      <w:r>
        <w:rPr>
          <w:bCs/>
          <w:spacing w:val="-5"/>
          <w:sz w:val="24"/>
        </w:rPr>
        <w:t xml:space="preserve"> </w:t>
      </w:r>
      <w:r>
        <w:rPr>
          <w:bCs/>
          <w:sz w:val="24"/>
        </w:rPr>
        <w:t>ОБРАЗОВАЊА</w:t>
      </w:r>
      <w:r>
        <w:rPr>
          <w:bCs/>
          <w:spacing w:val="-5"/>
          <w:sz w:val="24"/>
        </w:rPr>
        <w:t xml:space="preserve"> </w:t>
      </w:r>
      <w:r>
        <w:rPr>
          <w:bCs/>
          <w:sz w:val="24"/>
        </w:rPr>
        <w:t>И</w:t>
      </w:r>
      <w:r>
        <w:rPr>
          <w:bCs/>
          <w:spacing w:val="-3"/>
          <w:sz w:val="24"/>
        </w:rPr>
        <w:t xml:space="preserve"> </w:t>
      </w:r>
      <w:r>
        <w:rPr>
          <w:bCs/>
          <w:spacing w:val="-2"/>
          <w:sz w:val="24"/>
        </w:rPr>
        <w:t>ВАСПИТАЊА</w:t>
      </w:r>
    </w:p>
    <w:p w14:paraId="3AA49644">
      <w:pPr>
        <w:spacing w:before="41"/>
        <w:ind w:right="78"/>
        <w:jc w:val="center"/>
        <w:rPr>
          <w:bCs/>
          <w:i/>
          <w:sz w:val="18"/>
        </w:rPr>
      </w:pPr>
      <w:r>
        <w:rPr>
          <w:bCs/>
          <w:i/>
          <w:sz w:val="18"/>
        </w:rPr>
        <w:t>ЗА</w:t>
      </w:r>
      <w:r>
        <w:rPr>
          <w:bCs/>
          <w:i/>
          <w:spacing w:val="-1"/>
          <w:sz w:val="18"/>
        </w:rPr>
        <w:t xml:space="preserve"> </w:t>
      </w:r>
      <w:r>
        <w:rPr>
          <w:bCs/>
          <w:i/>
          <w:sz w:val="18"/>
        </w:rPr>
        <w:t>ПЕРИОД</w:t>
      </w:r>
      <w:r>
        <w:rPr>
          <w:bCs/>
          <w:i/>
          <w:spacing w:val="-1"/>
          <w:sz w:val="18"/>
        </w:rPr>
        <w:t xml:space="preserve"> </w:t>
      </w:r>
      <w:r>
        <w:rPr>
          <w:bCs/>
          <w:i/>
          <w:sz w:val="18"/>
        </w:rPr>
        <w:t>ОД</w:t>
      </w:r>
      <w:r>
        <w:rPr>
          <w:bCs/>
          <w:i/>
          <w:spacing w:val="-2"/>
          <w:sz w:val="18"/>
        </w:rPr>
        <w:t xml:space="preserve"> </w:t>
      </w:r>
      <w:r>
        <w:rPr>
          <w:bCs/>
          <w:i/>
          <w:sz w:val="18"/>
        </w:rPr>
        <w:t>202</w:t>
      </w:r>
      <w:r>
        <w:rPr>
          <w:bCs/>
          <w:i/>
          <w:sz w:val="18"/>
          <w:lang w:val="sr-Latn-RS"/>
        </w:rPr>
        <w:t>4</w:t>
      </w:r>
      <w:r>
        <w:rPr>
          <w:bCs/>
          <w:i/>
          <w:sz w:val="18"/>
        </w:rPr>
        <w:t>. ДО</w:t>
      </w:r>
      <w:r>
        <w:rPr>
          <w:bCs/>
          <w:i/>
          <w:spacing w:val="-2"/>
          <w:sz w:val="18"/>
        </w:rPr>
        <w:t xml:space="preserve"> </w:t>
      </w:r>
      <w:r>
        <w:rPr>
          <w:bCs/>
          <w:i/>
          <w:sz w:val="18"/>
        </w:rPr>
        <w:t>202</w:t>
      </w:r>
      <w:r>
        <w:rPr>
          <w:bCs/>
          <w:i/>
          <w:sz w:val="18"/>
          <w:lang w:val="sr-Latn-RS"/>
        </w:rPr>
        <w:t>7</w:t>
      </w:r>
      <w:r>
        <w:rPr>
          <w:bCs/>
          <w:i/>
          <w:sz w:val="18"/>
        </w:rPr>
        <w:t>.</w:t>
      </w:r>
      <w:r>
        <w:rPr>
          <w:bCs/>
          <w:i/>
          <w:spacing w:val="44"/>
          <w:sz w:val="18"/>
        </w:rPr>
        <w:t xml:space="preserve"> </w:t>
      </w:r>
      <w:r>
        <w:rPr>
          <w:bCs/>
          <w:i/>
          <w:spacing w:val="-2"/>
          <w:sz w:val="18"/>
        </w:rPr>
        <w:t>ГОДИНЕ</w:t>
      </w:r>
    </w:p>
    <w:p w14:paraId="45732058">
      <w:pPr>
        <w:spacing w:before="39" w:after="1"/>
        <w:jc w:val="both"/>
        <w:rPr>
          <w:b/>
          <w:i/>
          <w:sz w:val="20"/>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3"/>
        <w:gridCol w:w="2105"/>
        <w:gridCol w:w="799"/>
        <w:gridCol w:w="800"/>
        <w:gridCol w:w="800"/>
        <w:gridCol w:w="800"/>
        <w:gridCol w:w="800"/>
        <w:gridCol w:w="800"/>
        <w:gridCol w:w="800"/>
        <w:gridCol w:w="800"/>
      </w:tblGrid>
      <w:tr w14:paraId="5E84E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813" w:type="dxa"/>
            <w:vMerge w:val="restart"/>
            <w:shd w:val="clear" w:color="auto" w:fill="EEECE1"/>
          </w:tcPr>
          <w:p w14:paraId="4840E659">
            <w:pPr>
              <w:pStyle w:val="20"/>
              <w:spacing w:before="131"/>
              <w:ind w:right="88"/>
              <w:jc w:val="both"/>
              <w:rPr>
                <w:b/>
              </w:rPr>
            </w:pPr>
            <w:r>
              <w:rPr>
                <w:b/>
                <w:spacing w:val="-2"/>
              </w:rPr>
              <w:t xml:space="preserve">Редни </w:t>
            </w:r>
            <w:r>
              <w:rPr>
                <w:b/>
                <w:spacing w:val="-4"/>
              </w:rPr>
              <w:t>број</w:t>
            </w:r>
          </w:p>
        </w:tc>
        <w:tc>
          <w:tcPr>
            <w:tcW w:w="2105" w:type="dxa"/>
            <w:vMerge w:val="restart"/>
            <w:shd w:val="clear" w:color="auto" w:fill="EEECE1"/>
          </w:tcPr>
          <w:p w14:paraId="35A917C9">
            <w:pPr>
              <w:pStyle w:val="20"/>
              <w:spacing w:before="131"/>
              <w:ind w:left="414" w:right="289" w:hanging="111"/>
              <w:jc w:val="both"/>
              <w:rPr>
                <w:b/>
              </w:rPr>
            </w:pPr>
            <w:r>
              <w:rPr>
                <w:b/>
              </w:rPr>
              <w:t>А.</w:t>
            </w:r>
            <w:r>
              <w:rPr>
                <w:b/>
                <w:spacing w:val="-14"/>
              </w:rPr>
              <w:t xml:space="preserve"> </w:t>
            </w:r>
            <w:r>
              <w:rPr>
                <w:b/>
              </w:rPr>
              <w:t xml:space="preserve">ОБАВЕЗНИ </w:t>
            </w:r>
            <w:r>
              <w:rPr>
                <w:b/>
                <w:spacing w:val="-2"/>
              </w:rPr>
              <w:t>ПРЕДМЕТИ</w:t>
            </w:r>
          </w:p>
        </w:tc>
        <w:tc>
          <w:tcPr>
            <w:tcW w:w="1599" w:type="dxa"/>
            <w:gridSpan w:val="2"/>
            <w:shd w:val="clear" w:color="auto" w:fill="EEECE1"/>
          </w:tcPr>
          <w:p w14:paraId="76B83EF4">
            <w:pPr>
              <w:pStyle w:val="20"/>
              <w:spacing w:line="250" w:lineRule="atLeast"/>
              <w:ind w:left="378" w:right="361" w:firstLine="109"/>
              <w:jc w:val="both"/>
              <w:rPr>
                <w:b/>
              </w:rPr>
            </w:pPr>
            <w:r>
              <w:rPr>
                <w:b/>
                <w:spacing w:val="-4"/>
              </w:rPr>
              <w:t xml:space="preserve">ПРВИ </w:t>
            </w:r>
            <w:r>
              <w:rPr>
                <w:b/>
                <w:spacing w:val="-2"/>
              </w:rPr>
              <w:t>РАЗРЕД</w:t>
            </w:r>
          </w:p>
        </w:tc>
        <w:tc>
          <w:tcPr>
            <w:tcW w:w="1600" w:type="dxa"/>
            <w:gridSpan w:val="2"/>
            <w:shd w:val="clear" w:color="auto" w:fill="EEECE1"/>
          </w:tcPr>
          <w:p w14:paraId="4F9C18B9">
            <w:pPr>
              <w:pStyle w:val="20"/>
              <w:spacing w:line="250" w:lineRule="atLeast"/>
              <w:ind w:left="379" w:right="361" w:firstLine="41"/>
              <w:jc w:val="both"/>
              <w:rPr>
                <w:b/>
              </w:rPr>
            </w:pPr>
            <w:r>
              <w:rPr>
                <w:b/>
                <w:spacing w:val="-2"/>
              </w:rPr>
              <w:t>ДРУГИ РАЗРЕД</w:t>
            </w:r>
          </w:p>
        </w:tc>
        <w:tc>
          <w:tcPr>
            <w:tcW w:w="1600" w:type="dxa"/>
            <w:gridSpan w:val="2"/>
            <w:shd w:val="clear" w:color="auto" w:fill="EEECE1"/>
          </w:tcPr>
          <w:p w14:paraId="6307284D">
            <w:pPr>
              <w:pStyle w:val="20"/>
              <w:spacing w:line="250" w:lineRule="atLeast"/>
              <w:ind w:left="379" w:right="361" w:firstLine="33"/>
              <w:jc w:val="both"/>
              <w:rPr>
                <w:b/>
              </w:rPr>
            </w:pPr>
            <w:r>
              <w:rPr>
                <w:b/>
                <w:spacing w:val="-2"/>
              </w:rPr>
              <w:t>ТРЕЋИ РАЗРЕД</w:t>
            </w:r>
          </w:p>
        </w:tc>
        <w:tc>
          <w:tcPr>
            <w:tcW w:w="1600" w:type="dxa"/>
            <w:gridSpan w:val="2"/>
            <w:shd w:val="clear" w:color="auto" w:fill="EEECE1"/>
          </w:tcPr>
          <w:p w14:paraId="7DF790E7">
            <w:pPr>
              <w:pStyle w:val="20"/>
              <w:spacing w:line="250" w:lineRule="atLeast"/>
              <w:ind w:left="379" w:right="258" w:hanging="107"/>
              <w:jc w:val="both"/>
              <w:rPr>
                <w:b/>
              </w:rPr>
            </w:pPr>
            <w:r>
              <w:rPr>
                <w:b/>
                <w:spacing w:val="-2"/>
              </w:rPr>
              <w:t>ЧЕТВРТИ РАЗРЕД</w:t>
            </w:r>
          </w:p>
        </w:tc>
      </w:tr>
      <w:tr w14:paraId="7597C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jc w:val="center"/>
        </w:trPr>
        <w:tc>
          <w:tcPr>
            <w:tcW w:w="813" w:type="dxa"/>
            <w:vMerge w:val="continue"/>
            <w:tcBorders>
              <w:top w:val="nil"/>
            </w:tcBorders>
            <w:shd w:val="clear" w:color="auto" w:fill="EEECE1"/>
          </w:tcPr>
          <w:p w14:paraId="5BB69306">
            <w:pPr>
              <w:jc w:val="both"/>
              <w:rPr>
                <w:sz w:val="2"/>
                <w:szCs w:val="2"/>
              </w:rPr>
            </w:pPr>
          </w:p>
        </w:tc>
        <w:tc>
          <w:tcPr>
            <w:tcW w:w="2105" w:type="dxa"/>
            <w:vMerge w:val="continue"/>
            <w:tcBorders>
              <w:top w:val="nil"/>
            </w:tcBorders>
            <w:shd w:val="clear" w:color="auto" w:fill="EEECE1"/>
          </w:tcPr>
          <w:p w14:paraId="7271A357">
            <w:pPr>
              <w:jc w:val="both"/>
              <w:rPr>
                <w:sz w:val="2"/>
                <w:szCs w:val="2"/>
              </w:rPr>
            </w:pPr>
          </w:p>
        </w:tc>
        <w:tc>
          <w:tcPr>
            <w:tcW w:w="799" w:type="dxa"/>
            <w:shd w:val="clear" w:color="auto" w:fill="EEECE1"/>
          </w:tcPr>
          <w:p w14:paraId="71F7E854">
            <w:pPr>
              <w:pStyle w:val="20"/>
              <w:spacing w:line="233" w:lineRule="exact"/>
              <w:ind w:left="9"/>
              <w:jc w:val="both"/>
              <w:rPr>
                <w:b/>
              </w:rPr>
            </w:pPr>
            <w:r>
              <w:rPr>
                <w:b/>
                <w:spacing w:val="-4"/>
              </w:rPr>
              <w:t>нед.</w:t>
            </w:r>
          </w:p>
        </w:tc>
        <w:tc>
          <w:tcPr>
            <w:tcW w:w="800" w:type="dxa"/>
            <w:shd w:val="clear" w:color="auto" w:fill="EEECE1"/>
          </w:tcPr>
          <w:p w14:paraId="78C11080">
            <w:pPr>
              <w:pStyle w:val="20"/>
              <w:spacing w:line="233" w:lineRule="exact"/>
              <w:ind w:right="1"/>
              <w:jc w:val="both"/>
              <w:rPr>
                <w:b/>
              </w:rPr>
            </w:pPr>
            <w:r>
              <w:rPr>
                <w:b/>
                <w:spacing w:val="-4"/>
              </w:rPr>
              <w:t>год.</w:t>
            </w:r>
          </w:p>
        </w:tc>
        <w:tc>
          <w:tcPr>
            <w:tcW w:w="800" w:type="dxa"/>
            <w:shd w:val="clear" w:color="auto" w:fill="EEECE1"/>
          </w:tcPr>
          <w:p w14:paraId="29234F54">
            <w:pPr>
              <w:pStyle w:val="20"/>
              <w:spacing w:line="233" w:lineRule="exact"/>
              <w:ind w:right="1"/>
              <w:jc w:val="both"/>
              <w:rPr>
                <w:b/>
              </w:rPr>
            </w:pPr>
            <w:r>
              <w:rPr>
                <w:b/>
                <w:spacing w:val="-4"/>
              </w:rPr>
              <w:t>нед.</w:t>
            </w:r>
          </w:p>
        </w:tc>
        <w:tc>
          <w:tcPr>
            <w:tcW w:w="800" w:type="dxa"/>
            <w:shd w:val="clear" w:color="auto" w:fill="EEECE1"/>
          </w:tcPr>
          <w:p w14:paraId="7DA5209E">
            <w:pPr>
              <w:pStyle w:val="20"/>
              <w:spacing w:line="233" w:lineRule="exact"/>
              <w:ind w:right="1"/>
              <w:jc w:val="both"/>
              <w:rPr>
                <w:b/>
              </w:rPr>
            </w:pPr>
            <w:r>
              <w:rPr>
                <w:b/>
                <w:spacing w:val="-4"/>
              </w:rPr>
              <w:t>год.</w:t>
            </w:r>
          </w:p>
        </w:tc>
        <w:tc>
          <w:tcPr>
            <w:tcW w:w="800" w:type="dxa"/>
            <w:shd w:val="clear" w:color="auto" w:fill="EEECE1"/>
          </w:tcPr>
          <w:p w14:paraId="091D042A">
            <w:pPr>
              <w:pStyle w:val="20"/>
              <w:spacing w:line="233" w:lineRule="exact"/>
              <w:ind w:right="1"/>
              <w:jc w:val="both"/>
              <w:rPr>
                <w:b/>
              </w:rPr>
            </w:pPr>
            <w:r>
              <w:rPr>
                <w:b/>
                <w:spacing w:val="-4"/>
              </w:rPr>
              <w:t>нед.</w:t>
            </w:r>
          </w:p>
        </w:tc>
        <w:tc>
          <w:tcPr>
            <w:tcW w:w="800" w:type="dxa"/>
            <w:shd w:val="clear" w:color="auto" w:fill="EEECE1"/>
          </w:tcPr>
          <w:p w14:paraId="2034073C">
            <w:pPr>
              <w:pStyle w:val="20"/>
              <w:spacing w:line="233" w:lineRule="exact"/>
              <w:ind w:right="1"/>
              <w:jc w:val="both"/>
              <w:rPr>
                <w:b/>
              </w:rPr>
            </w:pPr>
            <w:r>
              <w:rPr>
                <w:b/>
                <w:spacing w:val="-4"/>
              </w:rPr>
              <w:t>год.</w:t>
            </w:r>
          </w:p>
        </w:tc>
        <w:tc>
          <w:tcPr>
            <w:tcW w:w="800" w:type="dxa"/>
            <w:shd w:val="clear" w:color="auto" w:fill="EEECE1"/>
          </w:tcPr>
          <w:p w14:paraId="700946E0">
            <w:pPr>
              <w:pStyle w:val="20"/>
              <w:spacing w:line="233" w:lineRule="exact"/>
              <w:ind w:right="1"/>
              <w:jc w:val="both"/>
              <w:rPr>
                <w:b/>
              </w:rPr>
            </w:pPr>
            <w:r>
              <w:rPr>
                <w:b/>
                <w:spacing w:val="-4"/>
              </w:rPr>
              <w:t>нед.</w:t>
            </w:r>
          </w:p>
        </w:tc>
        <w:tc>
          <w:tcPr>
            <w:tcW w:w="800" w:type="dxa"/>
            <w:shd w:val="clear" w:color="auto" w:fill="EEECE1"/>
          </w:tcPr>
          <w:p w14:paraId="68A87A68">
            <w:pPr>
              <w:pStyle w:val="20"/>
              <w:spacing w:line="233" w:lineRule="exact"/>
              <w:ind w:right="1"/>
              <w:jc w:val="both"/>
              <w:rPr>
                <w:b/>
              </w:rPr>
            </w:pPr>
            <w:r>
              <w:rPr>
                <w:b/>
                <w:spacing w:val="-4"/>
              </w:rPr>
              <w:t>год.</w:t>
            </w:r>
          </w:p>
        </w:tc>
      </w:tr>
      <w:tr w14:paraId="072E6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jc w:val="center"/>
        </w:trPr>
        <w:tc>
          <w:tcPr>
            <w:tcW w:w="813" w:type="dxa"/>
          </w:tcPr>
          <w:p w14:paraId="61537A51">
            <w:pPr>
              <w:pStyle w:val="20"/>
              <w:spacing w:line="233" w:lineRule="exact"/>
              <w:ind w:left="0" w:right="169"/>
              <w:jc w:val="both"/>
              <w:rPr>
                <w:b/>
              </w:rPr>
            </w:pPr>
            <w:r>
              <w:rPr>
                <w:b/>
                <w:spacing w:val="-5"/>
              </w:rPr>
              <w:t>1.</w:t>
            </w:r>
          </w:p>
        </w:tc>
        <w:tc>
          <w:tcPr>
            <w:tcW w:w="2105" w:type="dxa"/>
          </w:tcPr>
          <w:p w14:paraId="6B441F57">
            <w:pPr>
              <w:pStyle w:val="20"/>
              <w:spacing w:line="233" w:lineRule="exact"/>
              <w:jc w:val="both"/>
            </w:pPr>
            <w:r>
              <w:t>Српски</w:t>
            </w:r>
            <w:r>
              <w:rPr>
                <w:spacing w:val="-6"/>
              </w:rPr>
              <w:t xml:space="preserve"> </w:t>
            </w:r>
            <w:r>
              <w:rPr>
                <w:spacing w:val="-2"/>
              </w:rPr>
              <w:t>језик</w:t>
            </w:r>
          </w:p>
        </w:tc>
        <w:tc>
          <w:tcPr>
            <w:tcW w:w="799" w:type="dxa"/>
          </w:tcPr>
          <w:p w14:paraId="02210FF6">
            <w:pPr>
              <w:pStyle w:val="20"/>
              <w:spacing w:line="233" w:lineRule="exact"/>
              <w:ind w:left="9"/>
              <w:jc w:val="both"/>
            </w:pPr>
            <w:r>
              <w:rPr>
                <w:spacing w:val="-10"/>
              </w:rPr>
              <w:t>5</w:t>
            </w:r>
          </w:p>
        </w:tc>
        <w:tc>
          <w:tcPr>
            <w:tcW w:w="800" w:type="dxa"/>
          </w:tcPr>
          <w:p w14:paraId="5CF22CA8">
            <w:pPr>
              <w:pStyle w:val="20"/>
              <w:spacing w:line="233" w:lineRule="exact"/>
              <w:jc w:val="both"/>
            </w:pPr>
            <w:r>
              <w:rPr>
                <w:spacing w:val="-5"/>
              </w:rPr>
              <w:t>180</w:t>
            </w:r>
          </w:p>
        </w:tc>
        <w:tc>
          <w:tcPr>
            <w:tcW w:w="800" w:type="dxa"/>
          </w:tcPr>
          <w:p w14:paraId="30DC6559">
            <w:pPr>
              <w:pStyle w:val="20"/>
              <w:spacing w:line="233" w:lineRule="exact"/>
              <w:jc w:val="both"/>
            </w:pPr>
            <w:r>
              <w:rPr>
                <w:spacing w:val="-10"/>
              </w:rPr>
              <w:t>5</w:t>
            </w:r>
          </w:p>
        </w:tc>
        <w:tc>
          <w:tcPr>
            <w:tcW w:w="800" w:type="dxa"/>
          </w:tcPr>
          <w:p w14:paraId="1C923381">
            <w:pPr>
              <w:pStyle w:val="20"/>
              <w:spacing w:line="233" w:lineRule="exact"/>
              <w:jc w:val="both"/>
            </w:pPr>
            <w:r>
              <w:rPr>
                <w:spacing w:val="-5"/>
              </w:rPr>
              <w:t>180</w:t>
            </w:r>
          </w:p>
        </w:tc>
        <w:tc>
          <w:tcPr>
            <w:tcW w:w="800" w:type="dxa"/>
          </w:tcPr>
          <w:p w14:paraId="674EA8D6">
            <w:pPr>
              <w:pStyle w:val="20"/>
              <w:spacing w:line="233" w:lineRule="exact"/>
              <w:jc w:val="both"/>
            </w:pPr>
            <w:r>
              <w:rPr>
                <w:spacing w:val="-10"/>
              </w:rPr>
              <w:t>5</w:t>
            </w:r>
          </w:p>
        </w:tc>
        <w:tc>
          <w:tcPr>
            <w:tcW w:w="800" w:type="dxa"/>
          </w:tcPr>
          <w:p w14:paraId="527E3425">
            <w:pPr>
              <w:pStyle w:val="20"/>
              <w:spacing w:line="233" w:lineRule="exact"/>
              <w:jc w:val="both"/>
            </w:pPr>
            <w:r>
              <w:rPr>
                <w:spacing w:val="-5"/>
              </w:rPr>
              <w:t>180</w:t>
            </w:r>
          </w:p>
        </w:tc>
        <w:tc>
          <w:tcPr>
            <w:tcW w:w="800" w:type="dxa"/>
          </w:tcPr>
          <w:p w14:paraId="453C3CD5">
            <w:pPr>
              <w:pStyle w:val="20"/>
              <w:spacing w:line="233" w:lineRule="exact"/>
              <w:jc w:val="both"/>
            </w:pPr>
            <w:r>
              <w:rPr>
                <w:spacing w:val="-10"/>
              </w:rPr>
              <w:t>5</w:t>
            </w:r>
          </w:p>
        </w:tc>
        <w:tc>
          <w:tcPr>
            <w:tcW w:w="800" w:type="dxa"/>
          </w:tcPr>
          <w:p w14:paraId="56F41193">
            <w:pPr>
              <w:pStyle w:val="20"/>
              <w:spacing w:line="233" w:lineRule="exact"/>
              <w:jc w:val="both"/>
            </w:pPr>
            <w:r>
              <w:rPr>
                <w:spacing w:val="-5"/>
              </w:rPr>
              <w:t>180</w:t>
            </w:r>
          </w:p>
        </w:tc>
      </w:tr>
      <w:tr w14:paraId="2A405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jc w:val="center"/>
        </w:trPr>
        <w:tc>
          <w:tcPr>
            <w:tcW w:w="813" w:type="dxa"/>
          </w:tcPr>
          <w:p w14:paraId="1C2075F0">
            <w:pPr>
              <w:pStyle w:val="20"/>
              <w:spacing w:line="233" w:lineRule="exact"/>
              <w:ind w:left="0" w:right="169"/>
              <w:jc w:val="both"/>
              <w:rPr>
                <w:b/>
              </w:rPr>
            </w:pPr>
            <w:r>
              <w:rPr>
                <w:b/>
                <w:spacing w:val="-5"/>
              </w:rPr>
              <w:t>2.</w:t>
            </w:r>
          </w:p>
        </w:tc>
        <w:tc>
          <w:tcPr>
            <w:tcW w:w="2105" w:type="dxa"/>
          </w:tcPr>
          <w:p w14:paraId="3F97CBB0">
            <w:pPr>
              <w:pStyle w:val="20"/>
              <w:spacing w:line="233" w:lineRule="exact"/>
              <w:jc w:val="both"/>
            </w:pPr>
            <w:r>
              <w:t>Страни</w:t>
            </w:r>
            <w:r>
              <w:rPr>
                <w:spacing w:val="-6"/>
              </w:rPr>
              <w:t xml:space="preserve"> </w:t>
            </w:r>
            <w:r>
              <w:rPr>
                <w:spacing w:val="-2"/>
              </w:rPr>
              <w:t>језик</w:t>
            </w:r>
          </w:p>
        </w:tc>
        <w:tc>
          <w:tcPr>
            <w:tcW w:w="799" w:type="dxa"/>
          </w:tcPr>
          <w:p w14:paraId="3468CD51">
            <w:pPr>
              <w:pStyle w:val="20"/>
              <w:spacing w:line="233" w:lineRule="exact"/>
              <w:ind w:left="9"/>
              <w:jc w:val="both"/>
            </w:pPr>
            <w:r>
              <w:rPr>
                <w:spacing w:val="-10"/>
              </w:rPr>
              <w:t>2</w:t>
            </w:r>
          </w:p>
        </w:tc>
        <w:tc>
          <w:tcPr>
            <w:tcW w:w="800" w:type="dxa"/>
          </w:tcPr>
          <w:p w14:paraId="68D9A709">
            <w:pPr>
              <w:pStyle w:val="20"/>
              <w:spacing w:line="233" w:lineRule="exact"/>
              <w:jc w:val="both"/>
            </w:pPr>
            <w:r>
              <w:rPr>
                <w:spacing w:val="-5"/>
              </w:rPr>
              <w:t>72</w:t>
            </w:r>
          </w:p>
        </w:tc>
        <w:tc>
          <w:tcPr>
            <w:tcW w:w="800" w:type="dxa"/>
          </w:tcPr>
          <w:p w14:paraId="7F16DCB6">
            <w:pPr>
              <w:pStyle w:val="20"/>
              <w:spacing w:line="233" w:lineRule="exact"/>
              <w:jc w:val="both"/>
            </w:pPr>
            <w:r>
              <w:rPr>
                <w:spacing w:val="-10"/>
              </w:rPr>
              <w:t>2</w:t>
            </w:r>
          </w:p>
        </w:tc>
        <w:tc>
          <w:tcPr>
            <w:tcW w:w="800" w:type="dxa"/>
          </w:tcPr>
          <w:p w14:paraId="16AF4901">
            <w:pPr>
              <w:pStyle w:val="20"/>
              <w:spacing w:line="233" w:lineRule="exact"/>
              <w:jc w:val="both"/>
            </w:pPr>
            <w:r>
              <w:rPr>
                <w:spacing w:val="-5"/>
              </w:rPr>
              <w:t>72</w:t>
            </w:r>
          </w:p>
        </w:tc>
        <w:tc>
          <w:tcPr>
            <w:tcW w:w="800" w:type="dxa"/>
          </w:tcPr>
          <w:p w14:paraId="1B955149">
            <w:pPr>
              <w:pStyle w:val="20"/>
              <w:spacing w:line="233" w:lineRule="exact"/>
              <w:jc w:val="both"/>
            </w:pPr>
            <w:r>
              <w:rPr>
                <w:spacing w:val="-10"/>
              </w:rPr>
              <w:t>2</w:t>
            </w:r>
          </w:p>
        </w:tc>
        <w:tc>
          <w:tcPr>
            <w:tcW w:w="800" w:type="dxa"/>
          </w:tcPr>
          <w:p w14:paraId="48386B71">
            <w:pPr>
              <w:pStyle w:val="20"/>
              <w:spacing w:line="233" w:lineRule="exact"/>
              <w:jc w:val="both"/>
            </w:pPr>
            <w:r>
              <w:rPr>
                <w:spacing w:val="-5"/>
              </w:rPr>
              <w:t>72</w:t>
            </w:r>
          </w:p>
        </w:tc>
        <w:tc>
          <w:tcPr>
            <w:tcW w:w="800" w:type="dxa"/>
          </w:tcPr>
          <w:p w14:paraId="41209A21">
            <w:pPr>
              <w:pStyle w:val="20"/>
              <w:spacing w:line="233" w:lineRule="exact"/>
              <w:jc w:val="both"/>
            </w:pPr>
            <w:r>
              <w:rPr>
                <w:spacing w:val="-10"/>
              </w:rPr>
              <w:t>2</w:t>
            </w:r>
          </w:p>
        </w:tc>
        <w:tc>
          <w:tcPr>
            <w:tcW w:w="800" w:type="dxa"/>
          </w:tcPr>
          <w:p w14:paraId="5A352F34">
            <w:pPr>
              <w:pStyle w:val="20"/>
              <w:spacing w:line="233" w:lineRule="exact"/>
              <w:jc w:val="both"/>
            </w:pPr>
            <w:r>
              <w:rPr>
                <w:spacing w:val="-5"/>
              </w:rPr>
              <w:t>72</w:t>
            </w:r>
          </w:p>
        </w:tc>
      </w:tr>
      <w:tr w14:paraId="0A151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jc w:val="center"/>
        </w:trPr>
        <w:tc>
          <w:tcPr>
            <w:tcW w:w="813" w:type="dxa"/>
          </w:tcPr>
          <w:p w14:paraId="3116DBE2">
            <w:pPr>
              <w:pStyle w:val="20"/>
              <w:spacing w:line="233" w:lineRule="exact"/>
              <w:ind w:left="0" w:right="169"/>
              <w:jc w:val="both"/>
              <w:rPr>
                <w:b/>
              </w:rPr>
            </w:pPr>
            <w:r>
              <w:rPr>
                <w:b/>
                <w:spacing w:val="-5"/>
              </w:rPr>
              <w:t>3.</w:t>
            </w:r>
          </w:p>
        </w:tc>
        <w:tc>
          <w:tcPr>
            <w:tcW w:w="2105" w:type="dxa"/>
          </w:tcPr>
          <w:p w14:paraId="5BD9676A">
            <w:pPr>
              <w:pStyle w:val="20"/>
              <w:spacing w:line="233" w:lineRule="exact"/>
              <w:jc w:val="both"/>
            </w:pPr>
            <w:r>
              <w:rPr>
                <w:spacing w:val="-2"/>
              </w:rPr>
              <w:t>Математика</w:t>
            </w:r>
          </w:p>
        </w:tc>
        <w:tc>
          <w:tcPr>
            <w:tcW w:w="799" w:type="dxa"/>
          </w:tcPr>
          <w:p w14:paraId="040A1DE0">
            <w:pPr>
              <w:pStyle w:val="20"/>
              <w:spacing w:line="233" w:lineRule="exact"/>
              <w:ind w:left="9"/>
              <w:jc w:val="both"/>
            </w:pPr>
            <w:r>
              <w:rPr>
                <w:spacing w:val="-10"/>
              </w:rPr>
              <w:t>5</w:t>
            </w:r>
          </w:p>
        </w:tc>
        <w:tc>
          <w:tcPr>
            <w:tcW w:w="800" w:type="dxa"/>
          </w:tcPr>
          <w:p w14:paraId="39DE2C97">
            <w:pPr>
              <w:pStyle w:val="20"/>
              <w:spacing w:line="233" w:lineRule="exact"/>
              <w:jc w:val="both"/>
            </w:pPr>
            <w:r>
              <w:rPr>
                <w:spacing w:val="-5"/>
              </w:rPr>
              <w:t>180</w:t>
            </w:r>
          </w:p>
        </w:tc>
        <w:tc>
          <w:tcPr>
            <w:tcW w:w="800" w:type="dxa"/>
          </w:tcPr>
          <w:p w14:paraId="469C25A8">
            <w:pPr>
              <w:pStyle w:val="20"/>
              <w:spacing w:line="233" w:lineRule="exact"/>
              <w:jc w:val="both"/>
            </w:pPr>
            <w:r>
              <w:rPr>
                <w:spacing w:val="-10"/>
              </w:rPr>
              <w:t>5</w:t>
            </w:r>
          </w:p>
        </w:tc>
        <w:tc>
          <w:tcPr>
            <w:tcW w:w="800" w:type="dxa"/>
          </w:tcPr>
          <w:p w14:paraId="61BB645C">
            <w:pPr>
              <w:pStyle w:val="20"/>
              <w:spacing w:line="233" w:lineRule="exact"/>
              <w:jc w:val="both"/>
            </w:pPr>
            <w:r>
              <w:rPr>
                <w:spacing w:val="-5"/>
              </w:rPr>
              <w:t>180</w:t>
            </w:r>
          </w:p>
        </w:tc>
        <w:tc>
          <w:tcPr>
            <w:tcW w:w="800" w:type="dxa"/>
          </w:tcPr>
          <w:p w14:paraId="75532900">
            <w:pPr>
              <w:pStyle w:val="20"/>
              <w:spacing w:line="233" w:lineRule="exact"/>
              <w:jc w:val="both"/>
            </w:pPr>
            <w:r>
              <w:rPr>
                <w:spacing w:val="-10"/>
              </w:rPr>
              <w:t>5</w:t>
            </w:r>
          </w:p>
        </w:tc>
        <w:tc>
          <w:tcPr>
            <w:tcW w:w="800" w:type="dxa"/>
          </w:tcPr>
          <w:p w14:paraId="239F50E3">
            <w:pPr>
              <w:pStyle w:val="20"/>
              <w:spacing w:line="233" w:lineRule="exact"/>
              <w:jc w:val="both"/>
            </w:pPr>
            <w:r>
              <w:rPr>
                <w:spacing w:val="-5"/>
              </w:rPr>
              <w:t>180</w:t>
            </w:r>
          </w:p>
        </w:tc>
        <w:tc>
          <w:tcPr>
            <w:tcW w:w="800" w:type="dxa"/>
          </w:tcPr>
          <w:p w14:paraId="6B03C000">
            <w:pPr>
              <w:pStyle w:val="20"/>
              <w:spacing w:line="233" w:lineRule="exact"/>
              <w:jc w:val="both"/>
            </w:pPr>
            <w:r>
              <w:rPr>
                <w:spacing w:val="-10"/>
              </w:rPr>
              <w:t>5</w:t>
            </w:r>
          </w:p>
        </w:tc>
        <w:tc>
          <w:tcPr>
            <w:tcW w:w="800" w:type="dxa"/>
          </w:tcPr>
          <w:p w14:paraId="061D53E1">
            <w:pPr>
              <w:pStyle w:val="20"/>
              <w:spacing w:line="233" w:lineRule="exact"/>
              <w:jc w:val="both"/>
            </w:pPr>
            <w:r>
              <w:rPr>
                <w:spacing w:val="-5"/>
              </w:rPr>
              <w:t>180</w:t>
            </w:r>
          </w:p>
        </w:tc>
      </w:tr>
      <w:tr w14:paraId="45384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jc w:val="center"/>
        </w:trPr>
        <w:tc>
          <w:tcPr>
            <w:tcW w:w="813" w:type="dxa"/>
          </w:tcPr>
          <w:p w14:paraId="71EF4713">
            <w:pPr>
              <w:pStyle w:val="20"/>
              <w:spacing w:line="233" w:lineRule="exact"/>
              <w:ind w:left="0" w:right="169"/>
              <w:jc w:val="both"/>
              <w:rPr>
                <w:b/>
              </w:rPr>
            </w:pPr>
            <w:r>
              <w:rPr>
                <w:b/>
                <w:spacing w:val="-5"/>
              </w:rPr>
              <w:t>4.</w:t>
            </w:r>
          </w:p>
        </w:tc>
        <w:tc>
          <w:tcPr>
            <w:tcW w:w="2105" w:type="dxa"/>
          </w:tcPr>
          <w:p w14:paraId="7470F663">
            <w:pPr>
              <w:pStyle w:val="20"/>
              <w:spacing w:line="233" w:lineRule="exact"/>
              <w:jc w:val="both"/>
            </w:pPr>
            <w:r>
              <w:t xml:space="preserve">Свет око </w:t>
            </w:r>
            <w:r>
              <w:rPr>
                <w:spacing w:val="-5"/>
              </w:rPr>
              <w:t>нас</w:t>
            </w:r>
          </w:p>
        </w:tc>
        <w:tc>
          <w:tcPr>
            <w:tcW w:w="799" w:type="dxa"/>
          </w:tcPr>
          <w:p w14:paraId="2DD8A45D">
            <w:pPr>
              <w:pStyle w:val="20"/>
              <w:spacing w:line="233" w:lineRule="exact"/>
              <w:ind w:left="9"/>
              <w:jc w:val="both"/>
            </w:pPr>
            <w:r>
              <w:rPr>
                <w:spacing w:val="-10"/>
              </w:rPr>
              <w:t>2</w:t>
            </w:r>
          </w:p>
        </w:tc>
        <w:tc>
          <w:tcPr>
            <w:tcW w:w="800" w:type="dxa"/>
          </w:tcPr>
          <w:p w14:paraId="333D630C">
            <w:pPr>
              <w:pStyle w:val="20"/>
              <w:spacing w:line="233" w:lineRule="exact"/>
              <w:jc w:val="both"/>
            </w:pPr>
            <w:r>
              <w:rPr>
                <w:spacing w:val="-5"/>
              </w:rPr>
              <w:t>72</w:t>
            </w:r>
          </w:p>
        </w:tc>
        <w:tc>
          <w:tcPr>
            <w:tcW w:w="800" w:type="dxa"/>
          </w:tcPr>
          <w:p w14:paraId="53940BB9">
            <w:pPr>
              <w:pStyle w:val="20"/>
              <w:spacing w:line="233" w:lineRule="exact"/>
              <w:jc w:val="both"/>
            </w:pPr>
            <w:r>
              <w:rPr>
                <w:spacing w:val="-10"/>
              </w:rPr>
              <w:t>2</w:t>
            </w:r>
          </w:p>
        </w:tc>
        <w:tc>
          <w:tcPr>
            <w:tcW w:w="800" w:type="dxa"/>
          </w:tcPr>
          <w:p w14:paraId="5977690E">
            <w:pPr>
              <w:pStyle w:val="20"/>
              <w:spacing w:line="233" w:lineRule="exact"/>
              <w:jc w:val="both"/>
            </w:pPr>
            <w:r>
              <w:rPr>
                <w:spacing w:val="-5"/>
              </w:rPr>
              <w:t>72</w:t>
            </w:r>
          </w:p>
        </w:tc>
        <w:tc>
          <w:tcPr>
            <w:tcW w:w="800" w:type="dxa"/>
          </w:tcPr>
          <w:p w14:paraId="1EDAC2B9">
            <w:pPr>
              <w:pStyle w:val="20"/>
              <w:spacing w:line="233" w:lineRule="exact"/>
              <w:ind w:right="1"/>
              <w:jc w:val="both"/>
            </w:pPr>
            <w:r>
              <w:rPr>
                <w:spacing w:val="-10"/>
              </w:rPr>
              <w:t>-</w:t>
            </w:r>
          </w:p>
        </w:tc>
        <w:tc>
          <w:tcPr>
            <w:tcW w:w="800" w:type="dxa"/>
          </w:tcPr>
          <w:p w14:paraId="2D0935B7">
            <w:pPr>
              <w:pStyle w:val="20"/>
              <w:spacing w:line="233" w:lineRule="exact"/>
              <w:ind w:right="1"/>
              <w:jc w:val="both"/>
            </w:pPr>
            <w:r>
              <w:rPr>
                <w:spacing w:val="-10"/>
              </w:rPr>
              <w:t>-</w:t>
            </w:r>
          </w:p>
        </w:tc>
        <w:tc>
          <w:tcPr>
            <w:tcW w:w="800" w:type="dxa"/>
          </w:tcPr>
          <w:p w14:paraId="6BC2F582">
            <w:pPr>
              <w:pStyle w:val="20"/>
              <w:spacing w:line="233" w:lineRule="exact"/>
              <w:ind w:right="1"/>
              <w:jc w:val="both"/>
            </w:pPr>
            <w:r>
              <w:rPr>
                <w:spacing w:val="-10"/>
              </w:rPr>
              <w:t>-</w:t>
            </w:r>
          </w:p>
        </w:tc>
        <w:tc>
          <w:tcPr>
            <w:tcW w:w="800" w:type="dxa"/>
          </w:tcPr>
          <w:p w14:paraId="406D62EB">
            <w:pPr>
              <w:pStyle w:val="20"/>
              <w:spacing w:line="233" w:lineRule="exact"/>
              <w:ind w:right="1"/>
              <w:jc w:val="both"/>
            </w:pPr>
            <w:r>
              <w:rPr>
                <w:spacing w:val="-10"/>
              </w:rPr>
              <w:t>-</w:t>
            </w:r>
          </w:p>
        </w:tc>
      </w:tr>
      <w:tr w14:paraId="37B47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jc w:val="center"/>
        </w:trPr>
        <w:tc>
          <w:tcPr>
            <w:tcW w:w="813" w:type="dxa"/>
          </w:tcPr>
          <w:p w14:paraId="28689A2F">
            <w:pPr>
              <w:pStyle w:val="20"/>
              <w:spacing w:line="233" w:lineRule="exact"/>
              <w:ind w:left="0" w:right="169"/>
              <w:jc w:val="both"/>
              <w:rPr>
                <w:b/>
              </w:rPr>
            </w:pPr>
            <w:r>
              <w:rPr>
                <w:b/>
                <w:spacing w:val="-5"/>
              </w:rPr>
              <w:t>5.</w:t>
            </w:r>
          </w:p>
        </w:tc>
        <w:tc>
          <w:tcPr>
            <w:tcW w:w="2105" w:type="dxa"/>
          </w:tcPr>
          <w:p w14:paraId="07FECC23">
            <w:pPr>
              <w:pStyle w:val="20"/>
              <w:spacing w:line="233" w:lineRule="exact"/>
              <w:jc w:val="both"/>
            </w:pPr>
            <w:r>
              <w:t>Природа и</w:t>
            </w:r>
            <w:r>
              <w:rPr>
                <w:spacing w:val="-1"/>
              </w:rPr>
              <w:t xml:space="preserve"> </w:t>
            </w:r>
            <w:r>
              <w:rPr>
                <w:spacing w:val="-2"/>
              </w:rPr>
              <w:t>друштво</w:t>
            </w:r>
          </w:p>
        </w:tc>
        <w:tc>
          <w:tcPr>
            <w:tcW w:w="799" w:type="dxa"/>
          </w:tcPr>
          <w:p w14:paraId="6781B2B1">
            <w:pPr>
              <w:pStyle w:val="20"/>
              <w:spacing w:line="233" w:lineRule="exact"/>
              <w:ind w:left="9"/>
              <w:jc w:val="both"/>
            </w:pPr>
            <w:r>
              <w:rPr>
                <w:spacing w:val="-10"/>
              </w:rPr>
              <w:t>-</w:t>
            </w:r>
          </w:p>
        </w:tc>
        <w:tc>
          <w:tcPr>
            <w:tcW w:w="800" w:type="dxa"/>
          </w:tcPr>
          <w:p w14:paraId="7A3D902D">
            <w:pPr>
              <w:pStyle w:val="20"/>
              <w:spacing w:line="233" w:lineRule="exact"/>
              <w:ind w:right="1"/>
              <w:jc w:val="both"/>
            </w:pPr>
            <w:r>
              <w:rPr>
                <w:spacing w:val="-10"/>
              </w:rPr>
              <w:t>-</w:t>
            </w:r>
          </w:p>
        </w:tc>
        <w:tc>
          <w:tcPr>
            <w:tcW w:w="800" w:type="dxa"/>
          </w:tcPr>
          <w:p w14:paraId="3A70A675">
            <w:pPr>
              <w:pStyle w:val="20"/>
              <w:spacing w:line="233" w:lineRule="exact"/>
              <w:ind w:right="1"/>
              <w:jc w:val="both"/>
            </w:pPr>
            <w:r>
              <w:rPr>
                <w:spacing w:val="-10"/>
              </w:rPr>
              <w:t>-</w:t>
            </w:r>
          </w:p>
        </w:tc>
        <w:tc>
          <w:tcPr>
            <w:tcW w:w="800" w:type="dxa"/>
          </w:tcPr>
          <w:p w14:paraId="4D3D29A4">
            <w:pPr>
              <w:pStyle w:val="20"/>
              <w:spacing w:line="233" w:lineRule="exact"/>
              <w:ind w:right="1"/>
              <w:jc w:val="both"/>
            </w:pPr>
            <w:r>
              <w:rPr>
                <w:spacing w:val="-10"/>
              </w:rPr>
              <w:t>-</w:t>
            </w:r>
          </w:p>
        </w:tc>
        <w:tc>
          <w:tcPr>
            <w:tcW w:w="800" w:type="dxa"/>
          </w:tcPr>
          <w:p w14:paraId="097F774A">
            <w:pPr>
              <w:pStyle w:val="20"/>
              <w:spacing w:line="233" w:lineRule="exact"/>
              <w:jc w:val="both"/>
            </w:pPr>
            <w:r>
              <w:rPr>
                <w:spacing w:val="-10"/>
              </w:rPr>
              <w:t>2</w:t>
            </w:r>
          </w:p>
        </w:tc>
        <w:tc>
          <w:tcPr>
            <w:tcW w:w="800" w:type="dxa"/>
          </w:tcPr>
          <w:p w14:paraId="26AE2CB4">
            <w:pPr>
              <w:pStyle w:val="20"/>
              <w:spacing w:line="233" w:lineRule="exact"/>
              <w:jc w:val="both"/>
            </w:pPr>
            <w:r>
              <w:rPr>
                <w:spacing w:val="-5"/>
              </w:rPr>
              <w:t>72</w:t>
            </w:r>
          </w:p>
        </w:tc>
        <w:tc>
          <w:tcPr>
            <w:tcW w:w="800" w:type="dxa"/>
          </w:tcPr>
          <w:p w14:paraId="1F2A3D40">
            <w:pPr>
              <w:pStyle w:val="20"/>
              <w:spacing w:line="233" w:lineRule="exact"/>
              <w:jc w:val="both"/>
            </w:pPr>
            <w:r>
              <w:rPr>
                <w:spacing w:val="-10"/>
              </w:rPr>
              <w:t>2</w:t>
            </w:r>
          </w:p>
        </w:tc>
        <w:tc>
          <w:tcPr>
            <w:tcW w:w="800" w:type="dxa"/>
          </w:tcPr>
          <w:p w14:paraId="543CCE54">
            <w:pPr>
              <w:pStyle w:val="20"/>
              <w:spacing w:line="233" w:lineRule="exact"/>
              <w:jc w:val="both"/>
            </w:pPr>
            <w:r>
              <w:rPr>
                <w:spacing w:val="-5"/>
              </w:rPr>
              <w:t>72</w:t>
            </w:r>
          </w:p>
        </w:tc>
      </w:tr>
      <w:tr w14:paraId="62C64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jc w:val="center"/>
        </w:trPr>
        <w:tc>
          <w:tcPr>
            <w:tcW w:w="813" w:type="dxa"/>
          </w:tcPr>
          <w:p w14:paraId="7F883D65">
            <w:pPr>
              <w:pStyle w:val="20"/>
              <w:spacing w:line="233" w:lineRule="exact"/>
              <w:ind w:left="0" w:right="169"/>
              <w:jc w:val="both"/>
              <w:rPr>
                <w:b/>
              </w:rPr>
            </w:pPr>
            <w:r>
              <w:rPr>
                <w:b/>
                <w:spacing w:val="-5"/>
              </w:rPr>
              <w:t>6.</w:t>
            </w:r>
          </w:p>
        </w:tc>
        <w:tc>
          <w:tcPr>
            <w:tcW w:w="2105" w:type="dxa"/>
          </w:tcPr>
          <w:p w14:paraId="38D5C55C">
            <w:pPr>
              <w:pStyle w:val="20"/>
              <w:spacing w:line="233" w:lineRule="exact"/>
              <w:jc w:val="both"/>
            </w:pPr>
            <w:r>
              <w:t>Ликовна</w:t>
            </w:r>
            <w:r>
              <w:rPr>
                <w:spacing w:val="-6"/>
              </w:rPr>
              <w:t xml:space="preserve"> </w:t>
            </w:r>
            <w:r>
              <w:rPr>
                <w:spacing w:val="-2"/>
              </w:rPr>
              <w:t>култура</w:t>
            </w:r>
          </w:p>
        </w:tc>
        <w:tc>
          <w:tcPr>
            <w:tcW w:w="799" w:type="dxa"/>
          </w:tcPr>
          <w:p w14:paraId="12D97B4D">
            <w:pPr>
              <w:pStyle w:val="20"/>
              <w:spacing w:line="233" w:lineRule="exact"/>
              <w:ind w:left="9"/>
              <w:jc w:val="both"/>
            </w:pPr>
            <w:r>
              <w:rPr>
                <w:spacing w:val="-10"/>
              </w:rPr>
              <w:t>1</w:t>
            </w:r>
          </w:p>
        </w:tc>
        <w:tc>
          <w:tcPr>
            <w:tcW w:w="800" w:type="dxa"/>
          </w:tcPr>
          <w:p w14:paraId="640020FA">
            <w:pPr>
              <w:pStyle w:val="20"/>
              <w:spacing w:line="233" w:lineRule="exact"/>
              <w:jc w:val="both"/>
            </w:pPr>
            <w:r>
              <w:rPr>
                <w:spacing w:val="-5"/>
              </w:rPr>
              <w:t>36</w:t>
            </w:r>
          </w:p>
        </w:tc>
        <w:tc>
          <w:tcPr>
            <w:tcW w:w="800" w:type="dxa"/>
          </w:tcPr>
          <w:p w14:paraId="48C36F9E">
            <w:pPr>
              <w:pStyle w:val="20"/>
              <w:spacing w:line="233" w:lineRule="exact"/>
              <w:jc w:val="both"/>
            </w:pPr>
            <w:r>
              <w:rPr>
                <w:spacing w:val="-10"/>
              </w:rPr>
              <w:t>2</w:t>
            </w:r>
          </w:p>
        </w:tc>
        <w:tc>
          <w:tcPr>
            <w:tcW w:w="800" w:type="dxa"/>
          </w:tcPr>
          <w:p w14:paraId="2D39D12B">
            <w:pPr>
              <w:pStyle w:val="20"/>
              <w:spacing w:line="233" w:lineRule="exact"/>
              <w:jc w:val="both"/>
            </w:pPr>
            <w:r>
              <w:rPr>
                <w:spacing w:val="-5"/>
              </w:rPr>
              <w:t>72</w:t>
            </w:r>
          </w:p>
        </w:tc>
        <w:tc>
          <w:tcPr>
            <w:tcW w:w="800" w:type="dxa"/>
          </w:tcPr>
          <w:p w14:paraId="44DCB85B">
            <w:pPr>
              <w:pStyle w:val="20"/>
              <w:spacing w:line="233" w:lineRule="exact"/>
              <w:jc w:val="both"/>
            </w:pPr>
            <w:r>
              <w:rPr>
                <w:spacing w:val="-10"/>
              </w:rPr>
              <w:t>2</w:t>
            </w:r>
          </w:p>
        </w:tc>
        <w:tc>
          <w:tcPr>
            <w:tcW w:w="800" w:type="dxa"/>
          </w:tcPr>
          <w:p w14:paraId="230B2AA4">
            <w:pPr>
              <w:pStyle w:val="20"/>
              <w:spacing w:line="233" w:lineRule="exact"/>
              <w:jc w:val="both"/>
            </w:pPr>
            <w:r>
              <w:rPr>
                <w:spacing w:val="-5"/>
              </w:rPr>
              <w:t>72</w:t>
            </w:r>
          </w:p>
        </w:tc>
        <w:tc>
          <w:tcPr>
            <w:tcW w:w="800" w:type="dxa"/>
          </w:tcPr>
          <w:p w14:paraId="420DC55C">
            <w:pPr>
              <w:pStyle w:val="20"/>
              <w:spacing w:line="233" w:lineRule="exact"/>
              <w:jc w:val="both"/>
            </w:pPr>
            <w:r>
              <w:rPr>
                <w:spacing w:val="-10"/>
              </w:rPr>
              <w:t>2</w:t>
            </w:r>
          </w:p>
        </w:tc>
        <w:tc>
          <w:tcPr>
            <w:tcW w:w="800" w:type="dxa"/>
          </w:tcPr>
          <w:p w14:paraId="46941353">
            <w:pPr>
              <w:pStyle w:val="20"/>
              <w:spacing w:line="233" w:lineRule="exact"/>
              <w:jc w:val="both"/>
            </w:pPr>
            <w:r>
              <w:rPr>
                <w:spacing w:val="-5"/>
              </w:rPr>
              <w:t>72</w:t>
            </w:r>
          </w:p>
        </w:tc>
      </w:tr>
      <w:tr w14:paraId="6E87A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jc w:val="center"/>
        </w:trPr>
        <w:tc>
          <w:tcPr>
            <w:tcW w:w="813" w:type="dxa"/>
          </w:tcPr>
          <w:p w14:paraId="6215BE01">
            <w:pPr>
              <w:pStyle w:val="20"/>
              <w:spacing w:line="233" w:lineRule="exact"/>
              <w:ind w:left="0" w:right="169"/>
              <w:jc w:val="both"/>
              <w:rPr>
                <w:b/>
              </w:rPr>
            </w:pPr>
            <w:r>
              <w:rPr>
                <w:b/>
                <w:spacing w:val="-5"/>
              </w:rPr>
              <w:t>7.</w:t>
            </w:r>
          </w:p>
        </w:tc>
        <w:tc>
          <w:tcPr>
            <w:tcW w:w="2105" w:type="dxa"/>
          </w:tcPr>
          <w:p w14:paraId="5465642A">
            <w:pPr>
              <w:pStyle w:val="20"/>
              <w:spacing w:line="233" w:lineRule="exact"/>
              <w:jc w:val="both"/>
            </w:pPr>
            <w:r>
              <w:t xml:space="preserve">Музичка </w:t>
            </w:r>
            <w:r>
              <w:rPr>
                <w:spacing w:val="-2"/>
              </w:rPr>
              <w:t>култура</w:t>
            </w:r>
          </w:p>
        </w:tc>
        <w:tc>
          <w:tcPr>
            <w:tcW w:w="799" w:type="dxa"/>
          </w:tcPr>
          <w:p w14:paraId="0C986012">
            <w:pPr>
              <w:pStyle w:val="20"/>
              <w:spacing w:line="233" w:lineRule="exact"/>
              <w:ind w:left="9"/>
              <w:jc w:val="both"/>
            </w:pPr>
            <w:r>
              <w:rPr>
                <w:spacing w:val="-10"/>
              </w:rPr>
              <w:t>1</w:t>
            </w:r>
          </w:p>
        </w:tc>
        <w:tc>
          <w:tcPr>
            <w:tcW w:w="800" w:type="dxa"/>
          </w:tcPr>
          <w:p w14:paraId="74FF9A55">
            <w:pPr>
              <w:pStyle w:val="20"/>
              <w:spacing w:line="233" w:lineRule="exact"/>
              <w:jc w:val="both"/>
            </w:pPr>
            <w:r>
              <w:rPr>
                <w:spacing w:val="-5"/>
              </w:rPr>
              <w:t>36</w:t>
            </w:r>
          </w:p>
        </w:tc>
        <w:tc>
          <w:tcPr>
            <w:tcW w:w="800" w:type="dxa"/>
          </w:tcPr>
          <w:p w14:paraId="1E927FBF">
            <w:pPr>
              <w:pStyle w:val="20"/>
              <w:spacing w:line="233" w:lineRule="exact"/>
              <w:jc w:val="both"/>
            </w:pPr>
            <w:r>
              <w:rPr>
                <w:spacing w:val="-10"/>
              </w:rPr>
              <w:t>1</w:t>
            </w:r>
          </w:p>
        </w:tc>
        <w:tc>
          <w:tcPr>
            <w:tcW w:w="800" w:type="dxa"/>
          </w:tcPr>
          <w:p w14:paraId="46FB25DE">
            <w:pPr>
              <w:pStyle w:val="20"/>
              <w:spacing w:line="233" w:lineRule="exact"/>
              <w:jc w:val="both"/>
            </w:pPr>
            <w:r>
              <w:rPr>
                <w:spacing w:val="-5"/>
              </w:rPr>
              <w:t>36</w:t>
            </w:r>
          </w:p>
        </w:tc>
        <w:tc>
          <w:tcPr>
            <w:tcW w:w="800" w:type="dxa"/>
          </w:tcPr>
          <w:p w14:paraId="72A3A699">
            <w:pPr>
              <w:pStyle w:val="20"/>
              <w:spacing w:line="233" w:lineRule="exact"/>
              <w:jc w:val="both"/>
            </w:pPr>
            <w:r>
              <w:rPr>
                <w:spacing w:val="-10"/>
              </w:rPr>
              <w:t>1</w:t>
            </w:r>
          </w:p>
        </w:tc>
        <w:tc>
          <w:tcPr>
            <w:tcW w:w="800" w:type="dxa"/>
          </w:tcPr>
          <w:p w14:paraId="2723973C">
            <w:pPr>
              <w:pStyle w:val="20"/>
              <w:spacing w:line="233" w:lineRule="exact"/>
              <w:jc w:val="both"/>
            </w:pPr>
            <w:r>
              <w:rPr>
                <w:spacing w:val="-5"/>
              </w:rPr>
              <w:t>36</w:t>
            </w:r>
          </w:p>
        </w:tc>
        <w:tc>
          <w:tcPr>
            <w:tcW w:w="800" w:type="dxa"/>
          </w:tcPr>
          <w:p w14:paraId="5592049B">
            <w:pPr>
              <w:pStyle w:val="20"/>
              <w:spacing w:line="233" w:lineRule="exact"/>
              <w:jc w:val="both"/>
            </w:pPr>
            <w:r>
              <w:rPr>
                <w:spacing w:val="-10"/>
              </w:rPr>
              <w:t>1</w:t>
            </w:r>
          </w:p>
        </w:tc>
        <w:tc>
          <w:tcPr>
            <w:tcW w:w="800" w:type="dxa"/>
          </w:tcPr>
          <w:p w14:paraId="3F93BFD8">
            <w:pPr>
              <w:pStyle w:val="20"/>
              <w:spacing w:line="233" w:lineRule="exact"/>
              <w:jc w:val="both"/>
            </w:pPr>
            <w:r>
              <w:rPr>
                <w:spacing w:val="-5"/>
              </w:rPr>
              <w:t>36</w:t>
            </w:r>
          </w:p>
        </w:tc>
      </w:tr>
      <w:tr w14:paraId="49CE6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jc w:val="center"/>
        </w:trPr>
        <w:tc>
          <w:tcPr>
            <w:tcW w:w="813" w:type="dxa"/>
          </w:tcPr>
          <w:p w14:paraId="222DE037">
            <w:pPr>
              <w:pStyle w:val="20"/>
              <w:ind w:left="0"/>
              <w:jc w:val="both"/>
              <w:rPr>
                <w:b/>
                <w:i/>
              </w:rPr>
            </w:pPr>
          </w:p>
          <w:p w14:paraId="1FCA0759">
            <w:pPr>
              <w:pStyle w:val="20"/>
              <w:ind w:left="0" w:right="169"/>
              <w:jc w:val="both"/>
              <w:rPr>
                <w:b/>
              </w:rPr>
            </w:pPr>
            <w:r>
              <w:rPr>
                <w:b/>
                <w:spacing w:val="-5"/>
              </w:rPr>
              <w:t>8.</w:t>
            </w:r>
          </w:p>
        </w:tc>
        <w:tc>
          <w:tcPr>
            <w:tcW w:w="2105" w:type="dxa"/>
          </w:tcPr>
          <w:p w14:paraId="18B1631E">
            <w:pPr>
              <w:pStyle w:val="20"/>
              <w:tabs>
                <w:tab w:val="left" w:pos="1879"/>
              </w:tabs>
              <w:jc w:val="both"/>
            </w:pPr>
            <w:r>
              <w:rPr>
                <w:spacing w:val="-2"/>
              </w:rPr>
              <w:t>Физичко</w:t>
            </w:r>
            <w:r>
              <w:tab/>
            </w:r>
            <w:r>
              <w:rPr>
                <w:spacing w:val="-10"/>
              </w:rPr>
              <w:t>и</w:t>
            </w:r>
          </w:p>
          <w:p w14:paraId="745CCABD">
            <w:pPr>
              <w:pStyle w:val="20"/>
              <w:spacing w:line="250" w:lineRule="atLeast"/>
              <w:ind w:right="289"/>
              <w:jc w:val="both"/>
            </w:pPr>
            <w:r>
              <w:rPr>
                <w:spacing w:val="-2"/>
              </w:rPr>
              <w:t>здравствено васпитање</w:t>
            </w:r>
          </w:p>
        </w:tc>
        <w:tc>
          <w:tcPr>
            <w:tcW w:w="799" w:type="dxa"/>
          </w:tcPr>
          <w:p w14:paraId="509C39A7">
            <w:pPr>
              <w:pStyle w:val="20"/>
              <w:ind w:left="9"/>
              <w:jc w:val="both"/>
            </w:pPr>
            <w:r>
              <w:rPr>
                <w:spacing w:val="-10"/>
              </w:rPr>
              <w:t>3</w:t>
            </w:r>
          </w:p>
        </w:tc>
        <w:tc>
          <w:tcPr>
            <w:tcW w:w="800" w:type="dxa"/>
          </w:tcPr>
          <w:p w14:paraId="1D02A23A">
            <w:pPr>
              <w:pStyle w:val="20"/>
              <w:jc w:val="both"/>
            </w:pPr>
            <w:r>
              <w:rPr>
                <w:spacing w:val="-5"/>
              </w:rPr>
              <w:t>108</w:t>
            </w:r>
          </w:p>
        </w:tc>
        <w:tc>
          <w:tcPr>
            <w:tcW w:w="800" w:type="dxa"/>
          </w:tcPr>
          <w:p w14:paraId="1196E942">
            <w:pPr>
              <w:pStyle w:val="20"/>
              <w:jc w:val="both"/>
            </w:pPr>
            <w:r>
              <w:rPr>
                <w:spacing w:val="-10"/>
              </w:rPr>
              <w:t>3</w:t>
            </w:r>
          </w:p>
        </w:tc>
        <w:tc>
          <w:tcPr>
            <w:tcW w:w="800" w:type="dxa"/>
          </w:tcPr>
          <w:p w14:paraId="5220CE02">
            <w:pPr>
              <w:pStyle w:val="20"/>
              <w:jc w:val="both"/>
            </w:pPr>
            <w:r>
              <w:rPr>
                <w:spacing w:val="-5"/>
              </w:rPr>
              <w:t>108</w:t>
            </w:r>
          </w:p>
        </w:tc>
        <w:tc>
          <w:tcPr>
            <w:tcW w:w="800" w:type="dxa"/>
          </w:tcPr>
          <w:p w14:paraId="4BC9FC73">
            <w:pPr>
              <w:pStyle w:val="20"/>
              <w:jc w:val="both"/>
            </w:pPr>
            <w:r>
              <w:rPr>
                <w:spacing w:val="-10"/>
              </w:rPr>
              <w:t>3</w:t>
            </w:r>
          </w:p>
        </w:tc>
        <w:tc>
          <w:tcPr>
            <w:tcW w:w="800" w:type="dxa"/>
          </w:tcPr>
          <w:p w14:paraId="58D0C414">
            <w:pPr>
              <w:pStyle w:val="20"/>
              <w:jc w:val="both"/>
            </w:pPr>
            <w:r>
              <w:rPr>
                <w:spacing w:val="-5"/>
              </w:rPr>
              <w:t>108</w:t>
            </w:r>
          </w:p>
        </w:tc>
        <w:tc>
          <w:tcPr>
            <w:tcW w:w="800" w:type="dxa"/>
          </w:tcPr>
          <w:p w14:paraId="34652902">
            <w:pPr>
              <w:pStyle w:val="20"/>
              <w:jc w:val="both"/>
            </w:pPr>
            <w:r>
              <w:rPr>
                <w:spacing w:val="-10"/>
              </w:rPr>
              <w:t>3</w:t>
            </w:r>
          </w:p>
        </w:tc>
        <w:tc>
          <w:tcPr>
            <w:tcW w:w="800" w:type="dxa"/>
          </w:tcPr>
          <w:p w14:paraId="74810F2E">
            <w:pPr>
              <w:pStyle w:val="20"/>
              <w:jc w:val="both"/>
            </w:pPr>
            <w:r>
              <w:rPr>
                <w:spacing w:val="-5"/>
              </w:rPr>
              <w:t>108</w:t>
            </w:r>
          </w:p>
        </w:tc>
      </w:tr>
      <w:tr w14:paraId="1B718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jc w:val="center"/>
        </w:trPr>
        <w:tc>
          <w:tcPr>
            <w:tcW w:w="813" w:type="dxa"/>
          </w:tcPr>
          <w:p w14:paraId="42B6B6C5">
            <w:pPr>
              <w:pStyle w:val="20"/>
              <w:spacing w:line="233" w:lineRule="exact"/>
              <w:ind w:left="0" w:right="169"/>
              <w:jc w:val="both"/>
              <w:rPr>
                <w:b/>
              </w:rPr>
            </w:pPr>
            <w:r>
              <w:rPr>
                <w:b/>
                <w:spacing w:val="-5"/>
              </w:rPr>
              <w:t>9.</w:t>
            </w:r>
          </w:p>
        </w:tc>
        <w:tc>
          <w:tcPr>
            <w:tcW w:w="2105" w:type="dxa"/>
          </w:tcPr>
          <w:p w14:paraId="7816FD61">
            <w:pPr>
              <w:pStyle w:val="20"/>
              <w:spacing w:line="233" w:lineRule="exact"/>
              <w:jc w:val="both"/>
            </w:pPr>
            <w:r>
              <w:t>Дигитални</w:t>
            </w:r>
            <w:r>
              <w:rPr>
                <w:spacing w:val="-6"/>
              </w:rPr>
              <w:t xml:space="preserve"> </w:t>
            </w:r>
            <w:r>
              <w:rPr>
                <w:spacing w:val="-4"/>
              </w:rPr>
              <w:t>свет</w:t>
            </w:r>
          </w:p>
        </w:tc>
        <w:tc>
          <w:tcPr>
            <w:tcW w:w="799" w:type="dxa"/>
          </w:tcPr>
          <w:p w14:paraId="4A0073B7">
            <w:pPr>
              <w:pStyle w:val="20"/>
              <w:spacing w:line="233" w:lineRule="exact"/>
              <w:ind w:left="9"/>
              <w:jc w:val="both"/>
            </w:pPr>
            <w:r>
              <w:rPr>
                <w:spacing w:val="-10"/>
              </w:rPr>
              <w:t>1</w:t>
            </w:r>
          </w:p>
        </w:tc>
        <w:tc>
          <w:tcPr>
            <w:tcW w:w="800" w:type="dxa"/>
          </w:tcPr>
          <w:p w14:paraId="57E5DF75">
            <w:pPr>
              <w:pStyle w:val="20"/>
              <w:spacing w:line="233" w:lineRule="exact"/>
              <w:jc w:val="both"/>
            </w:pPr>
            <w:r>
              <w:rPr>
                <w:spacing w:val="-5"/>
              </w:rPr>
              <w:t>36</w:t>
            </w:r>
          </w:p>
        </w:tc>
        <w:tc>
          <w:tcPr>
            <w:tcW w:w="800" w:type="dxa"/>
          </w:tcPr>
          <w:p w14:paraId="52C09357">
            <w:pPr>
              <w:pStyle w:val="20"/>
              <w:spacing w:line="233" w:lineRule="exact"/>
              <w:jc w:val="both"/>
            </w:pPr>
            <w:r>
              <w:rPr>
                <w:spacing w:val="-10"/>
              </w:rPr>
              <w:t>1</w:t>
            </w:r>
          </w:p>
        </w:tc>
        <w:tc>
          <w:tcPr>
            <w:tcW w:w="800" w:type="dxa"/>
          </w:tcPr>
          <w:p w14:paraId="510349A7">
            <w:pPr>
              <w:pStyle w:val="20"/>
              <w:spacing w:line="233" w:lineRule="exact"/>
              <w:jc w:val="both"/>
            </w:pPr>
            <w:r>
              <w:rPr>
                <w:spacing w:val="-5"/>
              </w:rPr>
              <w:t>36</w:t>
            </w:r>
          </w:p>
        </w:tc>
        <w:tc>
          <w:tcPr>
            <w:tcW w:w="800" w:type="dxa"/>
          </w:tcPr>
          <w:p w14:paraId="1C5C91A2">
            <w:pPr>
              <w:pStyle w:val="20"/>
              <w:spacing w:line="233" w:lineRule="exact"/>
              <w:jc w:val="both"/>
            </w:pPr>
            <w:r>
              <w:rPr>
                <w:spacing w:val="-10"/>
              </w:rPr>
              <w:t>1</w:t>
            </w:r>
          </w:p>
        </w:tc>
        <w:tc>
          <w:tcPr>
            <w:tcW w:w="800" w:type="dxa"/>
          </w:tcPr>
          <w:p w14:paraId="0F85A626">
            <w:pPr>
              <w:pStyle w:val="20"/>
              <w:spacing w:line="233" w:lineRule="exact"/>
              <w:jc w:val="both"/>
            </w:pPr>
            <w:r>
              <w:rPr>
                <w:spacing w:val="-5"/>
              </w:rPr>
              <w:t>36</w:t>
            </w:r>
          </w:p>
        </w:tc>
        <w:tc>
          <w:tcPr>
            <w:tcW w:w="800" w:type="dxa"/>
          </w:tcPr>
          <w:p w14:paraId="10BB8352">
            <w:pPr>
              <w:pStyle w:val="20"/>
              <w:spacing w:line="233" w:lineRule="exact"/>
              <w:ind w:right="1"/>
              <w:jc w:val="both"/>
              <w:rPr>
                <w:lang w:val="sr-Latn-RS"/>
              </w:rPr>
            </w:pPr>
            <w:r>
              <w:rPr>
                <w:lang w:val="sr-Latn-RS"/>
              </w:rPr>
              <w:t>1</w:t>
            </w:r>
          </w:p>
        </w:tc>
        <w:tc>
          <w:tcPr>
            <w:tcW w:w="800" w:type="dxa"/>
          </w:tcPr>
          <w:p w14:paraId="4B26FA09">
            <w:pPr>
              <w:pStyle w:val="20"/>
              <w:spacing w:line="233" w:lineRule="exact"/>
              <w:ind w:right="1"/>
              <w:jc w:val="both"/>
              <w:rPr>
                <w:lang w:val="sr-Latn-RS"/>
              </w:rPr>
            </w:pPr>
            <w:r>
              <w:rPr>
                <w:lang w:val="sr-Latn-RS"/>
              </w:rPr>
              <w:t>36</w:t>
            </w:r>
          </w:p>
        </w:tc>
      </w:tr>
      <w:tr w14:paraId="55DAD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jc w:val="center"/>
        </w:trPr>
        <w:tc>
          <w:tcPr>
            <w:tcW w:w="2918" w:type="dxa"/>
            <w:gridSpan w:val="2"/>
            <w:shd w:val="clear" w:color="auto" w:fill="EEECE1"/>
          </w:tcPr>
          <w:p w14:paraId="0AAB7A69">
            <w:pPr>
              <w:pStyle w:val="20"/>
              <w:spacing w:line="233" w:lineRule="exact"/>
              <w:ind w:left="854"/>
              <w:jc w:val="both"/>
            </w:pPr>
            <w:r>
              <w:t>УКУПНО:</w:t>
            </w:r>
            <w:r>
              <w:rPr>
                <w:spacing w:val="-6"/>
              </w:rPr>
              <w:t xml:space="preserve"> </w:t>
            </w:r>
            <w:r>
              <w:rPr>
                <w:spacing w:val="-10"/>
              </w:rPr>
              <w:t>А</w:t>
            </w:r>
          </w:p>
        </w:tc>
        <w:tc>
          <w:tcPr>
            <w:tcW w:w="799" w:type="dxa"/>
            <w:shd w:val="clear" w:color="auto" w:fill="EEECE1"/>
          </w:tcPr>
          <w:p w14:paraId="49AAAA66">
            <w:pPr>
              <w:pStyle w:val="20"/>
              <w:spacing w:line="233" w:lineRule="exact"/>
              <w:ind w:left="9"/>
              <w:jc w:val="both"/>
            </w:pPr>
            <w:r>
              <w:rPr>
                <w:spacing w:val="-5"/>
              </w:rPr>
              <w:t>20</w:t>
            </w:r>
          </w:p>
        </w:tc>
        <w:tc>
          <w:tcPr>
            <w:tcW w:w="800" w:type="dxa"/>
            <w:shd w:val="clear" w:color="auto" w:fill="EEECE1"/>
          </w:tcPr>
          <w:p w14:paraId="2E1AD689">
            <w:pPr>
              <w:pStyle w:val="20"/>
              <w:spacing w:line="233" w:lineRule="exact"/>
              <w:jc w:val="both"/>
            </w:pPr>
            <w:r>
              <w:rPr>
                <w:spacing w:val="-5"/>
              </w:rPr>
              <w:t>720</w:t>
            </w:r>
          </w:p>
        </w:tc>
        <w:tc>
          <w:tcPr>
            <w:tcW w:w="800" w:type="dxa"/>
            <w:shd w:val="clear" w:color="auto" w:fill="EEECE1"/>
          </w:tcPr>
          <w:p w14:paraId="37BFC3FB">
            <w:pPr>
              <w:pStyle w:val="20"/>
              <w:spacing w:line="233" w:lineRule="exact"/>
              <w:jc w:val="both"/>
            </w:pPr>
            <w:r>
              <w:rPr>
                <w:spacing w:val="-5"/>
              </w:rPr>
              <w:t>21</w:t>
            </w:r>
          </w:p>
        </w:tc>
        <w:tc>
          <w:tcPr>
            <w:tcW w:w="800" w:type="dxa"/>
            <w:shd w:val="clear" w:color="auto" w:fill="EEECE1"/>
          </w:tcPr>
          <w:p w14:paraId="3F17E2CA">
            <w:pPr>
              <w:pStyle w:val="20"/>
              <w:spacing w:line="233" w:lineRule="exact"/>
              <w:jc w:val="both"/>
            </w:pPr>
            <w:r>
              <w:rPr>
                <w:spacing w:val="-5"/>
              </w:rPr>
              <w:t>756</w:t>
            </w:r>
          </w:p>
        </w:tc>
        <w:tc>
          <w:tcPr>
            <w:tcW w:w="800" w:type="dxa"/>
            <w:shd w:val="clear" w:color="auto" w:fill="EEECE1"/>
          </w:tcPr>
          <w:p w14:paraId="4C3D2126">
            <w:pPr>
              <w:pStyle w:val="20"/>
              <w:spacing w:line="233" w:lineRule="exact"/>
              <w:jc w:val="both"/>
            </w:pPr>
            <w:r>
              <w:rPr>
                <w:spacing w:val="-5"/>
              </w:rPr>
              <w:t>21</w:t>
            </w:r>
          </w:p>
        </w:tc>
        <w:tc>
          <w:tcPr>
            <w:tcW w:w="800" w:type="dxa"/>
            <w:shd w:val="clear" w:color="auto" w:fill="EEECE1"/>
          </w:tcPr>
          <w:p w14:paraId="35F9293C">
            <w:pPr>
              <w:pStyle w:val="20"/>
              <w:spacing w:line="233" w:lineRule="exact"/>
              <w:jc w:val="both"/>
            </w:pPr>
            <w:r>
              <w:rPr>
                <w:spacing w:val="-5"/>
              </w:rPr>
              <w:t>756</w:t>
            </w:r>
          </w:p>
        </w:tc>
        <w:tc>
          <w:tcPr>
            <w:tcW w:w="800" w:type="dxa"/>
            <w:shd w:val="clear" w:color="auto" w:fill="EEECE1"/>
          </w:tcPr>
          <w:p w14:paraId="646F24FD">
            <w:pPr>
              <w:pStyle w:val="20"/>
              <w:spacing w:line="233" w:lineRule="exact"/>
              <w:jc w:val="both"/>
              <w:rPr>
                <w:lang w:val="sr-Latn-RS"/>
              </w:rPr>
            </w:pPr>
            <w:r>
              <w:rPr>
                <w:spacing w:val="-5"/>
              </w:rPr>
              <w:t>2</w:t>
            </w:r>
            <w:r>
              <w:rPr>
                <w:spacing w:val="-5"/>
                <w:lang w:val="sr-Latn-RS"/>
              </w:rPr>
              <w:t>1</w:t>
            </w:r>
          </w:p>
        </w:tc>
        <w:tc>
          <w:tcPr>
            <w:tcW w:w="800" w:type="dxa"/>
            <w:shd w:val="clear" w:color="auto" w:fill="EEECE1"/>
          </w:tcPr>
          <w:p w14:paraId="31DA3EB1">
            <w:pPr>
              <w:pStyle w:val="20"/>
              <w:spacing w:line="233" w:lineRule="exact"/>
              <w:jc w:val="both"/>
              <w:rPr>
                <w:lang w:val="sr-Latn-RS"/>
              </w:rPr>
            </w:pPr>
            <w:r>
              <w:rPr>
                <w:spacing w:val="-5"/>
              </w:rPr>
              <w:t>7</w:t>
            </w:r>
            <w:r>
              <w:rPr>
                <w:spacing w:val="-5"/>
                <w:lang w:val="sr-Latn-RS"/>
              </w:rPr>
              <w:t>56</w:t>
            </w:r>
          </w:p>
        </w:tc>
      </w:tr>
      <w:tr w14:paraId="4E39C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813" w:type="dxa"/>
            <w:shd w:val="clear" w:color="auto" w:fill="EEECE1"/>
          </w:tcPr>
          <w:p w14:paraId="746461D3">
            <w:pPr>
              <w:pStyle w:val="20"/>
              <w:spacing w:line="250" w:lineRule="atLeast"/>
              <w:ind w:right="88"/>
              <w:jc w:val="both"/>
              <w:rPr>
                <w:b/>
              </w:rPr>
            </w:pPr>
            <w:r>
              <w:rPr>
                <w:b/>
                <w:spacing w:val="-2"/>
              </w:rPr>
              <w:t xml:space="preserve">Редни </w:t>
            </w:r>
            <w:r>
              <w:rPr>
                <w:b/>
                <w:spacing w:val="-4"/>
              </w:rPr>
              <w:t>број</w:t>
            </w:r>
          </w:p>
        </w:tc>
        <w:tc>
          <w:tcPr>
            <w:tcW w:w="2105" w:type="dxa"/>
            <w:shd w:val="clear" w:color="auto" w:fill="EEECE1"/>
          </w:tcPr>
          <w:p w14:paraId="75190FF2">
            <w:pPr>
              <w:pStyle w:val="20"/>
              <w:spacing w:line="250" w:lineRule="atLeast"/>
              <w:ind w:left="408" w:right="372" w:hanging="24"/>
              <w:jc w:val="both"/>
              <w:rPr>
                <w:b/>
              </w:rPr>
            </w:pPr>
            <w:r>
              <w:rPr>
                <w:b/>
              </w:rPr>
              <w:t>Б.</w:t>
            </w:r>
            <w:r>
              <w:rPr>
                <w:b/>
                <w:spacing w:val="-14"/>
              </w:rPr>
              <w:t xml:space="preserve"> </w:t>
            </w:r>
            <w:r>
              <w:rPr>
                <w:b/>
              </w:rPr>
              <w:t xml:space="preserve">ИЗБОРНИ </w:t>
            </w:r>
            <w:r>
              <w:rPr>
                <w:b/>
                <w:spacing w:val="-2"/>
              </w:rPr>
              <w:t>ПРОГРАМИ</w:t>
            </w:r>
          </w:p>
        </w:tc>
        <w:tc>
          <w:tcPr>
            <w:tcW w:w="6399" w:type="dxa"/>
            <w:gridSpan w:val="8"/>
            <w:shd w:val="clear" w:color="auto" w:fill="EEECE1"/>
          </w:tcPr>
          <w:p w14:paraId="630FF8C7">
            <w:pPr>
              <w:pStyle w:val="20"/>
              <w:ind w:left="0"/>
              <w:jc w:val="both"/>
              <w:rPr>
                <w:sz w:val="20"/>
              </w:rPr>
            </w:pPr>
          </w:p>
        </w:tc>
      </w:tr>
      <w:tr w14:paraId="19335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jc w:val="center"/>
        </w:trPr>
        <w:tc>
          <w:tcPr>
            <w:tcW w:w="813" w:type="dxa"/>
          </w:tcPr>
          <w:p w14:paraId="4E4230D7">
            <w:pPr>
              <w:pStyle w:val="20"/>
              <w:ind w:left="0" w:right="169"/>
              <w:jc w:val="both"/>
              <w:rPr>
                <w:b/>
              </w:rPr>
            </w:pPr>
            <w:r>
              <w:rPr>
                <w:b/>
                <w:spacing w:val="-5"/>
              </w:rPr>
              <w:t>1.</w:t>
            </w:r>
          </w:p>
        </w:tc>
        <w:tc>
          <w:tcPr>
            <w:tcW w:w="2105" w:type="dxa"/>
          </w:tcPr>
          <w:p w14:paraId="5B60B245">
            <w:pPr>
              <w:pStyle w:val="20"/>
              <w:tabs>
                <w:tab w:val="left" w:pos="1227"/>
              </w:tabs>
              <w:spacing w:line="250" w:lineRule="atLeast"/>
              <w:ind w:right="95"/>
              <w:jc w:val="both"/>
              <w:rPr>
                <w:b/>
                <w:sz w:val="14"/>
              </w:rPr>
            </w:pPr>
            <w:r>
              <w:rPr>
                <w:spacing w:val="-2"/>
              </w:rPr>
              <w:t>Верска</w:t>
            </w:r>
            <w:r>
              <w:tab/>
            </w:r>
            <w:r>
              <w:rPr>
                <w:spacing w:val="-2"/>
              </w:rPr>
              <w:t>настава/ Грађанско васпитање</w:t>
            </w:r>
            <w:r>
              <w:rPr>
                <w:b/>
                <w:spacing w:val="-2"/>
                <w:position w:val="7"/>
                <w:sz w:val="14"/>
              </w:rPr>
              <w:t>1</w:t>
            </w:r>
          </w:p>
        </w:tc>
        <w:tc>
          <w:tcPr>
            <w:tcW w:w="799" w:type="dxa"/>
          </w:tcPr>
          <w:p w14:paraId="2BF3C681">
            <w:pPr>
              <w:pStyle w:val="20"/>
              <w:ind w:left="0"/>
              <w:jc w:val="both"/>
              <w:rPr>
                <w:b/>
                <w:i/>
              </w:rPr>
            </w:pPr>
          </w:p>
          <w:p w14:paraId="3FBB0FCD">
            <w:pPr>
              <w:pStyle w:val="20"/>
              <w:ind w:left="9"/>
              <w:jc w:val="both"/>
            </w:pPr>
            <w:r>
              <w:rPr>
                <w:spacing w:val="-10"/>
              </w:rPr>
              <w:t>1</w:t>
            </w:r>
          </w:p>
        </w:tc>
        <w:tc>
          <w:tcPr>
            <w:tcW w:w="800" w:type="dxa"/>
          </w:tcPr>
          <w:p w14:paraId="5786CC3E">
            <w:pPr>
              <w:pStyle w:val="20"/>
              <w:ind w:left="0"/>
              <w:jc w:val="both"/>
              <w:rPr>
                <w:b/>
                <w:i/>
              </w:rPr>
            </w:pPr>
          </w:p>
          <w:p w14:paraId="1AEA89B1">
            <w:pPr>
              <w:pStyle w:val="20"/>
              <w:jc w:val="both"/>
            </w:pPr>
            <w:r>
              <w:rPr>
                <w:spacing w:val="-5"/>
              </w:rPr>
              <w:t>36</w:t>
            </w:r>
          </w:p>
        </w:tc>
        <w:tc>
          <w:tcPr>
            <w:tcW w:w="800" w:type="dxa"/>
          </w:tcPr>
          <w:p w14:paraId="0CA1F1AC">
            <w:pPr>
              <w:pStyle w:val="20"/>
              <w:ind w:left="0"/>
              <w:jc w:val="both"/>
              <w:rPr>
                <w:b/>
                <w:i/>
              </w:rPr>
            </w:pPr>
          </w:p>
          <w:p w14:paraId="686553D8">
            <w:pPr>
              <w:pStyle w:val="20"/>
              <w:jc w:val="both"/>
            </w:pPr>
            <w:r>
              <w:rPr>
                <w:spacing w:val="-10"/>
              </w:rPr>
              <w:t>1</w:t>
            </w:r>
          </w:p>
        </w:tc>
        <w:tc>
          <w:tcPr>
            <w:tcW w:w="800" w:type="dxa"/>
          </w:tcPr>
          <w:p w14:paraId="754D45A5">
            <w:pPr>
              <w:pStyle w:val="20"/>
              <w:ind w:left="0"/>
              <w:jc w:val="both"/>
              <w:rPr>
                <w:b/>
                <w:i/>
              </w:rPr>
            </w:pPr>
          </w:p>
          <w:p w14:paraId="2658E25B">
            <w:pPr>
              <w:pStyle w:val="20"/>
              <w:jc w:val="both"/>
            </w:pPr>
            <w:r>
              <w:rPr>
                <w:spacing w:val="-5"/>
              </w:rPr>
              <w:t>36</w:t>
            </w:r>
          </w:p>
        </w:tc>
        <w:tc>
          <w:tcPr>
            <w:tcW w:w="800" w:type="dxa"/>
          </w:tcPr>
          <w:p w14:paraId="4A9877BB">
            <w:pPr>
              <w:pStyle w:val="20"/>
              <w:ind w:left="0"/>
              <w:jc w:val="both"/>
              <w:rPr>
                <w:b/>
                <w:i/>
              </w:rPr>
            </w:pPr>
          </w:p>
          <w:p w14:paraId="63FBE093">
            <w:pPr>
              <w:pStyle w:val="20"/>
              <w:jc w:val="both"/>
            </w:pPr>
            <w:r>
              <w:rPr>
                <w:spacing w:val="-10"/>
              </w:rPr>
              <w:t>1</w:t>
            </w:r>
          </w:p>
        </w:tc>
        <w:tc>
          <w:tcPr>
            <w:tcW w:w="800" w:type="dxa"/>
          </w:tcPr>
          <w:p w14:paraId="05636C28">
            <w:pPr>
              <w:pStyle w:val="20"/>
              <w:ind w:left="0"/>
              <w:jc w:val="both"/>
              <w:rPr>
                <w:b/>
                <w:i/>
              </w:rPr>
            </w:pPr>
          </w:p>
          <w:p w14:paraId="38C31F77">
            <w:pPr>
              <w:pStyle w:val="20"/>
              <w:jc w:val="both"/>
            </w:pPr>
            <w:r>
              <w:rPr>
                <w:spacing w:val="-5"/>
              </w:rPr>
              <w:t>36</w:t>
            </w:r>
          </w:p>
        </w:tc>
        <w:tc>
          <w:tcPr>
            <w:tcW w:w="800" w:type="dxa"/>
          </w:tcPr>
          <w:p w14:paraId="5CF402A1">
            <w:pPr>
              <w:pStyle w:val="20"/>
              <w:ind w:left="0"/>
              <w:jc w:val="both"/>
              <w:rPr>
                <w:b/>
                <w:i/>
              </w:rPr>
            </w:pPr>
          </w:p>
          <w:p w14:paraId="6B34F767">
            <w:pPr>
              <w:pStyle w:val="20"/>
              <w:jc w:val="both"/>
            </w:pPr>
            <w:r>
              <w:rPr>
                <w:spacing w:val="-10"/>
              </w:rPr>
              <w:t>1</w:t>
            </w:r>
          </w:p>
        </w:tc>
        <w:tc>
          <w:tcPr>
            <w:tcW w:w="800" w:type="dxa"/>
          </w:tcPr>
          <w:p w14:paraId="2485A10C">
            <w:pPr>
              <w:pStyle w:val="20"/>
              <w:ind w:left="0"/>
              <w:jc w:val="both"/>
              <w:rPr>
                <w:b/>
                <w:i/>
              </w:rPr>
            </w:pPr>
          </w:p>
          <w:p w14:paraId="6FFA0342">
            <w:pPr>
              <w:pStyle w:val="20"/>
              <w:jc w:val="both"/>
            </w:pPr>
            <w:r>
              <w:rPr>
                <w:spacing w:val="-5"/>
              </w:rPr>
              <w:t>36</w:t>
            </w:r>
          </w:p>
        </w:tc>
      </w:tr>
      <w:tr w14:paraId="1CD40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jc w:val="center"/>
        </w:trPr>
        <w:tc>
          <w:tcPr>
            <w:tcW w:w="2918" w:type="dxa"/>
            <w:gridSpan w:val="2"/>
            <w:shd w:val="clear" w:color="auto" w:fill="EEECE1"/>
          </w:tcPr>
          <w:p w14:paraId="2B84EDBB">
            <w:pPr>
              <w:pStyle w:val="20"/>
              <w:spacing w:line="233" w:lineRule="exact"/>
              <w:jc w:val="both"/>
            </w:pPr>
            <w:r>
              <w:t>УКУПНО:</w:t>
            </w:r>
            <w:r>
              <w:rPr>
                <w:spacing w:val="-6"/>
              </w:rPr>
              <w:t xml:space="preserve"> </w:t>
            </w:r>
            <w:r>
              <w:rPr>
                <w:spacing w:val="-10"/>
              </w:rPr>
              <w:t>Б</w:t>
            </w:r>
          </w:p>
        </w:tc>
        <w:tc>
          <w:tcPr>
            <w:tcW w:w="799" w:type="dxa"/>
            <w:shd w:val="clear" w:color="auto" w:fill="EEECE1"/>
          </w:tcPr>
          <w:p w14:paraId="513D0C68">
            <w:pPr>
              <w:pStyle w:val="20"/>
              <w:spacing w:line="233" w:lineRule="exact"/>
              <w:ind w:left="9"/>
              <w:jc w:val="both"/>
            </w:pPr>
            <w:r>
              <w:rPr>
                <w:spacing w:val="-10"/>
              </w:rPr>
              <w:t>1</w:t>
            </w:r>
          </w:p>
        </w:tc>
        <w:tc>
          <w:tcPr>
            <w:tcW w:w="800" w:type="dxa"/>
            <w:shd w:val="clear" w:color="auto" w:fill="EEECE1"/>
          </w:tcPr>
          <w:p w14:paraId="2F89F528">
            <w:pPr>
              <w:pStyle w:val="20"/>
              <w:spacing w:line="233" w:lineRule="exact"/>
              <w:jc w:val="both"/>
            </w:pPr>
            <w:r>
              <w:rPr>
                <w:spacing w:val="-5"/>
              </w:rPr>
              <w:t>36</w:t>
            </w:r>
          </w:p>
        </w:tc>
        <w:tc>
          <w:tcPr>
            <w:tcW w:w="800" w:type="dxa"/>
            <w:shd w:val="clear" w:color="auto" w:fill="EEECE1"/>
          </w:tcPr>
          <w:p w14:paraId="2FD50A3A">
            <w:pPr>
              <w:pStyle w:val="20"/>
              <w:spacing w:line="233" w:lineRule="exact"/>
              <w:jc w:val="both"/>
            </w:pPr>
            <w:r>
              <w:rPr>
                <w:spacing w:val="-10"/>
              </w:rPr>
              <w:t>1</w:t>
            </w:r>
          </w:p>
        </w:tc>
        <w:tc>
          <w:tcPr>
            <w:tcW w:w="800" w:type="dxa"/>
            <w:shd w:val="clear" w:color="auto" w:fill="EEECE1"/>
          </w:tcPr>
          <w:p w14:paraId="5BA5789A">
            <w:pPr>
              <w:pStyle w:val="20"/>
              <w:spacing w:line="233" w:lineRule="exact"/>
              <w:jc w:val="both"/>
            </w:pPr>
            <w:r>
              <w:rPr>
                <w:spacing w:val="-5"/>
              </w:rPr>
              <w:t>36</w:t>
            </w:r>
          </w:p>
        </w:tc>
        <w:tc>
          <w:tcPr>
            <w:tcW w:w="800" w:type="dxa"/>
            <w:shd w:val="clear" w:color="auto" w:fill="EEECE1"/>
          </w:tcPr>
          <w:p w14:paraId="32A041C3">
            <w:pPr>
              <w:pStyle w:val="20"/>
              <w:spacing w:line="233" w:lineRule="exact"/>
              <w:jc w:val="both"/>
            </w:pPr>
            <w:r>
              <w:rPr>
                <w:spacing w:val="-10"/>
              </w:rPr>
              <w:t>1</w:t>
            </w:r>
          </w:p>
        </w:tc>
        <w:tc>
          <w:tcPr>
            <w:tcW w:w="800" w:type="dxa"/>
            <w:shd w:val="clear" w:color="auto" w:fill="EEECE1"/>
          </w:tcPr>
          <w:p w14:paraId="6DCCB4C2">
            <w:pPr>
              <w:pStyle w:val="20"/>
              <w:spacing w:line="233" w:lineRule="exact"/>
              <w:jc w:val="both"/>
            </w:pPr>
            <w:r>
              <w:rPr>
                <w:spacing w:val="-5"/>
              </w:rPr>
              <w:t>36</w:t>
            </w:r>
          </w:p>
        </w:tc>
        <w:tc>
          <w:tcPr>
            <w:tcW w:w="800" w:type="dxa"/>
            <w:shd w:val="clear" w:color="auto" w:fill="EEECE1"/>
          </w:tcPr>
          <w:p w14:paraId="0A195BC0">
            <w:pPr>
              <w:pStyle w:val="20"/>
              <w:spacing w:line="233" w:lineRule="exact"/>
              <w:jc w:val="both"/>
            </w:pPr>
            <w:r>
              <w:rPr>
                <w:spacing w:val="-10"/>
              </w:rPr>
              <w:t>1</w:t>
            </w:r>
          </w:p>
        </w:tc>
        <w:tc>
          <w:tcPr>
            <w:tcW w:w="800" w:type="dxa"/>
            <w:shd w:val="clear" w:color="auto" w:fill="EEECE1"/>
          </w:tcPr>
          <w:p w14:paraId="73544345">
            <w:pPr>
              <w:pStyle w:val="20"/>
              <w:spacing w:line="233" w:lineRule="exact"/>
              <w:jc w:val="both"/>
            </w:pPr>
            <w:r>
              <w:rPr>
                <w:spacing w:val="-5"/>
              </w:rPr>
              <w:t>36</w:t>
            </w:r>
          </w:p>
        </w:tc>
      </w:tr>
      <w:tr w14:paraId="67B68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jc w:val="center"/>
        </w:trPr>
        <w:tc>
          <w:tcPr>
            <w:tcW w:w="2918" w:type="dxa"/>
            <w:gridSpan w:val="2"/>
            <w:shd w:val="clear" w:color="auto" w:fill="EEECE1"/>
          </w:tcPr>
          <w:p w14:paraId="7B1C3137">
            <w:pPr>
              <w:pStyle w:val="20"/>
              <w:spacing w:line="233" w:lineRule="exact"/>
              <w:jc w:val="both"/>
            </w:pPr>
            <w:r>
              <w:t>УКУПНО:</w:t>
            </w:r>
            <w:r>
              <w:rPr>
                <w:spacing w:val="-6"/>
              </w:rPr>
              <w:t xml:space="preserve"> </w:t>
            </w:r>
            <w:r>
              <w:rPr>
                <w:spacing w:val="-5"/>
              </w:rPr>
              <w:t>А+Б</w:t>
            </w:r>
          </w:p>
        </w:tc>
        <w:tc>
          <w:tcPr>
            <w:tcW w:w="799" w:type="dxa"/>
            <w:shd w:val="clear" w:color="auto" w:fill="EEECE1"/>
          </w:tcPr>
          <w:p w14:paraId="65BBEE87">
            <w:pPr>
              <w:pStyle w:val="20"/>
              <w:spacing w:line="233" w:lineRule="exact"/>
              <w:ind w:left="9"/>
              <w:jc w:val="both"/>
            </w:pPr>
            <w:r>
              <w:rPr>
                <w:spacing w:val="-5"/>
              </w:rPr>
              <w:t>21</w:t>
            </w:r>
          </w:p>
        </w:tc>
        <w:tc>
          <w:tcPr>
            <w:tcW w:w="800" w:type="dxa"/>
            <w:shd w:val="clear" w:color="auto" w:fill="EEECE1"/>
          </w:tcPr>
          <w:p w14:paraId="1BAE7603">
            <w:pPr>
              <w:pStyle w:val="20"/>
              <w:spacing w:line="233" w:lineRule="exact"/>
              <w:jc w:val="both"/>
            </w:pPr>
            <w:r>
              <w:rPr>
                <w:spacing w:val="-5"/>
              </w:rPr>
              <w:t>756</w:t>
            </w:r>
          </w:p>
        </w:tc>
        <w:tc>
          <w:tcPr>
            <w:tcW w:w="800" w:type="dxa"/>
            <w:shd w:val="clear" w:color="auto" w:fill="EEECE1"/>
          </w:tcPr>
          <w:p w14:paraId="33F0E01C">
            <w:pPr>
              <w:pStyle w:val="20"/>
              <w:spacing w:line="233" w:lineRule="exact"/>
              <w:jc w:val="both"/>
            </w:pPr>
            <w:r>
              <w:rPr>
                <w:spacing w:val="-5"/>
              </w:rPr>
              <w:t>22</w:t>
            </w:r>
          </w:p>
        </w:tc>
        <w:tc>
          <w:tcPr>
            <w:tcW w:w="800" w:type="dxa"/>
            <w:shd w:val="clear" w:color="auto" w:fill="EEECE1"/>
          </w:tcPr>
          <w:p w14:paraId="476F774F">
            <w:pPr>
              <w:pStyle w:val="20"/>
              <w:spacing w:line="233" w:lineRule="exact"/>
              <w:jc w:val="both"/>
            </w:pPr>
            <w:r>
              <w:rPr>
                <w:spacing w:val="-5"/>
              </w:rPr>
              <w:t>792</w:t>
            </w:r>
          </w:p>
        </w:tc>
        <w:tc>
          <w:tcPr>
            <w:tcW w:w="800" w:type="dxa"/>
            <w:shd w:val="clear" w:color="auto" w:fill="EEECE1"/>
          </w:tcPr>
          <w:p w14:paraId="316151E7">
            <w:pPr>
              <w:pStyle w:val="20"/>
              <w:spacing w:line="233" w:lineRule="exact"/>
              <w:jc w:val="both"/>
            </w:pPr>
            <w:r>
              <w:rPr>
                <w:spacing w:val="-5"/>
              </w:rPr>
              <w:t>22</w:t>
            </w:r>
          </w:p>
        </w:tc>
        <w:tc>
          <w:tcPr>
            <w:tcW w:w="800" w:type="dxa"/>
            <w:shd w:val="clear" w:color="auto" w:fill="EEECE1"/>
          </w:tcPr>
          <w:p w14:paraId="30F5FF28">
            <w:pPr>
              <w:pStyle w:val="20"/>
              <w:spacing w:line="233" w:lineRule="exact"/>
              <w:jc w:val="both"/>
            </w:pPr>
            <w:r>
              <w:rPr>
                <w:spacing w:val="-5"/>
              </w:rPr>
              <w:t>792</w:t>
            </w:r>
          </w:p>
        </w:tc>
        <w:tc>
          <w:tcPr>
            <w:tcW w:w="800" w:type="dxa"/>
            <w:shd w:val="clear" w:color="auto" w:fill="EEECE1"/>
          </w:tcPr>
          <w:p w14:paraId="6C6060F5">
            <w:pPr>
              <w:pStyle w:val="20"/>
              <w:spacing w:line="233" w:lineRule="exact"/>
              <w:jc w:val="both"/>
              <w:rPr>
                <w:lang w:val="sr-Latn-RS"/>
              </w:rPr>
            </w:pPr>
            <w:r>
              <w:rPr>
                <w:spacing w:val="-5"/>
              </w:rPr>
              <w:t>2</w:t>
            </w:r>
            <w:r>
              <w:rPr>
                <w:spacing w:val="-5"/>
                <w:lang w:val="sr-Latn-RS"/>
              </w:rPr>
              <w:t>2</w:t>
            </w:r>
          </w:p>
        </w:tc>
        <w:tc>
          <w:tcPr>
            <w:tcW w:w="800" w:type="dxa"/>
            <w:shd w:val="clear" w:color="auto" w:fill="EEECE1"/>
          </w:tcPr>
          <w:p w14:paraId="5EA3E919">
            <w:pPr>
              <w:pStyle w:val="20"/>
              <w:spacing w:line="233" w:lineRule="exact"/>
              <w:jc w:val="both"/>
              <w:rPr>
                <w:lang w:val="sr-Latn-RS"/>
              </w:rPr>
            </w:pPr>
            <w:r>
              <w:rPr>
                <w:spacing w:val="-5"/>
              </w:rPr>
              <w:t>7</w:t>
            </w:r>
            <w:r>
              <w:rPr>
                <w:spacing w:val="-5"/>
                <w:lang w:val="sr-Latn-RS"/>
              </w:rPr>
              <w:t>92</w:t>
            </w:r>
          </w:p>
        </w:tc>
      </w:tr>
      <w:tr w14:paraId="02258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1" w:hRule="atLeast"/>
          <w:jc w:val="center"/>
        </w:trPr>
        <w:tc>
          <w:tcPr>
            <w:tcW w:w="9317" w:type="dxa"/>
            <w:gridSpan w:val="10"/>
            <w:shd w:val="clear" w:color="auto" w:fill="EEECE1"/>
          </w:tcPr>
          <w:p w14:paraId="20BB81BF">
            <w:pPr>
              <w:pStyle w:val="20"/>
              <w:ind w:left="0"/>
              <w:jc w:val="both"/>
              <w:rPr>
                <w:b/>
                <w:i/>
              </w:rPr>
            </w:pPr>
          </w:p>
          <w:p w14:paraId="21AE95F0">
            <w:pPr>
              <w:pStyle w:val="20"/>
              <w:ind w:left="4237" w:hanging="3808"/>
              <w:jc w:val="both"/>
              <w:rPr>
                <w:b/>
              </w:rPr>
            </w:pPr>
            <w:r>
              <w:rPr>
                <w:b/>
              </w:rPr>
              <w:t>Облици</w:t>
            </w:r>
            <w:r>
              <w:rPr>
                <w:b/>
                <w:spacing w:val="-5"/>
              </w:rPr>
              <w:t xml:space="preserve"> </w:t>
            </w:r>
            <w:r>
              <w:rPr>
                <w:b/>
              </w:rPr>
              <w:t>образовно-васпитног</w:t>
            </w:r>
            <w:r>
              <w:rPr>
                <w:b/>
                <w:spacing w:val="-5"/>
              </w:rPr>
              <w:t xml:space="preserve"> </w:t>
            </w:r>
            <w:r>
              <w:rPr>
                <w:b/>
              </w:rPr>
              <w:t>рада</w:t>
            </w:r>
            <w:r>
              <w:rPr>
                <w:b/>
                <w:spacing w:val="-4"/>
              </w:rPr>
              <w:t xml:space="preserve"> </w:t>
            </w:r>
            <w:r>
              <w:rPr>
                <w:b/>
              </w:rPr>
              <w:t>којима</w:t>
            </w:r>
            <w:r>
              <w:rPr>
                <w:b/>
                <w:spacing w:val="-4"/>
              </w:rPr>
              <w:t xml:space="preserve"> </w:t>
            </w:r>
            <w:r>
              <w:rPr>
                <w:b/>
              </w:rPr>
              <w:t>се</w:t>
            </w:r>
            <w:r>
              <w:rPr>
                <w:b/>
                <w:spacing w:val="-4"/>
              </w:rPr>
              <w:t xml:space="preserve"> </w:t>
            </w:r>
            <w:r>
              <w:rPr>
                <w:b/>
              </w:rPr>
              <w:t>остварују</w:t>
            </w:r>
            <w:r>
              <w:rPr>
                <w:b/>
                <w:spacing w:val="-4"/>
              </w:rPr>
              <w:t xml:space="preserve"> </w:t>
            </w:r>
            <w:r>
              <w:rPr>
                <w:b/>
              </w:rPr>
              <w:t>обавезни</w:t>
            </w:r>
            <w:r>
              <w:rPr>
                <w:b/>
                <w:spacing w:val="-5"/>
              </w:rPr>
              <w:t xml:space="preserve"> </w:t>
            </w:r>
            <w:r>
              <w:rPr>
                <w:b/>
              </w:rPr>
              <w:t>предмети</w:t>
            </w:r>
            <w:r>
              <w:rPr>
                <w:b/>
                <w:spacing w:val="-5"/>
              </w:rPr>
              <w:t xml:space="preserve"> </w:t>
            </w:r>
            <w:r>
              <w:rPr>
                <w:b/>
              </w:rPr>
              <w:t>и</w:t>
            </w:r>
            <w:r>
              <w:rPr>
                <w:b/>
                <w:spacing w:val="-4"/>
              </w:rPr>
              <w:t xml:space="preserve"> </w:t>
            </w:r>
            <w:r>
              <w:rPr>
                <w:b/>
              </w:rPr>
              <w:t xml:space="preserve">изборни </w:t>
            </w:r>
            <w:r>
              <w:rPr>
                <w:b/>
                <w:spacing w:val="-2"/>
              </w:rPr>
              <w:t>програм</w:t>
            </w:r>
          </w:p>
        </w:tc>
      </w:tr>
      <w:tr w14:paraId="20216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813" w:type="dxa"/>
            <w:vMerge w:val="restart"/>
            <w:shd w:val="clear" w:color="auto" w:fill="EEECE1"/>
          </w:tcPr>
          <w:p w14:paraId="2E55022A">
            <w:pPr>
              <w:pStyle w:val="20"/>
              <w:ind w:right="88"/>
              <w:jc w:val="both"/>
              <w:rPr>
                <w:b/>
              </w:rPr>
            </w:pPr>
            <w:r>
              <w:rPr>
                <w:b/>
                <w:spacing w:val="-2"/>
              </w:rPr>
              <w:t xml:space="preserve">Редни </w:t>
            </w:r>
            <w:r>
              <w:rPr>
                <w:b/>
                <w:spacing w:val="-4"/>
              </w:rPr>
              <w:t>број</w:t>
            </w:r>
          </w:p>
        </w:tc>
        <w:tc>
          <w:tcPr>
            <w:tcW w:w="2105" w:type="dxa"/>
            <w:vMerge w:val="restart"/>
            <w:shd w:val="clear" w:color="auto" w:fill="EEECE1"/>
          </w:tcPr>
          <w:p w14:paraId="5D8FE881">
            <w:pPr>
              <w:pStyle w:val="20"/>
              <w:spacing w:line="230" w:lineRule="atLeast"/>
              <w:ind w:left="389" w:right="377" w:hanging="1"/>
              <w:jc w:val="both"/>
              <w:rPr>
                <w:b/>
                <w:sz w:val="20"/>
              </w:rPr>
            </w:pPr>
            <w:r>
              <w:rPr>
                <w:b/>
                <w:spacing w:val="-2"/>
                <w:sz w:val="20"/>
              </w:rPr>
              <w:t xml:space="preserve">ОБЛИК ОБРАЗОВНО- ВАСПИТНОГ </w:t>
            </w:r>
            <w:r>
              <w:rPr>
                <w:b/>
                <w:spacing w:val="-4"/>
                <w:sz w:val="20"/>
              </w:rPr>
              <w:t>РАДА</w:t>
            </w:r>
          </w:p>
        </w:tc>
        <w:tc>
          <w:tcPr>
            <w:tcW w:w="1599" w:type="dxa"/>
            <w:gridSpan w:val="2"/>
            <w:shd w:val="clear" w:color="auto" w:fill="EEECE1"/>
          </w:tcPr>
          <w:p w14:paraId="4A10D786">
            <w:pPr>
              <w:pStyle w:val="20"/>
              <w:spacing w:line="250" w:lineRule="atLeast"/>
              <w:ind w:left="378" w:right="361" w:firstLine="109"/>
              <w:jc w:val="both"/>
              <w:rPr>
                <w:b/>
              </w:rPr>
            </w:pPr>
            <w:r>
              <w:rPr>
                <w:b/>
                <w:spacing w:val="-4"/>
              </w:rPr>
              <w:t xml:space="preserve">ПРВИ </w:t>
            </w:r>
            <w:r>
              <w:rPr>
                <w:b/>
                <w:spacing w:val="-2"/>
              </w:rPr>
              <w:t>РАЗРЕД</w:t>
            </w:r>
          </w:p>
        </w:tc>
        <w:tc>
          <w:tcPr>
            <w:tcW w:w="1600" w:type="dxa"/>
            <w:gridSpan w:val="2"/>
            <w:shd w:val="clear" w:color="auto" w:fill="EEECE1"/>
          </w:tcPr>
          <w:p w14:paraId="4BCB856F">
            <w:pPr>
              <w:pStyle w:val="20"/>
              <w:spacing w:line="250" w:lineRule="atLeast"/>
              <w:ind w:left="379" w:right="361" w:firstLine="41"/>
              <w:jc w:val="both"/>
              <w:rPr>
                <w:b/>
              </w:rPr>
            </w:pPr>
            <w:r>
              <w:rPr>
                <w:b/>
                <w:spacing w:val="-2"/>
              </w:rPr>
              <w:t>ДРУГИ РАЗРЕД</w:t>
            </w:r>
          </w:p>
        </w:tc>
        <w:tc>
          <w:tcPr>
            <w:tcW w:w="1600" w:type="dxa"/>
            <w:gridSpan w:val="2"/>
            <w:shd w:val="clear" w:color="auto" w:fill="EEECE1"/>
          </w:tcPr>
          <w:p w14:paraId="0091E8C6">
            <w:pPr>
              <w:pStyle w:val="20"/>
              <w:spacing w:line="250" w:lineRule="atLeast"/>
              <w:ind w:left="379" w:right="361" w:firstLine="33"/>
              <w:jc w:val="both"/>
              <w:rPr>
                <w:b/>
              </w:rPr>
            </w:pPr>
            <w:r>
              <w:rPr>
                <w:b/>
                <w:spacing w:val="-2"/>
              </w:rPr>
              <w:t>ТРЕЋИ РАЗРЕД</w:t>
            </w:r>
          </w:p>
        </w:tc>
        <w:tc>
          <w:tcPr>
            <w:tcW w:w="1600" w:type="dxa"/>
            <w:gridSpan w:val="2"/>
            <w:shd w:val="clear" w:color="auto" w:fill="EEECE1"/>
          </w:tcPr>
          <w:p w14:paraId="78D124CB">
            <w:pPr>
              <w:pStyle w:val="20"/>
              <w:spacing w:line="250" w:lineRule="atLeast"/>
              <w:ind w:left="379" w:right="258" w:hanging="107"/>
              <w:jc w:val="both"/>
              <w:rPr>
                <w:b/>
              </w:rPr>
            </w:pPr>
            <w:r>
              <w:rPr>
                <w:b/>
                <w:spacing w:val="-2"/>
              </w:rPr>
              <w:t>ЧЕТВРТИ РАЗРЕД</w:t>
            </w:r>
          </w:p>
        </w:tc>
      </w:tr>
      <w:tr w14:paraId="3B4BF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813" w:type="dxa"/>
            <w:vMerge w:val="continue"/>
            <w:tcBorders>
              <w:top w:val="nil"/>
            </w:tcBorders>
            <w:shd w:val="clear" w:color="auto" w:fill="EEECE1"/>
          </w:tcPr>
          <w:p w14:paraId="47EF6CE4">
            <w:pPr>
              <w:jc w:val="both"/>
              <w:rPr>
                <w:sz w:val="2"/>
                <w:szCs w:val="2"/>
              </w:rPr>
            </w:pPr>
          </w:p>
        </w:tc>
        <w:tc>
          <w:tcPr>
            <w:tcW w:w="2105" w:type="dxa"/>
            <w:vMerge w:val="continue"/>
            <w:tcBorders>
              <w:top w:val="nil"/>
            </w:tcBorders>
            <w:shd w:val="clear" w:color="auto" w:fill="EEECE1"/>
          </w:tcPr>
          <w:p w14:paraId="1FE46676">
            <w:pPr>
              <w:jc w:val="both"/>
              <w:rPr>
                <w:sz w:val="2"/>
                <w:szCs w:val="2"/>
              </w:rPr>
            </w:pPr>
          </w:p>
        </w:tc>
        <w:tc>
          <w:tcPr>
            <w:tcW w:w="799" w:type="dxa"/>
            <w:shd w:val="clear" w:color="auto" w:fill="EEECE1"/>
          </w:tcPr>
          <w:p w14:paraId="77FE9F56">
            <w:pPr>
              <w:pStyle w:val="20"/>
              <w:spacing w:before="75"/>
              <w:ind w:left="9"/>
              <w:jc w:val="both"/>
              <w:rPr>
                <w:b/>
              </w:rPr>
            </w:pPr>
            <w:r>
              <w:rPr>
                <w:b/>
                <w:spacing w:val="-4"/>
              </w:rPr>
              <w:t>нед.</w:t>
            </w:r>
          </w:p>
        </w:tc>
        <w:tc>
          <w:tcPr>
            <w:tcW w:w="800" w:type="dxa"/>
            <w:shd w:val="clear" w:color="auto" w:fill="EEECE1"/>
          </w:tcPr>
          <w:p w14:paraId="4FD7C73B">
            <w:pPr>
              <w:pStyle w:val="20"/>
              <w:spacing w:before="75"/>
              <w:ind w:right="1"/>
              <w:jc w:val="both"/>
              <w:rPr>
                <w:b/>
              </w:rPr>
            </w:pPr>
            <w:r>
              <w:rPr>
                <w:b/>
                <w:spacing w:val="-4"/>
              </w:rPr>
              <w:t>год.</w:t>
            </w:r>
          </w:p>
        </w:tc>
        <w:tc>
          <w:tcPr>
            <w:tcW w:w="800" w:type="dxa"/>
            <w:shd w:val="clear" w:color="auto" w:fill="EEECE1"/>
          </w:tcPr>
          <w:p w14:paraId="34B2DF01">
            <w:pPr>
              <w:pStyle w:val="20"/>
              <w:spacing w:before="75"/>
              <w:ind w:right="1"/>
              <w:jc w:val="both"/>
              <w:rPr>
                <w:b/>
              </w:rPr>
            </w:pPr>
            <w:r>
              <w:rPr>
                <w:b/>
                <w:spacing w:val="-4"/>
              </w:rPr>
              <w:t>нед.</w:t>
            </w:r>
          </w:p>
        </w:tc>
        <w:tc>
          <w:tcPr>
            <w:tcW w:w="800" w:type="dxa"/>
            <w:shd w:val="clear" w:color="auto" w:fill="EEECE1"/>
          </w:tcPr>
          <w:p w14:paraId="3A2AF232">
            <w:pPr>
              <w:pStyle w:val="20"/>
              <w:spacing w:before="75"/>
              <w:ind w:right="1"/>
              <w:jc w:val="both"/>
              <w:rPr>
                <w:b/>
              </w:rPr>
            </w:pPr>
            <w:r>
              <w:rPr>
                <w:b/>
                <w:spacing w:val="-4"/>
              </w:rPr>
              <w:t>год.</w:t>
            </w:r>
          </w:p>
        </w:tc>
        <w:tc>
          <w:tcPr>
            <w:tcW w:w="800" w:type="dxa"/>
            <w:shd w:val="clear" w:color="auto" w:fill="EEECE1"/>
          </w:tcPr>
          <w:p w14:paraId="0B4CB5AD">
            <w:pPr>
              <w:pStyle w:val="20"/>
              <w:spacing w:before="75"/>
              <w:ind w:right="1"/>
              <w:jc w:val="both"/>
              <w:rPr>
                <w:b/>
              </w:rPr>
            </w:pPr>
            <w:r>
              <w:rPr>
                <w:b/>
                <w:spacing w:val="-4"/>
              </w:rPr>
              <w:t>нед.</w:t>
            </w:r>
          </w:p>
        </w:tc>
        <w:tc>
          <w:tcPr>
            <w:tcW w:w="800" w:type="dxa"/>
            <w:shd w:val="clear" w:color="auto" w:fill="EEECE1"/>
          </w:tcPr>
          <w:p w14:paraId="61834D28">
            <w:pPr>
              <w:pStyle w:val="20"/>
              <w:spacing w:before="75"/>
              <w:ind w:right="1"/>
              <w:jc w:val="both"/>
              <w:rPr>
                <w:b/>
              </w:rPr>
            </w:pPr>
            <w:r>
              <w:rPr>
                <w:b/>
                <w:spacing w:val="-4"/>
              </w:rPr>
              <w:t>год.</w:t>
            </w:r>
          </w:p>
        </w:tc>
        <w:tc>
          <w:tcPr>
            <w:tcW w:w="800" w:type="dxa"/>
            <w:shd w:val="clear" w:color="auto" w:fill="EEECE1"/>
          </w:tcPr>
          <w:p w14:paraId="7E921C55">
            <w:pPr>
              <w:pStyle w:val="20"/>
              <w:spacing w:before="75"/>
              <w:ind w:right="1"/>
              <w:jc w:val="both"/>
              <w:rPr>
                <w:b/>
              </w:rPr>
            </w:pPr>
            <w:r>
              <w:rPr>
                <w:b/>
                <w:spacing w:val="-4"/>
              </w:rPr>
              <w:t>нед.</w:t>
            </w:r>
          </w:p>
        </w:tc>
        <w:tc>
          <w:tcPr>
            <w:tcW w:w="800" w:type="dxa"/>
            <w:shd w:val="clear" w:color="auto" w:fill="EEECE1"/>
          </w:tcPr>
          <w:p w14:paraId="4FBBA979">
            <w:pPr>
              <w:pStyle w:val="20"/>
              <w:spacing w:before="75"/>
              <w:ind w:right="1"/>
              <w:jc w:val="both"/>
              <w:rPr>
                <w:b/>
              </w:rPr>
            </w:pPr>
            <w:r>
              <w:rPr>
                <w:b/>
                <w:spacing w:val="-4"/>
              </w:rPr>
              <w:t>год.</w:t>
            </w:r>
          </w:p>
        </w:tc>
      </w:tr>
      <w:tr w14:paraId="606C2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13" w:type="dxa"/>
          </w:tcPr>
          <w:p w14:paraId="4B8EFF93">
            <w:pPr>
              <w:pStyle w:val="20"/>
              <w:ind w:left="0" w:right="169"/>
              <w:jc w:val="both"/>
              <w:rPr>
                <w:b/>
              </w:rPr>
            </w:pPr>
            <w:r>
              <w:rPr>
                <w:b/>
                <w:spacing w:val="-5"/>
              </w:rPr>
              <w:t>1.</w:t>
            </w:r>
          </w:p>
        </w:tc>
        <w:tc>
          <w:tcPr>
            <w:tcW w:w="2105" w:type="dxa"/>
          </w:tcPr>
          <w:p w14:paraId="55E14AC5">
            <w:pPr>
              <w:pStyle w:val="20"/>
              <w:jc w:val="both"/>
            </w:pPr>
            <w:r>
              <w:t xml:space="preserve">Редовна </w:t>
            </w:r>
            <w:r>
              <w:rPr>
                <w:spacing w:val="-2"/>
              </w:rPr>
              <w:t>настава</w:t>
            </w:r>
          </w:p>
        </w:tc>
        <w:tc>
          <w:tcPr>
            <w:tcW w:w="799" w:type="dxa"/>
          </w:tcPr>
          <w:p w14:paraId="6BABB28C">
            <w:pPr>
              <w:pStyle w:val="20"/>
              <w:ind w:left="9"/>
              <w:jc w:val="both"/>
            </w:pPr>
            <w:r>
              <w:rPr>
                <w:spacing w:val="-5"/>
              </w:rPr>
              <w:t>21</w:t>
            </w:r>
          </w:p>
        </w:tc>
        <w:tc>
          <w:tcPr>
            <w:tcW w:w="800" w:type="dxa"/>
          </w:tcPr>
          <w:p w14:paraId="1A342DFE">
            <w:pPr>
              <w:pStyle w:val="20"/>
              <w:jc w:val="both"/>
            </w:pPr>
            <w:r>
              <w:rPr>
                <w:spacing w:val="-5"/>
              </w:rPr>
              <w:t>756</w:t>
            </w:r>
          </w:p>
        </w:tc>
        <w:tc>
          <w:tcPr>
            <w:tcW w:w="800" w:type="dxa"/>
          </w:tcPr>
          <w:p w14:paraId="260F6C38">
            <w:pPr>
              <w:pStyle w:val="20"/>
              <w:jc w:val="both"/>
            </w:pPr>
            <w:r>
              <w:rPr>
                <w:spacing w:val="-5"/>
              </w:rPr>
              <w:t>22</w:t>
            </w:r>
          </w:p>
        </w:tc>
        <w:tc>
          <w:tcPr>
            <w:tcW w:w="800" w:type="dxa"/>
          </w:tcPr>
          <w:p w14:paraId="4FB4E7D0">
            <w:pPr>
              <w:pStyle w:val="20"/>
              <w:jc w:val="both"/>
            </w:pPr>
            <w:r>
              <w:rPr>
                <w:spacing w:val="-5"/>
              </w:rPr>
              <w:t>792</w:t>
            </w:r>
          </w:p>
        </w:tc>
        <w:tc>
          <w:tcPr>
            <w:tcW w:w="800" w:type="dxa"/>
          </w:tcPr>
          <w:p w14:paraId="24E1241D">
            <w:pPr>
              <w:pStyle w:val="20"/>
              <w:jc w:val="both"/>
            </w:pPr>
            <w:r>
              <w:rPr>
                <w:spacing w:val="-5"/>
              </w:rPr>
              <w:t>22</w:t>
            </w:r>
          </w:p>
        </w:tc>
        <w:tc>
          <w:tcPr>
            <w:tcW w:w="800" w:type="dxa"/>
          </w:tcPr>
          <w:p w14:paraId="54C41D02">
            <w:pPr>
              <w:pStyle w:val="20"/>
              <w:jc w:val="both"/>
            </w:pPr>
            <w:r>
              <w:rPr>
                <w:spacing w:val="-5"/>
              </w:rPr>
              <w:t>792</w:t>
            </w:r>
          </w:p>
        </w:tc>
        <w:tc>
          <w:tcPr>
            <w:tcW w:w="800" w:type="dxa"/>
          </w:tcPr>
          <w:p w14:paraId="1FA64D1C">
            <w:pPr>
              <w:pStyle w:val="20"/>
              <w:jc w:val="both"/>
            </w:pPr>
            <w:r>
              <w:rPr>
                <w:spacing w:val="-5"/>
              </w:rPr>
              <w:t>21</w:t>
            </w:r>
          </w:p>
        </w:tc>
        <w:tc>
          <w:tcPr>
            <w:tcW w:w="800" w:type="dxa"/>
          </w:tcPr>
          <w:p w14:paraId="050FD766">
            <w:pPr>
              <w:pStyle w:val="20"/>
              <w:jc w:val="both"/>
            </w:pPr>
            <w:r>
              <w:rPr>
                <w:spacing w:val="-5"/>
              </w:rPr>
              <w:t>756</w:t>
            </w:r>
          </w:p>
        </w:tc>
      </w:tr>
      <w:tr w14:paraId="47CAE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13" w:type="dxa"/>
          </w:tcPr>
          <w:p w14:paraId="563475D6">
            <w:pPr>
              <w:pStyle w:val="20"/>
              <w:ind w:left="0" w:right="169"/>
              <w:jc w:val="both"/>
              <w:rPr>
                <w:b/>
              </w:rPr>
            </w:pPr>
            <w:r>
              <w:rPr>
                <w:b/>
                <w:spacing w:val="-5"/>
                <w:lang w:val="sr-Latn-RS"/>
              </w:rPr>
              <w:t>2</w:t>
            </w:r>
            <w:r>
              <w:rPr>
                <w:b/>
                <w:spacing w:val="-5"/>
              </w:rPr>
              <w:t>.</w:t>
            </w:r>
          </w:p>
        </w:tc>
        <w:tc>
          <w:tcPr>
            <w:tcW w:w="2105" w:type="dxa"/>
          </w:tcPr>
          <w:p w14:paraId="7DBFD204">
            <w:pPr>
              <w:pStyle w:val="20"/>
              <w:jc w:val="both"/>
            </w:pPr>
            <w:r>
              <w:t xml:space="preserve">Допунска </w:t>
            </w:r>
            <w:r>
              <w:rPr>
                <w:spacing w:val="-2"/>
              </w:rPr>
              <w:t>настава</w:t>
            </w:r>
          </w:p>
        </w:tc>
        <w:tc>
          <w:tcPr>
            <w:tcW w:w="799" w:type="dxa"/>
          </w:tcPr>
          <w:p w14:paraId="6FF97831">
            <w:pPr>
              <w:pStyle w:val="20"/>
              <w:spacing w:before="43"/>
              <w:ind w:left="9"/>
              <w:jc w:val="both"/>
            </w:pPr>
            <w:r>
              <w:rPr>
                <w:spacing w:val="-10"/>
              </w:rPr>
              <w:t>1</w:t>
            </w:r>
          </w:p>
        </w:tc>
        <w:tc>
          <w:tcPr>
            <w:tcW w:w="800" w:type="dxa"/>
          </w:tcPr>
          <w:p w14:paraId="17A8904D">
            <w:pPr>
              <w:pStyle w:val="20"/>
              <w:spacing w:before="43"/>
              <w:jc w:val="both"/>
            </w:pPr>
            <w:r>
              <w:rPr>
                <w:spacing w:val="-5"/>
              </w:rPr>
              <w:t>36</w:t>
            </w:r>
          </w:p>
        </w:tc>
        <w:tc>
          <w:tcPr>
            <w:tcW w:w="800" w:type="dxa"/>
          </w:tcPr>
          <w:p w14:paraId="7C41ECBD">
            <w:pPr>
              <w:pStyle w:val="20"/>
              <w:spacing w:before="43"/>
              <w:jc w:val="both"/>
            </w:pPr>
            <w:r>
              <w:rPr>
                <w:spacing w:val="-10"/>
              </w:rPr>
              <w:t>1</w:t>
            </w:r>
          </w:p>
        </w:tc>
        <w:tc>
          <w:tcPr>
            <w:tcW w:w="800" w:type="dxa"/>
          </w:tcPr>
          <w:p w14:paraId="5BE49007">
            <w:pPr>
              <w:pStyle w:val="20"/>
              <w:spacing w:before="43"/>
              <w:jc w:val="both"/>
            </w:pPr>
            <w:r>
              <w:rPr>
                <w:spacing w:val="-5"/>
              </w:rPr>
              <w:t>36</w:t>
            </w:r>
          </w:p>
        </w:tc>
        <w:tc>
          <w:tcPr>
            <w:tcW w:w="800" w:type="dxa"/>
          </w:tcPr>
          <w:p w14:paraId="347F599B">
            <w:pPr>
              <w:pStyle w:val="20"/>
              <w:spacing w:before="43"/>
              <w:jc w:val="both"/>
            </w:pPr>
            <w:r>
              <w:rPr>
                <w:spacing w:val="-10"/>
              </w:rPr>
              <w:t>1</w:t>
            </w:r>
          </w:p>
        </w:tc>
        <w:tc>
          <w:tcPr>
            <w:tcW w:w="800" w:type="dxa"/>
          </w:tcPr>
          <w:p w14:paraId="67257FE5">
            <w:pPr>
              <w:pStyle w:val="20"/>
              <w:spacing w:before="43"/>
              <w:jc w:val="both"/>
            </w:pPr>
            <w:r>
              <w:rPr>
                <w:spacing w:val="-5"/>
              </w:rPr>
              <w:t>36</w:t>
            </w:r>
          </w:p>
        </w:tc>
        <w:tc>
          <w:tcPr>
            <w:tcW w:w="800" w:type="dxa"/>
          </w:tcPr>
          <w:p w14:paraId="2999C177">
            <w:pPr>
              <w:pStyle w:val="20"/>
              <w:spacing w:before="43"/>
              <w:jc w:val="both"/>
            </w:pPr>
            <w:r>
              <w:rPr>
                <w:spacing w:val="-10"/>
              </w:rPr>
              <w:t>1</w:t>
            </w:r>
          </w:p>
        </w:tc>
        <w:tc>
          <w:tcPr>
            <w:tcW w:w="800" w:type="dxa"/>
          </w:tcPr>
          <w:p w14:paraId="35220F64">
            <w:pPr>
              <w:pStyle w:val="20"/>
              <w:spacing w:before="43"/>
              <w:jc w:val="both"/>
            </w:pPr>
            <w:r>
              <w:rPr>
                <w:spacing w:val="-5"/>
              </w:rPr>
              <w:t>36</w:t>
            </w:r>
          </w:p>
        </w:tc>
      </w:tr>
      <w:tr w14:paraId="65535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13" w:type="dxa"/>
          </w:tcPr>
          <w:p w14:paraId="4CD2DBC7">
            <w:pPr>
              <w:pStyle w:val="20"/>
              <w:ind w:left="0" w:right="169"/>
              <w:jc w:val="both"/>
              <w:rPr>
                <w:b/>
              </w:rPr>
            </w:pPr>
            <w:r>
              <w:rPr>
                <w:b/>
                <w:spacing w:val="-5"/>
                <w:lang w:val="sr-Latn-RS"/>
              </w:rPr>
              <w:t>3</w:t>
            </w:r>
            <w:r>
              <w:rPr>
                <w:b/>
                <w:spacing w:val="-5"/>
              </w:rPr>
              <w:t>.</w:t>
            </w:r>
          </w:p>
        </w:tc>
        <w:tc>
          <w:tcPr>
            <w:tcW w:w="2105" w:type="dxa"/>
          </w:tcPr>
          <w:p w14:paraId="2AADFE4C">
            <w:pPr>
              <w:pStyle w:val="20"/>
              <w:jc w:val="both"/>
            </w:pPr>
            <w:r>
              <w:t xml:space="preserve">Додатна </w:t>
            </w:r>
            <w:r>
              <w:rPr>
                <w:spacing w:val="-2"/>
              </w:rPr>
              <w:t>настава</w:t>
            </w:r>
          </w:p>
        </w:tc>
        <w:tc>
          <w:tcPr>
            <w:tcW w:w="799" w:type="dxa"/>
          </w:tcPr>
          <w:p w14:paraId="1965DBD8">
            <w:pPr>
              <w:pStyle w:val="20"/>
              <w:spacing w:before="43"/>
              <w:ind w:left="9"/>
              <w:jc w:val="both"/>
              <w:rPr>
                <w:b/>
              </w:rPr>
            </w:pPr>
            <w:r>
              <w:rPr>
                <w:b/>
                <w:spacing w:val="-10"/>
              </w:rPr>
              <w:t>-</w:t>
            </w:r>
          </w:p>
        </w:tc>
        <w:tc>
          <w:tcPr>
            <w:tcW w:w="800" w:type="dxa"/>
          </w:tcPr>
          <w:p w14:paraId="02F7B972">
            <w:pPr>
              <w:pStyle w:val="20"/>
              <w:spacing w:before="43"/>
              <w:ind w:right="1"/>
              <w:jc w:val="both"/>
              <w:rPr>
                <w:b/>
              </w:rPr>
            </w:pPr>
            <w:r>
              <w:rPr>
                <w:b/>
                <w:spacing w:val="-10"/>
              </w:rPr>
              <w:t>-</w:t>
            </w:r>
          </w:p>
        </w:tc>
        <w:tc>
          <w:tcPr>
            <w:tcW w:w="800" w:type="dxa"/>
          </w:tcPr>
          <w:p w14:paraId="20EF041E">
            <w:pPr>
              <w:pStyle w:val="20"/>
              <w:spacing w:before="43"/>
              <w:ind w:right="1"/>
              <w:jc w:val="both"/>
              <w:rPr>
                <w:b/>
              </w:rPr>
            </w:pPr>
            <w:r>
              <w:rPr>
                <w:b/>
                <w:spacing w:val="-10"/>
              </w:rPr>
              <w:t>-</w:t>
            </w:r>
          </w:p>
        </w:tc>
        <w:tc>
          <w:tcPr>
            <w:tcW w:w="800" w:type="dxa"/>
          </w:tcPr>
          <w:p w14:paraId="1511B403">
            <w:pPr>
              <w:pStyle w:val="20"/>
              <w:spacing w:before="43"/>
              <w:ind w:right="1"/>
              <w:jc w:val="both"/>
              <w:rPr>
                <w:b/>
              </w:rPr>
            </w:pPr>
            <w:r>
              <w:rPr>
                <w:b/>
                <w:spacing w:val="-10"/>
              </w:rPr>
              <w:t>-</w:t>
            </w:r>
          </w:p>
        </w:tc>
        <w:tc>
          <w:tcPr>
            <w:tcW w:w="800" w:type="dxa"/>
          </w:tcPr>
          <w:p w14:paraId="5E110913">
            <w:pPr>
              <w:pStyle w:val="20"/>
              <w:spacing w:before="43"/>
              <w:jc w:val="both"/>
              <w:rPr>
                <w:lang w:val="sr-Latn-RS"/>
              </w:rPr>
            </w:pPr>
            <w:r>
              <w:rPr>
                <w:lang w:val="sr-Latn-RS"/>
              </w:rPr>
              <w:t>-</w:t>
            </w:r>
          </w:p>
        </w:tc>
        <w:tc>
          <w:tcPr>
            <w:tcW w:w="800" w:type="dxa"/>
          </w:tcPr>
          <w:p w14:paraId="394873AF">
            <w:pPr>
              <w:pStyle w:val="20"/>
              <w:spacing w:before="43"/>
              <w:jc w:val="both"/>
              <w:rPr>
                <w:lang w:val="sr-Latn-RS"/>
              </w:rPr>
            </w:pPr>
            <w:r>
              <w:rPr>
                <w:lang w:val="sr-Latn-RS"/>
              </w:rPr>
              <w:t>-</w:t>
            </w:r>
          </w:p>
        </w:tc>
        <w:tc>
          <w:tcPr>
            <w:tcW w:w="800" w:type="dxa"/>
          </w:tcPr>
          <w:p w14:paraId="09CD8793">
            <w:pPr>
              <w:pStyle w:val="20"/>
              <w:spacing w:before="43"/>
              <w:jc w:val="both"/>
            </w:pPr>
            <w:r>
              <w:rPr>
                <w:spacing w:val="-10"/>
              </w:rPr>
              <w:t>1</w:t>
            </w:r>
          </w:p>
        </w:tc>
        <w:tc>
          <w:tcPr>
            <w:tcW w:w="800" w:type="dxa"/>
          </w:tcPr>
          <w:p w14:paraId="4033ADEC">
            <w:pPr>
              <w:pStyle w:val="20"/>
              <w:spacing w:before="43"/>
              <w:jc w:val="both"/>
            </w:pPr>
            <w:r>
              <w:rPr>
                <w:spacing w:val="-5"/>
              </w:rPr>
              <w:t>36</w:t>
            </w:r>
          </w:p>
        </w:tc>
      </w:tr>
      <w:tr w14:paraId="006B7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813" w:type="dxa"/>
            <w:vMerge w:val="restart"/>
            <w:shd w:val="clear" w:color="auto" w:fill="EEECE1"/>
          </w:tcPr>
          <w:p w14:paraId="61E1BFAC">
            <w:pPr>
              <w:pStyle w:val="20"/>
              <w:ind w:right="88"/>
              <w:jc w:val="both"/>
              <w:rPr>
                <w:b/>
              </w:rPr>
            </w:pPr>
            <w:r>
              <w:rPr>
                <w:b/>
                <w:spacing w:val="-2"/>
              </w:rPr>
              <w:t xml:space="preserve">Редни </w:t>
            </w:r>
            <w:r>
              <w:rPr>
                <w:b/>
                <w:spacing w:val="-4"/>
              </w:rPr>
              <w:t>број</w:t>
            </w:r>
          </w:p>
        </w:tc>
        <w:tc>
          <w:tcPr>
            <w:tcW w:w="2105" w:type="dxa"/>
            <w:vMerge w:val="restart"/>
            <w:shd w:val="clear" w:color="auto" w:fill="EEECE1"/>
          </w:tcPr>
          <w:p w14:paraId="0A3771A9">
            <w:pPr>
              <w:pStyle w:val="20"/>
              <w:spacing w:line="230" w:lineRule="atLeast"/>
              <w:ind w:left="134" w:right="122"/>
              <w:jc w:val="both"/>
              <w:rPr>
                <w:b/>
                <w:sz w:val="20"/>
              </w:rPr>
            </w:pPr>
            <w:r>
              <w:rPr>
                <w:b/>
                <w:sz w:val="20"/>
              </w:rPr>
              <w:t>ОСТАЛИ</w:t>
            </w:r>
            <w:r>
              <w:rPr>
                <w:b/>
                <w:spacing w:val="-13"/>
                <w:sz w:val="20"/>
              </w:rPr>
              <w:t xml:space="preserve"> </w:t>
            </w:r>
            <w:r>
              <w:rPr>
                <w:b/>
                <w:sz w:val="20"/>
              </w:rPr>
              <w:t xml:space="preserve">ОБЛИЦИ </w:t>
            </w:r>
            <w:r>
              <w:rPr>
                <w:b/>
                <w:spacing w:val="-2"/>
                <w:sz w:val="20"/>
              </w:rPr>
              <w:t>ОБРАЗОВНО- ВАСПИТНОГ</w:t>
            </w:r>
            <w:r>
              <w:rPr>
                <w:b/>
                <w:spacing w:val="40"/>
                <w:sz w:val="20"/>
              </w:rPr>
              <w:t xml:space="preserve"> </w:t>
            </w:r>
            <w:r>
              <w:rPr>
                <w:b/>
                <w:spacing w:val="-4"/>
                <w:sz w:val="20"/>
              </w:rPr>
              <w:t>РАДА</w:t>
            </w:r>
          </w:p>
        </w:tc>
        <w:tc>
          <w:tcPr>
            <w:tcW w:w="1599" w:type="dxa"/>
            <w:gridSpan w:val="2"/>
            <w:shd w:val="clear" w:color="auto" w:fill="EEECE1"/>
          </w:tcPr>
          <w:p w14:paraId="4DFEEBBA">
            <w:pPr>
              <w:pStyle w:val="20"/>
              <w:spacing w:line="250" w:lineRule="atLeast"/>
              <w:ind w:left="378" w:right="361" w:firstLine="109"/>
              <w:jc w:val="both"/>
              <w:rPr>
                <w:b/>
              </w:rPr>
            </w:pPr>
            <w:r>
              <w:rPr>
                <w:b/>
                <w:spacing w:val="-4"/>
              </w:rPr>
              <w:t xml:space="preserve">ПРВИ </w:t>
            </w:r>
            <w:r>
              <w:rPr>
                <w:b/>
                <w:spacing w:val="-2"/>
              </w:rPr>
              <w:t>РАЗРЕД</w:t>
            </w:r>
          </w:p>
        </w:tc>
        <w:tc>
          <w:tcPr>
            <w:tcW w:w="1600" w:type="dxa"/>
            <w:gridSpan w:val="2"/>
            <w:shd w:val="clear" w:color="auto" w:fill="EEECE1"/>
          </w:tcPr>
          <w:p w14:paraId="47181781">
            <w:pPr>
              <w:pStyle w:val="20"/>
              <w:spacing w:line="250" w:lineRule="atLeast"/>
              <w:ind w:left="379" w:right="361" w:firstLine="41"/>
              <w:jc w:val="both"/>
              <w:rPr>
                <w:b/>
              </w:rPr>
            </w:pPr>
            <w:r>
              <w:rPr>
                <w:b/>
                <w:spacing w:val="-2"/>
              </w:rPr>
              <w:t>ДРУГИ РАЗРЕД</w:t>
            </w:r>
          </w:p>
        </w:tc>
        <w:tc>
          <w:tcPr>
            <w:tcW w:w="1600" w:type="dxa"/>
            <w:gridSpan w:val="2"/>
            <w:shd w:val="clear" w:color="auto" w:fill="EEECE1"/>
          </w:tcPr>
          <w:p w14:paraId="4CB5FDEE">
            <w:pPr>
              <w:pStyle w:val="20"/>
              <w:spacing w:line="250" w:lineRule="atLeast"/>
              <w:ind w:left="379" w:right="361" w:firstLine="33"/>
              <w:jc w:val="both"/>
              <w:rPr>
                <w:b/>
              </w:rPr>
            </w:pPr>
            <w:r>
              <w:rPr>
                <w:b/>
                <w:spacing w:val="-2"/>
              </w:rPr>
              <w:t>ТРЕЋИ РАЗРЕД</w:t>
            </w:r>
          </w:p>
        </w:tc>
        <w:tc>
          <w:tcPr>
            <w:tcW w:w="1600" w:type="dxa"/>
            <w:gridSpan w:val="2"/>
            <w:shd w:val="clear" w:color="auto" w:fill="EEECE1"/>
          </w:tcPr>
          <w:p w14:paraId="4E414425">
            <w:pPr>
              <w:pStyle w:val="20"/>
              <w:spacing w:line="250" w:lineRule="atLeast"/>
              <w:ind w:left="379" w:right="258" w:hanging="107"/>
              <w:jc w:val="both"/>
              <w:rPr>
                <w:b/>
              </w:rPr>
            </w:pPr>
            <w:r>
              <w:rPr>
                <w:b/>
                <w:spacing w:val="-2"/>
              </w:rPr>
              <w:t>ЧЕТВРТИ РАЗРЕД</w:t>
            </w:r>
          </w:p>
        </w:tc>
      </w:tr>
      <w:tr w14:paraId="1BE8C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813" w:type="dxa"/>
            <w:vMerge w:val="continue"/>
            <w:tcBorders>
              <w:top w:val="nil"/>
            </w:tcBorders>
            <w:shd w:val="clear" w:color="auto" w:fill="EEECE1"/>
          </w:tcPr>
          <w:p w14:paraId="459F8B7F">
            <w:pPr>
              <w:jc w:val="both"/>
              <w:rPr>
                <w:sz w:val="2"/>
                <w:szCs w:val="2"/>
              </w:rPr>
            </w:pPr>
          </w:p>
        </w:tc>
        <w:tc>
          <w:tcPr>
            <w:tcW w:w="2105" w:type="dxa"/>
            <w:vMerge w:val="continue"/>
            <w:tcBorders>
              <w:top w:val="nil"/>
            </w:tcBorders>
            <w:shd w:val="clear" w:color="auto" w:fill="EEECE1"/>
          </w:tcPr>
          <w:p w14:paraId="6A0A8299">
            <w:pPr>
              <w:jc w:val="both"/>
              <w:rPr>
                <w:sz w:val="2"/>
                <w:szCs w:val="2"/>
              </w:rPr>
            </w:pPr>
          </w:p>
        </w:tc>
        <w:tc>
          <w:tcPr>
            <w:tcW w:w="799" w:type="dxa"/>
            <w:shd w:val="clear" w:color="auto" w:fill="EEECE1"/>
          </w:tcPr>
          <w:p w14:paraId="6C05FC89">
            <w:pPr>
              <w:pStyle w:val="20"/>
              <w:spacing w:before="75"/>
              <w:ind w:left="9"/>
              <w:jc w:val="both"/>
              <w:rPr>
                <w:b/>
              </w:rPr>
            </w:pPr>
            <w:r>
              <w:rPr>
                <w:b/>
                <w:spacing w:val="-4"/>
              </w:rPr>
              <w:t>нед.</w:t>
            </w:r>
          </w:p>
        </w:tc>
        <w:tc>
          <w:tcPr>
            <w:tcW w:w="800" w:type="dxa"/>
            <w:shd w:val="clear" w:color="auto" w:fill="EEECE1"/>
          </w:tcPr>
          <w:p w14:paraId="3A5B7C4C">
            <w:pPr>
              <w:pStyle w:val="20"/>
              <w:spacing w:before="75"/>
              <w:ind w:right="1"/>
              <w:jc w:val="both"/>
              <w:rPr>
                <w:b/>
              </w:rPr>
            </w:pPr>
            <w:r>
              <w:rPr>
                <w:b/>
                <w:spacing w:val="-4"/>
              </w:rPr>
              <w:t>год.</w:t>
            </w:r>
          </w:p>
        </w:tc>
        <w:tc>
          <w:tcPr>
            <w:tcW w:w="800" w:type="dxa"/>
            <w:shd w:val="clear" w:color="auto" w:fill="EEECE1"/>
          </w:tcPr>
          <w:p w14:paraId="6F4D53F0">
            <w:pPr>
              <w:pStyle w:val="20"/>
              <w:spacing w:before="75"/>
              <w:ind w:right="1"/>
              <w:jc w:val="both"/>
              <w:rPr>
                <w:b/>
              </w:rPr>
            </w:pPr>
            <w:r>
              <w:rPr>
                <w:b/>
                <w:spacing w:val="-4"/>
              </w:rPr>
              <w:t>нед.</w:t>
            </w:r>
          </w:p>
        </w:tc>
        <w:tc>
          <w:tcPr>
            <w:tcW w:w="800" w:type="dxa"/>
            <w:shd w:val="clear" w:color="auto" w:fill="EEECE1"/>
          </w:tcPr>
          <w:p w14:paraId="4495CFF1">
            <w:pPr>
              <w:pStyle w:val="20"/>
              <w:spacing w:before="75"/>
              <w:ind w:right="1"/>
              <w:jc w:val="both"/>
              <w:rPr>
                <w:b/>
              </w:rPr>
            </w:pPr>
            <w:r>
              <w:rPr>
                <w:b/>
                <w:spacing w:val="-4"/>
              </w:rPr>
              <w:t>год.</w:t>
            </w:r>
          </w:p>
        </w:tc>
        <w:tc>
          <w:tcPr>
            <w:tcW w:w="800" w:type="dxa"/>
            <w:shd w:val="clear" w:color="auto" w:fill="EEECE1"/>
          </w:tcPr>
          <w:p w14:paraId="2DC97A57">
            <w:pPr>
              <w:pStyle w:val="20"/>
              <w:spacing w:before="75"/>
              <w:ind w:right="1"/>
              <w:jc w:val="both"/>
              <w:rPr>
                <w:b/>
              </w:rPr>
            </w:pPr>
            <w:r>
              <w:rPr>
                <w:b/>
                <w:spacing w:val="-4"/>
              </w:rPr>
              <w:t>нед.</w:t>
            </w:r>
          </w:p>
        </w:tc>
        <w:tc>
          <w:tcPr>
            <w:tcW w:w="800" w:type="dxa"/>
            <w:shd w:val="clear" w:color="auto" w:fill="EEECE1"/>
          </w:tcPr>
          <w:p w14:paraId="0ECAAE5E">
            <w:pPr>
              <w:pStyle w:val="20"/>
              <w:spacing w:before="75"/>
              <w:ind w:right="1"/>
              <w:jc w:val="both"/>
              <w:rPr>
                <w:b/>
              </w:rPr>
            </w:pPr>
            <w:r>
              <w:rPr>
                <w:b/>
                <w:spacing w:val="-4"/>
              </w:rPr>
              <w:t>год.</w:t>
            </w:r>
          </w:p>
        </w:tc>
        <w:tc>
          <w:tcPr>
            <w:tcW w:w="800" w:type="dxa"/>
            <w:shd w:val="clear" w:color="auto" w:fill="EEECE1"/>
          </w:tcPr>
          <w:p w14:paraId="4398A38B">
            <w:pPr>
              <w:pStyle w:val="20"/>
              <w:spacing w:before="75"/>
              <w:ind w:right="1"/>
              <w:jc w:val="both"/>
              <w:rPr>
                <w:b/>
              </w:rPr>
            </w:pPr>
            <w:r>
              <w:rPr>
                <w:b/>
                <w:spacing w:val="-4"/>
              </w:rPr>
              <w:t>нед.</w:t>
            </w:r>
          </w:p>
        </w:tc>
        <w:tc>
          <w:tcPr>
            <w:tcW w:w="800" w:type="dxa"/>
            <w:shd w:val="clear" w:color="auto" w:fill="EEECE1"/>
          </w:tcPr>
          <w:p w14:paraId="0518BCF5">
            <w:pPr>
              <w:pStyle w:val="20"/>
              <w:spacing w:before="75"/>
              <w:ind w:right="1"/>
              <w:jc w:val="both"/>
              <w:rPr>
                <w:b/>
              </w:rPr>
            </w:pPr>
            <w:r>
              <w:rPr>
                <w:b/>
                <w:spacing w:val="-4"/>
              </w:rPr>
              <w:t>год.</w:t>
            </w:r>
          </w:p>
        </w:tc>
      </w:tr>
      <w:tr w14:paraId="0F33B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813" w:type="dxa"/>
          </w:tcPr>
          <w:p w14:paraId="1248DBD6">
            <w:pPr>
              <w:pStyle w:val="20"/>
              <w:ind w:left="0" w:right="169"/>
              <w:jc w:val="both"/>
              <w:rPr>
                <w:b/>
              </w:rPr>
            </w:pPr>
            <w:r>
              <w:rPr>
                <w:b/>
                <w:spacing w:val="-5"/>
              </w:rPr>
              <w:t>1.</w:t>
            </w:r>
          </w:p>
        </w:tc>
        <w:tc>
          <w:tcPr>
            <w:tcW w:w="2105" w:type="dxa"/>
          </w:tcPr>
          <w:p w14:paraId="5C4C046D">
            <w:pPr>
              <w:pStyle w:val="20"/>
              <w:spacing w:line="250" w:lineRule="atLeast"/>
              <w:ind w:right="446"/>
              <w:jc w:val="both"/>
            </w:pPr>
            <w:r>
              <w:t>Час</w:t>
            </w:r>
            <w:r>
              <w:rPr>
                <w:spacing w:val="-14"/>
              </w:rPr>
              <w:t xml:space="preserve"> </w:t>
            </w:r>
            <w:r>
              <w:t xml:space="preserve">одељењског </w:t>
            </w:r>
            <w:r>
              <w:rPr>
                <w:spacing w:val="-2"/>
              </w:rPr>
              <w:t>старешине</w:t>
            </w:r>
          </w:p>
        </w:tc>
        <w:tc>
          <w:tcPr>
            <w:tcW w:w="799" w:type="dxa"/>
          </w:tcPr>
          <w:p w14:paraId="4D0C2476">
            <w:pPr>
              <w:pStyle w:val="20"/>
              <w:spacing w:before="126"/>
              <w:ind w:left="9"/>
              <w:jc w:val="both"/>
            </w:pPr>
            <w:r>
              <w:rPr>
                <w:spacing w:val="-10"/>
              </w:rPr>
              <w:t>1</w:t>
            </w:r>
          </w:p>
        </w:tc>
        <w:tc>
          <w:tcPr>
            <w:tcW w:w="800" w:type="dxa"/>
          </w:tcPr>
          <w:p w14:paraId="1CBCC447">
            <w:pPr>
              <w:pStyle w:val="20"/>
              <w:spacing w:before="126"/>
              <w:jc w:val="both"/>
            </w:pPr>
            <w:r>
              <w:rPr>
                <w:spacing w:val="-5"/>
              </w:rPr>
              <w:t>36</w:t>
            </w:r>
          </w:p>
        </w:tc>
        <w:tc>
          <w:tcPr>
            <w:tcW w:w="800" w:type="dxa"/>
          </w:tcPr>
          <w:p w14:paraId="382D950F">
            <w:pPr>
              <w:pStyle w:val="20"/>
              <w:spacing w:before="126"/>
              <w:jc w:val="both"/>
            </w:pPr>
            <w:r>
              <w:rPr>
                <w:spacing w:val="-10"/>
              </w:rPr>
              <w:t>1</w:t>
            </w:r>
          </w:p>
        </w:tc>
        <w:tc>
          <w:tcPr>
            <w:tcW w:w="800" w:type="dxa"/>
          </w:tcPr>
          <w:p w14:paraId="1DA63B5D">
            <w:pPr>
              <w:pStyle w:val="20"/>
              <w:spacing w:before="126"/>
              <w:jc w:val="both"/>
            </w:pPr>
            <w:r>
              <w:rPr>
                <w:spacing w:val="-5"/>
              </w:rPr>
              <w:t>36</w:t>
            </w:r>
          </w:p>
        </w:tc>
        <w:tc>
          <w:tcPr>
            <w:tcW w:w="800" w:type="dxa"/>
          </w:tcPr>
          <w:p w14:paraId="0302F2B8">
            <w:pPr>
              <w:pStyle w:val="20"/>
              <w:spacing w:before="126"/>
              <w:jc w:val="both"/>
            </w:pPr>
            <w:r>
              <w:rPr>
                <w:spacing w:val="-10"/>
              </w:rPr>
              <w:t>1</w:t>
            </w:r>
          </w:p>
        </w:tc>
        <w:tc>
          <w:tcPr>
            <w:tcW w:w="800" w:type="dxa"/>
          </w:tcPr>
          <w:p w14:paraId="3E8504A4">
            <w:pPr>
              <w:pStyle w:val="20"/>
              <w:spacing w:before="126"/>
              <w:jc w:val="both"/>
            </w:pPr>
            <w:r>
              <w:rPr>
                <w:spacing w:val="-5"/>
              </w:rPr>
              <w:t>36</w:t>
            </w:r>
          </w:p>
        </w:tc>
        <w:tc>
          <w:tcPr>
            <w:tcW w:w="800" w:type="dxa"/>
          </w:tcPr>
          <w:p w14:paraId="3F6AB254">
            <w:pPr>
              <w:pStyle w:val="20"/>
              <w:spacing w:before="126"/>
              <w:jc w:val="both"/>
            </w:pPr>
            <w:r>
              <w:rPr>
                <w:spacing w:val="-10"/>
              </w:rPr>
              <w:t>1</w:t>
            </w:r>
          </w:p>
        </w:tc>
        <w:tc>
          <w:tcPr>
            <w:tcW w:w="800" w:type="dxa"/>
          </w:tcPr>
          <w:p w14:paraId="470629A8">
            <w:pPr>
              <w:pStyle w:val="20"/>
              <w:spacing w:before="126"/>
              <w:jc w:val="both"/>
            </w:pPr>
            <w:r>
              <w:rPr>
                <w:spacing w:val="-5"/>
              </w:rPr>
              <w:t>36</w:t>
            </w:r>
          </w:p>
        </w:tc>
      </w:tr>
      <w:tr w14:paraId="243AC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813" w:type="dxa"/>
          </w:tcPr>
          <w:p w14:paraId="52B4B56C">
            <w:pPr>
              <w:pStyle w:val="20"/>
              <w:ind w:left="0" w:right="169"/>
              <w:jc w:val="both"/>
              <w:rPr>
                <w:b/>
              </w:rPr>
            </w:pPr>
            <w:r>
              <w:rPr>
                <w:b/>
                <w:spacing w:val="-5"/>
              </w:rPr>
              <w:t>2.</w:t>
            </w:r>
          </w:p>
        </w:tc>
        <w:tc>
          <w:tcPr>
            <w:tcW w:w="2105" w:type="dxa"/>
          </w:tcPr>
          <w:p w14:paraId="3F6D3692">
            <w:pPr>
              <w:pStyle w:val="20"/>
              <w:spacing w:line="250" w:lineRule="atLeast"/>
              <w:ind w:right="289"/>
              <w:jc w:val="both"/>
              <w:rPr>
                <w:b/>
                <w:sz w:val="14"/>
              </w:rPr>
            </w:pPr>
            <w:r>
              <w:rPr>
                <w:spacing w:val="-2"/>
              </w:rPr>
              <w:t>Ваннаставне активности</w:t>
            </w:r>
            <w:r>
              <w:rPr>
                <w:b/>
                <w:spacing w:val="-2"/>
                <w:position w:val="7"/>
                <w:sz w:val="14"/>
              </w:rPr>
              <w:t>4</w:t>
            </w:r>
          </w:p>
        </w:tc>
        <w:tc>
          <w:tcPr>
            <w:tcW w:w="799" w:type="dxa"/>
          </w:tcPr>
          <w:p w14:paraId="3D676392">
            <w:pPr>
              <w:pStyle w:val="20"/>
              <w:spacing w:before="126"/>
              <w:ind w:left="9"/>
              <w:jc w:val="both"/>
            </w:pPr>
            <w:r>
              <w:t>1-</w:t>
            </w:r>
            <w:r>
              <w:rPr>
                <w:spacing w:val="-10"/>
              </w:rPr>
              <w:t>2</w:t>
            </w:r>
          </w:p>
        </w:tc>
        <w:tc>
          <w:tcPr>
            <w:tcW w:w="800" w:type="dxa"/>
          </w:tcPr>
          <w:p w14:paraId="7660483E">
            <w:pPr>
              <w:pStyle w:val="20"/>
              <w:spacing w:before="126"/>
              <w:ind w:right="1"/>
              <w:jc w:val="both"/>
            </w:pPr>
            <w:r>
              <w:t>36-</w:t>
            </w:r>
            <w:r>
              <w:rPr>
                <w:spacing w:val="-5"/>
              </w:rPr>
              <w:t>72</w:t>
            </w:r>
          </w:p>
        </w:tc>
        <w:tc>
          <w:tcPr>
            <w:tcW w:w="800" w:type="dxa"/>
          </w:tcPr>
          <w:p w14:paraId="514EF19A">
            <w:pPr>
              <w:pStyle w:val="20"/>
              <w:spacing w:before="126"/>
              <w:ind w:right="1"/>
              <w:jc w:val="both"/>
            </w:pPr>
            <w:r>
              <w:t>1-</w:t>
            </w:r>
            <w:r>
              <w:rPr>
                <w:spacing w:val="-10"/>
              </w:rPr>
              <w:t>2</w:t>
            </w:r>
          </w:p>
        </w:tc>
        <w:tc>
          <w:tcPr>
            <w:tcW w:w="800" w:type="dxa"/>
          </w:tcPr>
          <w:p w14:paraId="0D476F9D">
            <w:pPr>
              <w:pStyle w:val="20"/>
              <w:spacing w:before="126"/>
              <w:ind w:right="1"/>
              <w:jc w:val="both"/>
            </w:pPr>
            <w:r>
              <w:t>36-</w:t>
            </w:r>
            <w:r>
              <w:rPr>
                <w:spacing w:val="-5"/>
              </w:rPr>
              <w:t>72</w:t>
            </w:r>
          </w:p>
        </w:tc>
        <w:tc>
          <w:tcPr>
            <w:tcW w:w="800" w:type="dxa"/>
          </w:tcPr>
          <w:p w14:paraId="0BC5B2BE">
            <w:pPr>
              <w:pStyle w:val="20"/>
              <w:spacing w:before="126"/>
              <w:ind w:right="1"/>
              <w:jc w:val="both"/>
            </w:pPr>
            <w:r>
              <w:t>1-</w:t>
            </w:r>
            <w:r>
              <w:rPr>
                <w:spacing w:val="-10"/>
              </w:rPr>
              <w:t>2</w:t>
            </w:r>
          </w:p>
        </w:tc>
        <w:tc>
          <w:tcPr>
            <w:tcW w:w="800" w:type="dxa"/>
          </w:tcPr>
          <w:p w14:paraId="498B078F">
            <w:pPr>
              <w:pStyle w:val="20"/>
              <w:spacing w:before="126"/>
              <w:ind w:right="1"/>
              <w:jc w:val="both"/>
            </w:pPr>
            <w:r>
              <w:t>36-</w:t>
            </w:r>
            <w:r>
              <w:rPr>
                <w:spacing w:val="-5"/>
              </w:rPr>
              <w:t>72</w:t>
            </w:r>
          </w:p>
        </w:tc>
        <w:tc>
          <w:tcPr>
            <w:tcW w:w="800" w:type="dxa"/>
          </w:tcPr>
          <w:p w14:paraId="44E51901">
            <w:pPr>
              <w:pStyle w:val="20"/>
              <w:spacing w:before="126"/>
              <w:ind w:right="1"/>
              <w:jc w:val="both"/>
            </w:pPr>
            <w:r>
              <w:t>1-</w:t>
            </w:r>
            <w:r>
              <w:rPr>
                <w:spacing w:val="-10"/>
              </w:rPr>
              <w:t>2</w:t>
            </w:r>
          </w:p>
        </w:tc>
        <w:tc>
          <w:tcPr>
            <w:tcW w:w="800" w:type="dxa"/>
          </w:tcPr>
          <w:p w14:paraId="321A6639">
            <w:pPr>
              <w:pStyle w:val="20"/>
              <w:spacing w:before="126"/>
              <w:ind w:right="1"/>
              <w:jc w:val="both"/>
            </w:pPr>
            <w:r>
              <w:t>36-</w:t>
            </w:r>
            <w:r>
              <w:rPr>
                <w:spacing w:val="-5"/>
              </w:rPr>
              <w:t>72</w:t>
            </w:r>
          </w:p>
        </w:tc>
      </w:tr>
      <w:tr w14:paraId="1957F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813" w:type="dxa"/>
          </w:tcPr>
          <w:p w14:paraId="16D89D6C">
            <w:pPr>
              <w:pStyle w:val="20"/>
              <w:ind w:left="0" w:right="169"/>
              <w:jc w:val="both"/>
              <w:rPr>
                <w:b/>
              </w:rPr>
            </w:pPr>
            <w:r>
              <w:rPr>
                <w:b/>
                <w:spacing w:val="-5"/>
              </w:rPr>
              <w:t>3.</w:t>
            </w:r>
          </w:p>
        </w:tc>
        <w:tc>
          <w:tcPr>
            <w:tcW w:w="2105" w:type="dxa"/>
          </w:tcPr>
          <w:p w14:paraId="7B955DE8">
            <w:pPr>
              <w:pStyle w:val="20"/>
              <w:spacing w:line="250" w:lineRule="atLeast"/>
              <w:ind w:right="289"/>
              <w:jc w:val="both"/>
            </w:pPr>
            <w:r>
              <w:t xml:space="preserve">Настава у </w:t>
            </w:r>
            <w:r>
              <w:rPr>
                <w:spacing w:val="-2"/>
              </w:rPr>
              <w:t>природи**</w:t>
            </w:r>
          </w:p>
        </w:tc>
        <w:tc>
          <w:tcPr>
            <w:tcW w:w="1599" w:type="dxa"/>
            <w:gridSpan w:val="2"/>
          </w:tcPr>
          <w:p w14:paraId="3D3C63E2">
            <w:pPr>
              <w:pStyle w:val="20"/>
              <w:spacing w:line="250" w:lineRule="atLeast"/>
              <w:ind w:left="371" w:right="355" w:firstLine="133"/>
              <w:jc w:val="both"/>
            </w:pPr>
            <w:r>
              <w:t xml:space="preserve">7 дана </w:t>
            </w:r>
            <w:r>
              <w:rPr>
                <w:spacing w:val="-2"/>
              </w:rPr>
              <w:t>годишње</w:t>
            </w:r>
          </w:p>
        </w:tc>
        <w:tc>
          <w:tcPr>
            <w:tcW w:w="1600" w:type="dxa"/>
            <w:gridSpan w:val="2"/>
          </w:tcPr>
          <w:p w14:paraId="6BC3EF47">
            <w:pPr>
              <w:pStyle w:val="20"/>
              <w:spacing w:line="250" w:lineRule="atLeast"/>
              <w:ind w:left="371" w:right="356" w:firstLine="133"/>
              <w:jc w:val="both"/>
            </w:pPr>
            <w:r>
              <w:t xml:space="preserve">7 дана </w:t>
            </w:r>
            <w:r>
              <w:rPr>
                <w:spacing w:val="-2"/>
              </w:rPr>
              <w:t>годишње</w:t>
            </w:r>
          </w:p>
        </w:tc>
        <w:tc>
          <w:tcPr>
            <w:tcW w:w="1600" w:type="dxa"/>
            <w:gridSpan w:val="2"/>
          </w:tcPr>
          <w:p w14:paraId="1FFC47B3">
            <w:pPr>
              <w:pStyle w:val="20"/>
              <w:spacing w:line="250" w:lineRule="atLeast"/>
              <w:ind w:left="371" w:right="356" w:firstLine="133"/>
              <w:jc w:val="both"/>
            </w:pPr>
            <w:r>
              <w:t xml:space="preserve">7 дана </w:t>
            </w:r>
            <w:r>
              <w:rPr>
                <w:spacing w:val="-2"/>
              </w:rPr>
              <w:t>годишње</w:t>
            </w:r>
          </w:p>
        </w:tc>
        <w:tc>
          <w:tcPr>
            <w:tcW w:w="1600" w:type="dxa"/>
            <w:gridSpan w:val="2"/>
          </w:tcPr>
          <w:p w14:paraId="7616C77C">
            <w:pPr>
              <w:pStyle w:val="20"/>
              <w:spacing w:line="250" w:lineRule="atLeast"/>
              <w:ind w:left="371" w:right="356" w:firstLine="133"/>
              <w:jc w:val="both"/>
            </w:pPr>
            <w:r>
              <w:t xml:space="preserve">7 дана </w:t>
            </w:r>
            <w:r>
              <w:rPr>
                <w:spacing w:val="-2"/>
              </w:rPr>
              <w:t>годишње</w:t>
            </w:r>
          </w:p>
        </w:tc>
      </w:tr>
    </w:tbl>
    <w:p w14:paraId="766EE40F">
      <w:pPr>
        <w:spacing w:before="80"/>
        <w:ind w:right="79"/>
        <w:jc w:val="center"/>
        <w:rPr>
          <w:bCs/>
          <w:sz w:val="24"/>
        </w:rPr>
      </w:pPr>
    </w:p>
    <w:p w14:paraId="166E9587">
      <w:pPr>
        <w:spacing w:before="80"/>
        <w:ind w:right="79"/>
        <w:jc w:val="center"/>
        <w:rPr>
          <w:bCs/>
          <w:sz w:val="24"/>
        </w:rPr>
      </w:pPr>
    </w:p>
    <w:p w14:paraId="548B87AF">
      <w:pPr>
        <w:spacing w:before="80"/>
        <w:ind w:right="79"/>
        <w:jc w:val="center"/>
        <w:rPr>
          <w:bCs/>
          <w:sz w:val="24"/>
        </w:rPr>
      </w:pPr>
      <w:r>
        <w:rPr>
          <w:bCs/>
          <w:sz w:val="24"/>
        </w:rPr>
        <w:t xml:space="preserve">ПЛАН НАСТАВЕ И </w:t>
      </w:r>
      <w:r>
        <w:rPr>
          <w:bCs/>
          <w:spacing w:val="-2"/>
          <w:sz w:val="24"/>
        </w:rPr>
        <w:t>УЧЕЊА</w:t>
      </w:r>
    </w:p>
    <w:p w14:paraId="0F5448C6">
      <w:pPr>
        <w:spacing w:before="41"/>
        <w:ind w:right="78"/>
        <w:jc w:val="center"/>
        <w:rPr>
          <w:bCs/>
          <w:sz w:val="24"/>
        </w:rPr>
      </w:pPr>
      <w:r>
        <w:rPr>
          <w:bCs/>
          <w:sz w:val="24"/>
        </w:rPr>
        <w:t>ЗА</w:t>
      </w:r>
      <w:r>
        <w:rPr>
          <w:bCs/>
          <w:spacing w:val="-4"/>
          <w:sz w:val="24"/>
        </w:rPr>
        <w:t xml:space="preserve"> </w:t>
      </w:r>
      <w:r>
        <w:rPr>
          <w:bCs/>
          <w:sz w:val="24"/>
        </w:rPr>
        <w:t>ДРУГИ</w:t>
      </w:r>
      <w:r>
        <w:rPr>
          <w:bCs/>
          <w:spacing w:val="-3"/>
          <w:sz w:val="24"/>
        </w:rPr>
        <w:t xml:space="preserve"> </w:t>
      </w:r>
      <w:r>
        <w:rPr>
          <w:bCs/>
          <w:sz w:val="24"/>
        </w:rPr>
        <w:t>ЦИКЛУС</w:t>
      </w:r>
      <w:r>
        <w:rPr>
          <w:bCs/>
          <w:spacing w:val="-4"/>
          <w:sz w:val="24"/>
        </w:rPr>
        <w:t xml:space="preserve"> </w:t>
      </w:r>
      <w:r>
        <w:rPr>
          <w:bCs/>
          <w:sz w:val="24"/>
        </w:rPr>
        <w:t>ОСНОВНОГ</w:t>
      </w:r>
      <w:r>
        <w:rPr>
          <w:bCs/>
          <w:spacing w:val="-4"/>
          <w:sz w:val="24"/>
        </w:rPr>
        <w:t xml:space="preserve"> </w:t>
      </w:r>
      <w:r>
        <w:rPr>
          <w:bCs/>
          <w:sz w:val="24"/>
        </w:rPr>
        <w:t>ОБРАЗОВАЊА</w:t>
      </w:r>
      <w:r>
        <w:rPr>
          <w:bCs/>
          <w:spacing w:val="-4"/>
          <w:sz w:val="24"/>
        </w:rPr>
        <w:t xml:space="preserve"> </w:t>
      </w:r>
      <w:r>
        <w:rPr>
          <w:bCs/>
          <w:sz w:val="24"/>
        </w:rPr>
        <w:t>И</w:t>
      </w:r>
      <w:r>
        <w:rPr>
          <w:bCs/>
          <w:spacing w:val="-2"/>
          <w:sz w:val="24"/>
        </w:rPr>
        <w:t xml:space="preserve"> ВАСПИТАЊА</w:t>
      </w:r>
    </w:p>
    <w:p w14:paraId="278111AE">
      <w:pPr>
        <w:spacing w:before="41"/>
        <w:ind w:right="78"/>
        <w:jc w:val="center"/>
        <w:rPr>
          <w:bCs/>
          <w:i/>
          <w:sz w:val="18"/>
        </w:rPr>
      </w:pPr>
      <w:r>
        <w:rPr>
          <w:bCs/>
          <w:i/>
          <w:sz w:val="18"/>
        </w:rPr>
        <w:t>ЗА</w:t>
      </w:r>
      <w:r>
        <w:rPr>
          <w:bCs/>
          <w:i/>
          <w:spacing w:val="-1"/>
          <w:sz w:val="18"/>
        </w:rPr>
        <w:t xml:space="preserve"> </w:t>
      </w:r>
      <w:r>
        <w:rPr>
          <w:bCs/>
          <w:i/>
          <w:sz w:val="18"/>
        </w:rPr>
        <w:t>ПЕРИОД</w:t>
      </w:r>
      <w:r>
        <w:rPr>
          <w:bCs/>
          <w:i/>
          <w:spacing w:val="-1"/>
          <w:sz w:val="18"/>
        </w:rPr>
        <w:t xml:space="preserve"> </w:t>
      </w:r>
      <w:r>
        <w:rPr>
          <w:bCs/>
          <w:i/>
          <w:sz w:val="18"/>
        </w:rPr>
        <w:t>ОД</w:t>
      </w:r>
      <w:r>
        <w:rPr>
          <w:bCs/>
          <w:i/>
          <w:spacing w:val="-2"/>
          <w:sz w:val="18"/>
        </w:rPr>
        <w:t xml:space="preserve"> </w:t>
      </w:r>
      <w:r>
        <w:rPr>
          <w:bCs/>
          <w:i/>
          <w:sz w:val="18"/>
        </w:rPr>
        <w:t>202</w:t>
      </w:r>
      <w:r>
        <w:rPr>
          <w:bCs/>
          <w:i/>
          <w:sz w:val="18"/>
          <w:lang w:val="sr-Latn-RS"/>
        </w:rPr>
        <w:t>4</w:t>
      </w:r>
      <w:r>
        <w:rPr>
          <w:bCs/>
          <w:i/>
          <w:sz w:val="18"/>
        </w:rPr>
        <w:t>. ДО</w:t>
      </w:r>
      <w:r>
        <w:rPr>
          <w:bCs/>
          <w:i/>
          <w:spacing w:val="-2"/>
          <w:sz w:val="18"/>
        </w:rPr>
        <w:t xml:space="preserve"> </w:t>
      </w:r>
      <w:r>
        <w:rPr>
          <w:bCs/>
          <w:i/>
          <w:sz w:val="18"/>
        </w:rPr>
        <w:t>202</w:t>
      </w:r>
      <w:r>
        <w:rPr>
          <w:bCs/>
          <w:i/>
          <w:sz w:val="18"/>
          <w:lang w:val="sr-Latn-RS"/>
        </w:rPr>
        <w:t>7</w:t>
      </w:r>
      <w:r>
        <w:rPr>
          <w:bCs/>
          <w:i/>
          <w:sz w:val="18"/>
        </w:rPr>
        <w:t>.</w:t>
      </w:r>
      <w:r>
        <w:rPr>
          <w:bCs/>
          <w:i/>
          <w:spacing w:val="44"/>
          <w:sz w:val="18"/>
        </w:rPr>
        <w:t xml:space="preserve"> </w:t>
      </w:r>
      <w:r>
        <w:rPr>
          <w:bCs/>
          <w:i/>
          <w:spacing w:val="-2"/>
          <w:sz w:val="18"/>
        </w:rPr>
        <w:t>ГОДИНЕ</w:t>
      </w:r>
    </w:p>
    <w:p w14:paraId="3BA5C788">
      <w:pPr>
        <w:spacing w:before="39" w:after="1"/>
        <w:jc w:val="both"/>
        <w:rPr>
          <w:b/>
          <w:i/>
          <w:sz w:val="20"/>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2243"/>
        <w:gridCol w:w="799"/>
        <w:gridCol w:w="800"/>
        <w:gridCol w:w="800"/>
        <w:gridCol w:w="800"/>
        <w:gridCol w:w="800"/>
        <w:gridCol w:w="800"/>
        <w:gridCol w:w="800"/>
        <w:gridCol w:w="800"/>
      </w:tblGrid>
      <w:tr w14:paraId="63A1E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675" w:type="dxa"/>
            <w:vMerge w:val="restart"/>
            <w:shd w:val="clear" w:color="auto" w:fill="EEECE1"/>
          </w:tcPr>
          <w:p w14:paraId="1989C8EE">
            <w:pPr>
              <w:pStyle w:val="20"/>
              <w:spacing w:before="131"/>
              <w:ind w:right="154"/>
              <w:jc w:val="both"/>
              <w:rPr>
                <w:b/>
              </w:rPr>
            </w:pPr>
            <w:r>
              <w:rPr>
                <w:b/>
                <w:spacing w:val="-4"/>
              </w:rPr>
              <w:t>Ред. бр.</w:t>
            </w:r>
          </w:p>
        </w:tc>
        <w:tc>
          <w:tcPr>
            <w:tcW w:w="2243" w:type="dxa"/>
            <w:vMerge w:val="restart"/>
            <w:shd w:val="clear" w:color="auto" w:fill="EEECE1"/>
          </w:tcPr>
          <w:p w14:paraId="135D9215">
            <w:pPr>
              <w:pStyle w:val="20"/>
              <w:spacing w:before="131"/>
              <w:ind w:left="483" w:right="358" w:hanging="111"/>
              <w:jc w:val="both"/>
              <w:rPr>
                <w:b/>
              </w:rPr>
            </w:pPr>
            <w:r>
              <w:rPr>
                <w:b/>
              </w:rPr>
              <w:t>А.</w:t>
            </w:r>
            <w:r>
              <w:rPr>
                <w:b/>
                <w:spacing w:val="-14"/>
              </w:rPr>
              <w:t xml:space="preserve"> </w:t>
            </w:r>
            <w:r>
              <w:rPr>
                <w:b/>
              </w:rPr>
              <w:t xml:space="preserve">ОБАВЕЗНИ </w:t>
            </w:r>
            <w:r>
              <w:rPr>
                <w:b/>
                <w:spacing w:val="-2"/>
              </w:rPr>
              <w:t>ПРЕДМЕТИ</w:t>
            </w:r>
          </w:p>
        </w:tc>
        <w:tc>
          <w:tcPr>
            <w:tcW w:w="1599" w:type="dxa"/>
            <w:gridSpan w:val="2"/>
            <w:shd w:val="clear" w:color="auto" w:fill="EEECE1"/>
          </w:tcPr>
          <w:p w14:paraId="77229337">
            <w:pPr>
              <w:pStyle w:val="20"/>
              <w:spacing w:line="250" w:lineRule="atLeast"/>
              <w:ind w:left="378" w:right="361" w:firstLine="103"/>
              <w:jc w:val="both"/>
              <w:rPr>
                <w:b/>
              </w:rPr>
            </w:pPr>
            <w:r>
              <w:rPr>
                <w:b/>
                <w:spacing w:val="-4"/>
              </w:rPr>
              <w:t xml:space="preserve">ПЕТИ </w:t>
            </w:r>
            <w:r>
              <w:rPr>
                <w:b/>
                <w:spacing w:val="-2"/>
              </w:rPr>
              <w:t>РАЗРЕД</w:t>
            </w:r>
          </w:p>
        </w:tc>
        <w:tc>
          <w:tcPr>
            <w:tcW w:w="1600" w:type="dxa"/>
            <w:gridSpan w:val="2"/>
            <w:shd w:val="clear" w:color="auto" w:fill="EEECE1"/>
          </w:tcPr>
          <w:p w14:paraId="005EAE3A">
            <w:pPr>
              <w:pStyle w:val="20"/>
              <w:spacing w:line="250" w:lineRule="atLeast"/>
              <w:ind w:left="379" w:right="347" w:hanging="12"/>
              <w:jc w:val="both"/>
              <w:rPr>
                <w:b/>
              </w:rPr>
            </w:pPr>
            <w:r>
              <w:rPr>
                <w:b/>
                <w:spacing w:val="-2"/>
              </w:rPr>
              <w:t>ШЕСТИ РАЗРЕД</w:t>
            </w:r>
          </w:p>
        </w:tc>
        <w:tc>
          <w:tcPr>
            <w:tcW w:w="1600" w:type="dxa"/>
            <w:gridSpan w:val="2"/>
            <w:shd w:val="clear" w:color="auto" w:fill="EEECE1"/>
          </w:tcPr>
          <w:p w14:paraId="21D54C22">
            <w:pPr>
              <w:pStyle w:val="20"/>
              <w:spacing w:line="250" w:lineRule="atLeast"/>
              <w:ind w:left="379" w:right="361" w:firstLine="3"/>
              <w:jc w:val="both"/>
              <w:rPr>
                <w:b/>
              </w:rPr>
            </w:pPr>
            <w:r>
              <w:rPr>
                <w:b/>
                <w:spacing w:val="-2"/>
              </w:rPr>
              <w:t>СЕДМИ РАЗРЕД</w:t>
            </w:r>
          </w:p>
        </w:tc>
        <w:tc>
          <w:tcPr>
            <w:tcW w:w="1600" w:type="dxa"/>
            <w:gridSpan w:val="2"/>
            <w:shd w:val="clear" w:color="auto" w:fill="EEECE1"/>
          </w:tcPr>
          <w:p w14:paraId="5B34A12E">
            <w:pPr>
              <w:pStyle w:val="20"/>
              <w:spacing w:line="250" w:lineRule="atLeast"/>
              <w:ind w:left="379" w:right="361" w:firstLine="66"/>
              <w:jc w:val="both"/>
              <w:rPr>
                <w:b/>
              </w:rPr>
            </w:pPr>
            <w:r>
              <w:rPr>
                <w:b/>
                <w:spacing w:val="-4"/>
              </w:rPr>
              <w:t xml:space="preserve">ОСМИ </w:t>
            </w:r>
            <w:r>
              <w:rPr>
                <w:b/>
                <w:spacing w:val="-2"/>
              </w:rPr>
              <w:t>РАЗРЕД</w:t>
            </w:r>
          </w:p>
        </w:tc>
      </w:tr>
      <w:tr w14:paraId="78F66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jc w:val="center"/>
        </w:trPr>
        <w:tc>
          <w:tcPr>
            <w:tcW w:w="675" w:type="dxa"/>
            <w:vMerge w:val="continue"/>
            <w:tcBorders>
              <w:top w:val="nil"/>
            </w:tcBorders>
            <w:shd w:val="clear" w:color="auto" w:fill="EEECE1"/>
          </w:tcPr>
          <w:p w14:paraId="564380D9">
            <w:pPr>
              <w:jc w:val="both"/>
              <w:rPr>
                <w:sz w:val="2"/>
                <w:szCs w:val="2"/>
              </w:rPr>
            </w:pPr>
          </w:p>
        </w:tc>
        <w:tc>
          <w:tcPr>
            <w:tcW w:w="2243" w:type="dxa"/>
            <w:vMerge w:val="continue"/>
            <w:tcBorders>
              <w:top w:val="nil"/>
            </w:tcBorders>
            <w:shd w:val="clear" w:color="auto" w:fill="EEECE1"/>
          </w:tcPr>
          <w:p w14:paraId="0A76BE53">
            <w:pPr>
              <w:jc w:val="both"/>
              <w:rPr>
                <w:sz w:val="2"/>
                <w:szCs w:val="2"/>
              </w:rPr>
            </w:pPr>
          </w:p>
        </w:tc>
        <w:tc>
          <w:tcPr>
            <w:tcW w:w="799" w:type="dxa"/>
            <w:shd w:val="clear" w:color="auto" w:fill="EEECE1"/>
          </w:tcPr>
          <w:p w14:paraId="06B9B9B0">
            <w:pPr>
              <w:pStyle w:val="20"/>
              <w:spacing w:line="233" w:lineRule="exact"/>
              <w:ind w:left="9"/>
              <w:jc w:val="both"/>
              <w:rPr>
                <w:b/>
              </w:rPr>
            </w:pPr>
            <w:r>
              <w:rPr>
                <w:b/>
                <w:spacing w:val="-4"/>
              </w:rPr>
              <w:t>нед.</w:t>
            </w:r>
          </w:p>
        </w:tc>
        <w:tc>
          <w:tcPr>
            <w:tcW w:w="800" w:type="dxa"/>
            <w:shd w:val="clear" w:color="auto" w:fill="EEECE1"/>
          </w:tcPr>
          <w:p w14:paraId="0004464E">
            <w:pPr>
              <w:pStyle w:val="20"/>
              <w:spacing w:line="233" w:lineRule="exact"/>
              <w:ind w:right="1"/>
              <w:jc w:val="both"/>
              <w:rPr>
                <w:b/>
              </w:rPr>
            </w:pPr>
            <w:r>
              <w:rPr>
                <w:b/>
                <w:spacing w:val="-4"/>
              </w:rPr>
              <w:t>год.</w:t>
            </w:r>
          </w:p>
        </w:tc>
        <w:tc>
          <w:tcPr>
            <w:tcW w:w="800" w:type="dxa"/>
            <w:shd w:val="clear" w:color="auto" w:fill="EEECE1"/>
          </w:tcPr>
          <w:p w14:paraId="3BE3544F">
            <w:pPr>
              <w:pStyle w:val="20"/>
              <w:spacing w:line="233" w:lineRule="exact"/>
              <w:ind w:right="1"/>
              <w:jc w:val="both"/>
              <w:rPr>
                <w:b/>
              </w:rPr>
            </w:pPr>
            <w:r>
              <w:rPr>
                <w:b/>
                <w:spacing w:val="-4"/>
              </w:rPr>
              <w:t>нед.</w:t>
            </w:r>
          </w:p>
        </w:tc>
        <w:tc>
          <w:tcPr>
            <w:tcW w:w="800" w:type="dxa"/>
            <w:shd w:val="clear" w:color="auto" w:fill="EEECE1"/>
          </w:tcPr>
          <w:p w14:paraId="3451F292">
            <w:pPr>
              <w:pStyle w:val="20"/>
              <w:spacing w:line="233" w:lineRule="exact"/>
              <w:ind w:right="1"/>
              <w:jc w:val="both"/>
              <w:rPr>
                <w:b/>
              </w:rPr>
            </w:pPr>
            <w:r>
              <w:rPr>
                <w:b/>
                <w:spacing w:val="-4"/>
              </w:rPr>
              <w:t>год.</w:t>
            </w:r>
          </w:p>
        </w:tc>
        <w:tc>
          <w:tcPr>
            <w:tcW w:w="800" w:type="dxa"/>
            <w:shd w:val="clear" w:color="auto" w:fill="EEECE1"/>
          </w:tcPr>
          <w:p w14:paraId="1758F107">
            <w:pPr>
              <w:pStyle w:val="20"/>
              <w:spacing w:line="233" w:lineRule="exact"/>
              <w:ind w:right="1"/>
              <w:jc w:val="both"/>
              <w:rPr>
                <w:b/>
              </w:rPr>
            </w:pPr>
            <w:r>
              <w:rPr>
                <w:b/>
                <w:spacing w:val="-4"/>
              </w:rPr>
              <w:t>нед.</w:t>
            </w:r>
          </w:p>
        </w:tc>
        <w:tc>
          <w:tcPr>
            <w:tcW w:w="800" w:type="dxa"/>
            <w:shd w:val="clear" w:color="auto" w:fill="EEECE1"/>
          </w:tcPr>
          <w:p w14:paraId="3049FC2A">
            <w:pPr>
              <w:pStyle w:val="20"/>
              <w:spacing w:line="233" w:lineRule="exact"/>
              <w:ind w:right="1"/>
              <w:jc w:val="both"/>
              <w:rPr>
                <w:b/>
              </w:rPr>
            </w:pPr>
            <w:r>
              <w:rPr>
                <w:b/>
                <w:spacing w:val="-4"/>
              </w:rPr>
              <w:t>год.</w:t>
            </w:r>
          </w:p>
        </w:tc>
        <w:tc>
          <w:tcPr>
            <w:tcW w:w="800" w:type="dxa"/>
            <w:shd w:val="clear" w:color="auto" w:fill="EEECE1"/>
          </w:tcPr>
          <w:p w14:paraId="6C12C705">
            <w:pPr>
              <w:pStyle w:val="20"/>
              <w:spacing w:line="233" w:lineRule="exact"/>
              <w:ind w:right="1"/>
              <w:jc w:val="both"/>
              <w:rPr>
                <w:b/>
              </w:rPr>
            </w:pPr>
            <w:r>
              <w:rPr>
                <w:b/>
                <w:spacing w:val="-4"/>
              </w:rPr>
              <w:t>нед.</w:t>
            </w:r>
          </w:p>
        </w:tc>
        <w:tc>
          <w:tcPr>
            <w:tcW w:w="800" w:type="dxa"/>
            <w:shd w:val="clear" w:color="auto" w:fill="EEECE1"/>
          </w:tcPr>
          <w:p w14:paraId="23AE0FA9">
            <w:pPr>
              <w:pStyle w:val="20"/>
              <w:spacing w:line="233" w:lineRule="exact"/>
              <w:ind w:right="1"/>
              <w:jc w:val="both"/>
              <w:rPr>
                <w:b/>
              </w:rPr>
            </w:pPr>
            <w:r>
              <w:rPr>
                <w:b/>
                <w:spacing w:val="-4"/>
              </w:rPr>
              <w:t>год.</w:t>
            </w:r>
          </w:p>
        </w:tc>
      </w:tr>
      <w:tr w14:paraId="41C48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675" w:type="dxa"/>
          </w:tcPr>
          <w:p w14:paraId="2557FF27">
            <w:pPr>
              <w:pStyle w:val="20"/>
              <w:spacing w:before="126"/>
              <w:ind w:left="165"/>
              <w:jc w:val="both"/>
              <w:rPr>
                <w:b/>
              </w:rPr>
            </w:pPr>
            <w:r>
              <w:rPr>
                <w:b/>
                <w:spacing w:val="-5"/>
              </w:rPr>
              <w:t>1.</w:t>
            </w:r>
          </w:p>
        </w:tc>
        <w:tc>
          <w:tcPr>
            <w:tcW w:w="2243" w:type="dxa"/>
          </w:tcPr>
          <w:p w14:paraId="723081D2">
            <w:pPr>
              <w:pStyle w:val="20"/>
              <w:spacing w:line="250" w:lineRule="atLeast"/>
              <w:ind w:right="358"/>
              <w:jc w:val="both"/>
            </w:pPr>
            <w:r>
              <w:t>Српски</w:t>
            </w:r>
            <w:r>
              <w:rPr>
                <w:spacing w:val="-14"/>
              </w:rPr>
              <w:t xml:space="preserve"> </w:t>
            </w:r>
            <w:r>
              <w:t>језик</w:t>
            </w:r>
            <w:r>
              <w:rPr>
                <w:spacing w:val="-14"/>
              </w:rPr>
              <w:t xml:space="preserve"> </w:t>
            </w:r>
            <w:r>
              <w:t xml:space="preserve">и </w:t>
            </w:r>
            <w:r>
              <w:rPr>
                <w:spacing w:val="-2"/>
              </w:rPr>
              <w:t>књижевност</w:t>
            </w:r>
          </w:p>
        </w:tc>
        <w:tc>
          <w:tcPr>
            <w:tcW w:w="799" w:type="dxa"/>
          </w:tcPr>
          <w:p w14:paraId="50FC8B8D">
            <w:pPr>
              <w:pStyle w:val="20"/>
              <w:ind w:left="9"/>
              <w:jc w:val="both"/>
            </w:pPr>
            <w:r>
              <w:rPr>
                <w:spacing w:val="-10"/>
              </w:rPr>
              <w:t>5</w:t>
            </w:r>
          </w:p>
        </w:tc>
        <w:tc>
          <w:tcPr>
            <w:tcW w:w="800" w:type="dxa"/>
          </w:tcPr>
          <w:p w14:paraId="6C03E453">
            <w:pPr>
              <w:pStyle w:val="20"/>
              <w:jc w:val="both"/>
            </w:pPr>
            <w:r>
              <w:rPr>
                <w:spacing w:val="-5"/>
              </w:rPr>
              <w:t>180</w:t>
            </w:r>
          </w:p>
        </w:tc>
        <w:tc>
          <w:tcPr>
            <w:tcW w:w="800" w:type="dxa"/>
          </w:tcPr>
          <w:p w14:paraId="24408F50">
            <w:pPr>
              <w:pStyle w:val="20"/>
              <w:jc w:val="both"/>
            </w:pPr>
            <w:r>
              <w:rPr>
                <w:spacing w:val="-10"/>
              </w:rPr>
              <w:t>4</w:t>
            </w:r>
          </w:p>
        </w:tc>
        <w:tc>
          <w:tcPr>
            <w:tcW w:w="800" w:type="dxa"/>
          </w:tcPr>
          <w:p w14:paraId="14C26EE8">
            <w:pPr>
              <w:pStyle w:val="20"/>
              <w:jc w:val="both"/>
            </w:pPr>
            <w:r>
              <w:rPr>
                <w:spacing w:val="-5"/>
              </w:rPr>
              <w:t>144</w:t>
            </w:r>
          </w:p>
        </w:tc>
        <w:tc>
          <w:tcPr>
            <w:tcW w:w="800" w:type="dxa"/>
          </w:tcPr>
          <w:p w14:paraId="3ADB0474">
            <w:pPr>
              <w:pStyle w:val="20"/>
              <w:jc w:val="both"/>
            </w:pPr>
            <w:r>
              <w:rPr>
                <w:spacing w:val="-10"/>
              </w:rPr>
              <w:t>4</w:t>
            </w:r>
          </w:p>
        </w:tc>
        <w:tc>
          <w:tcPr>
            <w:tcW w:w="800" w:type="dxa"/>
          </w:tcPr>
          <w:p w14:paraId="3AF218F3">
            <w:pPr>
              <w:pStyle w:val="20"/>
              <w:jc w:val="both"/>
            </w:pPr>
            <w:r>
              <w:rPr>
                <w:spacing w:val="-5"/>
              </w:rPr>
              <w:t>144</w:t>
            </w:r>
          </w:p>
        </w:tc>
        <w:tc>
          <w:tcPr>
            <w:tcW w:w="800" w:type="dxa"/>
          </w:tcPr>
          <w:p w14:paraId="20347A9E">
            <w:pPr>
              <w:pStyle w:val="20"/>
              <w:jc w:val="both"/>
            </w:pPr>
            <w:r>
              <w:rPr>
                <w:spacing w:val="-10"/>
              </w:rPr>
              <w:t>4</w:t>
            </w:r>
          </w:p>
        </w:tc>
        <w:tc>
          <w:tcPr>
            <w:tcW w:w="800" w:type="dxa"/>
          </w:tcPr>
          <w:p w14:paraId="54B34D13">
            <w:pPr>
              <w:pStyle w:val="20"/>
              <w:jc w:val="both"/>
            </w:pPr>
            <w:r>
              <w:rPr>
                <w:spacing w:val="-5"/>
              </w:rPr>
              <w:t>136</w:t>
            </w:r>
          </w:p>
        </w:tc>
      </w:tr>
      <w:tr w14:paraId="52F8A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jc w:val="center"/>
        </w:trPr>
        <w:tc>
          <w:tcPr>
            <w:tcW w:w="675" w:type="dxa"/>
          </w:tcPr>
          <w:p w14:paraId="75302585">
            <w:pPr>
              <w:pStyle w:val="20"/>
              <w:spacing w:line="233" w:lineRule="exact"/>
              <w:ind w:left="165"/>
              <w:jc w:val="both"/>
              <w:rPr>
                <w:b/>
              </w:rPr>
            </w:pPr>
            <w:r>
              <w:rPr>
                <w:b/>
                <w:spacing w:val="-5"/>
              </w:rPr>
              <w:t>2.</w:t>
            </w:r>
          </w:p>
        </w:tc>
        <w:tc>
          <w:tcPr>
            <w:tcW w:w="2243" w:type="dxa"/>
          </w:tcPr>
          <w:p w14:paraId="7989C341">
            <w:pPr>
              <w:pStyle w:val="20"/>
              <w:spacing w:line="233" w:lineRule="exact"/>
              <w:jc w:val="both"/>
            </w:pPr>
            <w:r>
              <w:t>Страни</w:t>
            </w:r>
            <w:r>
              <w:rPr>
                <w:spacing w:val="-6"/>
              </w:rPr>
              <w:t xml:space="preserve"> </w:t>
            </w:r>
            <w:r>
              <w:rPr>
                <w:spacing w:val="-2"/>
              </w:rPr>
              <w:t>језик</w:t>
            </w:r>
          </w:p>
        </w:tc>
        <w:tc>
          <w:tcPr>
            <w:tcW w:w="799" w:type="dxa"/>
          </w:tcPr>
          <w:p w14:paraId="43FAC8BC">
            <w:pPr>
              <w:pStyle w:val="20"/>
              <w:spacing w:line="233" w:lineRule="exact"/>
              <w:ind w:left="9"/>
              <w:jc w:val="both"/>
            </w:pPr>
            <w:r>
              <w:rPr>
                <w:spacing w:val="-10"/>
              </w:rPr>
              <w:t>2</w:t>
            </w:r>
          </w:p>
        </w:tc>
        <w:tc>
          <w:tcPr>
            <w:tcW w:w="800" w:type="dxa"/>
          </w:tcPr>
          <w:p w14:paraId="133E36AB">
            <w:pPr>
              <w:pStyle w:val="20"/>
              <w:spacing w:line="233" w:lineRule="exact"/>
              <w:jc w:val="both"/>
            </w:pPr>
            <w:r>
              <w:rPr>
                <w:spacing w:val="-5"/>
              </w:rPr>
              <w:t>72</w:t>
            </w:r>
          </w:p>
        </w:tc>
        <w:tc>
          <w:tcPr>
            <w:tcW w:w="800" w:type="dxa"/>
          </w:tcPr>
          <w:p w14:paraId="6584170A">
            <w:pPr>
              <w:pStyle w:val="20"/>
              <w:spacing w:line="233" w:lineRule="exact"/>
              <w:jc w:val="both"/>
            </w:pPr>
            <w:r>
              <w:rPr>
                <w:spacing w:val="-10"/>
              </w:rPr>
              <w:t>2</w:t>
            </w:r>
          </w:p>
        </w:tc>
        <w:tc>
          <w:tcPr>
            <w:tcW w:w="800" w:type="dxa"/>
          </w:tcPr>
          <w:p w14:paraId="548AB8F0">
            <w:pPr>
              <w:pStyle w:val="20"/>
              <w:spacing w:line="233" w:lineRule="exact"/>
              <w:jc w:val="both"/>
            </w:pPr>
            <w:r>
              <w:rPr>
                <w:spacing w:val="-5"/>
              </w:rPr>
              <w:t>72</w:t>
            </w:r>
          </w:p>
        </w:tc>
        <w:tc>
          <w:tcPr>
            <w:tcW w:w="800" w:type="dxa"/>
          </w:tcPr>
          <w:p w14:paraId="73B84F70">
            <w:pPr>
              <w:pStyle w:val="20"/>
              <w:spacing w:line="233" w:lineRule="exact"/>
              <w:jc w:val="both"/>
            </w:pPr>
            <w:r>
              <w:rPr>
                <w:spacing w:val="-10"/>
              </w:rPr>
              <w:t>2</w:t>
            </w:r>
          </w:p>
        </w:tc>
        <w:tc>
          <w:tcPr>
            <w:tcW w:w="800" w:type="dxa"/>
          </w:tcPr>
          <w:p w14:paraId="17F5D97B">
            <w:pPr>
              <w:pStyle w:val="20"/>
              <w:spacing w:line="233" w:lineRule="exact"/>
              <w:jc w:val="both"/>
            </w:pPr>
            <w:r>
              <w:rPr>
                <w:spacing w:val="-5"/>
              </w:rPr>
              <w:t>72</w:t>
            </w:r>
          </w:p>
        </w:tc>
        <w:tc>
          <w:tcPr>
            <w:tcW w:w="800" w:type="dxa"/>
          </w:tcPr>
          <w:p w14:paraId="763686F1">
            <w:pPr>
              <w:pStyle w:val="20"/>
              <w:spacing w:line="233" w:lineRule="exact"/>
              <w:jc w:val="both"/>
            </w:pPr>
            <w:r>
              <w:rPr>
                <w:spacing w:val="-10"/>
              </w:rPr>
              <w:t>2</w:t>
            </w:r>
          </w:p>
        </w:tc>
        <w:tc>
          <w:tcPr>
            <w:tcW w:w="800" w:type="dxa"/>
          </w:tcPr>
          <w:p w14:paraId="68962D0F">
            <w:pPr>
              <w:pStyle w:val="20"/>
              <w:spacing w:line="233" w:lineRule="exact"/>
              <w:jc w:val="both"/>
            </w:pPr>
            <w:r>
              <w:rPr>
                <w:spacing w:val="-5"/>
              </w:rPr>
              <w:t>68</w:t>
            </w:r>
          </w:p>
        </w:tc>
      </w:tr>
      <w:tr w14:paraId="12C91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jc w:val="center"/>
        </w:trPr>
        <w:tc>
          <w:tcPr>
            <w:tcW w:w="675" w:type="dxa"/>
          </w:tcPr>
          <w:p w14:paraId="4BD124A9">
            <w:pPr>
              <w:pStyle w:val="20"/>
              <w:spacing w:line="233" w:lineRule="exact"/>
              <w:ind w:left="165"/>
              <w:jc w:val="both"/>
              <w:rPr>
                <w:b/>
              </w:rPr>
            </w:pPr>
            <w:r>
              <w:rPr>
                <w:b/>
                <w:spacing w:val="-5"/>
              </w:rPr>
              <w:t>3.</w:t>
            </w:r>
          </w:p>
        </w:tc>
        <w:tc>
          <w:tcPr>
            <w:tcW w:w="2243" w:type="dxa"/>
          </w:tcPr>
          <w:p w14:paraId="44EF46B1">
            <w:pPr>
              <w:pStyle w:val="20"/>
              <w:spacing w:line="233" w:lineRule="exact"/>
              <w:jc w:val="both"/>
            </w:pPr>
            <w:r>
              <w:t>Ликовна</w:t>
            </w:r>
            <w:r>
              <w:rPr>
                <w:spacing w:val="-6"/>
              </w:rPr>
              <w:t xml:space="preserve"> </w:t>
            </w:r>
            <w:r>
              <w:rPr>
                <w:spacing w:val="-2"/>
              </w:rPr>
              <w:t>култура</w:t>
            </w:r>
          </w:p>
        </w:tc>
        <w:tc>
          <w:tcPr>
            <w:tcW w:w="799" w:type="dxa"/>
          </w:tcPr>
          <w:p w14:paraId="185F9EC3">
            <w:pPr>
              <w:pStyle w:val="20"/>
              <w:spacing w:line="233" w:lineRule="exact"/>
              <w:ind w:left="9"/>
              <w:jc w:val="both"/>
            </w:pPr>
            <w:r>
              <w:rPr>
                <w:spacing w:val="-10"/>
              </w:rPr>
              <w:t>2</w:t>
            </w:r>
          </w:p>
        </w:tc>
        <w:tc>
          <w:tcPr>
            <w:tcW w:w="800" w:type="dxa"/>
          </w:tcPr>
          <w:p w14:paraId="5D8370A5">
            <w:pPr>
              <w:pStyle w:val="20"/>
              <w:spacing w:line="233" w:lineRule="exact"/>
              <w:jc w:val="both"/>
            </w:pPr>
            <w:r>
              <w:rPr>
                <w:spacing w:val="-5"/>
              </w:rPr>
              <w:t>72</w:t>
            </w:r>
          </w:p>
        </w:tc>
        <w:tc>
          <w:tcPr>
            <w:tcW w:w="800" w:type="dxa"/>
          </w:tcPr>
          <w:p w14:paraId="5A6F09EA">
            <w:pPr>
              <w:pStyle w:val="20"/>
              <w:spacing w:line="233" w:lineRule="exact"/>
              <w:jc w:val="both"/>
            </w:pPr>
            <w:r>
              <w:rPr>
                <w:spacing w:val="-10"/>
              </w:rPr>
              <w:t>1</w:t>
            </w:r>
          </w:p>
        </w:tc>
        <w:tc>
          <w:tcPr>
            <w:tcW w:w="800" w:type="dxa"/>
          </w:tcPr>
          <w:p w14:paraId="19ED6901">
            <w:pPr>
              <w:pStyle w:val="20"/>
              <w:spacing w:line="233" w:lineRule="exact"/>
              <w:jc w:val="both"/>
            </w:pPr>
            <w:r>
              <w:rPr>
                <w:spacing w:val="-5"/>
              </w:rPr>
              <w:t>36</w:t>
            </w:r>
          </w:p>
        </w:tc>
        <w:tc>
          <w:tcPr>
            <w:tcW w:w="800" w:type="dxa"/>
          </w:tcPr>
          <w:p w14:paraId="03CFFF1D">
            <w:pPr>
              <w:pStyle w:val="20"/>
              <w:spacing w:line="233" w:lineRule="exact"/>
              <w:jc w:val="both"/>
            </w:pPr>
            <w:r>
              <w:rPr>
                <w:spacing w:val="-10"/>
              </w:rPr>
              <w:t>1</w:t>
            </w:r>
          </w:p>
        </w:tc>
        <w:tc>
          <w:tcPr>
            <w:tcW w:w="800" w:type="dxa"/>
          </w:tcPr>
          <w:p w14:paraId="21B8AD33">
            <w:pPr>
              <w:pStyle w:val="20"/>
              <w:spacing w:line="233" w:lineRule="exact"/>
              <w:jc w:val="both"/>
            </w:pPr>
            <w:r>
              <w:rPr>
                <w:spacing w:val="-5"/>
              </w:rPr>
              <w:t>36</w:t>
            </w:r>
          </w:p>
        </w:tc>
        <w:tc>
          <w:tcPr>
            <w:tcW w:w="800" w:type="dxa"/>
          </w:tcPr>
          <w:p w14:paraId="31DF0E6D">
            <w:pPr>
              <w:pStyle w:val="20"/>
              <w:spacing w:line="233" w:lineRule="exact"/>
              <w:jc w:val="both"/>
            </w:pPr>
            <w:r>
              <w:rPr>
                <w:spacing w:val="-10"/>
              </w:rPr>
              <w:t>1</w:t>
            </w:r>
          </w:p>
        </w:tc>
        <w:tc>
          <w:tcPr>
            <w:tcW w:w="800" w:type="dxa"/>
          </w:tcPr>
          <w:p w14:paraId="16C54EB6">
            <w:pPr>
              <w:pStyle w:val="20"/>
              <w:spacing w:line="233" w:lineRule="exact"/>
              <w:jc w:val="both"/>
            </w:pPr>
            <w:r>
              <w:rPr>
                <w:spacing w:val="-5"/>
              </w:rPr>
              <w:t>34</w:t>
            </w:r>
          </w:p>
        </w:tc>
      </w:tr>
      <w:tr w14:paraId="2D6BC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jc w:val="center"/>
        </w:trPr>
        <w:tc>
          <w:tcPr>
            <w:tcW w:w="675" w:type="dxa"/>
          </w:tcPr>
          <w:p w14:paraId="20760428">
            <w:pPr>
              <w:pStyle w:val="20"/>
              <w:spacing w:line="233" w:lineRule="exact"/>
              <w:ind w:left="165"/>
              <w:jc w:val="both"/>
              <w:rPr>
                <w:b/>
              </w:rPr>
            </w:pPr>
            <w:r>
              <w:rPr>
                <w:b/>
                <w:spacing w:val="-5"/>
              </w:rPr>
              <w:t>4.</w:t>
            </w:r>
          </w:p>
        </w:tc>
        <w:tc>
          <w:tcPr>
            <w:tcW w:w="2243" w:type="dxa"/>
          </w:tcPr>
          <w:p w14:paraId="09A3D5C5">
            <w:pPr>
              <w:pStyle w:val="20"/>
              <w:spacing w:line="233" w:lineRule="exact"/>
              <w:jc w:val="both"/>
            </w:pPr>
            <w:r>
              <w:t xml:space="preserve">Музичка </w:t>
            </w:r>
            <w:r>
              <w:rPr>
                <w:spacing w:val="-2"/>
              </w:rPr>
              <w:t>култура</w:t>
            </w:r>
          </w:p>
        </w:tc>
        <w:tc>
          <w:tcPr>
            <w:tcW w:w="799" w:type="dxa"/>
          </w:tcPr>
          <w:p w14:paraId="14BABE2F">
            <w:pPr>
              <w:pStyle w:val="20"/>
              <w:spacing w:line="233" w:lineRule="exact"/>
              <w:ind w:left="9"/>
              <w:jc w:val="both"/>
            </w:pPr>
            <w:r>
              <w:rPr>
                <w:spacing w:val="-10"/>
              </w:rPr>
              <w:t>2</w:t>
            </w:r>
          </w:p>
        </w:tc>
        <w:tc>
          <w:tcPr>
            <w:tcW w:w="800" w:type="dxa"/>
          </w:tcPr>
          <w:p w14:paraId="0DE72B03">
            <w:pPr>
              <w:pStyle w:val="20"/>
              <w:spacing w:line="233" w:lineRule="exact"/>
              <w:jc w:val="both"/>
            </w:pPr>
            <w:r>
              <w:rPr>
                <w:spacing w:val="-5"/>
              </w:rPr>
              <w:t>72</w:t>
            </w:r>
          </w:p>
        </w:tc>
        <w:tc>
          <w:tcPr>
            <w:tcW w:w="800" w:type="dxa"/>
          </w:tcPr>
          <w:p w14:paraId="406E83C5">
            <w:pPr>
              <w:pStyle w:val="20"/>
              <w:spacing w:line="233" w:lineRule="exact"/>
              <w:jc w:val="both"/>
            </w:pPr>
            <w:r>
              <w:rPr>
                <w:spacing w:val="-10"/>
              </w:rPr>
              <w:t>1</w:t>
            </w:r>
          </w:p>
        </w:tc>
        <w:tc>
          <w:tcPr>
            <w:tcW w:w="800" w:type="dxa"/>
          </w:tcPr>
          <w:p w14:paraId="5B0497D7">
            <w:pPr>
              <w:pStyle w:val="20"/>
              <w:spacing w:line="233" w:lineRule="exact"/>
              <w:jc w:val="both"/>
            </w:pPr>
            <w:r>
              <w:rPr>
                <w:spacing w:val="-5"/>
              </w:rPr>
              <w:t>36</w:t>
            </w:r>
          </w:p>
        </w:tc>
        <w:tc>
          <w:tcPr>
            <w:tcW w:w="800" w:type="dxa"/>
          </w:tcPr>
          <w:p w14:paraId="6C59EC61">
            <w:pPr>
              <w:pStyle w:val="20"/>
              <w:spacing w:line="233" w:lineRule="exact"/>
              <w:jc w:val="both"/>
            </w:pPr>
            <w:r>
              <w:rPr>
                <w:spacing w:val="-10"/>
              </w:rPr>
              <w:t>1</w:t>
            </w:r>
          </w:p>
        </w:tc>
        <w:tc>
          <w:tcPr>
            <w:tcW w:w="800" w:type="dxa"/>
          </w:tcPr>
          <w:p w14:paraId="1A729EA7">
            <w:pPr>
              <w:pStyle w:val="20"/>
              <w:spacing w:line="233" w:lineRule="exact"/>
              <w:jc w:val="both"/>
            </w:pPr>
            <w:r>
              <w:rPr>
                <w:spacing w:val="-5"/>
              </w:rPr>
              <w:t>36</w:t>
            </w:r>
          </w:p>
        </w:tc>
        <w:tc>
          <w:tcPr>
            <w:tcW w:w="800" w:type="dxa"/>
          </w:tcPr>
          <w:p w14:paraId="5ECE3D72">
            <w:pPr>
              <w:pStyle w:val="20"/>
              <w:spacing w:line="233" w:lineRule="exact"/>
              <w:jc w:val="both"/>
            </w:pPr>
            <w:r>
              <w:rPr>
                <w:spacing w:val="-10"/>
              </w:rPr>
              <w:t>1</w:t>
            </w:r>
          </w:p>
        </w:tc>
        <w:tc>
          <w:tcPr>
            <w:tcW w:w="800" w:type="dxa"/>
          </w:tcPr>
          <w:p w14:paraId="44F11672">
            <w:pPr>
              <w:pStyle w:val="20"/>
              <w:spacing w:line="233" w:lineRule="exact"/>
              <w:jc w:val="both"/>
            </w:pPr>
            <w:r>
              <w:rPr>
                <w:spacing w:val="-5"/>
              </w:rPr>
              <w:t>34</w:t>
            </w:r>
          </w:p>
        </w:tc>
      </w:tr>
      <w:tr w14:paraId="4EC02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jc w:val="center"/>
        </w:trPr>
        <w:tc>
          <w:tcPr>
            <w:tcW w:w="675" w:type="dxa"/>
          </w:tcPr>
          <w:p w14:paraId="0445D02A">
            <w:pPr>
              <w:pStyle w:val="20"/>
              <w:spacing w:line="233" w:lineRule="exact"/>
              <w:ind w:left="165"/>
              <w:jc w:val="both"/>
              <w:rPr>
                <w:b/>
              </w:rPr>
            </w:pPr>
            <w:r>
              <w:rPr>
                <w:b/>
                <w:spacing w:val="-5"/>
              </w:rPr>
              <w:t>5.</w:t>
            </w:r>
          </w:p>
        </w:tc>
        <w:tc>
          <w:tcPr>
            <w:tcW w:w="2243" w:type="dxa"/>
          </w:tcPr>
          <w:p w14:paraId="45ECAAD9">
            <w:pPr>
              <w:pStyle w:val="20"/>
              <w:spacing w:line="233" w:lineRule="exact"/>
              <w:jc w:val="both"/>
            </w:pPr>
            <w:r>
              <w:rPr>
                <w:spacing w:val="-2"/>
              </w:rPr>
              <w:t>Историја</w:t>
            </w:r>
          </w:p>
        </w:tc>
        <w:tc>
          <w:tcPr>
            <w:tcW w:w="799" w:type="dxa"/>
          </w:tcPr>
          <w:p w14:paraId="06D623F7">
            <w:pPr>
              <w:pStyle w:val="20"/>
              <w:spacing w:line="233" w:lineRule="exact"/>
              <w:ind w:left="9"/>
              <w:jc w:val="both"/>
            </w:pPr>
            <w:r>
              <w:rPr>
                <w:spacing w:val="-10"/>
              </w:rPr>
              <w:t>1</w:t>
            </w:r>
          </w:p>
        </w:tc>
        <w:tc>
          <w:tcPr>
            <w:tcW w:w="800" w:type="dxa"/>
          </w:tcPr>
          <w:p w14:paraId="58436487">
            <w:pPr>
              <w:pStyle w:val="20"/>
              <w:spacing w:line="233" w:lineRule="exact"/>
              <w:jc w:val="both"/>
            </w:pPr>
            <w:r>
              <w:rPr>
                <w:spacing w:val="-5"/>
              </w:rPr>
              <w:t>36</w:t>
            </w:r>
          </w:p>
        </w:tc>
        <w:tc>
          <w:tcPr>
            <w:tcW w:w="800" w:type="dxa"/>
          </w:tcPr>
          <w:p w14:paraId="1956E1F7">
            <w:pPr>
              <w:pStyle w:val="20"/>
              <w:spacing w:line="233" w:lineRule="exact"/>
              <w:jc w:val="both"/>
            </w:pPr>
            <w:r>
              <w:rPr>
                <w:spacing w:val="-10"/>
              </w:rPr>
              <w:t>2</w:t>
            </w:r>
          </w:p>
        </w:tc>
        <w:tc>
          <w:tcPr>
            <w:tcW w:w="800" w:type="dxa"/>
          </w:tcPr>
          <w:p w14:paraId="3BFE7383">
            <w:pPr>
              <w:pStyle w:val="20"/>
              <w:spacing w:line="233" w:lineRule="exact"/>
              <w:jc w:val="both"/>
            </w:pPr>
            <w:r>
              <w:rPr>
                <w:spacing w:val="-5"/>
              </w:rPr>
              <w:t>72</w:t>
            </w:r>
          </w:p>
        </w:tc>
        <w:tc>
          <w:tcPr>
            <w:tcW w:w="800" w:type="dxa"/>
          </w:tcPr>
          <w:p w14:paraId="21498291">
            <w:pPr>
              <w:pStyle w:val="20"/>
              <w:spacing w:line="233" w:lineRule="exact"/>
              <w:jc w:val="both"/>
            </w:pPr>
            <w:r>
              <w:rPr>
                <w:spacing w:val="-10"/>
              </w:rPr>
              <w:t>2</w:t>
            </w:r>
          </w:p>
        </w:tc>
        <w:tc>
          <w:tcPr>
            <w:tcW w:w="800" w:type="dxa"/>
          </w:tcPr>
          <w:p w14:paraId="34BBDB2C">
            <w:pPr>
              <w:pStyle w:val="20"/>
              <w:spacing w:line="233" w:lineRule="exact"/>
              <w:jc w:val="both"/>
            </w:pPr>
            <w:r>
              <w:rPr>
                <w:spacing w:val="-5"/>
              </w:rPr>
              <w:t>72</w:t>
            </w:r>
          </w:p>
        </w:tc>
        <w:tc>
          <w:tcPr>
            <w:tcW w:w="800" w:type="dxa"/>
          </w:tcPr>
          <w:p w14:paraId="70D82ABF">
            <w:pPr>
              <w:pStyle w:val="20"/>
              <w:spacing w:line="233" w:lineRule="exact"/>
              <w:jc w:val="both"/>
            </w:pPr>
            <w:r>
              <w:rPr>
                <w:spacing w:val="-10"/>
              </w:rPr>
              <w:t>2</w:t>
            </w:r>
          </w:p>
        </w:tc>
        <w:tc>
          <w:tcPr>
            <w:tcW w:w="800" w:type="dxa"/>
          </w:tcPr>
          <w:p w14:paraId="4F87BF79">
            <w:pPr>
              <w:pStyle w:val="20"/>
              <w:spacing w:line="233" w:lineRule="exact"/>
              <w:jc w:val="both"/>
            </w:pPr>
            <w:r>
              <w:rPr>
                <w:spacing w:val="-5"/>
              </w:rPr>
              <w:t>68</w:t>
            </w:r>
          </w:p>
        </w:tc>
      </w:tr>
      <w:tr w14:paraId="51F59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jc w:val="center"/>
        </w:trPr>
        <w:tc>
          <w:tcPr>
            <w:tcW w:w="675" w:type="dxa"/>
          </w:tcPr>
          <w:p w14:paraId="62092A01">
            <w:pPr>
              <w:pStyle w:val="20"/>
              <w:spacing w:line="233" w:lineRule="exact"/>
              <w:ind w:left="165"/>
              <w:jc w:val="both"/>
              <w:rPr>
                <w:b/>
              </w:rPr>
            </w:pPr>
            <w:r>
              <w:rPr>
                <w:b/>
                <w:spacing w:val="-5"/>
              </w:rPr>
              <w:t>6.</w:t>
            </w:r>
          </w:p>
        </w:tc>
        <w:tc>
          <w:tcPr>
            <w:tcW w:w="2243" w:type="dxa"/>
          </w:tcPr>
          <w:p w14:paraId="441B8393">
            <w:pPr>
              <w:pStyle w:val="20"/>
              <w:spacing w:line="233" w:lineRule="exact"/>
              <w:jc w:val="both"/>
            </w:pPr>
            <w:r>
              <w:rPr>
                <w:spacing w:val="-2"/>
              </w:rPr>
              <w:t>Географија</w:t>
            </w:r>
          </w:p>
        </w:tc>
        <w:tc>
          <w:tcPr>
            <w:tcW w:w="799" w:type="dxa"/>
          </w:tcPr>
          <w:p w14:paraId="33F1FB49">
            <w:pPr>
              <w:pStyle w:val="20"/>
              <w:spacing w:line="233" w:lineRule="exact"/>
              <w:ind w:left="9"/>
              <w:jc w:val="both"/>
            </w:pPr>
            <w:r>
              <w:rPr>
                <w:spacing w:val="-10"/>
              </w:rPr>
              <w:t>1</w:t>
            </w:r>
          </w:p>
        </w:tc>
        <w:tc>
          <w:tcPr>
            <w:tcW w:w="800" w:type="dxa"/>
          </w:tcPr>
          <w:p w14:paraId="5E289156">
            <w:pPr>
              <w:pStyle w:val="20"/>
              <w:spacing w:line="233" w:lineRule="exact"/>
              <w:jc w:val="both"/>
            </w:pPr>
            <w:r>
              <w:rPr>
                <w:spacing w:val="-5"/>
              </w:rPr>
              <w:t>36</w:t>
            </w:r>
          </w:p>
        </w:tc>
        <w:tc>
          <w:tcPr>
            <w:tcW w:w="800" w:type="dxa"/>
          </w:tcPr>
          <w:p w14:paraId="663553E9">
            <w:pPr>
              <w:pStyle w:val="20"/>
              <w:spacing w:line="233" w:lineRule="exact"/>
              <w:jc w:val="both"/>
            </w:pPr>
            <w:r>
              <w:rPr>
                <w:spacing w:val="-10"/>
              </w:rPr>
              <w:t>2</w:t>
            </w:r>
          </w:p>
        </w:tc>
        <w:tc>
          <w:tcPr>
            <w:tcW w:w="800" w:type="dxa"/>
          </w:tcPr>
          <w:p w14:paraId="23D0B896">
            <w:pPr>
              <w:pStyle w:val="20"/>
              <w:spacing w:line="233" w:lineRule="exact"/>
              <w:jc w:val="both"/>
            </w:pPr>
            <w:r>
              <w:rPr>
                <w:spacing w:val="-5"/>
              </w:rPr>
              <w:t>72</w:t>
            </w:r>
          </w:p>
        </w:tc>
        <w:tc>
          <w:tcPr>
            <w:tcW w:w="800" w:type="dxa"/>
          </w:tcPr>
          <w:p w14:paraId="17A152D5">
            <w:pPr>
              <w:pStyle w:val="20"/>
              <w:spacing w:line="233" w:lineRule="exact"/>
              <w:jc w:val="both"/>
            </w:pPr>
            <w:r>
              <w:rPr>
                <w:spacing w:val="-10"/>
              </w:rPr>
              <w:t>2</w:t>
            </w:r>
          </w:p>
        </w:tc>
        <w:tc>
          <w:tcPr>
            <w:tcW w:w="800" w:type="dxa"/>
          </w:tcPr>
          <w:p w14:paraId="119FD3C0">
            <w:pPr>
              <w:pStyle w:val="20"/>
              <w:spacing w:line="233" w:lineRule="exact"/>
              <w:jc w:val="both"/>
            </w:pPr>
            <w:r>
              <w:rPr>
                <w:spacing w:val="-5"/>
              </w:rPr>
              <w:t>72</w:t>
            </w:r>
          </w:p>
        </w:tc>
        <w:tc>
          <w:tcPr>
            <w:tcW w:w="800" w:type="dxa"/>
          </w:tcPr>
          <w:p w14:paraId="62E66C23">
            <w:pPr>
              <w:pStyle w:val="20"/>
              <w:spacing w:line="233" w:lineRule="exact"/>
              <w:jc w:val="both"/>
            </w:pPr>
            <w:r>
              <w:rPr>
                <w:spacing w:val="-10"/>
              </w:rPr>
              <w:t>2</w:t>
            </w:r>
          </w:p>
        </w:tc>
        <w:tc>
          <w:tcPr>
            <w:tcW w:w="800" w:type="dxa"/>
          </w:tcPr>
          <w:p w14:paraId="0085EDB6">
            <w:pPr>
              <w:pStyle w:val="20"/>
              <w:spacing w:line="233" w:lineRule="exact"/>
              <w:jc w:val="both"/>
            </w:pPr>
            <w:r>
              <w:rPr>
                <w:spacing w:val="-5"/>
              </w:rPr>
              <w:t>68</w:t>
            </w:r>
          </w:p>
        </w:tc>
      </w:tr>
      <w:tr w14:paraId="43DF1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jc w:val="center"/>
        </w:trPr>
        <w:tc>
          <w:tcPr>
            <w:tcW w:w="675" w:type="dxa"/>
          </w:tcPr>
          <w:p w14:paraId="1E35C782">
            <w:pPr>
              <w:pStyle w:val="20"/>
              <w:spacing w:line="233" w:lineRule="exact"/>
              <w:ind w:left="165"/>
              <w:jc w:val="both"/>
              <w:rPr>
                <w:b/>
              </w:rPr>
            </w:pPr>
            <w:r>
              <w:rPr>
                <w:b/>
                <w:spacing w:val="-5"/>
              </w:rPr>
              <w:t>7.</w:t>
            </w:r>
          </w:p>
        </w:tc>
        <w:tc>
          <w:tcPr>
            <w:tcW w:w="2243" w:type="dxa"/>
          </w:tcPr>
          <w:p w14:paraId="1F448C76">
            <w:pPr>
              <w:pStyle w:val="20"/>
              <w:spacing w:line="233" w:lineRule="exact"/>
              <w:jc w:val="both"/>
            </w:pPr>
            <w:r>
              <w:rPr>
                <w:spacing w:val="-2"/>
              </w:rPr>
              <w:t>Физика</w:t>
            </w:r>
          </w:p>
        </w:tc>
        <w:tc>
          <w:tcPr>
            <w:tcW w:w="799" w:type="dxa"/>
          </w:tcPr>
          <w:p w14:paraId="5276CE8C">
            <w:pPr>
              <w:pStyle w:val="20"/>
              <w:spacing w:line="233" w:lineRule="exact"/>
              <w:ind w:left="9"/>
              <w:jc w:val="both"/>
            </w:pPr>
            <w:r>
              <w:rPr>
                <w:spacing w:val="-10"/>
              </w:rPr>
              <w:t>-</w:t>
            </w:r>
          </w:p>
        </w:tc>
        <w:tc>
          <w:tcPr>
            <w:tcW w:w="800" w:type="dxa"/>
          </w:tcPr>
          <w:p w14:paraId="0B234341">
            <w:pPr>
              <w:pStyle w:val="20"/>
              <w:spacing w:line="233" w:lineRule="exact"/>
              <w:ind w:right="1"/>
              <w:jc w:val="both"/>
            </w:pPr>
            <w:r>
              <w:rPr>
                <w:spacing w:val="-10"/>
              </w:rPr>
              <w:t>-</w:t>
            </w:r>
          </w:p>
        </w:tc>
        <w:tc>
          <w:tcPr>
            <w:tcW w:w="800" w:type="dxa"/>
          </w:tcPr>
          <w:p w14:paraId="54462D91">
            <w:pPr>
              <w:pStyle w:val="20"/>
              <w:spacing w:line="233" w:lineRule="exact"/>
              <w:jc w:val="both"/>
            </w:pPr>
            <w:r>
              <w:rPr>
                <w:spacing w:val="-10"/>
              </w:rPr>
              <w:t>2</w:t>
            </w:r>
          </w:p>
        </w:tc>
        <w:tc>
          <w:tcPr>
            <w:tcW w:w="800" w:type="dxa"/>
          </w:tcPr>
          <w:p w14:paraId="231C9B32">
            <w:pPr>
              <w:pStyle w:val="20"/>
              <w:spacing w:line="233" w:lineRule="exact"/>
              <w:jc w:val="both"/>
            </w:pPr>
            <w:r>
              <w:rPr>
                <w:spacing w:val="-5"/>
              </w:rPr>
              <w:t>72</w:t>
            </w:r>
          </w:p>
        </w:tc>
        <w:tc>
          <w:tcPr>
            <w:tcW w:w="800" w:type="dxa"/>
          </w:tcPr>
          <w:p w14:paraId="1F70F5C9">
            <w:pPr>
              <w:pStyle w:val="20"/>
              <w:spacing w:line="233" w:lineRule="exact"/>
              <w:jc w:val="both"/>
            </w:pPr>
            <w:r>
              <w:rPr>
                <w:spacing w:val="-10"/>
              </w:rPr>
              <w:t>2</w:t>
            </w:r>
          </w:p>
        </w:tc>
        <w:tc>
          <w:tcPr>
            <w:tcW w:w="800" w:type="dxa"/>
          </w:tcPr>
          <w:p w14:paraId="01BC9661">
            <w:pPr>
              <w:pStyle w:val="20"/>
              <w:spacing w:line="233" w:lineRule="exact"/>
              <w:jc w:val="both"/>
            </w:pPr>
            <w:r>
              <w:rPr>
                <w:spacing w:val="-5"/>
              </w:rPr>
              <w:t>72</w:t>
            </w:r>
          </w:p>
        </w:tc>
        <w:tc>
          <w:tcPr>
            <w:tcW w:w="800" w:type="dxa"/>
          </w:tcPr>
          <w:p w14:paraId="287D0259">
            <w:pPr>
              <w:pStyle w:val="20"/>
              <w:spacing w:line="233" w:lineRule="exact"/>
              <w:jc w:val="both"/>
            </w:pPr>
            <w:r>
              <w:rPr>
                <w:spacing w:val="-10"/>
              </w:rPr>
              <w:t>2</w:t>
            </w:r>
          </w:p>
        </w:tc>
        <w:tc>
          <w:tcPr>
            <w:tcW w:w="800" w:type="dxa"/>
          </w:tcPr>
          <w:p w14:paraId="35F1CCE7">
            <w:pPr>
              <w:pStyle w:val="20"/>
              <w:spacing w:line="233" w:lineRule="exact"/>
              <w:jc w:val="both"/>
            </w:pPr>
            <w:r>
              <w:rPr>
                <w:spacing w:val="-5"/>
              </w:rPr>
              <w:t>68</w:t>
            </w:r>
          </w:p>
        </w:tc>
      </w:tr>
      <w:tr w14:paraId="5DAE8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jc w:val="center"/>
        </w:trPr>
        <w:tc>
          <w:tcPr>
            <w:tcW w:w="675" w:type="dxa"/>
          </w:tcPr>
          <w:p w14:paraId="6DB50ECA">
            <w:pPr>
              <w:pStyle w:val="20"/>
              <w:spacing w:line="233" w:lineRule="exact"/>
              <w:ind w:left="165"/>
              <w:jc w:val="both"/>
              <w:rPr>
                <w:b/>
              </w:rPr>
            </w:pPr>
            <w:r>
              <w:rPr>
                <w:b/>
                <w:spacing w:val="-5"/>
              </w:rPr>
              <w:t>8.</w:t>
            </w:r>
          </w:p>
        </w:tc>
        <w:tc>
          <w:tcPr>
            <w:tcW w:w="2243" w:type="dxa"/>
          </w:tcPr>
          <w:p w14:paraId="674B7AA2">
            <w:pPr>
              <w:pStyle w:val="20"/>
              <w:spacing w:line="233" w:lineRule="exact"/>
              <w:jc w:val="both"/>
            </w:pPr>
            <w:r>
              <w:rPr>
                <w:spacing w:val="-2"/>
              </w:rPr>
              <w:t>Математика</w:t>
            </w:r>
          </w:p>
        </w:tc>
        <w:tc>
          <w:tcPr>
            <w:tcW w:w="799" w:type="dxa"/>
          </w:tcPr>
          <w:p w14:paraId="125B4420">
            <w:pPr>
              <w:pStyle w:val="20"/>
              <w:spacing w:line="233" w:lineRule="exact"/>
              <w:ind w:left="9"/>
              <w:jc w:val="both"/>
            </w:pPr>
            <w:r>
              <w:rPr>
                <w:spacing w:val="-10"/>
              </w:rPr>
              <w:t>4</w:t>
            </w:r>
          </w:p>
        </w:tc>
        <w:tc>
          <w:tcPr>
            <w:tcW w:w="800" w:type="dxa"/>
          </w:tcPr>
          <w:p w14:paraId="1868D7A1">
            <w:pPr>
              <w:pStyle w:val="20"/>
              <w:spacing w:line="233" w:lineRule="exact"/>
              <w:jc w:val="both"/>
            </w:pPr>
            <w:r>
              <w:rPr>
                <w:spacing w:val="-5"/>
              </w:rPr>
              <w:t>144</w:t>
            </w:r>
          </w:p>
        </w:tc>
        <w:tc>
          <w:tcPr>
            <w:tcW w:w="800" w:type="dxa"/>
          </w:tcPr>
          <w:p w14:paraId="6AA87A51">
            <w:pPr>
              <w:pStyle w:val="20"/>
              <w:spacing w:line="233" w:lineRule="exact"/>
              <w:jc w:val="both"/>
            </w:pPr>
            <w:r>
              <w:rPr>
                <w:spacing w:val="-10"/>
              </w:rPr>
              <w:t>4</w:t>
            </w:r>
          </w:p>
        </w:tc>
        <w:tc>
          <w:tcPr>
            <w:tcW w:w="800" w:type="dxa"/>
          </w:tcPr>
          <w:p w14:paraId="65202CC5">
            <w:pPr>
              <w:pStyle w:val="20"/>
              <w:spacing w:line="233" w:lineRule="exact"/>
              <w:jc w:val="both"/>
            </w:pPr>
            <w:r>
              <w:rPr>
                <w:spacing w:val="-5"/>
              </w:rPr>
              <w:t>144</w:t>
            </w:r>
          </w:p>
        </w:tc>
        <w:tc>
          <w:tcPr>
            <w:tcW w:w="800" w:type="dxa"/>
          </w:tcPr>
          <w:p w14:paraId="56752038">
            <w:pPr>
              <w:pStyle w:val="20"/>
              <w:spacing w:line="233" w:lineRule="exact"/>
              <w:jc w:val="both"/>
            </w:pPr>
            <w:r>
              <w:rPr>
                <w:spacing w:val="-10"/>
              </w:rPr>
              <w:t>4</w:t>
            </w:r>
          </w:p>
        </w:tc>
        <w:tc>
          <w:tcPr>
            <w:tcW w:w="800" w:type="dxa"/>
          </w:tcPr>
          <w:p w14:paraId="5F481E21">
            <w:pPr>
              <w:pStyle w:val="20"/>
              <w:spacing w:line="233" w:lineRule="exact"/>
              <w:jc w:val="both"/>
            </w:pPr>
            <w:r>
              <w:rPr>
                <w:spacing w:val="-5"/>
              </w:rPr>
              <w:t>144</w:t>
            </w:r>
          </w:p>
        </w:tc>
        <w:tc>
          <w:tcPr>
            <w:tcW w:w="800" w:type="dxa"/>
          </w:tcPr>
          <w:p w14:paraId="4510C4CC">
            <w:pPr>
              <w:pStyle w:val="20"/>
              <w:spacing w:line="233" w:lineRule="exact"/>
              <w:jc w:val="both"/>
            </w:pPr>
            <w:r>
              <w:rPr>
                <w:spacing w:val="-10"/>
              </w:rPr>
              <w:t>4</w:t>
            </w:r>
          </w:p>
        </w:tc>
        <w:tc>
          <w:tcPr>
            <w:tcW w:w="800" w:type="dxa"/>
          </w:tcPr>
          <w:p w14:paraId="4B32AFBC">
            <w:pPr>
              <w:pStyle w:val="20"/>
              <w:spacing w:line="233" w:lineRule="exact"/>
              <w:jc w:val="both"/>
            </w:pPr>
            <w:r>
              <w:rPr>
                <w:spacing w:val="-5"/>
              </w:rPr>
              <w:t>136</w:t>
            </w:r>
          </w:p>
        </w:tc>
      </w:tr>
      <w:tr w14:paraId="2DA4D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jc w:val="center"/>
        </w:trPr>
        <w:tc>
          <w:tcPr>
            <w:tcW w:w="675" w:type="dxa"/>
          </w:tcPr>
          <w:p w14:paraId="6DA6747F">
            <w:pPr>
              <w:pStyle w:val="20"/>
              <w:spacing w:line="233" w:lineRule="exact"/>
              <w:ind w:left="165"/>
              <w:jc w:val="both"/>
              <w:rPr>
                <w:b/>
              </w:rPr>
            </w:pPr>
            <w:r>
              <w:rPr>
                <w:b/>
                <w:spacing w:val="-5"/>
              </w:rPr>
              <w:t>9.</w:t>
            </w:r>
          </w:p>
        </w:tc>
        <w:tc>
          <w:tcPr>
            <w:tcW w:w="2243" w:type="dxa"/>
          </w:tcPr>
          <w:p w14:paraId="46EAFCDF">
            <w:pPr>
              <w:pStyle w:val="20"/>
              <w:spacing w:line="233" w:lineRule="exact"/>
              <w:jc w:val="both"/>
            </w:pPr>
            <w:r>
              <w:rPr>
                <w:spacing w:val="-2"/>
              </w:rPr>
              <w:t>Биологија</w:t>
            </w:r>
          </w:p>
        </w:tc>
        <w:tc>
          <w:tcPr>
            <w:tcW w:w="799" w:type="dxa"/>
          </w:tcPr>
          <w:p w14:paraId="4DA5E08D">
            <w:pPr>
              <w:pStyle w:val="20"/>
              <w:spacing w:line="233" w:lineRule="exact"/>
              <w:ind w:left="9"/>
              <w:jc w:val="both"/>
            </w:pPr>
            <w:r>
              <w:rPr>
                <w:spacing w:val="-10"/>
              </w:rPr>
              <w:t>2</w:t>
            </w:r>
          </w:p>
        </w:tc>
        <w:tc>
          <w:tcPr>
            <w:tcW w:w="800" w:type="dxa"/>
          </w:tcPr>
          <w:p w14:paraId="29A1076F">
            <w:pPr>
              <w:pStyle w:val="20"/>
              <w:spacing w:line="233" w:lineRule="exact"/>
              <w:jc w:val="both"/>
            </w:pPr>
            <w:r>
              <w:rPr>
                <w:spacing w:val="-5"/>
              </w:rPr>
              <w:t>72</w:t>
            </w:r>
          </w:p>
        </w:tc>
        <w:tc>
          <w:tcPr>
            <w:tcW w:w="800" w:type="dxa"/>
          </w:tcPr>
          <w:p w14:paraId="7B401CE0">
            <w:pPr>
              <w:pStyle w:val="20"/>
              <w:spacing w:line="233" w:lineRule="exact"/>
              <w:jc w:val="both"/>
            </w:pPr>
            <w:r>
              <w:rPr>
                <w:spacing w:val="-10"/>
              </w:rPr>
              <w:t>2</w:t>
            </w:r>
          </w:p>
        </w:tc>
        <w:tc>
          <w:tcPr>
            <w:tcW w:w="800" w:type="dxa"/>
          </w:tcPr>
          <w:p w14:paraId="774556E4">
            <w:pPr>
              <w:pStyle w:val="20"/>
              <w:spacing w:line="233" w:lineRule="exact"/>
              <w:jc w:val="both"/>
            </w:pPr>
            <w:r>
              <w:rPr>
                <w:spacing w:val="-5"/>
              </w:rPr>
              <w:t>72</w:t>
            </w:r>
          </w:p>
        </w:tc>
        <w:tc>
          <w:tcPr>
            <w:tcW w:w="800" w:type="dxa"/>
          </w:tcPr>
          <w:p w14:paraId="3AEFC282">
            <w:pPr>
              <w:pStyle w:val="20"/>
              <w:spacing w:line="233" w:lineRule="exact"/>
              <w:jc w:val="both"/>
            </w:pPr>
            <w:r>
              <w:rPr>
                <w:spacing w:val="-10"/>
              </w:rPr>
              <w:t>2</w:t>
            </w:r>
          </w:p>
        </w:tc>
        <w:tc>
          <w:tcPr>
            <w:tcW w:w="800" w:type="dxa"/>
          </w:tcPr>
          <w:p w14:paraId="79F7D7EF">
            <w:pPr>
              <w:pStyle w:val="20"/>
              <w:spacing w:line="233" w:lineRule="exact"/>
              <w:jc w:val="both"/>
            </w:pPr>
            <w:r>
              <w:rPr>
                <w:spacing w:val="-5"/>
              </w:rPr>
              <w:t>72</w:t>
            </w:r>
          </w:p>
        </w:tc>
        <w:tc>
          <w:tcPr>
            <w:tcW w:w="800" w:type="dxa"/>
          </w:tcPr>
          <w:p w14:paraId="66B18F8E">
            <w:pPr>
              <w:pStyle w:val="20"/>
              <w:spacing w:line="233" w:lineRule="exact"/>
              <w:jc w:val="both"/>
            </w:pPr>
            <w:r>
              <w:rPr>
                <w:spacing w:val="-10"/>
              </w:rPr>
              <w:t>2</w:t>
            </w:r>
          </w:p>
        </w:tc>
        <w:tc>
          <w:tcPr>
            <w:tcW w:w="800" w:type="dxa"/>
          </w:tcPr>
          <w:p w14:paraId="2325EBD5">
            <w:pPr>
              <w:pStyle w:val="20"/>
              <w:spacing w:line="233" w:lineRule="exact"/>
              <w:jc w:val="both"/>
            </w:pPr>
            <w:r>
              <w:rPr>
                <w:spacing w:val="-5"/>
              </w:rPr>
              <w:t>68</w:t>
            </w:r>
          </w:p>
        </w:tc>
      </w:tr>
      <w:tr w14:paraId="6F309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jc w:val="center"/>
        </w:trPr>
        <w:tc>
          <w:tcPr>
            <w:tcW w:w="675" w:type="dxa"/>
          </w:tcPr>
          <w:p w14:paraId="04D7C6DA">
            <w:pPr>
              <w:pStyle w:val="20"/>
              <w:spacing w:line="233" w:lineRule="exact"/>
              <w:ind w:left="165"/>
              <w:jc w:val="both"/>
              <w:rPr>
                <w:b/>
              </w:rPr>
            </w:pPr>
            <w:r>
              <w:rPr>
                <w:b/>
                <w:spacing w:val="-5"/>
              </w:rPr>
              <w:t>10.</w:t>
            </w:r>
          </w:p>
        </w:tc>
        <w:tc>
          <w:tcPr>
            <w:tcW w:w="2243" w:type="dxa"/>
          </w:tcPr>
          <w:p w14:paraId="3F9176D2">
            <w:pPr>
              <w:pStyle w:val="20"/>
              <w:spacing w:line="233" w:lineRule="exact"/>
              <w:jc w:val="both"/>
            </w:pPr>
            <w:r>
              <w:rPr>
                <w:spacing w:val="-2"/>
              </w:rPr>
              <w:t>Хемија</w:t>
            </w:r>
          </w:p>
        </w:tc>
        <w:tc>
          <w:tcPr>
            <w:tcW w:w="799" w:type="dxa"/>
          </w:tcPr>
          <w:p w14:paraId="306E49C1">
            <w:pPr>
              <w:pStyle w:val="20"/>
              <w:spacing w:line="233" w:lineRule="exact"/>
              <w:ind w:left="9"/>
              <w:jc w:val="both"/>
            </w:pPr>
            <w:r>
              <w:rPr>
                <w:spacing w:val="-10"/>
              </w:rPr>
              <w:t>-</w:t>
            </w:r>
          </w:p>
        </w:tc>
        <w:tc>
          <w:tcPr>
            <w:tcW w:w="800" w:type="dxa"/>
          </w:tcPr>
          <w:p w14:paraId="4E191272">
            <w:pPr>
              <w:pStyle w:val="20"/>
              <w:spacing w:line="233" w:lineRule="exact"/>
              <w:ind w:right="1"/>
              <w:jc w:val="both"/>
            </w:pPr>
            <w:r>
              <w:rPr>
                <w:spacing w:val="-10"/>
              </w:rPr>
              <w:t>-</w:t>
            </w:r>
          </w:p>
        </w:tc>
        <w:tc>
          <w:tcPr>
            <w:tcW w:w="800" w:type="dxa"/>
          </w:tcPr>
          <w:p w14:paraId="02CC3FCB">
            <w:pPr>
              <w:pStyle w:val="20"/>
              <w:spacing w:line="233" w:lineRule="exact"/>
              <w:ind w:right="1"/>
              <w:jc w:val="both"/>
            </w:pPr>
            <w:r>
              <w:rPr>
                <w:spacing w:val="-10"/>
              </w:rPr>
              <w:t>-</w:t>
            </w:r>
          </w:p>
        </w:tc>
        <w:tc>
          <w:tcPr>
            <w:tcW w:w="800" w:type="dxa"/>
          </w:tcPr>
          <w:p w14:paraId="17D9A13C">
            <w:pPr>
              <w:pStyle w:val="20"/>
              <w:spacing w:line="233" w:lineRule="exact"/>
              <w:ind w:right="1"/>
              <w:jc w:val="both"/>
            </w:pPr>
            <w:r>
              <w:rPr>
                <w:spacing w:val="-10"/>
              </w:rPr>
              <w:t>-</w:t>
            </w:r>
          </w:p>
        </w:tc>
        <w:tc>
          <w:tcPr>
            <w:tcW w:w="800" w:type="dxa"/>
          </w:tcPr>
          <w:p w14:paraId="1931B301">
            <w:pPr>
              <w:pStyle w:val="20"/>
              <w:spacing w:line="233" w:lineRule="exact"/>
              <w:jc w:val="both"/>
            </w:pPr>
            <w:r>
              <w:rPr>
                <w:spacing w:val="-10"/>
              </w:rPr>
              <w:t>2</w:t>
            </w:r>
          </w:p>
        </w:tc>
        <w:tc>
          <w:tcPr>
            <w:tcW w:w="800" w:type="dxa"/>
          </w:tcPr>
          <w:p w14:paraId="549488EC">
            <w:pPr>
              <w:pStyle w:val="20"/>
              <w:spacing w:line="233" w:lineRule="exact"/>
              <w:jc w:val="both"/>
            </w:pPr>
            <w:r>
              <w:rPr>
                <w:spacing w:val="-5"/>
              </w:rPr>
              <w:t>72</w:t>
            </w:r>
          </w:p>
        </w:tc>
        <w:tc>
          <w:tcPr>
            <w:tcW w:w="800" w:type="dxa"/>
          </w:tcPr>
          <w:p w14:paraId="4CCBF5B3">
            <w:pPr>
              <w:pStyle w:val="20"/>
              <w:spacing w:line="233" w:lineRule="exact"/>
              <w:jc w:val="both"/>
            </w:pPr>
            <w:r>
              <w:rPr>
                <w:spacing w:val="-10"/>
              </w:rPr>
              <w:t>2</w:t>
            </w:r>
          </w:p>
        </w:tc>
        <w:tc>
          <w:tcPr>
            <w:tcW w:w="800" w:type="dxa"/>
          </w:tcPr>
          <w:p w14:paraId="37D97A38">
            <w:pPr>
              <w:pStyle w:val="20"/>
              <w:spacing w:line="233" w:lineRule="exact"/>
              <w:jc w:val="both"/>
            </w:pPr>
            <w:r>
              <w:rPr>
                <w:spacing w:val="-5"/>
              </w:rPr>
              <w:t>68</w:t>
            </w:r>
          </w:p>
        </w:tc>
      </w:tr>
      <w:tr w14:paraId="2BEFE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675" w:type="dxa"/>
          </w:tcPr>
          <w:p w14:paraId="29CD7581">
            <w:pPr>
              <w:pStyle w:val="20"/>
              <w:spacing w:before="126"/>
              <w:ind w:left="165"/>
              <w:jc w:val="both"/>
              <w:rPr>
                <w:b/>
              </w:rPr>
            </w:pPr>
            <w:r>
              <w:rPr>
                <w:b/>
                <w:spacing w:val="-5"/>
              </w:rPr>
              <w:t>11.</w:t>
            </w:r>
          </w:p>
        </w:tc>
        <w:tc>
          <w:tcPr>
            <w:tcW w:w="2243" w:type="dxa"/>
          </w:tcPr>
          <w:p w14:paraId="7B1A8592">
            <w:pPr>
              <w:pStyle w:val="20"/>
              <w:spacing w:line="250" w:lineRule="atLeast"/>
              <w:ind w:right="358"/>
              <w:jc w:val="both"/>
            </w:pPr>
            <w:r>
              <w:t xml:space="preserve">Техника и </w:t>
            </w:r>
            <w:r>
              <w:rPr>
                <w:spacing w:val="-2"/>
              </w:rPr>
              <w:t>технологија</w:t>
            </w:r>
          </w:p>
        </w:tc>
        <w:tc>
          <w:tcPr>
            <w:tcW w:w="799" w:type="dxa"/>
          </w:tcPr>
          <w:p w14:paraId="16EE72A6">
            <w:pPr>
              <w:pStyle w:val="20"/>
              <w:ind w:left="9"/>
              <w:jc w:val="both"/>
            </w:pPr>
            <w:r>
              <w:rPr>
                <w:spacing w:val="-10"/>
              </w:rPr>
              <w:t>2</w:t>
            </w:r>
          </w:p>
        </w:tc>
        <w:tc>
          <w:tcPr>
            <w:tcW w:w="800" w:type="dxa"/>
          </w:tcPr>
          <w:p w14:paraId="3D2F37A6">
            <w:pPr>
              <w:pStyle w:val="20"/>
              <w:jc w:val="both"/>
            </w:pPr>
            <w:r>
              <w:rPr>
                <w:spacing w:val="-5"/>
              </w:rPr>
              <w:t>72</w:t>
            </w:r>
          </w:p>
        </w:tc>
        <w:tc>
          <w:tcPr>
            <w:tcW w:w="800" w:type="dxa"/>
          </w:tcPr>
          <w:p w14:paraId="4BB2AAD8">
            <w:pPr>
              <w:pStyle w:val="20"/>
              <w:jc w:val="both"/>
            </w:pPr>
            <w:r>
              <w:rPr>
                <w:spacing w:val="-10"/>
              </w:rPr>
              <w:t>2</w:t>
            </w:r>
          </w:p>
        </w:tc>
        <w:tc>
          <w:tcPr>
            <w:tcW w:w="800" w:type="dxa"/>
          </w:tcPr>
          <w:p w14:paraId="0B1F2CC1">
            <w:pPr>
              <w:pStyle w:val="20"/>
              <w:jc w:val="both"/>
            </w:pPr>
            <w:r>
              <w:rPr>
                <w:spacing w:val="-5"/>
              </w:rPr>
              <w:t>72</w:t>
            </w:r>
          </w:p>
        </w:tc>
        <w:tc>
          <w:tcPr>
            <w:tcW w:w="800" w:type="dxa"/>
          </w:tcPr>
          <w:p w14:paraId="5A859CF9">
            <w:pPr>
              <w:pStyle w:val="20"/>
              <w:jc w:val="both"/>
            </w:pPr>
            <w:r>
              <w:rPr>
                <w:spacing w:val="-10"/>
              </w:rPr>
              <w:t>2</w:t>
            </w:r>
          </w:p>
        </w:tc>
        <w:tc>
          <w:tcPr>
            <w:tcW w:w="800" w:type="dxa"/>
          </w:tcPr>
          <w:p w14:paraId="7A96115E">
            <w:pPr>
              <w:pStyle w:val="20"/>
              <w:jc w:val="both"/>
            </w:pPr>
            <w:r>
              <w:rPr>
                <w:spacing w:val="-5"/>
              </w:rPr>
              <w:t>72</w:t>
            </w:r>
          </w:p>
        </w:tc>
        <w:tc>
          <w:tcPr>
            <w:tcW w:w="800" w:type="dxa"/>
          </w:tcPr>
          <w:p w14:paraId="285194AC">
            <w:pPr>
              <w:pStyle w:val="20"/>
              <w:jc w:val="both"/>
            </w:pPr>
            <w:r>
              <w:rPr>
                <w:spacing w:val="-10"/>
              </w:rPr>
              <w:t>2</w:t>
            </w:r>
          </w:p>
        </w:tc>
        <w:tc>
          <w:tcPr>
            <w:tcW w:w="800" w:type="dxa"/>
          </w:tcPr>
          <w:p w14:paraId="72E6329F">
            <w:pPr>
              <w:pStyle w:val="20"/>
              <w:jc w:val="both"/>
            </w:pPr>
            <w:r>
              <w:rPr>
                <w:spacing w:val="-5"/>
              </w:rPr>
              <w:t>68</w:t>
            </w:r>
          </w:p>
        </w:tc>
      </w:tr>
      <w:tr w14:paraId="55CAB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675" w:type="dxa"/>
          </w:tcPr>
          <w:p w14:paraId="23B506B0">
            <w:pPr>
              <w:pStyle w:val="20"/>
              <w:spacing w:before="126"/>
              <w:ind w:left="165"/>
              <w:jc w:val="both"/>
              <w:rPr>
                <w:b/>
              </w:rPr>
            </w:pPr>
            <w:r>
              <w:rPr>
                <w:b/>
                <w:spacing w:val="-5"/>
              </w:rPr>
              <w:t>12.</w:t>
            </w:r>
          </w:p>
        </w:tc>
        <w:tc>
          <w:tcPr>
            <w:tcW w:w="2243" w:type="dxa"/>
          </w:tcPr>
          <w:p w14:paraId="3D608F9B">
            <w:pPr>
              <w:pStyle w:val="20"/>
              <w:spacing w:line="250" w:lineRule="atLeast"/>
              <w:ind w:right="651"/>
              <w:jc w:val="both"/>
            </w:pPr>
            <w:r>
              <w:t>Информатика</w:t>
            </w:r>
            <w:r>
              <w:rPr>
                <w:spacing w:val="-14"/>
              </w:rPr>
              <w:t xml:space="preserve"> </w:t>
            </w:r>
            <w:r>
              <w:t xml:space="preserve">и </w:t>
            </w:r>
            <w:r>
              <w:rPr>
                <w:spacing w:val="-2"/>
              </w:rPr>
              <w:t>рачунарство</w:t>
            </w:r>
          </w:p>
        </w:tc>
        <w:tc>
          <w:tcPr>
            <w:tcW w:w="799" w:type="dxa"/>
          </w:tcPr>
          <w:p w14:paraId="6DBB0666">
            <w:pPr>
              <w:pStyle w:val="20"/>
              <w:ind w:left="9"/>
              <w:jc w:val="both"/>
            </w:pPr>
            <w:r>
              <w:rPr>
                <w:spacing w:val="-10"/>
              </w:rPr>
              <w:t>1</w:t>
            </w:r>
          </w:p>
        </w:tc>
        <w:tc>
          <w:tcPr>
            <w:tcW w:w="800" w:type="dxa"/>
          </w:tcPr>
          <w:p w14:paraId="319BF7FF">
            <w:pPr>
              <w:pStyle w:val="20"/>
              <w:jc w:val="both"/>
            </w:pPr>
            <w:r>
              <w:rPr>
                <w:spacing w:val="-5"/>
              </w:rPr>
              <w:t>36</w:t>
            </w:r>
          </w:p>
        </w:tc>
        <w:tc>
          <w:tcPr>
            <w:tcW w:w="800" w:type="dxa"/>
          </w:tcPr>
          <w:p w14:paraId="3C4AFCE5">
            <w:pPr>
              <w:pStyle w:val="20"/>
              <w:jc w:val="both"/>
            </w:pPr>
            <w:r>
              <w:rPr>
                <w:spacing w:val="-10"/>
              </w:rPr>
              <w:t>1</w:t>
            </w:r>
          </w:p>
        </w:tc>
        <w:tc>
          <w:tcPr>
            <w:tcW w:w="800" w:type="dxa"/>
          </w:tcPr>
          <w:p w14:paraId="183562A8">
            <w:pPr>
              <w:pStyle w:val="20"/>
              <w:jc w:val="both"/>
            </w:pPr>
            <w:r>
              <w:rPr>
                <w:spacing w:val="-5"/>
              </w:rPr>
              <w:t>36</w:t>
            </w:r>
          </w:p>
        </w:tc>
        <w:tc>
          <w:tcPr>
            <w:tcW w:w="800" w:type="dxa"/>
          </w:tcPr>
          <w:p w14:paraId="2FDCB99B">
            <w:pPr>
              <w:pStyle w:val="20"/>
              <w:jc w:val="both"/>
            </w:pPr>
            <w:r>
              <w:rPr>
                <w:spacing w:val="-10"/>
              </w:rPr>
              <w:t>1</w:t>
            </w:r>
          </w:p>
        </w:tc>
        <w:tc>
          <w:tcPr>
            <w:tcW w:w="800" w:type="dxa"/>
          </w:tcPr>
          <w:p w14:paraId="5F05337B">
            <w:pPr>
              <w:pStyle w:val="20"/>
              <w:jc w:val="both"/>
            </w:pPr>
            <w:r>
              <w:rPr>
                <w:spacing w:val="-5"/>
              </w:rPr>
              <w:t>36</w:t>
            </w:r>
          </w:p>
        </w:tc>
        <w:tc>
          <w:tcPr>
            <w:tcW w:w="800" w:type="dxa"/>
          </w:tcPr>
          <w:p w14:paraId="6F897468">
            <w:pPr>
              <w:pStyle w:val="20"/>
              <w:jc w:val="both"/>
            </w:pPr>
            <w:r>
              <w:rPr>
                <w:spacing w:val="-10"/>
              </w:rPr>
              <w:t>1</w:t>
            </w:r>
          </w:p>
        </w:tc>
        <w:tc>
          <w:tcPr>
            <w:tcW w:w="800" w:type="dxa"/>
          </w:tcPr>
          <w:p w14:paraId="0EB1A42E">
            <w:pPr>
              <w:pStyle w:val="20"/>
              <w:jc w:val="both"/>
            </w:pPr>
            <w:r>
              <w:rPr>
                <w:spacing w:val="-5"/>
              </w:rPr>
              <w:t>34</w:t>
            </w:r>
          </w:p>
        </w:tc>
      </w:tr>
      <w:tr w14:paraId="7CBF9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jc w:val="center"/>
        </w:trPr>
        <w:tc>
          <w:tcPr>
            <w:tcW w:w="675" w:type="dxa"/>
          </w:tcPr>
          <w:p w14:paraId="45E79C6D">
            <w:pPr>
              <w:pStyle w:val="20"/>
              <w:ind w:left="0"/>
              <w:jc w:val="both"/>
              <w:rPr>
                <w:b/>
                <w:i/>
              </w:rPr>
            </w:pPr>
          </w:p>
          <w:p w14:paraId="525EA2E4">
            <w:pPr>
              <w:pStyle w:val="20"/>
              <w:ind w:left="165"/>
              <w:jc w:val="both"/>
              <w:rPr>
                <w:b/>
              </w:rPr>
            </w:pPr>
            <w:r>
              <w:rPr>
                <w:b/>
                <w:spacing w:val="-5"/>
              </w:rPr>
              <w:t>13.</w:t>
            </w:r>
          </w:p>
        </w:tc>
        <w:tc>
          <w:tcPr>
            <w:tcW w:w="2243" w:type="dxa"/>
          </w:tcPr>
          <w:p w14:paraId="4C54FC39">
            <w:pPr>
              <w:pStyle w:val="20"/>
              <w:spacing w:line="250" w:lineRule="atLeast"/>
              <w:ind w:right="358"/>
              <w:jc w:val="both"/>
            </w:pPr>
            <w:r>
              <w:t xml:space="preserve">Физичко и </w:t>
            </w:r>
            <w:r>
              <w:rPr>
                <w:spacing w:val="-2"/>
              </w:rPr>
              <w:t>здравствено васпитање</w:t>
            </w:r>
          </w:p>
        </w:tc>
        <w:tc>
          <w:tcPr>
            <w:tcW w:w="799" w:type="dxa"/>
          </w:tcPr>
          <w:p w14:paraId="4E92A182">
            <w:pPr>
              <w:pStyle w:val="20"/>
              <w:ind w:left="9"/>
              <w:jc w:val="both"/>
            </w:pPr>
            <w:r>
              <w:rPr>
                <w:spacing w:val="-10"/>
              </w:rPr>
              <w:t>2</w:t>
            </w:r>
          </w:p>
        </w:tc>
        <w:tc>
          <w:tcPr>
            <w:tcW w:w="800" w:type="dxa"/>
          </w:tcPr>
          <w:p w14:paraId="705CD903">
            <w:pPr>
              <w:pStyle w:val="20"/>
              <w:jc w:val="both"/>
              <w:rPr>
                <w:sz w:val="18"/>
              </w:rPr>
            </w:pPr>
            <w:r>
              <w:rPr>
                <w:spacing w:val="-4"/>
              </w:rPr>
              <w:t>72+</w:t>
            </w:r>
            <w:r>
              <w:rPr>
                <w:spacing w:val="-4"/>
                <w:sz w:val="18"/>
              </w:rPr>
              <w:t>54</w:t>
            </w:r>
          </w:p>
        </w:tc>
        <w:tc>
          <w:tcPr>
            <w:tcW w:w="800" w:type="dxa"/>
          </w:tcPr>
          <w:p w14:paraId="7D3C5796">
            <w:pPr>
              <w:pStyle w:val="20"/>
              <w:jc w:val="both"/>
            </w:pPr>
            <w:r>
              <w:rPr>
                <w:spacing w:val="-10"/>
              </w:rPr>
              <w:t>2</w:t>
            </w:r>
          </w:p>
        </w:tc>
        <w:tc>
          <w:tcPr>
            <w:tcW w:w="800" w:type="dxa"/>
          </w:tcPr>
          <w:p w14:paraId="01661CD5">
            <w:pPr>
              <w:pStyle w:val="20"/>
              <w:jc w:val="both"/>
              <w:rPr>
                <w:sz w:val="18"/>
              </w:rPr>
            </w:pPr>
            <w:r>
              <w:rPr>
                <w:spacing w:val="-4"/>
              </w:rPr>
              <w:t>72+</w:t>
            </w:r>
            <w:r>
              <w:rPr>
                <w:spacing w:val="-4"/>
                <w:sz w:val="18"/>
              </w:rPr>
              <w:t>54</w:t>
            </w:r>
          </w:p>
        </w:tc>
        <w:tc>
          <w:tcPr>
            <w:tcW w:w="800" w:type="dxa"/>
          </w:tcPr>
          <w:p w14:paraId="4BC1B325">
            <w:pPr>
              <w:pStyle w:val="20"/>
              <w:jc w:val="both"/>
            </w:pPr>
            <w:r>
              <w:rPr>
                <w:spacing w:val="-10"/>
              </w:rPr>
              <w:t>3</w:t>
            </w:r>
          </w:p>
        </w:tc>
        <w:tc>
          <w:tcPr>
            <w:tcW w:w="800" w:type="dxa"/>
          </w:tcPr>
          <w:p w14:paraId="1096134A">
            <w:pPr>
              <w:pStyle w:val="20"/>
              <w:jc w:val="both"/>
            </w:pPr>
            <w:r>
              <w:rPr>
                <w:spacing w:val="-5"/>
              </w:rPr>
              <w:t>108</w:t>
            </w:r>
          </w:p>
        </w:tc>
        <w:tc>
          <w:tcPr>
            <w:tcW w:w="800" w:type="dxa"/>
          </w:tcPr>
          <w:p w14:paraId="5D731BDE">
            <w:pPr>
              <w:pStyle w:val="20"/>
              <w:jc w:val="both"/>
            </w:pPr>
            <w:r>
              <w:rPr>
                <w:spacing w:val="-10"/>
              </w:rPr>
              <w:t>3</w:t>
            </w:r>
          </w:p>
        </w:tc>
        <w:tc>
          <w:tcPr>
            <w:tcW w:w="800" w:type="dxa"/>
          </w:tcPr>
          <w:p w14:paraId="5F8CD679">
            <w:pPr>
              <w:pStyle w:val="20"/>
              <w:jc w:val="both"/>
            </w:pPr>
            <w:r>
              <w:rPr>
                <w:spacing w:val="-5"/>
              </w:rPr>
              <w:t>102</w:t>
            </w:r>
          </w:p>
        </w:tc>
      </w:tr>
      <w:tr w14:paraId="7C36D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jc w:val="center"/>
        </w:trPr>
        <w:tc>
          <w:tcPr>
            <w:tcW w:w="2918" w:type="dxa"/>
            <w:gridSpan w:val="2"/>
            <w:shd w:val="clear" w:color="auto" w:fill="EEECE1"/>
          </w:tcPr>
          <w:p w14:paraId="28D97A36">
            <w:pPr>
              <w:pStyle w:val="20"/>
              <w:spacing w:line="233" w:lineRule="exact"/>
              <w:ind w:left="854"/>
              <w:jc w:val="both"/>
            </w:pPr>
            <w:r>
              <w:t>УКУПНО:</w:t>
            </w:r>
            <w:r>
              <w:rPr>
                <w:spacing w:val="-6"/>
              </w:rPr>
              <w:t xml:space="preserve"> </w:t>
            </w:r>
            <w:r>
              <w:rPr>
                <w:spacing w:val="-10"/>
              </w:rPr>
              <w:t>А</w:t>
            </w:r>
          </w:p>
        </w:tc>
        <w:tc>
          <w:tcPr>
            <w:tcW w:w="799" w:type="dxa"/>
            <w:shd w:val="clear" w:color="auto" w:fill="EEECE1"/>
          </w:tcPr>
          <w:p w14:paraId="4EF8BCCD">
            <w:pPr>
              <w:pStyle w:val="20"/>
              <w:spacing w:line="233" w:lineRule="exact"/>
              <w:ind w:left="9"/>
              <w:jc w:val="both"/>
            </w:pPr>
            <w:r>
              <w:rPr>
                <w:spacing w:val="-5"/>
              </w:rPr>
              <w:t>24</w:t>
            </w:r>
          </w:p>
        </w:tc>
        <w:tc>
          <w:tcPr>
            <w:tcW w:w="800" w:type="dxa"/>
            <w:shd w:val="clear" w:color="auto" w:fill="EEECE1"/>
          </w:tcPr>
          <w:p w14:paraId="1DF87341">
            <w:pPr>
              <w:pStyle w:val="20"/>
              <w:spacing w:line="233" w:lineRule="exact"/>
              <w:jc w:val="both"/>
            </w:pPr>
            <w:r>
              <w:rPr>
                <w:spacing w:val="-5"/>
              </w:rPr>
              <w:t>918</w:t>
            </w:r>
          </w:p>
        </w:tc>
        <w:tc>
          <w:tcPr>
            <w:tcW w:w="800" w:type="dxa"/>
            <w:shd w:val="clear" w:color="auto" w:fill="EEECE1"/>
          </w:tcPr>
          <w:p w14:paraId="558BB4AF">
            <w:pPr>
              <w:pStyle w:val="20"/>
              <w:spacing w:line="233" w:lineRule="exact"/>
              <w:jc w:val="both"/>
            </w:pPr>
            <w:r>
              <w:rPr>
                <w:spacing w:val="-5"/>
              </w:rPr>
              <w:t>25</w:t>
            </w:r>
          </w:p>
        </w:tc>
        <w:tc>
          <w:tcPr>
            <w:tcW w:w="800" w:type="dxa"/>
            <w:shd w:val="clear" w:color="auto" w:fill="EEECE1"/>
          </w:tcPr>
          <w:p w14:paraId="13563C91">
            <w:pPr>
              <w:pStyle w:val="20"/>
              <w:spacing w:line="233" w:lineRule="exact"/>
              <w:jc w:val="both"/>
            </w:pPr>
            <w:r>
              <w:rPr>
                <w:spacing w:val="-5"/>
              </w:rPr>
              <w:t>954</w:t>
            </w:r>
          </w:p>
        </w:tc>
        <w:tc>
          <w:tcPr>
            <w:tcW w:w="800" w:type="dxa"/>
            <w:shd w:val="clear" w:color="auto" w:fill="EEECE1"/>
          </w:tcPr>
          <w:p w14:paraId="2A481899">
            <w:pPr>
              <w:pStyle w:val="20"/>
              <w:spacing w:line="233" w:lineRule="exact"/>
              <w:jc w:val="both"/>
            </w:pPr>
            <w:r>
              <w:rPr>
                <w:spacing w:val="-5"/>
              </w:rPr>
              <w:t>28</w:t>
            </w:r>
          </w:p>
        </w:tc>
        <w:tc>
          <w:tcPr>
            <w:tcW w:w="800" w:type="dxa"/>
            <w:shd w:val="clear" w:color="auto" w:fill="EEECE1"/>
          </w:tcPr>
          <w:p w14:paraId="60E23482">
            <w:pPr>
              <w:pStyle w:val="20"/>
              <w:spacing w:line="233" w:lineRule="exact"/>
              <w:jc w:val="both"/>
            </w:pPr>
            <w:r>
              <w:rPr>
                <w:spacing w:val="-4"/>
              </w:rPr>
              <w:t>1008</w:t>
            </w:r>
          </w:p>
        </w:tc>
        <w:tc>
          <w:tcPr>
            <w:tcW w:w="800" w:type="dxa"/>
            <w:shd w:val="clear" w:color="auto" w:fill="EEECE1"/>
          </w:tcPr>
          <w:p w14:paraId="223EEAD0">
            <w:pPr>
              <w:pStyle w:val="20"/>
              <w:spacing w:line="233" w:lineRule="exact"/>
              <w:jc w:val="both"/>
            </w:pPr>
            <w:r>
              <w:rPr>
                <w:spacing w:val="-5"/>
              </w:rPr>
              <w:t>28</w:t>
            </w:r>
          </w:p>
        </w:tc>
        <w:tc>
          <w:tcPr>
            <w:tcW w:w="800" w:type="dxa"/>
            <w:shd w:val="clear" w:color="auto" w:fill="EEECE1"/>
          </w:tcPr>
          <w:p w14:paraId="10462BEC">
            <w:pPr>
              <w:pStyle w:val="20"/>
              <w:spacing w:line="233" w:lineRule="exact"/>
              <w:jc w:val="both"/>
            </w:pPr>
            <w:r>
              <w:rPr>
                <w:spacing w:val="-5"/>
              </w:rPr>
              <w:t>952</w:t>
            </w:r>
          </w:p>
        </w:tc>
      </w:tr>
      <w:tr w14:paraId="1CA81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675" w:type="dxa"/>
            <w:shd w:val="clear" w:color="auto" w:fill="EEECE1"/>
          </w:tcPr>
          <w:p w14:paraId="404D2FD0">
            <w:pPr>
              <w:pStyle w:val="20"/>
              <w:spacing w:line="250" w:lineRule="atLeast"/>
              <w:ind w:right="154"/>
              <w:jc w:val="both"/>
              <w:rPr>
                <w:b/>
              </w:rPr>
            </w:pPr>
            <w:r>
              <w:rPr>
                <w:b/>
                <w:spacing w:val="-4"/>
              </w:rPr>
              <w:t>Ред. бр.</w:t>
            </w:r>
          </w:p>
        </w:tc>
        <w:tc>
          <w:tcPr>
            <w:tcW w:w="2243" w:type="dxa"/>
            <w:shd w:val="clear" w:color="auto" w:fill="EEECE1"/>
          </w:tcPr>
          <w:p w14:paraId="1A9757E3">
            <w:pPr>
              <w:pStyle w:val="20"/>
              <w:spacing w:line="250" w:lineRule="atLeast"/>
              <w:ind w:left="477" w:right="438" w:hanging="24"/>
              <w:jc w:val="both"/>
              <w:rPr>
                <w:b/>
              </w:rPr>
            </w:pPr>
            <w:r>
              <w:rPr>
                <w:b/>
              </w:rPr>
              <w:t>Б.</w:t>
            </w:r>
            <w:r>
              <w:rPr>
                <w:b/>
                <w:spacing w:val="-14"/>
              </w:rPr>
              <w:t xml:space="preserve"> </w:t>
            </w:r>
            <w:r>
              <w:rPr>
                <w:b/>
              </w:rPr>
              <w:t xml:space="preserve">ИЗБОРНИ </w:t>
            </w:r>
            <w:r>
              <w:rPr>
                <w:b/>
                <w:spacing w:val="-2"/>
              </w:rPr>
              <w:t>ПРОГРАМИ</w:t>
            </w:r>
          </w:p>
        </w:tc>
        <w:tc>
          <w:tcPr>
            <w:tcW w:w="6399" w:type="dxa"/>
            <w:gridSpan w:val="8"/>
            <w:shd w:val="clear" w:color="auto" w:fill="EEECE1"/>
          </w:tcPr>
          <w:p w14:paraId="4B58CEC9">
            <w:pPr>
              <w:pStyle w:val="20"/>
              <w:ind w:left="0"/>
              <w:jc w:val="both"/>
              <w:rPr>
                <w:sz w:val="20"/>
              </w:rPr>
            </w:pPr>
          </w:p>
        </w:tc>
      </w:tr>
      <w:tr w14:paraId="7F2DB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jc w:val="center"/>
        </w:trPr>
        <w:tc>
          <w:tcPr>
            <w:tcW w:w="675" w:type="dxa"/>
          </w:tcPr>
          <w:p w14:paraId="0F016385">
            <w:pPr>
              <w:pStyle w:val="20"/>
              <w:ind w:left="165"/>
              <w:jc w:val="both"/>
              <w:rPr>
                <w:b/>
              </w:rPr>
            </w:pPr>
            <w:r>
              <w:rPr>
                <w:b/>
                <w:spacing w:val="-5"/>
              </w:rPr>
              <w:t>1.</w:t>
            </w:r>
          </w:p>
        </w:tc>
        <w:tc>
          <w:tcPr>
            <w:tcW w:w="2243" w:type="dxa"/>
          </w:tcPr>
          <w:p w14:paraId="4204408E">
            <w:pPr>
              <w:pStyle w:val="20"/>
              <w:spacing w:line="250" w:lineRule="atLeast"/>
              <w:ind w:right="637"/>
              <w:jc w:val="both"/>
              <w:rPr>
                <w:b/>
                <w:sz w:val="14"/>
              </w:rPr>
            </w:pPr>
            <w:r>
              <w:t>Верска</w:t>
            </w:r>
            <w:r>
              <w:rPr>
                <w:spacing w:val="-14"/>
              </w:rPr>
              <w:t xml:space="preserve"> </w:t>
            </w:r>
            <w:r>
              <w:t xml:space="preserve">настава/ </w:t>
            </w:r>
            <w:r>
              <w:rPr>
                <w:spacing w:val="-2"/>
              </w:rPr>
              <w:t>Грађанско васпитање</w:t>
            </w:r>
            <w:r>
              <w:rPr>
                <w:b/>
                <w:spacing w:val="-2"/>
                <w:position w:val="7"/>
                <w:sz w:val="14"/>
              </w:rPr>
              <w:t>1</w:t>
            </w:r>
          </w:p>
        </w:tc>
        <w:tc>
          <w:tcPr>
            <w:tcW w:w="799" w:type="dxa"/>
          </w:tcPr>
          <w:p w14:paraId="3303CEEB">
            <w:pPr>
              <w:pStyle w:val="20"/>
              <w:ind w:left="0"/>
              <w:jc w:val="both"/>
              <w:rPr>
                <w:b/>
                <w:i/>
              </w:rPr>
            </w:pPr>
          </w:p>
          <w:p w14:paraId="1CA5732A">
            <w:pPr>
              <w:pStyle w:val="20"/>
              <w:ind w:left="9"/>
              <w:jc w:val="both"/>
            </w:pPr>
            <w:r>
              <w:rPr>
                <w:spacing w:val="-10"/>
              </w:rPr>
              <w:t>1</w:t>
            </w:r>
          </w:p>
        </w:tc>
        <w:tc>
          <w:tcPr>
            <w:tcW w:w="800" w:type="dxa"/>
          </w:tcPr>
          <w:p w14:paraId="0C867D56">
            <w:pPr>
              <w:pStyle w:val="20"/>
              <w:ind w:left="0"/>
              <w:jc w:val="both"/>
              <w:rPr>
                <w:b/>
                <w:i/>
              </w:rPr>
            </w:pPr>
          </w:p>
          <w:p w14:paraId="0C42783F">
            <w:pPr>
              <w:pStyle w:val="20"/>
              <w:jc w:val="both"/>
            </w:pPr>
            <w:r>
              <w:rPr>
                <w:spacing w:val="-5"/>
              </w:rPr>
              <w:t>36</w:t>
            </w:r>
          </w:p>
        </w:tc>
        <w:tc>
          <w:tcPr>
            <w:tcW w:w="800" w:type="dxa"/>
          </w:tcPr>
          <w:p w14:paraId="654EF148">
            <w:pPr>
              <w:pStyle w:val="20"/>
              <w:ind w:left="0"/>
              <w:jc w:val="both"/>
              <w:rPr>
                <w:b/>
                <w:i/>
              </w:rPr>
            </w:pPr>
          </w:p>
          <w:p w14:paraId="2EADCF7D">
            <w:pPr>
              <w:pStyle w:val="20"/>
              <w:jc w:val="both"/>
            </w:pPr>
            <w:r>
              <w:rPr>
                <w:spacing w:val="-10"/>
              </w:rPr>
              <w:t>1</w:t>
            </w:r>
          </w:p>
        </w:tc>
        <w:tc>
          <w:tcPr>
            <w:tcW w:w="800" w:type="dxa"/>
          </w:tcPr>
          <w:p w14:paraId="6DBB56DB">
            <w:pPr>
              <w:pStyle w:val="20"/>
              <w:ind w:left="0"/>
              <w:jc w:val="both"/>
              <w:rPr>
                <w:b/>
                <w:i/>
              </w:rPr>
            </w:pPr>
          </w:p>
          <w:p w14:paraId="6481BE26">
            <w:pPr>
              <w:pStyle w:val="20"/>
              <w:jc w:val="both"/>
            </w:pPr>
            <w:r>
              <w:rPr>
                <w:spacing w:val="-5"/>
              </w:rPr>
              <w:t>36</w:t>
            </w:r>
          </w:p>
        </w:tc>
        <w:tc>
          <w:tcPr>
            <w:tcW w:w="800" w:type="dxa"/>
          </w:tcPr>
          <w:p w14:paraId="3FB05218">
            <w:pPr>
              <w:pStyle w:val="20"/>
              <w:ind w:left="0"/>
              <w:jc w:val="both"/>
              <w:rPr>
                <w:b/>
                <w:i/>
              </w:rPr>
            </w:pPr>
          </w:p>
          <w:p w14:paraId="1CBA79F9">
            <w:pPr>
              <w:pStyle w:val="20"/>
              <w:jc w:val="both"/>
            </w:pPr>
            <w:r>
              <w:rPr>
                <w:spacing w:val="-10"/>
              </w:rPr>
              <w:t>1</w:t>
            </w:r>
          </w:p>
        </w:tc>
        <w:tc>
          <w:tcPr>
            <w:tcW w:w="800" w:type="dxa"/>
          </w:tcPr>
          <w:p w14:paraId="171A2821">
            <w:pPr>
              <w:pStyle w:val="20"/>
              <w:ind w:left="0"/>
              <w:jc w:val="both"/>
              <w:rPr>
                <w:b/>
                <w:i/>
              </w:rPr>
            </w:pPr>
          </w:p>
          <w:p w14:paraId="699397F3">
            <w:pPr>
              <w:pStyle w:val="20"/>
              <w:jc w:val="both"/>
            </w:pPr>
            <w:r>
              <w:rPr>
                <w:spacing w:val="-5"/>
              </w:rPr>
              <w:t>36</w:t>
            </w:r>
          </w:p>
        </w:tc>
        <w:tc>
          <w:tcPr>
            <w:tcW w:w="800" w:type="dxa"/>
          </w:tcPr>
          <w:p w14:paraId="6FB23A00">
            <w:pPr>
              <w:pStyle w:val="20"/>
              <w:ind w:left="0"/>
              <w:jc w:val="both"/>
              <w:rPr>
                <w:b/>
                <w:i/>
              </w:rPr>
            </w:pPr>
          </w:p>
          <w:p w14:paraId="5F238F5C">
            <w:pPr>
              <w:pStyle w:val="20"/>
              <w:jc w:val="both"/>
            </w:pPr>
            <w:r>
              <w:rPr>
                <w:spacing w:val="-10"/>
              </w:rPr>
              <w:t>1</w:t>
            </w:r>
          </w:p>
        </w:tc>
        <w:tc>
          <w:tcPr>
            <w:tcW w:w="800" w:type="dxa"/>
          </w:tcPr>
          <w:p w14:paraId="2A327005">
            <w:pPr>
              <w:pStyle w:val="20"/>
              <w:ind w:left="0"/>
              <w:jc w:val="both"/>
              <w:rPr>
                <w:b/>
                <w:i/>
              </w:rPr>
            </w:pPr>
          </w:p>
          <w:p w14:paraId="483F9181">
            <w:pPr>
              <w:pStyle w:val="20"/>
              <w:jc w:val="both"/>
            </w:pPr>
            <w:r>
              <w:rPr>
                <w:spacing w:val="-5"/>
              </w:rPr>
              <w:t>36</w:t>
            </w:r>
          </w:p>
        </w:tc>
      </w:tr>
      <w:tr w14:paraId="55B91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jc w:val="center"/>
        </w:trPr>
        <w:tc>
          <w:tcPr>
            <w:tcW w:w="675" w:type="dxa"/>
          </w:tcPr>
          <w:p w14:paraId="245BF014">
            <w:pPr>
              <w:pStyle w:val="20"/>
              <w:spacing w:line="233" w:lineRule="exact"/>
              <w:ind w:left="165"/>
              <w:jc w:val="both"/>
              <w:rPr>
                <w:b/>
              </w:rPr>
            </w:pPr>
            <w:r>
              <w:rPr>
                <w:b/>
                <w:spacing w:val="-5"/>
              </w:rPr>
              <w:t>2.</w:t>
            </w:r>
          </w:p>
        </w:tc>
        <w:tc>
          <w:tcPr>
            <w:tcW w:w="2243" w:type="dxa"/>
          </w:tcPr>
          <w:p w14:paraId="5B63E9C3">
            <w:pPr>
              <w:pStyle w:val="20"/>
              <w:spacing w:line="233" w:lineRule="exact"/>
              <w:jc w:val="both"/>
              <w:rPr>
                <w:b/>
                <w:sz w:val="14"/>
              </w:rPr>
            </w:pPr>
            <w:r>
              <w:t>Други</w:t>
            </w:r>
            <w:r>
              <w:rPr>
                <w:spacing w:val="-6"/>
              </w:rPr>
              <w:t xml:space="preserve"> </w:t>
            </w:r>
            <w:r>
              <w:t>страни</w:t>
            </w:r>
            <w:r>
              <w:rPr>
                <w:spacing w:val="-5"/>
              </w:rPr>
              <w:t xml:space="preserve"> </w:t>
            </w:r>
            <w:r>
              <w:rPr>
                <w:spacing w:val="-2"/>
              </w:rPr>
              <w:t>језик</w:t>
            </w:r>
            <w:r>
              <w:rPr>
                <w:b/>
                <w:spacing w:val="-2"/>
                <w:position w:val="7"/>
                <w:sz w:val="14"/>
              </w:rPr>
              <w:t>2</w:t>
            </w:r>
          </w:p>
        </w:tc>
        <w:tc>
          <w:tcPr>
            <w:tcW w:w="799" w:type="dxa"/>
          </w:tcPr>
          <w:p w14:paraId="316B6C55">
            <w:pPr>
              <w:pStyle w:val="20"/>
              <w:spacing w:line="233" w:lineRule="exact"/>
              <w:ind w:left="9"/>
              <w:jc w:val="both"/>
            </w:pPr>
            <w:r>
              <w:rPr>
                <w:spacing w:val="-10"/>
              </w:rPr>
              <w:t>2</w:t>
            </w:r>
          </w:p>
        </w:tc>
        <w:tc>
          <w:tcPr>
            <w:tcW w:w="800" w:type="dxa"/>
          </w:tcPr>
          <w:p w14:paraId="45F2586C">
            <w:pPr>
              <w:pStyle w:val="20"/>
              <w:spacing w:line="233" w:lineRule="exact"/>
              <w:jc w:val="both"/>
            </w:pPr>
            <w:r>
              <w:rPr>
                <w:spacing w:val="-5"/>
              </w:rPr>
              <w:t>72</w:t>
            </w:r>
          </w:p>
        </w:tc>
        <w:tc>
          <w:tcPr>
            <w:tcW w:w="800" w:type="dxa"/>
          </w:tcPr>
          <w:p w14:paraId="5C2FE58C">
            <w:pPr>
              <w:pStyle w:val="20"/>
              <w:spacing w:line="233" w:lineRule="exact"/>
              <w:jc w:val="both"/>
            </w:pPr>
            <w:r>
              <w:rPr>
                <w:spacing w:val="-10"/>
              </w:rPr>
              <w:t>2</w:t>
            </w:r>
          </w:p>
        </w:tc>
        <w:tc>
          <w:tcPr>
            <w:tcW w:w="800" w:type="dxa"/>
          </w:tcPr>
          <w:p w14:paraId="69156AF1">
            <w:pPr>
              <w:pStyle w:val="20"/>
              <w:spacing w:line="233" w:lineRule="exact"/>
              <w:jc w:val="both"/>
            </w:pPr>
            <w:r>
              <w:rPr>
                <w:spacing w:val="-5"/>
              </w:rPr>
              <w:t>72</w:t>
            </w:r>
          </w:p>
        </w:tc>
        <w:tc>
          <w:tcPr>
            <w:tcW w:w="800" w:type="dxa"/>
          </w:tcPr>
          <w:p w14:paraId="0C2F5BDF">
            <w:pPr>
              <w:pStyle w:val="20"/>
              <w:spacing w:line="233" w:lineRule="exact"/>
              <w:jc w:val="both"/>
            </w:pPr>
            <w:r>
              <w:rPr>
                <w:spacing w:val="-10"/>
              </w:rPr>
              <w:t>2</w:t>
            </w:r>
          </w:p>
        </w:tc>
        <w:tc>
          <w:tcPr>
            <w:tcW w:w="800" w:type="dxa"/>
          </w:tcPr>
          <w:p w14:paraId="38DBEBA4">
            <w:pPr>
              <w:pStyle w:val="20"/>
              <w:spacing w:line="233" w:lineRule="exact"/>
              <w:jc w:val="both"/>
            </w:pPr>
            <w:r>
              <w:rPr>
                <w:spacing w:val="-5"/>
              </w:rPr>
              <w:t>72</w:t>
            </w:r>
          </w:p>
        </w:tc>
        <w:tc>
          <w:tcPr>
            <w:tcW w:w="800" w:type="dxa"/>
          </w:tcPr>
          <w:p w14:paraId="1AA0FEAE">
            <w:pPr>
              <w:pStyle w:val="20"/>
              <w:spacing w:line="233" w:lineRule="exact"/>
              <w:jc w:val="both"/>
            </w:pPr>
            <w:r>
              <w:rPr>
                <w:spacing w:val="-10"/>
              </w:rPr>
              <w:t>2</w:t>
            </w:r>
          </w:p>
        </w:tc>
        <w:tc>
          <w:tcPr>
            <w:tcW w:w="800" w:type="dxa"/>
          </w:tcPr>
          <w:p w14:paraId="279D00A6">
            <w:pPr>
              <w:pStyle w:val="20"/>
              <w:spacing w:line="233" w:lineRule="exact"/>
              <w:jc w:val="both"/>
            </w:pPr>
            <w:r>
              <w:rPr>
                <w:spacing w:val="-5"/>
              </w:rPr>
              <w:t>68</w:t>
            </w:r>
          </w:p>
        </w:tc>
      </w:tr>
      <w:tr w14:paraId="3005F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jc w:val="center"/>
        </w:trPr>
        <w:tc>
          <w:tcPr>
            <w:tcW w:w="2918" w:type="dxa"/>
            <w:gridSpan w:val="2"/>
            <w:shd w:val="clear" w:color="auto" w:fill="EEECE1"/>
          </w:tcPr>
          <w:p w14:paraId="5FFA9130">
            <w:pPr>
              <w:pStyle w:val="20"/>
              <w:spacing w:line="233" w:lineRule="exact"/>
              <w:jc w:val="both"/>
            </w:pPr>
            <w:r>
              <w:t>УКУПНО:</w:t>
            </w:r>
            <w:r>
              <w:rPr>
                <w:spacing w:val="-6"/>
              </w:rPr>
              <w:t xml:space="preserve"> </w:t>
            </w:r>
            <w:r>
              <w:rPr>
                <w:spacing w:val="-10"/>
              </w:rPr>
              <w:t>Б</w:t>
            </w:r>
          </w:p>
        </w:tc>
        <w:tc>
          <w:tcPr>
            <w:tcW w:w="799" w:type="dxa"/>
            <w:shd w:val="clear" w:color="auto" w:fill="EEECE1"/>
          </w:tcPr>
          <w:p w14:paraId="621CB288">
            <w:pPr>
              <w:pStyle w:val="20"/>
              <w:spacing w:line="233" w:lineRule="exact"/>
              <w:ind w:left="9"/>
              <w:jc w:val="both"/>
            </w:pPr>
            <w:r>
              <w:rPr>
                <w:spacing w:val="-10"/>
              </w:rPr>
              <w:t>3</w:t>
            </w:r>
          </w:p>
        </w:tc>
        <w:tc>
          <w:tcPr>
            <w:tcW w:w="800" w:type="dxa"/>
            <w:shd w:val="clear" w:color="auto" w:fill="EEECE1"/>
          </w:tcPr>
          <w:p w14:paraId="56B57175">
            <w:pPr>
              <w:pStyle w:val="20"/>
              <w:spacing w:line="233" w:lineRule="exact"/>
              <w:jc w:val="both"/>
            </w:pPr>
            <w:r>
              <w:rPr>
                <w:spacing w:val="-5"/>
              </w:rPr>
              <w:t>108</w:t>
            </w:r>
          </w:p>
        </w:tc>
        <w:tc>
          <w:tcPr>
            <w:tcW w:w="800" w:type="dxa"/>
            <w:shd w:val="clear" w:color="auto" w:fill="EEECE1"/>
          </w:tcPr>
          <w:p w14:paraId="335980A7">
            <w:pPr>
              <w:pStyle w:val="20"/>
              <w:spacing w:line="233" w:lineRule="exact"/>
              <w:jc w:val="both"/>
            </w:pPr>
            <w:r>
              <w:rPr>
                <w:spacing w:val="-10"/>
              </w:rPr>
              <w:t>3</w:t>
            </w:r>
          </w:p>
        </w:tc>
        <w:tc>
          <w:tcPr>
            <w:tcW w:w="800" w:type="dxa"/>
            <w:shd w:val="clear" w:color="auto" w:fill="EEECE1"/>
          </w:tcPr>
          <w:p w14:paraId="52614F40">
            <w:pPr>
              <w:pStyle w:val="20"/>
              <w:spacing w:line="233" w:lineRule="exact"/>
              <w:jc w:val="both"/>
            </w:pPr>
            <w:r>
              <w:rPr>
                <w:spacing w:val="-5"/>
              </w:rPr>
              <w:t>108</w:t>
            </w:r>
          </w:p>
        </w:tc>
        <w:tc>
          <w:tcPr>
            <w:tcW w:w="800" w:type="dxa"/>
            <w:shd w:val="clear" w:color="auto" w:fill="EEECE1"/>
          </w:tcPr>
          <w:p w14:paraId="4681458E">
            <w:pPr>
              <w:pStyle w:val="20"/>
              <w:spacing w:line="233" w:lineRule="exact"/>
              <w:jc w:val="both"/>
            </w:pPr>
            <w:r>
              <w:rPr>
                <w:spacing w:val="-10"/>
              </w:rPr>
              <w:t>3</w:t>
            </w:r>
          </w:p>
        </w:tc>
        <w:tc>
          <w:tcPr>
            <w:tcW w:w="800" w:type="dxa"/>
            <w:shd w:val="clear" w:color="auto" w:fill="EEECE1"/>
          </w:tcPr>
          <w:p w14:paraId="4FA3FAB8">
            <w:pPr>
              <w:pStyle w:val="20"/>
              <w:spacing w:line="233" w:lineRule="exact"/>
              <w:jc w:val="both"/>
            </w:pPr>
            <w:r>
              <w:rPr>
                <w:spacing w:val="-5"/>
              </w:rPr>
              <w:t>108</w:t>
            </w:r>
          </w:p>
        </w:tc>
        <w:tc>
          <w:tcPr>
            <w:tcW w:w="800" w:type="dxa"/>
            <w:shd w:val="clear" w:color="auto" w:fill="EEECE1"/>
          </w:tcPr>
          <w:p w14:paraId="798728F6">
            <w:pPr>
              <w:pStyle w:val="20"/>
              <w:spacing w:line="233" w:lineRule="exact"/>
              <w:jc w:val="both"/>
            </w:pPr>
            <w:r>
              <w:rPr>
                <w:spacing w:val="-10"/>
              </w:rPr>
              <w:t>3</w:t>
            </w:r>
          </w:p>
        </w:tc>
        <w:tc>
          <w:tcPr>
            <w:tcW w:w="800" w:type="dxa"/>
            <w:shd w:val="clear" w:color="auto" w:fill="EEECE1"/>
          </w:tcPr>
          <w:p w14:paraId="25A91CA5">
            <w:pPr>
              <w:pStyle w:val="20"/>
              <w:spacing w:line="233" w:lineRule="exact"/>
              <w:jc w:val="both"/>
            </w:pPr>
            <w:r>
              <w:rPr>
                <w:spacing w:val="-5"/>
              </w:rPr>
              <w:t>102</w:t>
            </w:r>
          </w:p>
        </w:tc>
      </w:tr>
      <w:tr w14:paraId="42094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jc w:val="center"/>
        </w:trPr>
        <w:tc>
          <w:tcPr>
            <w:tcW w:w="2918" w:type="dxa"/>
            <w:gridSpan w:val="2"/>
            <w:shd w:val="clear" w:color="auto" w:fill="EEECE1"/>
          </w:tcPr>
          <w:p w14:paraId="206F8049">
            <w:pPr>
              <w:pStyle w:val="20"/>
              <w:spacing w:line="233" w:lineRule="exact"/>
              <w:jc w:val="both"/>
            </w:pPr>
            <w:r>
              <w:t>УКУПНО:</w:t>
            </w:r>
            <w:r>
              <w:rPr>
                <w:spacing w:val="-6"/>
              </w:rPr>
              <w:t xml:space="preserve"> </w:t>
            </w:r>
            <w:r>
              <w:rPr>
                <w:spacing w:val="-5"/>
              </w:rPr>
              <w:t>А+Б</w:t>
            </w:r>
          </w:p>
        </w:tc>
        <w:tc>
          <w:tcPr>
            <w:tcW w:w="799" w:type="dxa"/>
            <w:shd w:val="clear" w:color="auto" w:fill="EEECE1"/>
          </w:tcPr>
          <w:p w14:paraId="050AEF9F">
            <w:pPr>
              <w:pStyle w:val="20"/>
              <w:spacing w:line="233" w:lineRule="exact"/>
              <w:ind w:left="9"/>
              <w:jc w:val="both"/>
            </w:pPr>
            <w:r>
              <w:rPr>
                <w:spacing w:val="-5"/>
              </w:rPr>
              <w:t>27</w:t>
            </w:r>
          </w:p>
        </w:tc>
        <w:tc>
          <w:tcPr>
            <w:tcW w:w="800" w:type="dxa"/>
            <w:shd w:val="clear" w:color="auto" w:fill="EEECE1"/>
          </w:tcPr>
          <w:p w14:paraId="71936A02">
            <w:pPr>
              <w:pStyle w:val="20"/>
              <w:spacing w:line="233" w:lineRule="exact"/>
              <w:jc w:val="both"/>
            </w:pPr>
            <w:r>
              <w:rPr>
                <w:spacing w:val="-4"/>
              </w:rPr>
              <w:t>1026</w:t>
            </w:r>
          </w:p>
        </w:tc>
        <w:tc>
          <w:tcPr>
            <w:tcW w:w="800" w:type="dxa"/>
            <w:shd w:val="clear" w:color="auto" w:fill="EEECE1"/>
          </w:tcPr>
          <w:p w14:paraId="004D1466">
            <w:pPr>
              <w:pStyle w:val="20"/>
              <w:spacing w:line="233" w:lineRule="exact"/>
              <w:jc w:val="both"/>
            </w:pPr>
            <w:r>
              <w:rPr>
                <w:spacing w:val="-5"/>
              </w:rPr>
              <w:t>28</w:t>
            </w:r>
          </w:p>
        </w:tc>
        <w:tc>
          <w:tcPr>
            <w:tcW w:w="800" w:type="dxa"/>
            <w:shd w:val="clear" w:color="auto" w:fill="EEECE1"/>
          </w:tcPr>
          <w:p w14:paraId="649941FC">
            <w:pPr>
              <w:pStyle w:val="20"/>
              <w:spacing w:line="233" w:lineRule="exact"/>
              <w:jc w:val="both"/>
            </w:pPr>
            <w:r>
              <w:rPr>
                <w:spacing w:val="-4"/>
              </w:rPr>
              <w:t>1062</w:t>
            </w:r>
          </w:p>
        </w:tc>
        <w:tc>
          <w:tcPr>
            <w:tcW w:w="800" w:type="dxa"/>
            <w:shd w:val="clear" w:color="auto" w:fill="EEECE1"/>
          </w:tcPr>
          <w:p w14:paraId="18FF4B51">
            <w:pPr>
              <w:pStyle w:val="20"/>
              <w:spacing w:line="233" w:lineRule="exact"/>
              <w:jc w:val="both"/>
            </w:pPr>
            <w:r>
              <w:rPr>
                <w:spacing w:val="-5"/>
              </w:rPr>
              <w:t>31</w:t>
            </w:r>
          </w:p>
        </w:tc>
        <w:tc>
          <w:tcPr>
            <w:tcW w:w="800" w:type="dxa"/>
            <w:shd w:val="clear" w:color="auto" w:fill="EEECE1"/>
          </w:tcPr>
          <w:p w14:paraId="132947E6">
            <w:pPr>
              <w:pStyle w:val="20"/>
              <w:spacing w:line="233" w:lineRule="exact"/>
              <w:jc w:val="both"/>
            </w:pPr>
            <w:r>
              <w:rPr>
                <w:spacing w:val="-4"/>
              </w:rPr>
              <w:t>1116</w:t>
            </w:r>
          </w:p>
        </w:tc>
        <w:tc>
          <w:tcPr>
            <w:tcW w:w="800" w:type="dxa"/>
            <w:shd w:val="clear" w:color="auto" w:fill="EEECE1"/>
          </w:tcPr>
          <w:p w14:paraId="2A20EC59">
            <w:pPr>
              <w:pStyle w:val="20"/>
              <w:spacing w:line="233" w:lineRule="exact"/>
              <w:jc w:val="both"/>
            </w:pPr>
            <w:r>
              <w:rPr>
                <w:spacing w:val="-5"/>
              </w:rPr>
              <w:t>31</w:t>
            </w:r>
          </w:p>
        </w:tc>
        <w:tc>
          <w:tcPr>
            <w:tcW w:w="800" w:type="dxa"/>
            <w:shd w:val="clear" w:color="auto" w:fill="EEECE1"/>
          </w:tcPr>
          <w:p w14:paraId="730E1C09">
            <w:pPr>
              <w:pStyle w:val="20"/>
              <w:spacing w:line="233" w:lineRule="exact"/>
              <w:jc w:val="both"/>
            </w:pPr>
            <w:r>
              <w:rPr>
                <w:spacing w:val="-4"/>
              </w:rPr>
              <w:t>1054</w:t>
            </w:r>
          </w:p>
        </w:tc>
      </w:tr>
      <w:tr w14:paraId="64C4A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9317" w:type="dxa"/>
            <w:gridSpan w:val="10"/>
            <w:shd w:val="clear" w:color="auto" w:fill="EEECE1"/>
          </w:tcPr>
          <w:p w14:paraId="0C8EC6C0">
            <w:pPr>
              <w:pStyle w:val="20"/>
              <w:spacing w:line="250" w:lineRule="atLeast"/>
              <w:ind w:left="4237" w:hanging="3808"/>
              <w:jc w:val="both"/>
              <w:rPr>
                <w:b/>
              </w:rPr>
            </w:pPr>
            <w:r>
              <w:rPr>
                <w:b/>
              </w:rPr>
              <w:t>Облици</w:t>
            </w:r>
            <w:r>
              <w:rPr>
                <w:b/>
                <w:spacing w:val="-5"/>
              </w:rPr>
              <w:t xml:space="preserve"> </w:t>
            </w:r>
            <w:r>
              <w:rPr>
                <w:b/>
              </w:rPr>
              <w:t>образовно-васпитног</w:t>
            </w:r>
            <w:r>
              <w:rPr>
                <w:b/>
                <w:spacing w:val="-5"/>
              </w:rPr>
              <w:t xml:space="preserve"> </w:t>
            </w:r>
            <w:r>
              <w:rPr>
                <w:b/>
              </w:rPr>
              <w:t>рада</w:t>
            </w:r>
            <w:r>
              <w:rPr>
                <w:b/>
                <w:spacing w:val="-4"/>
              </w:rPr>
              <w:t xml:space="preserve"> </w:t>
            </w:r>
            <w:r>
              <w:rPr>
                <w:b/>
              </w:rPr>
              <w:t>којима</w:t>
            </w:r>
            <w:r>
              <w:rPr>
                <w:b/>
                <w:spacing w:val="-4"/>
              </w:rPr>
              <w:t xml:space="preserve"> </w:t>
            </w:r>
            <w:r>
              <w:rPr>
                <w:b/>
              </w:rPr>
              <w:t>се</w:t>
            </w:r>
            <w:r>
              <w:rPr>
                <w:b/>
                <w:spacing w:val="-4"/>
              </w:rPr>
              <w:t xml:space="preserve"> </w:t>
            </w:r>
            <w:r>
              <w:rPr>
                <w:b/>
              </w:rPr>
              <w:t>остварују</w:t>
            </w:r>
            <w:r>
              <w:rPr>
                <w:b/>
                <w:spacing w:val="-4"/>
              </w:rPr>
              <w:t xml:space="preserve"> </w:t>
            </w:r>
            <w:r>
              <w:rPr>
                <w:b/>
              </w:rPr>
              <w:t>обавезни</w:t>
            </w:r>
            <w:r>
              <w:rPr>
                <w:b/>
                <w:spacing w:val="-5"/>
              </w:rPr>
              <w:t xml:space="preserve"> </w:t>
            </w:r>
            <w:r>
              <w:rPr>
                <w:b/>
              </w:rPr>
              <w:t>предмети</w:t>
            </w:r>
            <w:r>
              <w:rPr>
                <w:b/>
                <w:spacing w:val="-5"/>
              </w:rPr>
              <w:t xml:space="preserve"> </w:t>
            </w:r>
            <w:r>
              <w:rPr>
                <w:b/>
              </w:rPr>
              <w:t>и</w:t>
            </w:r>
            <w:r>
              <w:rPr>
                <w:b/>
                <w:spacing w:val="-4"/>
              </w:rPr>
              <w:t xml:space="preserve"> </w:t>
            </w:r>
            <w:r>
              <w:rPr>
                <w:b/>
              </w:rPr>
              <w:t xml:space="preserve">изборни </w:t>
            </w:r>
            <w:r>
              <w:rPr>
                <w:b/>
                <w:spacing w:val="-2"/>
              </w:rPr>
              <w:t>програм</w:t>
            </w:r>
          </w:p>
        </w:tc>
      </w:tr>
      <w:tr w14:paraId="1A57E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675" w:type="dxa"/>
            <w:vMerge w:val="restart"/>
            <w:shd w:val="clear" w:color="auto" w:fill="EEECE1"/>
          </w:tcPr>
          <w:p w14:paraId="4A3A92D7">
            <w:pPr>
              <w:pStyle w:val="20"/>
              <w:ind w:right="154"/>
              <w:jc w:val="both"/>
              <w:rPr>
                <w:b/>
              </w:rPr>
            </w:pPr>
            <w:r>
              <w:rPr>
                <w:b/>
                <w:spacing w:val="-4"/>
              </w:rPr>
              <w:t>Ред. бр.</w:t>
            </w:r>
          </w:p>
        </w:tc>
        <w:tc>
          <w:tcPr>
            <w:tcW w:w="2243" w:type="dxa"/>
            <w:vMerge w:val="restart"/>
            <w:shd w:val="clear" w:color="auto" w:fill="EEECE1"/>
          </w:tcPr>
          <w:p w14:paraId="509E2E31">
            <w:pPr>
              <w:pStyle w:val="20"/>
              <w:spacing w:before="83"/>
              <w:ind w:left="169" w:right="158"/>
              <w:jc w:val="both"/>
              <w:rPr>
                <w:b/>
                <w:sz w:val="20"/>
              </w:rPr>
            </w:pPr>
            <w:r>
              <w:rPr>
                <w:b/>
                <w:spacing w:val="-2"/>
                <w:sz w:val="20"/>
              </w:rPr>
              <w:t xml:space="preserve">ОБЛИК ОБРАЗОВНО- </w:t>
            </w:r>
            <w:r>
              <w:rPr>
                <w:b/>
                <w:sz w:val="20"/>
              </w:rPr>
              <w:t>ВАСПИТНОГ</w:t>
            </w:r>
            <w:r>
              <w:rPr>
                <w:b/>
                <w:spacing w:val="-13"/>
                <w:sz w:val="20"/>
              </w:rPr>
              <w:t xml:space="preserve"> </w:t>
            </w:r>
            <w:r>
              <w:rPr>
                <w:b/>
                <w:sz w:val="20"/>
              </w:rPr>
              <w:t>РАДА</w:t>
            </w:r>
          </w:p>
        </w:tc>
        <w:tc>
          <w:tcPr>
            <w:tcW w:w="1599" w:type="dxa"/>
            <w:gridSpan w:val="2"/>
            <w:shd w:val="clear" w:color="auto" w:fill="EEECE1"/>
          </w:tcPr>
          <w:p w14:paraId="3B2F3D8F">
            <w:pPr>
              <w:pStyle w:val="20"/>
              <w:spacing w:line="250" w:lineRule="atLeast"/>
              <w:ind w:left="378" w:right="361" w:firstLine="103"/>
              <w:jc w:val="both"/>
              <w:rPr>
                <w:b/>
              </w:rPr>
            </w:pPr>
            <w:r>
              <w:rPr>
                <w:b/>
                <w:spacing w:val="-4"/>
              </w:rPr>
              <w:t xml:space="preserve">ПЕТИ </w:t>
            </w:r>
            <w:r>
              <w:rPr>
                <w:b/>
                <w:spacing w:val="-2"/>
              </w:rPr>
              <w:t>РАЗРЕД</w:t>
            </w:r>
          </w:p>
        </w:tc>
        <w:tc>
          <w:tcPr>
            <w:tcW w:w="1600" w:type="dxa"/>
            <w:gridSpan w:val="2"/>
            <w:shd w:val="clear" w:color="auto" w:fill="EEECE1"/>
          </w:tcPr>
          <w:p w14:paraId="635DD87D">
            <w:pPr>
              <w:pStyle w:val="20"/>
              <w:spacing w:line="250" w:lineRule="atLeast"/>
              <w:ind w:left="379" w:right="347" w:hanging="12"/>
              <w:jc w:val="both"/>
              <w:rPr>
                <w:b/>
              </w:rPr>
            </w:pPr>
            <w:r>
              <w:rPr>
                <w:b/>
                <w:spacing w:val="-2"/>
              </w:rPr>
              <w:t>ШЕСТИ РАЗРЕД</w:t>
            </w:r>
          </w:p>
        </w:tc>
        <w:tc>
          <w:tcPr>
            <w:tcW w:w="1600" w:type="dxa"/>
            <w:gridSpan w:val="2"/>
            <w:shd w:val="clear" w:color="auto" w:fill="EEECE1"/>
          </w:tcPr>
          <w:p w14:paraId="1174D488">
            <w:pPr>
              <w:pStyle w:val="20"/>
              <w:spacing w:line="250" w:lineRule="atLeast"/>
              <w:ind w:left="379" w:right="361" w:firstLine="3"/>
              <w:jc w:val="both"/>
              <w:rPr>
                <w:b/>
              </w:rPr>
            </w:pPr>
            <w:r>
              <w:rPr>
                <w:b/>
                <w:spacing w:val="-2"/>
              </w:rPr>
              <w:t>СЕДМИ РАЗРЕД</w:t>
            </w:r>
          </w:p>
        </w:tc>
        <w:tc>
          <w:tcPr>
            <w:tcW w:w="1600" w:type="dxa"/>
            <w:gridSpan w:val="2"/>
            <w:shd w:val="clear" w:color="auto" w:fill="EEECE1"/>
          </w:tcPr>
          <w:p w14:paraId="27877C48">
            <w:pPr>
              <w:pStyle w:val="20"/>
              <w:spacing w:line="250" w:lineRule="atLeast"/>
              <w:ind w:left="379" w:right="361" w:firstLine="66"/>
              <w:jc w:val="both"/>
              <w:rPr>
                <w:b/>
              </w:rPr>
            </w:pPr>
            <w:r>
              <w:rPr>
                <w:b/>
                <w:spacing w:val="-4"/>
              </w:rPr>
              <w:t xml:space="preserve">ОСМИ </w:t>
            </w:r>
            <w:r>
              <w:rPr>
                <w:b/>
                <w:spacing w:val="-2"/>
              </w:rPr>
              <w:t>РАЗРЕД</w:t>
            </w:r>
          </w:p>
        </w:tc>
      </w:tr>
      <w:tr w14:paraId="6BBB6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75" w:type="dxa"/>
            <w:vMerge w:val="continue"/>
            <w:tcBorders>
              <w:top w:val="nil"/>
            </w:tcBorders>
            <w:shd w:val="clear" w:color="auto" w:fill="EEECE1"/>
          </w:tcPr>
          <w:p w14:paraId="2A0C6F51">
            <w:pPr>
              <w:jc w:val="both"/>
              <w:rPr>
                <w:sz w:val="2"/>
                <w:szCs w:val="2"/>
              </w:rPr>
            </w:pPr>
          </w:p>
        </w:tc>
        <w:tc>
          <w:tcPr>
            <w:tcW w:w="2243" w:type="dxa"/>
            <w:vMerge w:val="continue"/>
            <w:tcBorders>
              <w:top w:val="nil"/>
            </w:tcBorders>
            <w:shd w:val="clear" w:color="auto" w:fill="EEECE1"/>
          </w:tcPr>
          <w:p w14:paraId="7D817F18">
            <w:pPr>
              <w:jc w:val="both"/>
              <w:rPr>
                <w:sz w:val="2"/>
                <w:szCs w:val="2"/>
              </w:rPr>
            </w:pPr>
          </w:p>
        </w:tc>
        <w:tc>
          <w:tcPr>
            <w:tcW w:w="799" w:type="dxa"/>
            <w:shd w:val="clear" w:color="auto" w:fill="EEECE1"/>
          </w:tcPr>
          <w:p w14:paraId="14C74185">
            <w:pPr>
              <w:pStyle w:val="20"/>
              <w:spacing w:before="43"/>
              <w:ind w:left="9"/>
              <w:jc w:val="both"/>
              <w:rPr>
                <w:b/>
              </w:rPr>
            </w:pPr>
            <w:r>
              <w:rPr>
                <w:b/>
                <w:spacing w:val="-4"/>
              </w:rPr>
              <w:t>нед.</w:t>
            </w:r>
          </w:p>
        </w:tc>
        <w:tc>
          <w:tcPr>
            <w:tcW w:w="800" w:type="dxa"/>
            <w:shd w:val="clear" w:color="auto" w:fill="EEECE1"/>
          </w:tcPr>
          <w:p w14:paraId="6E23540F">
            <w:pPr>
              <w:pStyle w:val="20"/>
              <w:spacing w:before="43"/>
              <w:ind w:right="1"/>
              <w:jc w:val="both"/>
              <w:rPr>
                <w:b/>
              </w:rPr>
            </w:pPr>
            <w:r>
              <w:rPr>
                <w:b/>
                <w:spacing w:val="-4"/>
              </w:rPr>
              <w:t>год.</w:t>
            </w:r>
          </w:p>
        </w:tc>
        <w:tc>
          <w:tcPr>
            <w:tcW w:w="800" w:type="dxa"/>
            <w:shd w:val="clear" w:color="auto" w:fill="EEECE1"/>
          </w:tcPr>
          <w:p w14:paraId="4DDBE765">
            <w:pPr>
              <w:pStyle w:val="20"/>
              <w:spacing w:before="43"/>
              <w:ind w:right="1"/>
              <w:jc w:val="both"/>
              <w:rPr>
                <w:b/>
              </w:rPr>
            </w:pPr>
            <w:r>
              <w:rPr>
                <w:b/>
                <w:spacing w:val="-4"/>
              </w:rPr>
              <w:t>нед.</w:t>
            </w:r>
          </w:p>
        </w:tc>
        <w:tc>
          <w:tcPr>
            <w:tcW w:w="800" w:type="dxa"/>
            <w:shd w:val="clear" w:color="auto" w:fill="EEECE1"/>
          </w:tcPr>
          <w:p w14:paraId="25F1E4D0">
            <w:pPr>
              <w:pStyle w:val="20"/>
              <w:spacing w:before="43"/>
              <w:ind w:right="1"/>
              <w:jc w:val="both"/>
              <w:rPr>
                <w:b/>
              </w:rPr>
            </w:pPr>
            <w:r>
              <w:rPr>
                <w:b/>
                <w:spacing w:val="-4"/>
              </w:rPr>
              <w:t>год.</w:t>
            </w:r>
          </w:p>
        </w:tc>
        <w:tc>
          <w:tcPr>
            <w:tcW w:w="800" w:type="dxa"/>
            <w:shd w:val="clear" w:color="auto" w:fill="EEECE1"/>
          </w:tcPr>
          <w:p w14:paraId="76E509D7">
            <w:pPr>
              <w:pStyle w:val="20"/>
              <w:spacing w:before="43"/>
              <w:ind w:right="1"/>
              <w:jc w:val="both"/>
              <w:rPr>
                <w:b/>
              </w:rPr>
            </w:pPr>
            <w:r>
              <w:rPr>
                <w:b/>
                <w:spacing w:val="-4"/>
              </w:rPr>
              <w:t>нед.</w:t>
            </w:r>
          </w:p>
        </w:tc>
        <w:tc>
          <w:tcPr>
            <w:tcW w:w="800" w:type="dxa"/>
            <w:shd w:val="clear" w:color="auto" w:fill="EEECE1"/>
          </w:tcPr>
          <w:p w14:paraId="6AA08394">
            <w:pPr>
              <w:pStyle w:val="20"/>
              <w:spacing w:before="43"/>
              <w:ind w:right="1"/>
              <w:jc w:val="both"/>
              <w:rPr>
                <w:b/>
              </w:rPr>
            </w:pPr>
            <w:r>
              <w:rPr>
                <w:b/>
                <w:spacing w:val="-4"/>
              </w:rPr>
              <w:t>год.</w:t>
            </w:r>
          </w:p>
        </w:tc>
        <w:tc>
          <w:tcPr>
            <w:tcW w:w="800" w:type="dxa"/>
            <w:shd w:val="clear" w:color="auto" w:fill="EEECE1"/>
          </w:tcPr>
          <w:p w14:paraId="5A83CBB8">
            <w:pPr>
              <w:pStyle w:val="20"/>
              <w:spacing w:before="43"/>
              <w:ind w:right="1"/>
              <w:jc w:val="both"/>
              <w:rPr>
                <w:b/>
              </w:rPr>
            </w:pPr>
            <w:r>
              <w:rPr>
                <w:b/>
                <w:spacing w:val="-4"/>
              </w:rPr>
              <w:t>нед.</w:t>
            </w:r>
          </w:p>
        </w:tc>
        <w:tc>
          <w:tcPr>
            <w:tcW w:w="800" w:type="dxa"/>
            <w:shd w:val="clear" w:color="auto" w:fill="EEECE1"/>
          </w:tcPr>
          <w:p w14:paraId="6473C41C">
            <w:pPr>
              <w:pStyle w:val="20"/>
              <w:spacing w:before="43"/>
              <w:ind w:right="1"/>
              <w:jc w:val="both"/>
              <w:rPr>
                <w:b/>
              </w:rPr>
            </w:pPr>
            <w:r>
              <w:rPr>
                <w:b/>
                <w:spacing w:val="-4"/>
              </w:rPr>
              <w:t>год.</w:t>
            </w:r>
          </w:p>
        </w:tc>
      </w:tr>
      <w:tr w14:paraId="7F3BC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75" w:type="dxa"/>
          </w:tcPr>
          <w:p w14:paraId="78020B5D">
            <w:pPr>
              <w:pStyle w:val="20"/>
              <w:jc w:val="both"/>
              <w:rPr>
                <w:b/>
              </w:rPr>
            </w:pPr>
            <w:r>
              <w:rPr>
                <w:b/>
                <w:spacing w:val="-5"/>
              </w:rPr>
              <w:t>1.</w:t>
            </w:r>
          </w:p>
        </w:tc>
        <w:tc>
          <w:tcPr>
            <w:tcW w:w="2243" w:type="dxa"/>
          </w:tcPr>
          <w:p w14:paraId="4FD62F24">
            <w:pPr>
              <w:pStyle w:val="20"/>
              <w:jc w:val="both"/>
            </w:pPr>
            <w:r>
              <w:t xml:space="preserve">Редовна </w:t>
            </w:r>
            <w:r>
              <w:rPr>
                <w:spacing w:val="-2"/>
              </w:rPr>
              <w:t>настава</w:t>
            </w:r>
          </w:p>
        </w:tc>
        <w:tc>
          <w:tcPr>
            <w:tcW w:w="799" w:type="dxa"/>
          </w:tcPr>
          <w:p w14:paraId="0F0CFDCC">
            <w:pPr>
              <w:pStyle w:val="20"/>
              <w:ind w:left="9"/>
              <w:jc w:val="both"/>
            </w:pPr>
            <w:r>
              <w:rPr>
                <w:spacing w:val="-5"/>
              </w:rPr>
              <w:t>27</w:t>
            </w:r>
          </w:p>
        </w:tc>
        <w:tc>
          <w:tcPr>
            <w:tcW w:w="800" w:type="dxa"/>
          </w:tcPr>
          <w:p w14:paraId="2D07C89D">
            <w:pPr>
              <w:pStyle w:val="20"/>
              <w:jc w:val="both"/>
            </w:pPr>
            <w:r>
              <w:rPr>
                <w:spacing w:val="-4"/>
              </w:rPr>
              <w:t>1026</w:t>
            </w:r>
          </w:p>
        </w:tc>
        <w:tc>
          <w:tcPr>
            <w:tcW w:w="800" w:type="dxa"/>
          </w:tcPr>
          <w:p w14:paraId="17B9E888">
            <w:pPr>
              <w:pStyle w:val="20"/>
              <w:jc w:val="both"/>
            </w:pPr>
            <w:r>
              <w:rPr>
                <w:spacing w:val="-5"/>
              </w:rPr>
              <w:t>28</w:t>
            </w:r>
          </w:p>
        </w:tc>
        <w:tc>
          <w:tcPr>
            <w:tcW w:w="800" w:type="dxa"/>
          </w:tcPr>
          <w:p w14:paraId="66B54D1F">
            <w:pPr>
              <w:pStyle w:val="20"/>
              <w:jc w:val="both"/>
            </w:pPr>
            <w:r>
              <w:rPr>
                <w:spacing w:val="-4"/>
              </w:rPr>
              <w:t>1062</w:t>
            </w:r>
          </w:p>
        </w:tc>
        <w:tc>
          <w:tcPr>
            <w:tcW w:w="800" w:type="dxa"/>
          </w:tcPr>
          <w:p w14:paraId="37BD3954">
            <w:pPr>
              <w:pStyle w:val="20"/>
              <w:jc w:val="both"/>
            </w:pPr>
            <w:r>
              <w:rPr>
                <w:spacing w:val="-5"/>
              </w:rPr>
              <w:t>31</w:t>
            </w:r>
          </w:p>
        </w:tc>
        <w:tc>
          <w:tcPr>
            <w:tcW w:w="800" w:type="dxa"/>
          </w:tcPr>
          <w:p w14:paraId="7CCAF389">
            <w:pPr>
              <w:pStyle w:val="20"/>
              <w:jc w:val="both"/>
            </w:pPr>
            <w:r>
              <w:rPr>
                <w:spacing w:val="-4"/>
              </w:rPr>
              <w:t>1116</w:t>
            </w:r>
          </w:p>
        </w:tc>
        <w:tc>
          <w:tcPr>
            <w:tcW w:w="800" w:type="dxa"/>
          </w:tcPr>
          <w:p w14:paraId="6798F58F">
            <w:pPr>
              <w:pStyle w:val="20"/>
              <w:jc w:val="both"/>
            </w:pPr>
            <w:r>
              <w:rPr>
                <w:spacing w:val="-5"/>
              </w:rPr>
              <w:t>31</w:t>
            </w:r>
          </w:p>
        </w:tc>
        <w:tc>
          <w:tcPr>
            <w:tcW w:w="800" w:type="dxa"/>
          </w:tcPr>
          <w:p w14:paraId="6E7A745D">
            <w:pPr>
              <w:pStyle w:val="20"/>
              <w:jc w:val="both"/>
            </w:pPr>
            <w:r>
              <w:rPr>
                <w:spacing w:val="-4"/>
              </w:rPr>
              <w:t>1054</w:t>
            </w:r>
          </w:p>
        </w:tc>
      </w:tr>
      <w:tr w14:paraId="18483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675" w:type="dxa"/>
          </w:tcPr>
          <w:p w14:paraId="0F150FC2">
            <w:pPr>
              <w:pStyle w:val="20"/>
              <w:jc w:val="both"/>
              <w:rPr>
                <w:b/>
              </w:rPr>
            </w:pPr>
            <w:r>
              <w:rPr>
                <w:b/>
                <w:spacing w:val="-5"/>
              </w:rPr>
              <w:t>2.</w:t>
            </w:r>
          </w:p>
        </w:tc>
        <w:tc>
          <w:tcPr>
            <w:tcW w:w="2243" w:type="dxa"/>
          </w:tcPr>
          <w:p w14:paraId="00644163">
            <w:pPr>
              <w:pStyle w:val="20"/>
              <w:spacing w:line="250" w:lineRule="atLeast"/>
              <w:ind w:right="322"/>
              <w:jc w:val="both"/>
              <w:rPr>
                <w:b/>
                <w:sz w:val="14"/>
              </w:rPr>
            </w:pPr>
            <w:r>
              <w:t>Слободне</w:t>
            </w:r>
            <w:r>
              <w:rPr>
                <w:spacing w:val="-14"/>
              </w:rPr>
              <w:t xml:space="preserve"> </w:t>
            </w:r>
            <w:r>
              <w:t xml:space="preserve">наставне </w:t>
            </w:r>
            <w:r>
              <w:rPr>
                <w:spacing w:val="-2"/>
              </w:rPr>
              <w:t>активности</w:t>
            </w:r>
            <w:r>
              <w:rPr>
                <w:b/>
                <w:spacing w:val="-2"/>
                <w:position w:val="7"/>
                <w:sz w:val="14"/>
              </w:rPr>
              <w:t>3</w:t>
            </w:r>
          </w:p>
        </w:tc>
        <w:tc>
          <w:tcPr>
            <w:tcW w:w="799" w:type="dxa"/>
          </w:tcPr>
          <w:p w14:paraId="2F44F93D">
            <w:pPr>
              <w:pStyle w:val="20"/>
              <w:spacing w:before="126"/>
              <w:ind w:left="9"/>
              <w:jc w:val="both"/>
            </w:pPr>
            <w:r>
              <w:rPr>
                <w:spacing w:val="-10"/>
              </w:rPr>
              <w:t>1</w:t>
            </w:r>
          </w:p>
        </w:tc>
        <w:tc>
          <w:tcPr>
            <w:tcW w:w="800" w:type="dxa"/>
          </w:tcPr>
          <w:p w14:paraId="3EEFBD84">
            <w:pPr>
              <w:pStyle w:val="20"/>
              <w:spacing w:before="126"/>
              <w:jc w:val="both"/>
            </w:pPr>
            <w:r>
              <w:rPr>
                <w:spacing w:val="-5"/>
              </w:rPr>
              <w:t>36</w:t>
            </w:r>
          </w:p>
        </w:tc>
        <w:tc>
          <w:tcPr>
            <w:tcW w:w="800" w:type="dxa"/>
          </w:tcPr>
          <w:p w14:paraId="2C80DBC4">
            <w:pPr>
              <w:pStyle w:val="20"/>
              <w:spacing w:before="126"/>
              <w:jc w:val="both"/>
            </w:pPr>
            <w:r>
              <w:rPr>
                <w:spacing w:val="-10"/>
              </w:rPr>
              <w:t>1</w:t>
            </w:r>
          </w:p>
        </w:tc>
        <w:tc>
          <w:tcPr>
            <w:tcW w:w="800" w:type="dxa"/>
          </w:tcPr>
          <w:p w14:paraId="35EEE9A9">
            <w:pPr>
              <w:pStyle w:val="20"/>
              <w:spacing w:before="126"/>
              <w:jc w:val="both"/>
            </w:pPr>
            <w:r>
              <w:rPr>
                <w:spacing w:val="-5"/>
              </w:rPr>
              <w:t>36</w:t>
            </w:r>
          </w:p>
        </w:tc>
        <w:tc>
          <w:tcPr>
            <w:tcW w:w="800" w:type="dxa"/>
          </w:tcPr>
          <w:p w14:paraId="67C13202">
            <w:pPr>
              <w:pStyle w:val="20"/>
              <w:spacing w:before="126"/>
              <w:jc w:val="both"/>
            </w:pPr>
            <w:r>
              <w:rPr>
                <w:spacing w:val="-10"/>
              </w:rPr>
              <w:t>1</w:t>
            </w:r>
          </w:p>
        </w:tc>
        <w:tc>
          <w:tcPr>
            <w:tcW w:w="800" w:type="dxa"/>
          </w:tcPr>
          <w:p w14:paraId="7EC34915">
            <w:pPr>
              <w:pStyle w:val="20"/>
              <w:spacing w:before="126"/>
              <w:jc w:val="both"/>
            </w:pPr>
            <w:r>
              <w:rPr>
                <w:spacing w:val="-5"/>
              </w:rPr>
              <w:t>36</w:t>
            </w:r>
          </w:p>
        </w:tc>
        <w:tc>
          <w:tcPr>
            <w:tcW w:w="800" w:type="dxa"/>
          </w:tcPr>
          <w:p w14:paraId="33361209">
            <w:pPr>
              <w:pStyle w:val="20"/>
              <w:spacing w:before="126"/>
              <w:jc w:val="both"/>
            </w:pPr>
            <w:r>
              <w:rPr>
                <w:spacing w:val="-10"/>
              </w:rPr>
              <w:t>1</w:t>
            </w:r>
          </w:p>
        </w:tc>
        <w:tc>
          <w:tcPr>
            <w:tcW w:w="800" w:type="dxa"/>
          </w:tcPr>
          <w:p w14:paraId="6C1C4546">
            <w:pPr>
              <w:pStyle w:val="20"/>
              <w:spacing w:before="126"/>
              <w:jc w:val="both"/>
            </w:pPr>
            <w:r>
              <w:rPr>
                <w:spacing w:val="-5"/>
              </w:rPr>
              <w:t>34</w:t>
            </w:r>
          </w:p>
        </w:tc>
      </w:tr>
      <w:tr w14:paraId="1DCEB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75" w:type="dxa"/>
          </w:tcPr>
          <w:p w14:paraId="3C26710E">
            <w:pPr>
              <w:pStyle w:val="20"/>
              <w:jc w:val="both"/>
              <w:rPr>
                <w:b/>
              </w:rPr>
            </w:pPr>
            <w:r>
              <w:rPr>
                <w:b/>
                <w:spacing w:val="-5"/>
              </w:rPr>
              <w:t>3.</w:t>
            </w:r>
          </w:p>
        </w:tc>
        <w:tc>
          <w:tcPr>
            <w:tcW w:w="2243" w:type="dxa"/>
          </w:tcPr>
          <w:p w14:paraId="42873301">
            <w:pPr>
              <w:pStyle w:val="20"/>
              <w:jc w:val="both"/>
            </w:pPr>
            <w:r>
              <w:t xml:space="preserve">Допунска </w:t>
            </w:r>
            <w:r>
              <w:rPr>
                <w:spacing w:val="-2"/>
              </w:rPr>
              <w:t>настава</w:t>
            </w:r>
          </w:p>
        </w:tc>
        <w:tc>
          <w:tcPr>
            <w:tcW w:w="799" w:type="dxa"/>
          </w:tcPr>
          <w:p w14:paraId="6784E8D8">
            <w:pPr>
              <w:pStyle w:val="20"/>
              <w:spacing w:before="43"/>
              <w:ind w:left="9"/>
              <w:jc w:val="both"/>
            </w:pPr>
            <w:r>
              <w:rPr>
                <w:spacing w:val="-10"/>
              </w:rPr>
              <w:t>1</w:t>
            </w:r>
          </w:p>
        </w:tc>
        <w:tc>
          <w:tcPr>
            <w:tcW w:w="800" w:type="dxa"/>
          </w:tcPr>
          <w:p w14:paraId="2D292BBC">
            <w:pPr>
              <w:pStyle w:val="20"/>
              <w:spacing w:before="43"/>
              <w:jc w:val="both"/>
            </w:pPr>
            <w:r>
              <w:rPr>
                <w:spacing w:val="-5"/>
              </w:rPr>
              <w:t>36</w:t>
            </w:r>
          </w:p>
        </w:tc>
        <w:tc>
          <w:tcPr>
            <w:tcW w:w="800" w:type="dxa"/>
          </w:tcPr>
          <w:p w14:paraId="71B06A21">
            <w:pPr>
              <w:pStyle w:val="20"/>
              <w:spacing w:before="43"/>
              <w:jc w:val="both"/>
            </w:pPr>
            <w:r>
              <w:rPr>
                <w:spacing w:val="-10"/>
              </w:rPr>
              <w:t>1</w:t>
            </w:r>
          </w:p>
        </w:tc>
        <w:tc>
          <w:tcPr>
            <w:tcW w:w="800" w:type="dxa"/>
          </w:tcPr>
          <w:p w14:paraId="58ABAA63">
            <w:pPr>
              <w:pStyle w:val="20"/>
              <w:spacing w:before="43"/>
              <w:jc w:val="both"/>
            </w:pPr>
            <w:r>
              <w:rPr>
                <w:spacing w:val="-5"/>
              </w:rPr>
              <w:t>36</w:t>
            </w:r>
          </w:p>
        </w:tc>
        <w:tc>
          <w:tcPr>
            <w:tcW w:w="800" w:type="dxa"/>
          </w:tcPr>
          <w:p w14:paraId="7FAF4BC5">
            <w:pPr>
              <w:pStyle w:val="20"/>
              <w:spacing w:before="43"/>
              <w:jc w:val="both"/>
            </w:pPr>
            <w:r>
              <w:rPr>
                <w:spacing w:val="-10"/>
              </w:rPr>
              <w:t>1</w:t>
            </w:r>
          </w:p>
        </w:tc>
        <w:tc>
          <w:tcPr>
            <w:tcW w:w="800" w:type="dxa"/>
          </w:tcPr>
          <w:p w14:paraId="2FD5F05F">
            <w:pPr>
              <w:pStyle w:val="20"/>
              <w:spacing w:before="43"/>
              <w:jc w:val="both"/>
            </w:pPr>
            <w:r>
              <w:rPr>
                <w:spacing w:val="-5"/>
              </w:rPr>
              <w:t>36</w:t>
            </w:r>
          </w:p>
        </w:tc>
        <w:tc>
          <w:tcPr>
            <w:tcW w:w="800" w:type="dxa"/>
          </w:tcPr>
          <w:p w14:paraId="76042CB3">
            <w:pPr>
              <w:pStyle w:val="20"/>
              <w:spacing w:before="43"/>
              <w:jc w:val="both"/>
            </w:pPr>
            <w:r>
              <w:rPr>
                <w:spacing w:val="-10"/>
              </w:rPr>
              <w:t>1</w:t>
            </w:r>
          </w:p>
        </w:tc>
        <w:tc>
          <w:tcPr>
            <w:tcW w:w="800" w:type="dxa"/>
          </w:tcPr>
          <w:p w14:paraId="6EB7D1A5">
            <w:pPr>
              <w:pStyle w:val="20"/>
              <w:spacing w:before="43"/>
              <w:jc w:val="both"/>
            </w:pPr>
            <w:r>
              <w:rPr>
                <w:spacing w:val="-5"/>
              </w:rPr>
              <w:t>34</w:t>
            </w:r>
          </w:p>
        </w:tc>
      </w:tr>
      <w:tr w14:paraId="6558C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75" w:type="dxa"/>
          </w:tcPr>
          <w:p w14:paraId="44F9EE3E">
            <w:pPr>
              <w:pStyle w:val="20"/>
              <w:jc w:val="both"/>
              <w:rPr>
                <w:b/>
              </w:rPr>
            </w:pPr>
            <w:r>
              <w:rPr>
                <w:b/>
                <w:spacing w:val="-5"/>
              </w:rPr>
              <w:t>4.</w:t>
            </w:r>
          </w:p>
        </w:tc>
        <w:tc>
          <w:tcPr>
            <w:tcW w:w="2243" w:type="dxa"/>
          </w:tcPr>
          <w:p w14:paraId="2424AD11">
            <w:pPr>
              <w:pStyle w:val="20"/>
              <w:jc w:val="both"/>
            </w:pPr>
            <w:r>
              <w:t xml:space="preserve">Додатна </w:t>
            </w:r>
            <w:r>
              <w:rPr>
                <w:spacing w:val="-2"/>
              </w:rPr>
              <w:t>настава</w:t>
            </w:r>
          </w:p>
        </w:tc>
        <w:tc>
          <w:tcPr>
            <w:tcW w:w="799" w:type="dxa"/>
          </w:tcPr>
          <w:p w14:paraId="5DC7DC84">
            <w:pPr>
              <w:pStyle w:val="20"/>
              <w:spacing w:before="43"/>
              <w:ind w:left="9"/>
              <w:jc w:val="both"/>
            </w:pPr>
            <w:r>
              <w:rPr>
                <w:spacing w:val="-10"/>
              </w:rPr>
              <w:t>1</w:t>
            </w:r>
          </w:p>
        </w:tc>
        <w:tc>
          <w:tcPr>
            <w:tcW w:w="800" w:type="dxa"/>
          </w:tcPr>
          <w:p w14:paraId="6555C640">
            <w:pPr>
              <w:pStyle w:val="20"/>
              <w:spacing w:before="43"/>
              <w:jc w:val="both"/>
            </w:pPr>
            <w:r>
              <w:rPr>
                <w:spacing w:val="-5"/>
              </w:rPr>
              <w:t>36</w:t>
            </w:r>
          </w:p>
        </w:tc>
        <w:tc>
          <w:tcPr>
            <w:tcW w:w="800" w:type="dxa"/>
          </w:tcPr>
          <w:p w14:paraId="15C9FF4C">
            <w:pPr>
              <w:pStyle w:val="20"/>
              <w:spacing w:before="43"/>
              <w:jc w:val="both"/>
            </w:pPr>
            <w:r>
              <w:rPr>
                <w:spacing w:val="-10"/>
              </w:rPr>
              <w:t>1</w:t>
            </w:r>
          </w:p>
        </w:tc>
        <w:tc>
          <w:tcPr>
            <w:tcW w:w="800" w:type="dxa"/>
          </w:tcPr>
          <w:p w14:paraId="6EA83EB1">
            <w:pPr>
              <w:pStyle w:val="20"/>
              <w:spacing w:before="43"/>
              <w:jc w:val="both"/>
            </w:pPr>
            <w:r>
              <w:rPr>
                <w:spacing w:val="-5"/>
              </w:rPr>
              <w:t>36</w:t>
            </w:r>
          </w:p>
        </w:tc>
        <w:tc>
          <w:tcPr>
            <w:tcW w:w="800" w:type="dxa"/>
          </w:tcPr>
          <w:p w14:paraId="23ECF58B">
            <w:pPr>
              <w:pStyle w:val="20"/>
              <w:spacing w:before="43"/>
              <w:jc w:val="both"/>
            </w:pPr>
            <w:r>
              <w:rPr>
                <w:spacing w:val="-10"/>
              </w:rPr>
              <w:t>1</w:t>
            </w:r>
          </w:p>
        </w:tc>
        <w:tc>
          <w:tcPr>
            <w:tcW w:w="800" w:type="dxa"/>
          </w:tcPr>
          <w:p w14:paraId="66F2080E">
            <w:pPr>
              <w:pStyle w:val="20"/>
              <w:spacing w:before="43"/>
              <w:jc w:val="both"/>
            </w:pPr>
            <w:r>
              <w:rPr>
                <w:spacing w:val="-5"/>
              </w:rPr>
              <w:t>36</w:t>
            </w:r>
          </w:p>
        </w:tc>
        <w:tc>
          <w:tcPr>
            <w:tcW w:w="800" w:type="dxa"/>
          </w:tcPr>
          <w:p w14:paraId="52FA0173">
            <w:pPr>
              <w:pStyle w:val="20"/>
              <w:spacing w:before="43"/>
              <w:jc w:val="both"/>
            </w:pPr>
            <w:r>
              <w:rPr>
                <w:spacing w:val="-10"/>
              </w:rPr>
              <w:t>1</w:t>
            </w:r>
          </w:p>
        </w:tc>
        <w:tc>
          <w:tcPr>
            <w:tcW w:w="800" w:type="dxa"/>
          </w:tcPr>
          <w:p w14:paraId="6224E78B">
            <w:pPr>
              <w:pStyle w:val="20"/>
              <w:spacing w:before="43"/>
              <w:jc w:val="both"/>
            </w:pPr>
            <w:r>
              <w:rPr>
                <w:spacing w:val="-5"/>
              </w:rPr>
              <w:t>34</w:t>
            </w:r>
          </w:p>
        </w:tc>
      </w:tr>
      <w:tr w14:paraId="11C96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675" w:type="dxa"/>
            <w:vMerge w:val="restart"/>
            <w:shd w:val="clear" w:color="auto" w:fill="EEECE1"/>
          </w:tcPr>
          <w:p w14:paraId="4C942812">
            <w:pPr>
              <w:pStyle w:val="20"/>
              <w:ind w:right="154"/>
              <w:jc w:val="both"/>
              <w:rPr>
                <w:b/>
              </w:rPr>
            </w:pPr>
            <w:r>
              <w:rPr>
                <w:b/>
                <w:spacing w:val="-4"/>
              </w:rPr>
              <w:t>Ред. бр.</w:t>
            </w:r>
          </w:p>
        </w:tc>
        <w:tc>
          <w:tcPr>
            <w:tcW w:w="2243" w:type="dxa"/>
            <w:vMerge w:val="restart"/>
            <w:shd w:val="clear" w:color="auto" w:fill="EEECE1"/>
          </w:tcPr>
          <w:p w14:paraId="79D7E122">
            <w:pPr>
              <w:pStyle w:val="20"/>
              <w:ind w:left="169" w:right="158"/>
              <w:jc w:val="both"/>
              <w:rPr>
                <w:b/>
                <w:sz w:val="20"/>
              </w:rPr>
            </w:pPr>
            <w:r>
              <w:rPr>
                <w:b/>
                <w:sz w:val="20"/>
              </w:rPr>
              <w:t xml:space="preserve">ОСТАЛИ ОБЛИЦИ </w:t>
            </w:r>
            <w:r>
              <w:rPr>
                <w:b/>
                <w:spacing w:val="-2"/>
                <w:sz w:val="20"/>
              </w:rPr>
              <w:t xml:space="preserve">ОБРАЗОВНО- </w:t>
            </w:r>
            <w:r>
              <w:rPr>
                <w:b/>
                <w:sz w:val="20"/>
              </w:rPr>
              <w:t>ВАСПИТНОГ</w:t>
            </w:r>
            <w:r>
              <w:rPr>
                <w:b/>
                <w:spacing w:val="-13"/>
                <w:sz w:val="20"/>
              </w:rPr>
              <w:t xml:space="preserve"> </w:t>
            </w:r>
            <w:r>
              <w:rPr>
                <w:b/>
                <w:sz w:val="20"/>
              </w:rPr>
              <w:t>РАДА</w:t>
            </w:r>
          </w:p>
        </w:tc>
        <w:tc>
          <w:tcPr>
            <w:tcW w:w="1599" w:type="dxa"/>
            <w:gridSpan w:val="2"/>
            <w:shd w:val="clear" w:color="auto" w:fill="EEECE1"/>
          </w:tcPr>
          <w:p w14:paraId="47BB4012">
            <w:pPr>
              <w:pStyle w:val="20"/>
              <w:spacing w:line="250" w:lineRule="atLeast"/>
              <w:ind w:left="378" w:right="361" w:firstLine="103"/>
              <w:jc w:val="both"/>
              <w:rPr>
                <w:b/>
              </w:rPr>
            </w:pPr>
            <w:r>
              <w:rPr>
                <w:b/>
                <w:spacing w:val="-4"/>
              </w:rPr>
              <w:t xml:space="preserve">ПЕТИ </w:t>
            </w:r>
            <w:r>
              <w:rPr>
                <w:b/>
                <w:spacing w:val="-2"/>
              </w:rPr>
              <w:t>РАЗРЕД</w:t>
            </w:r>
          </w:p>
        </w:tc>
        <w:tc>
          <w:tcPr>
            <w:tcW w:w="1600" w:type="dxa"/>
            <w:gridSpan w:val="2"/>
            <w:shd w:val="clear" w:color="auto" w:fill="EEECE1"/>
          </w:tcPr>
          <w:p w14:paraId="6F089B9C">
            <w:pPr>
              <w:pStyle w:val="20"/>
              <w:spacing w:line="250" w:lineRule="atLeast"/>
              <w:ind w:left="379" w:right="347" w:hanging="12"/>
              <w:jc w:val="both"/>
              <w:rPr>
                <w:b/>
              </w:rPr>
            </w:pPr>
            <w:r>
              <w:rPr>
                <w:b/>
                <w:spacing w:val="-2"/>
              </w:rPr>
              <w:t>ШЕСТИ РАЗРЕД</w:t>
            </w:r>
          </w:p>
        </w:tc>
        <w:tc>
          <w:tcPr>
            <w:tcW w:w="1600" w:type="dxa"/>
            <w:gridSpan w:val="2"/>
            <w:shd w:val="clear" w:color="auto" w:fill="EEECE1"/>
          </w:tcPr>
          <w:p w14:paraId="70B4B769">
            <w:pPr>
              <w:pStyle w:val="20"/>
              <w:spacing w:line="250" w:lineRule="atLeast"/>
              <w:ind w:left="379" w:right="361" w:firstLine="3"/>
              <w:jc w:val="both"/>
              <w:rPr>
                <w:b/>
              </w:rPr>
            </w:pPr>
            <w:r>
              <w:rPr>
                <w:b/>
                <w:spacing w:val="-2"/>
              </w:rPr>
              <w:t>СЕДМИ РАЗРЕД</w:t>
            </w:r>
          </w:p>
        </w:tc>
        <w:tc>
          <w:tcPr>
            <w:tcW w:w="1600" w:type="dxa"/>
            <w:gridSpan w:val="2"/>
            <w:shd w:val="clear" w:color="auto" w:fill="EEECE1"/>
          </w:tcPr>
          <w:p w14:paraId="0846B1F4">
            <w:pPr>
              <w:pStyle w:val="20"/>
              <w:spacing w:line="250" w:lineRule="atLeast"/>
              <w:ind w:left="379" w:right="361" w:firstLine="66"/>
              <w:jc w:val="both"/>
              <w:rPr>
                <w:b/>
              </w:rPr>
            </w:pPr>
            <w:r>
              <w:rPr>
                <w:b/>
                <w:spacing w:val="-4"/>
              </w:rPr>
              <w:t xml:space="preserve">ОСМИ </w:t>
            </w:r>
            <w:r>
              <w:rPr>
                <w:b/>
                <w:spacing w:val="-2"/>
              </w:rPr>
              <w:t>РАЗРЕД</w:t>
            </w:r>
          </w:p>
        </w:tc>
      </w:tr>
      <w:tr w14:paraId="0DD28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jc w:val="center"/>
        </w:trPr>
        <w:tc>
          <w:tcPr>
            <w:tcW w:w="675" w:type="dxa"/>
            <w:vMerge w:val="continue"/>
            <w:tcBorders>
              <w:top w:val="nil"/>
            </w:tcBorders>
            <w:shd w:val="clear" w:color="auto" w:fill="EEECE1"/>
          </w:tcPr>
          <w:p w14:paraId="74C778C8">
            <w:pPr>
              <w:jc w:val="both"/>
              <w:rPr>
                <w:sz w:val="2"/>
                <w:szCs w:val="2"/>
              </w:rPr>
            </w:pPr>
          </w:p>
        </w:tc>
        <w:tc>
          <w:tcPr>
            <w:tcW w:w="2243" w:type="dxa"/>
            <w:vMerge w:val="continue"/>
            <w:tcBorders>
              <w:top w:val="nil"/>
            </w:tcBorders>
            <w:shd w:val="clear" w:color="auto" w:fill="EEECE1"/>
          </w:tcPr>
          <w:p w14:paraId="15F94C9E">
            <w:pPr>
              <w:jc w:val="both"/>
              <w:rPr>
                <w:sz w:val="2"/>
                <w:szCs w:val="2"/>
              </w:rPr>
            </w:pPr>
          </w:p>
        </w:tc>
        <w:tc>
          <w:tcPr>
            <w:tcW w:w="799" w:type="dxa"/>
            <w:shd w:val="clear" w:color="auto" w:fill="EEECE1"/>
          </w:tcPr>
          <w:p w14:paraId="07D5A768">
            <w:pPr>
              <w:pStyle w:val="20"/>
              <w:spacing w:before="27"/>
              <w:ind w:left="9"/>
              <w:jc w:val="both"/>
              <w:rPr>
                <w:b/>
              </w:rPr>
            </w:pPr>
            <w:r>
              <w:rPr>
                <w:b/>
                <w:spacing w:val="-4"/>
              </w:rPr>
              <w:t>нед.</w:t>
            </w:r>
          </w:p>
        </w:tc>
        <w:tc>
          <w:tcPr>
            <w:tcW w:w="800" w:type="dxa"/>
            <w:shd w:val="clear" w:color="auto" w:fill="EEECE1"/>
          </w:tcPr>
          <w:p w14:paraId="675464E9">
            <w:pPr>
              <w:pStyle w:val="20"/>
              <w:spacing w:before="27"/>
              <w:ind w:right="1"/>
              <w:jc w:val="both"/>
              <w:rPr>
                <w:b/>
              </w:rPr>
            </w:pPr>
            <w:r>
              <w:rPr>
                <w:b/>
                <w:spacing w:val="-4"/>
              </w:rPr>
              <w:t>год.</w:t>
            </w:r>
          </w:p>
        </w:tc>
        <w:tc>
          <w:tcPr>
            <w:tcW w:w="800" w:type="dxa"/>
            <w:shd w:val="clear" w:color="auto" w:fill="EEECE1"/>
          </w:tcPr>
          <w:p w14:paraId="28FFE2D2">
            <w:pPr>
              <w:pStyle w:val="20"/>
              <w:spacing w:before="27"/>
              <w:ind w:right="1"/>
              <w:jc w:val="both"/>
              <w:rPr>
                <w:b/>
              </w:rPr>
            </w:pPr>
            <w:r>
              <w:rPr>
                <w:b/>
                <w:spacing w:val="-4"/>
              </w:rPr>
              <w:t>нед.</w:t>
            </w:r>
          </w:p>
        </w:tc>
        <w:tc>
          <w:tcPr>
            <w:tcW w:w="800" w:type="dxa"/>
            <w:shd w:val="clear" w:color="auto" w:fill="EEECE1"/>
          </w:tcPr>
          <w:p w14:paraId="28AD0ECE">
            <w:pPr>
              <w:pStyle w:val="20"/>
              <w:spacing w:before="27"/>
              <w:ind w:right="1"/>
              <w:jc w:val="both"/>
              <w:rPr>
                <w:b/>
              </w:rPr>
            </w:pPr>
            <w:r>
              <w:rPr>
                <w:b/>
                <w:spacing w:val="-4"/>
              </w:rPr>
              <w:t>год.</w:t>
            </w:r>
          </w:p>
        </w:tc>
        <w:tc>
          <w:tcPr>
            <w:tcW w:w="800" w:type="dxa"/>
            <w:shd w:val="clear" w:color="auto" w:fill="EEECE1"/>
          </w:tcPr>
          <w:p w14:paraId="03829F22">
            <w:pPr>
              <w:pStyle w:val="20"/>
              <w:spacing w:before="27"/>
              <w:ind w:right="1"/>
              <w:jc w:val="both"/>
              <w:rPr>
                <w:b/>
              </w:rPr>
            </w:pPr>
            <w:r>
              <w:rPr>
                <w:b/>
                <w:spacing w:val="-4"/>
              </w:rPr>
              <w:t>нед.</w:t>
            </w:r>
          </w:p>
        </w:tc>
        <w:tc>
          <w:tcPr>
            <w:tcW w:w="800" w:type="dxa"/>
            <w:shd w:val="clear" w:color="auto" w:fill="EEECE1"/>
          </w:tcPr>
          <w:p w14:paraId="1CD5D278">
            <w:pPr>
              <w:pStyle w:val="20"/>
              <w:spacing w:before="27"/>
              <w:ind w:right="1"/>
              <w:jc w:val="both"/>
              <w:rPr>
                <w:b/>
              </w:rPr>
            </w:pPr>
            <w:r>
              <w:rPr>
                <w:b/>
                <w:spacing w:val="-4"/>
              </w:rPr>
              <w:t>год.</w:t>
            </w:r>
          </w:p>
        </w:tc>
        <w:tc>
          <w:tcPr>
            <w:tcW w:w="800" w:type="dxa"/>
            <w:shd w:val="clear" w:color="auto" w:fill="EEECE1"/>
          </w:tcPr>
          <w:p w14:paraId="54B573DB">
            <w:pPr>
              <w:pStyle w:val="20"/>
              <w:spacing w:before="27"/>
              <w:ind w:right="1"/>
              <w:jc w:val="both"/>
              <w:rPr>
                <w:b/>
              </w:rPr>
            </w:pPr>
            <w:r>
              <w:rPr>
                <w:b/>
                <w:spacing w:val="-4"/>
              </w:rPr>
              <w:t>нед.</w:t>
            </w:r>
          </w:p>
        </w:tc>
        <w:tc>
          <w:tcPr>
            <w:tcW w:w="800" w:type="dxa"/>
            <w:shd w:val="clear" w:color="auto" w:fill="EEECE1"/>
          </w:tcPr>
          <w:p w14:paraId="17A980AB">
            <w:pPr>
              <w:pStyle w:val="20"/>
              <w:spacing w:before="27"/>
              <w:ind w:right="1"/>
              <w:jc w:val="both"/>
              <w:rPr>
                <w:b/>
              </w:rPr>
            </w:pPr>
            <w:r>
              <w:rPr>
                <w:b/>
                <w:spacing w:val="-4"/>
              </w:rPr>
              <w:t>год.</w:t>
            </w:r>
          </w:p>
        </w:tc>
      </w:tr>
      <w:tr w14:paraId="0BB41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675" w:type="dxa"/>
          </w:tcPr>
          <w:p w14:paraId="70830C76">
            <w:pPr>
              <w:pStyle w:val="20"/>
              <w:jc w:val="both"/>
              <w:rPr>
                <w:b/>
              </w:rPr>
            </w:pPr>
            <w:r>
              <w:rPr>
                <w:b/>
                <w:spacing w:val="-5"/>
              </w:rPr>
              <w:t>1.</w:t>
            </w:r>
          </w:p>
        </w:tc>
        <w:tc>
          <w:tcPr>
            <w:tcW w:w="2243" w:type="dxa"/>
          </w:tcPr>
          <w:p w14:paraId="7C4EA065">
            <w:pPr>
              <w:pStyle w:val="20"/>
              <w:spacing w:line="250" w:lineRule="atLeast"/>
              <w:ind w:right="584"/>
              <w:jc w:val="both"/>
            </w:pPr>
            <w:r>
              <w:t>Час</w:t>
            </w:r>
            <w:r>
              <w:rPr>
                <w:spacing w:val="-14"/>
              </w:rPr>
              <w:t xml:space="preserve"> </w:t>
            </w:r>
            <w:r>
              <w:t xml:space="preserve">одељењског </w:t>
            </w:r>
            <w:r>
              <w:rPr>
                <w:spacing w:val="-2"/>
              </w:rPr>
              <w:t>старешине</w:t>
            </w:r>
          </w:p>
        </w:tc>
        <w:tc>
          <w:tcPr>
            <w:tcW w:w="799" w:type="dxa"/>
          </w:tcPr>
          <w:p w14:paraId="730DC93E">
            <w:pPr>
              <w:pStyle w:val="20"/>
              <w:spacing w:before="126"/>
              <w:ind w:left="9"/>
              <w:jc w:val="both"/>
            </w:pPr>
            <w:r>
              <w:rPr>
                <w:spacing w:val="-10"/>
              </w:rPr>
              <w:t>1</w:t>
            </w:r>
          </w:p>
        </w:tc>
        <w:tc>
          <w:tcPr>
            <w:tcW w:w="800" w:type="dxa"/>
          </w:tcPr>
          <w:p w14:paraId="5D3308A3">
            <w:pPr>
              <w:pStyle w:val="20"/>
              <w:spacing w:before="126"/>
              <w:jc w:val="both"/>
            </w:pPr>
            <w:r>
              <w:rPr>
                <w:spacing w:val="-5"/>
              </w:rPr>
              <w:t>36</w:t>
            </w:r>
          </w:p>
        </w:tc>
        <w:tc>
          <w:tcPr>
            <w:tcW w:w="800" w:type="dxa"/>
          </w:tcPr>
          <w:p w14:paraId="147B89D7">
            <w:pPr>
              <w:pStyle w:val="20"/>
              <w:spacing w:before="126"/>
              <w:jc w:val="both"/>
            </w:pPr>
            <w:r>
              <w:rPr>
                <w:spacing w:val="-10"/>
              </w:rPr>
              <w:t>1</w:t>
            </w:r>
          </w:p>
        </w:tc>
        <w:tc>
          <w:tcPr>
            <w:tcW w:w="800" w:type="dxa"/>
          </w:tcPr>
          <w:p w14:paraId="221287AB">
            <w:pPr>
              <w:pStyle w:val="20"/>
              <w:spacing w:before="126"/>
              <w:jc w:val="both"/>
            </w:pPr>
            <w:r>
              <w:rPr>
                <w:spacing w:val="-5"/>
              </w:rPr>
              <w:t>36</w:t>
            </w:r>
          </w:p>
        </w:tc>
        <w:tc>
          <w:tcPr>
            <w:tcW w:w="800" w:type="dxa"/>
          </w:tcPr>
          <w:p w14:paraId="7D490F79">
            <w:pPr>
              <w:pStyle w:val="20"/>
              <w:spacing w:before="126"/>
              <w:jc w:val="both"/>
            </w:pPr>
            <w:r>
              <w:rPr>
                <w:spacing w:val="-10"/>
              </w:rPr>
              <w:t>1</w:t>
            </w:r>
          </w:p>
        </w:tc>
        <w:tc>
          <w:tcPr>
            <w:tcW w:w="800" w:type="dxa"/>
          </w:tcPr>
          <w:p w14:paraId="749A9198">
            <w:pPr>
              <w:pStyle w:val="20"/>
              <w:spacing w:before="126"/>
              <w:jc w:val="both"/>
            </w:pPr>
            <w:r>
              <w:rPr>
                <w:spacing w:val="-5"/>
              </w:rPr>
              <w:t>36</w:t>
            </w:r>
          </w:p>
        </w:tc>
        <w:tc>
          <w:tcPr>
            <w:tcW w:w="800" w:type="dxa"/>
          </w:tcPr>
          <w:p w14:paraId="0742EC85">
            <w:pPr>
              <w:pStyle w:val="20"/>
              <w:spacing w:before="126"/>
              <w:jc w:val="both"/>
            </w:pPr>
            <w:r>
              <w:rPr>
                <w:spacing w:val="-10"/>
              </w:rPr>
              <w:t>1</w:t>
            </w:r>
          </w:p>
        </w:tc>
        <w:tc>
          <w:tcPr>
            <w:tcW w:w="800" w:type="dxa"/>
          </w:tcPr>
          <w:p w14:paraId="703BE366">
            <w:pPr>
              <w:pStyle w:val="20"/>
              <w:spacing w:before="126"/>
              <w:jc w:val="both"/>
            </w:pPr>
            <w:r>
              <w:rPr>
                <w:spacing w:val="-5"/>
              </w:rPr>
              <w:t>34</w:t>
            </w:r>
          </w:p>
        </w:tc>
      </w:tr>
      <w:tr w14:paraId="62A66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jc w:val="center"/>
        </w:trPr>
        <w:tc>
          <w:tcPr>
            <w:tcW w:w="675" w:type="dxa"/>
          </w:tcPr>
          <w:p w14:paraId="2CA3461E">
            <w:pPr>
              <w:pStyle w:val="20"/>
              <w:jc w:val="both"/>
              <w:rPr>
                <w:b/>
              </w:rPr>
            </w:pPr>
            <w:r>
              <w:rPr>
                <w:b/>
                <w:spacing w:val="-5"/>
              </w:rPr>
              <w:t>2.</w:t>
            </w:r>
          </w:p>
        </w:tc>
        <w:tc>
          <w:tcPr>
            <w:tcW w:w="2243" w:type="dxa"/>
          </w:tcPr>
          <w:p w14:paraId="2349A1B5">
            <w:pPr>
              <w:pStyle w:val="20"/>
              <w:jc w:val="both"/>
            </w:pPr>
            <w:r>
              <w:rPr>
                <w:spacing w:val="-2"/>
              </w:rPr>
              <w:t>Ваннаставне</w:t>
            </w:r>
          </w:p>
        </w:tc>
        <w:tc>
          <w:tcPr>
            <w:tcW w:w="799" w:type="dxa"/>
          </w:tcPr>
          <w:p w14:paraId="7CB16DA3">
            <w:pPr>
              <w:pStyle w:val="20"/>
              <w:spacing w:before="27"/>
              <w:ind w:left="9"/>
              <w:jc w:val="both"/>
            </w:pPr>
            <w:r>
              <w:rPr>
                <w:spacing w:val="-10"/>
              </w:rPr>
              <w:t>1</w:t>
            </w:r>
          </w:p>
        </w:tc>
        <w:tc>
          <w:tcPr>
            <w:tcW w:w="800" w:type="dxa"/>
          </w:tcPr>
          <w:p w14:paraId="5512F486">
            <w:pPr>
              <w:pStyle w:val="20"/>
              <w:spacing w:before="27"/>
              <w:jc w:val="both"/>
            </w:pPr>
            <w:r>
              <w:rPr>
                <w:spacing w:val="-5"/>
              </w:rPr>
              <w:t>36</w:t>
            </w:r>
          </w:p>
        </w:tc>
        <w:tc>
          <w:tcPr>
            <w:tcW w:w="800" w:type="dxa"/>
          </w:tcPr>
          <w:p w14:paraId="1929FF5D">
            <w:pPr>
              <w:pStyle w:val="20"/>
              <w:spacing w:before="27"/>
              <w:jc w:val="both"/>
            </w:pPr>
            <w:r>
              <w:rPr>
                <w:spacing w:val="-10"/>
              </w:rPr>
              <w:t>1</w:t>
            </w:r>
          </w:p>
        </w:tc>
        <w:tc>
          <w:tcPr>
            <w:tcW w:w="800" w:type="dxa"/>
          </w:tcPr>
          <w:p w14:paraId="69D401DD">
            <w:pPr>
              <w:pStyle w:val="20"/>
              <w:spacing w:before="27"/>
              <w:jc w:val="both"/>
            </w:pPr>
            <w:r>
              <w:rPr>
                <w:spacing w:val="-5"/>
              </w:rPr>
              <w:t>36</w:t>
            </w:r>
          </w:p>
        </w:tc>
        <w:tc>
          <w:tcPr>
            <w:tcW w:w="800" w:type="dxa"/>
          </w:tcPr>
          <w:p w14:paraId="1534C5ED">
            <w:pPr>
              <w:pStyle w:val="20"/>
              <w:spacing w:before="27"/>
              <w:jc w:val="both"/>
            </w:pPr>
            <w:r>
              <w:rPr>
                <w:spacing w:val="-10"/>
              </w:rPr>
              <w:t>1</w:t>
            </w:r>
          </w:p>
        </w:tc>
        <w:tc>
          <w:tcPr>
            <w:tcW w:w="800" w:type="dxa"/>
          </w:tcPr>
          <w:p w14:paraId="37E7C3A5">
            <w:pPr>
              <w:pStyle w:val="20"/>
              <w:spacing w:before="27"/>
              <w:jc w:val="both"/>
            </w:pPr>
            <w:r>
              <w:rPr>
                <w:spacing w:val="-5"/>
              </w:rPr>
              <w:t>36</w:t>
            </w:r>
          </w:p>
        </w:tc>
        <w:tc>
          <w:tcPr>
            <w:tcW w:w="800" w:type="dxa"/>
          </w:tcPr>
          <w:p w14:paraId="2497F6B8">
            <w:pPr>
              <w:pStyle w:val="20"/>
              <w:spacing w:before="27"/>
              <w:jc w:val="both"/>
            </w:pPr>
            <w:r>
              <w:rPr>
                <w:spacing w:val="-10"/>
              </w:rPr>
              <w:t>1</w:t>
            </w:r>
          </w:p>
        </w:tc>
        <w:tc>
          <w:tcPr>
            <w:tcW w:w="800" w:type="dxa"/>
          </w:tcPr>
          <w:p w14:paraId="7664388C">
            <w:pPr>
              <w:pStyle w:val="20"/>
              <w:spacing w:before="27"/>
              <w:jc w:val="both"/>
            </w:pPr>
            <w:r>
              <w:rPr>
                <w:spacing w:val="-5"/>
              </w:rPr>
              <w:t>34</w:t>
            </w:r>
          </w:p>
        </w:tc>
      </w:tr>
    </w:tbl>
    <w:p w14:paraId="2DCE94A0">
      <w:pPr>
        <w:spacing w:before="10"/>
        <w:jc w:val="both"/>
        <w:rPr>
          <w:b/>
          <w:i/>
          <w:sz w:val="6"/>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2243"/>
        <w:gridCol w:w="799"/>
        <w:gridCol w:w="800"/>
        <w:gridCol w:w="800"/>
        <w:gridCol w:w="800"/>
        <w:gridCol w:w="800"/>
        <w:gridCol w:w="800"/>
        <w:gridCol w:w="800"/>
        <w:gridCol w:w="800"/>
      </w:tblGrid>
      <w:tr w14:paraId="14FC1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675" w:type="dxa"/>
          </w:tcPr>
          <w:p w14:paraId="3EEBBA1E">
            <w:pPr>
              <w:pStyle w:val="20"/>
              <w:ind w:left="0"/>
              <w:jc w:val="both"/>
            </w:pPr>
          </w:p>
        </w:tc>
        <w:tc>
          <w:tcPr>
            <w:tcW w:w="2243" w:type="dxa"/>
          </w:tcPr>
          <w:p w14:paraId="0BA2C688">
            <w:pPr>
              <w:pStyle w:val="20"/>
              <w:jc w:val="both"/>
              <w:rPr>
                <w:b/>
                <w:sz w:val="14"/>
              </w:rPr>
            </w:pPr>
            <w:r>
              <w:rPr>
                <w:spacing w:val="-2"/>
              </w:rPr>
              <w:t>активности</w:t>
            </w:r>
            <w:r>
              <w:rPr>
                <w:b/>
                <w:spacing w:val="-2"/>
                <w:position w:val="7"/>
                <w:sz w:val="14"/>
              </w:rPr>
              <w:t>4</w:t>
            </w:r>
          </w:p>
        </w:tc>
        <w:tc>
          <w:tcPr>
            <w:tcW w:w="799" w:type="dxa"/>
          </w:tcPr>
          <w:p w14:paraId="1F7BF8A8">
            <w:pPr>
              <w:pStyle w:val="20"/>
              <w:ind w:left="0"/>
              <w:jc w:val="both"/>
            </w:pPr>
          </w:p>
        </w:tc>
        <w:tc>
          <w:tcPr>
            <w:tcW w:w="800" w:type="dxa"/>
          </w:tcPr>
          <w:p w14:paraId="05738F2E">
            <w:pPr>
              <w:pStyle w:val="20"/>
              <w:ind w:left="0"/>
              <w:jc w:val="both"/>
            </w:pPr>
          </w:p>
        </w:tc>
        <w:tc>
          <w:tcPr>
            <w:tcW w:w="800" w:type="dxa"/>
          </w:tcPr>
          <w:p w14:paraId="3064B172">
            <w:pPr>
              <w:pStyle w:val="20"/>
              <w:ind w:left="0"/>
              <w:jc w:val="both"/>
            </w:pPr>
          </w:p>
        </w:tc>
        <w:tc>
          <w:tcPr>
            <w:tcW w:w="800" w:type="dxa"/>
          </w:tcPr>
          <w:p w14:paraId="1462F6D8">
            <w:pPr>
              <w:pStyle w:val="20"/>
              <w:ind w:left="0"/>
              <w:jc w:val="both"/>
            </w:pPr>
          </w:p>
        </w:tc>
        <w:tc>
          <w:tcPr>
            <w:tcW w:w="800" w:type="dxa"/>
          </w:tcPr>
          <w:p w14:paraId="6481DF97">
            <w:pPr>
              <w:pStyle w:val="20"/>
              <w:ind w:left="0"/>
              <w:jc w:val="both"/>
            </w:pPr>
          </w:p>
        </w:tc>
        <w:tc>
          <w:tcPr>
            <w:tcW w:w="800" w:type="dxa"/>
          </w:tcPr>
          <w:p w14:paraId="526A9674">
            <w:pPr>
              <w:pStyle w:val="20"/>
              <w:ind w:left="0"/>
              <w:jc w:val="both"/>
            </w:pPr>
          </w:p>
        </w:tc>
        <w:tc>
          <w:tcPr>
            <w:tcW w:w="800" w:type="dxa"/>
          </w:tcPr>
          <w:p w14:paraId="2156F7E5">
            <w:pPr>
              <w:pStyle w:val="20"/>
              <w:ind w:left="0"/>
              <w:jc w:val="both"/>
            </w:pPr>
          </w:p>
        </w:tc>
        <w:tc>
          <w:tcPr>
            <w:tcW w:w="800" w:type="dxa"/>
          </w:tcPr>
          <w:p w14:paraId="528AEB73">
            <w:pPr>
              <w:pStyle w:val="20"/>
              <w:ind w:left="0"/>
              <w:jc w:val="both"/>
            </w:pPr>
          </w:p>
        </w:tc>
      </w:tr>
      <w:tr w14:paraId="46817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675" w:type="dxa"/>
          </w:tcPr>
          <w:p w14:paraId="2B4668AC">
            <w:pPr>
              <w:pStyle w:val="20"/>
              <w:jc w:val="both"/>
              <w:rPr>
                <w:b/>
              </w:rPr>
            </w:pPr>
            <w:r>
              <w:rPr>
                <w:b/>
                <w:spacing w:val="-5"/>
              </w:rPr>
              <w:t>3.</w:t>
            </w:r>
          </w:p>
        </w:tc>
        <w:tc>
          <w:tcPr>
            <w:tcW w:w="2243" w:type="dxa"/>
          </w:tcPr>
          <w:p w14:paraId="06EA78F8">
            <w:pPr>
              <w:pStyle w:val="20"/>
              <w:jc w:val="both"/>
            </w:pPr>
            <w:r>
              <w:rPr>
                <w:spacing w:val="-2"/>
              </w:rPr>
              <w:t>Екскурзија</w:t>
            </w:r>
          </w:p>
        </w:tc>
        <w:tc>
          <w:tcPr>
            <w:tcW w:w="1599" w:type="dxa"/>
            <w:gridSpan w:val="2"/>
          </w:tcPr>
          <w:p w14:paraId="508FE5B5">
            <w:pPr>
              <w:pStyle w:val="20"/>
              <w:spacing w:line="250" w:lineRule="atLeast"/>
              <w:ind w:left="371" w:hanging="25"/>
              <w:jc w:val="both"/>
            </w:pPr>
            <w:r>
              <w:t>До</w:t>
            </w:r>
            <w:r>
              <w:rPr>
                <w:spacing w:val="-14"/>
              </w:rPr>
              <w:t xml:space="preserve"> </w:t>
            </w:r>
            <w:r>
              <w:t>2</w:t>
            </w:r>
            <w:r>
              <w:rPr>
                <w:spacing w:val="-14"/>
              </w:rPr>
              <w:t xml:space="preserve"> </w:t>
            </w:r>
            <w:r>
              <w:t xml:space="preserve">дана </w:t>
            </w:r>
            <w:r>
              <w:rPr>
                <w:spacing w:val="-2"/>
              </w:rPr>
              <w:t>годишње</w:t>
            </w:r>
          </w:p>
        </w:tc>
        <w:tc>
          <w:tcPr>
            <w:tcW w:w="1600" w:type="dxa"/>
            <w:gridSpan w:val="2"/>
          </w:tcPr>
          <w:p w14:paraId="70D9CA10">
            <w:pPr>
              <w:pStyle w:val="20"/>
              <w:spacing w:line="250" w:lineRule="atLeast"/>
              <w:ind w:left="371" w:right="258" w:hanging="25"/>
              <w:jc w:val="both"/>
            </w:pPr>
            <w:r>
              <w:t>До</w:t>
            </w:r>
            <w:r>
              <w:rPr>
                <w:spacing w:val="-14"/>
              </w:rPr>
              <w:t xml:space="preserve"> </w:t>
            </w:r>
            <w:r>
              <w:t>2</w:t>
            </w:r>
            <w:r>
              <w:rPr>
                <w:spacing w:val="-14"/>
              </w:rPr>
              <w:t xml:space="preserve"> </w:t>
            </w:r>
            <w:r>
              <w:t xml:space="preserve">дана </w:t>
            </w:r>
            <w:r>
              <w:rPr>
                <w:spacing w:val="-2"/>
              </w:rPr>
              <w:t>годишње</w:t>
            </w:r>
          </w:p>
        </w:tc>
        <w:tc>
          <w:tcPr>
            <w:tcW w:w="1600" w:type="dxa"/>
            <w:gridSpan w:val="2"/>
          </w:tcPr>
          <w:p w14:paraId="585FC5E2">
            <w:pPr>
              <w:pStyle w:val="20"/>
              <w:spacing w:line="250" w:lineRule="atLeast"/>
              <w:ind w:left="371" w:right="258" w:hanging="25"/>
              <w:jc w:val="both"/>
            </w:pPr>
            <w:r>
              <w:t>До</w:t>
            </w:r>
            <w:r>
              <w:rPr>
                <w:spacing w:val="-14"/>
              </w:rPr>
              <w:t xml:space="preserve"> </w:t>
            </w:r>
            <w:r>
              <w:t>2</w:t>
            </w:r>
            <w:r>
              <w:rPr>
                <w:spacing w:val="-14"/>
              </w:rPr>
              <w:t xml:space="preserve"> </w:t>
            </w:r>
            <w:r>
              <w:t xml:space="preserve">дана </w:t>
            </w:r>
            <w:r>
              <w:rPr>
                <w:spacing w:val="-2"/>
              </w:rPr>
              <w:t>годишње</w:t>
            </w:r>
          </w:p>
        </w:tc>
        <w:tc>
          <w:tcPr>
            <w:tcW w:w="1600" w:type="dxa"/>
            <w:gridSpan w:val="2"/>
          </w:tcPr>
          <w:p w14:paraId="074D4DC5">
            <w:pPr>
              <w:pStyle w:val="20"/>
              <w:spacing w:line="250" w:lineRule="atLeast"/>
              <w:ind w:left="371" w:right="356" w:firstLine="3"/>
              <w:jc w:val="both"/>
            </w:pPr>
            <w:r>
              <w:t>До</w:t>
            </w:r>
            <w:r>
              <w:rPr>
                <w:spacing w:val="-14"/>
              </w:rPr>
              <w:t xml:space="preserve"> </w:t>
            </w:r>
            <w:r>
              <w:t>3</w:t>
            </w:r>
            <w:r>
              <w:rPr>
                <w:lang w:val="en-GB"/>
              </w:rPr>
              <w:t xml:space="preserve"> </w:t>
            </w:r>
            <w:r>
              <w:t xml:space="preserve">дана </w:t>
            </w:r>
            <w:r>
              <w:rPr>
                <w:spacing w:val="-2"/>
              </w:rPr>
              <w:t>годишње</w:t>
            </w:r>
          </w:p>
        </w:tc>
      </w:tr>
    </w:tbl>
    <w:p w14:paraId="2C8AEDF8">
      <w:pPr>
        <w:pStyle w:val="8"/>
        <w:ind w:firstLine="720"/>
        <w:jc w:val="both"/>
      </w:pPr>
      <w:r>
        <w:rPr>
          <w:b/>
          <w:position w:val="7"/>
          <w:sz w:val="16"/>
        </w:rPr>
        <w:t>1</w:t>
      </w:r>
      <w:r>
        <w:rPr>
          <w:b/>
          <w:spacing w:val="17"/>
          <w:position w:val="7"/>
          <w:sz w:val="16"/>
        </w:rPr>
        <w:t xml:space="preserve"> </w:t>
      </w:r>
      <w:r>
        <w:t>Ученик</w:t>
      </w:r>
      <w:r>
        <w:rPr>
          <w:spacing w:val="-1"/>
        </w:rPr>
        <w:t xml:space="preserve"> </w:t>
      </w:r>
      <w:r>
        <w:t>бира један</w:t>
      </w:r>
      <w:r>
        <w:rPr>
          <w:spacing w:val="-2"/>
        </w:rPr>
        <w:t xml:space="preserve"> </w:t>
      </w:r>
      <w:r>
        <w:t>од понуђених</w:t>
      </w:r>
      <w:r>
        <w:rPr>
          <w:spacing w:val="-1"/>
        </w:rPr>
        <w:t xml:space="preserve"> </w:t>
      </w:r>
      <w:r>
        <w:t xml:space="preserve">изборних </w:t>
      </w:r>
      <w:r>
        <w:rPr>
          <w:spacing w:val="-2"/>
        </w:rPr>
        <w:t>програма:</w:t>
      </w:r>
    </w:p>
    <w:p w14:paraId="1CA185CD">
      <w:pPr>
        <w:pStyle w:val="8"/>
        <w:spacing w:line="276" w:lineRule="auto"/>
        <w:ind w:right="297" w:firstLine="720"/>
        <w:jc w:val="both"/>
        <w:rPr>
          <w:lang w:val="sr-Cyrl-RS"/>
        </w:rPr>
      </w:pPr>
      <w:r>
        <w:rPr>
          <w:b/>
          <w:position w:val="7"/>
          <w:sz w:val="16"/>
        </w:rPr>
        <w:t>2</w:t>
      </w:r>
      <w:r>
        <w:rPr>
          <w:b/>
          <w:spacing w:val="22"/>
          <w:position w:val="7"/>
          <w:sz w:val="16"/>
        </w:rPr>
        <w:t xml:space="preserve"> </w:t>
      </w:r>
      <w:r>
        <w:t xml:space="preserve">Ученик </w:t>
      </w:r>
      <w:r>
        <w:rPr>
          <w:lang w:val="sr-Cyrl-RS"/>
        </w:rPr>
        <w:t>изучава</w:t>
      </w:r>
      <w:r>
        <w:t xml:space="preserve"> страни језик кој</w:t>
      </w:r>
      <w:r>
        <w:rPr>
          <w:lang w:val="sr-Cyrl-RS"/>
        </w:rPr>
        <w:t>и</w:t>
      </w:r>
      <w:r>
        <w:t xml:space="preserve"> нуди школа у складу са својим кадровским могућностима</w:t>
      </w:r>
      <w:r>
        <w:rPr>
          <w:lang w:val="sr-Cyrl-RS"/>
        </w:rPr>
        <w:t xml:space="preserve"> </w:t>
      </w:r>
      <w:r>
        <w:t>и изучава га до краја другог циклуса а то</w:t>
      </w:r>
      <w:r>
        <w:rPr>
          <w:lang w:val="sr-Latn-RS"/>
        </w:rPr>
        <w:t xml:space="preserve"> je</w:t>
      </w:r>
      <w:r>
        <w:rPr>
          <w:lang w:val="sr-Cyrl-RS"/>
        </w:rPr>
        <w:t xml:space="preserve"> француски језик.</w:t>
      </w:r>
    </w:p>
    <w:p w14:paraId="51881473">
      <w:pPr>
        <w:pStyle w:val="8"/>
        <w:spacing w:line="276" w:lineRule="auto"/>
        <w:ind w:right="297" w:firstLine="720"/>
        <w:jc w:val="both"/>
      </w:pPr>
      <w:r>
        <w:rPr>
          <w:b/>
          <w:position w:val="7"/>
          <w:sz w:val="16"/>
        </w:rPr>
        <w:t>3</w:t>
      </w:r>
      <w:r>
        <w:rPr>
          <w:b/>
          <w:spacing w:val="40"/>
          <w:position w:val="7"/>
          <w:sz w:val="16"/>
        </w:rPr>
        <w:t xml:space="preserve"> </w:t>
      </w:r>
      <w:r>
        <w:t>Слободне наставне активности школа планира Школским програмом и Годишњим планом рада. Ученик</w:t>
      </w:r>
      <w:r>
        <w:rPr>
          <w:lang w:val="sr-Cyrl-RS"/>
        </w:rPr>
        <w:t xml:space="preserve"> </w:t>
      </w:r>
      <w:r>
        <w:rPr>
          <w:lang w:val="en-GB"/>
        </w:rPr>
        <w:t>o</w:t>
      </w:r>
      <w:r>
        <w:t>бавезно бира једну активност са листе од три слободне наставне активности које школа нуди.</w:t>
      </w:r>
    </w:p>
    <w:p w14:paraId="7C8640B8">
      <w:pPr>
        <w:pStyle w:val="8"/>
        <w:spacing w:line="276" w:lineRule="auto"/>
        <w:ind w:right="297" w:firstLine="720"/>
        <w:jc w:val="both"/>
      </w:pPr>
      <w:r>
        <w:rPr>
          <w:b/>
          <w:position w:val="7"/>
          <w:sz w:val="16"/>
        </w:rPr>
        <w:t>4</w:t>
      </w:r>
      <w:r>
        <w:rPr>
          <w:b/>
          <w:position w:val="7"/>
          <w:sz w:val="16"/>
          <w:lang w:val="sr-Cyrl-RS"/>
        </w:rPr>
        <w:t xml:space="preserve"> </w:t>
      </w:r>
      <w:r>
        <w:t>Школа реализује ваннаставне активности у области науке, технике, културе, уметности, медија и спорта као и друге активности у складу са просторним и људским ресурсима школе.</w:t>
      </w:r>
    </w:p>
    <w:p w14:paraId="30DB549D">
      <w:pPr>
        <w:pStyle w:val="8"/>
        <w:ind w:firstLine="720"/>
        <w:jc w:val="both"/>
      </w:pPr>
      <w:r>
        <w:t>**Настава</w:t>
      </w:r>
      <w:r>
        <w:rPr>
          <w:spacing w:val="-1"/>
        </w:rPr>
        <w:t xml:space="preserve"> </w:t>
      </w:r>
      <w:r>
        <w:t>у</w:t>
      </w:r>
      <w:r>
        <w:rPr>
          <w:spacing w:val="-1"/>
        </w:rPr>
        <w:t xml:space="preserve"> </w:t>
      </w:r>
      <w:r>
        <w:t>природи</w:t>
      </w:r>
      <w:r>
        <w:rPr>
          <w:spacing w:val="-1"/>
        </w:rPr>
        <w:t xml:space="preserve"> </w:t>
      </w:r>
      <w:r>
        <w:t>организује</w:t>
      </w:r>
      <w:r>
        <w:rPr>
          <w:spacing w:val="-1"/>
        </w:rPr>
        <w:t xml:space="preserve"> </w:t>
      </w:r>
      <w:r>
        <w:t>се</w:t>
      </w:r>
      <w:r>
        <w:rPr>
          <w:spacing w:val="-1"/>
        </w:rPr>
        <w:t xml:space="preserve"> </w:t>
      </w:r>
      <w:r>
        <w:t>у</w:t>
      </w:r>
      <w:r>
        <w:rPr>
          <w:spacing w:val="-2"/>
        </w:rPr>
        <w:t xml:space="preserve"> </w:t>
      </w:r>
      <w:r>
        <w:t>складу</w:t>
      </w:r>
      <w:r>
        <w:rPr>
          <w:spacing w:val="-1"/>
        </w:rPr>
        <w:t xml:space="preserve"> </w:t>
      </w:r>
      <w:r>
        <w:t>са</w:t>
      </w:r>
      <w:r>
        <w:rPr>
          <w:spacing w:val="-2"/>
        </w:rPr>
        <w:t xml:space="preserve"> </w:t>
      </w:r>
      <w:r>
        <w:t>одговарајућим</w:t>
      </w:r>
      <w:r>
        <w:rPr>
          <w:spacing w:val="-1"/>
        </w:rPr>
        <w:t xml:space="preserve"> </w:t>
      </w:r>
      <w:r>
        <w:rPr>
          <w:spacing w:val="-2"/>
        </w:rPr>
        <w:t>правилником.</w:t>
      </w:r>
    </w:p>
    <w:p w14:paraId="2365FCB1">
      <w:pPr>
        <w:spacing w:before="58"/>
        <w:jc w:val="both"/>
        <w:rPr>
          <w:sz w:val="24"/>
        </w:rPr>
      </w:pPr>
    </w:p>
    <w:p w14:paraId="05465912">
      <w:pPr>
        <w:spacing w:before="58"/>
        <w:jc w:val="both"/>
        <w:rPr>
          <w:sz w:val="24"/>
        </w:rPr>
      </w:pPr>
    </w:p>
    <w:p w14:paraId="4E7B2401">
      <w:pPr>
        <w:pStyle w:val="2"/>
        <w:numPr>
          <w:ilvl w:val="0"/>
          <w:numId w:val="9"/>
        </w:numPr>
        <w:bidi w:val="0"/>
        <w:rPr>
          <w:i/>
          <w:iCs/>
          <w:sz w:val="28"/>
          <w:szCs w:val="28"/>
        </w:rPr>
      </w:pPr>
      <w:bookmarkStart w:id="4" w:name="_Toc8567"/>
      <w:r>
        <w:rPr>
          <w:i/>
          <w:iCs/>
          <w:sz w:val="28"/>
          <w:szCs w:val="28"/>
          <w:lang w:val="sr-Cyrl-RS"/>
        </w:rPr>
        <w:t>ПРОГРАМ ОБАВЕЗНИХ И ИЗБОРНИХ ПРЕДМЕТА ПО РАЗРЕДИМА</w:t>
      </w:r>
      <w:bookmarkEnd w:id="4"/>
    </w:p>
    <w:p w14:paraId="2AB73603">
      <w:pPr>
        <w:spacing w:before="58"/>
        <w:ind w:left="116"/>
        <w:jc w:val="both"/>
        <w:rPr>
          <w:sz w:val="24"/>
          <w:lang w:val="sr-Cyrl-RS"/>
        </w:rPr>
      </w:pPr>
    </w:p>
    <w:p w14:paraId="21EE94A3">
      <w:pPr>
        <w:spacing w:before="58"/>
        <w:ind w:left="116"/>
        <w:jc w:val="both"/>
        <w:rPr>
          <w:sz w:val="24"/>
        </w:rPr>
      </w:pPr>
      <w:r>
        <w:rPr>
          <w:sz w:val="24"/>
        </w:rPr>
        <w:t>План</w:t>
      </w:r>
      <w:r>
        <w:rPr>
          <w:spacing w:val="-2"/>
          <w:sz w:val="24"/>
        </w:rPr>
        <w:t xml:space="preserve"> </w:t>
      </w:r>
      <w:r>
        <w:rPr>
          <w:sz w:val="24"/>
        </w:rPr>
        <w:t>и</w:t>
      </w:r>
      <w:r>
        <w:rPr>
          <w:spacing w:val="-1"/>
          <w:sz w:val="24"/>
        </w:rPr>
        <w:t xml:space="preserve"> </w:t>
      </w:r>
      <w:r>
        <w:rPr>
          <w:sz w:val="24"/>
        </w:rPr>
        <w:t>програм</w:t>
      </w:r>
      <w:r>
        <w:rPr>
          <w:spacing w:val="-3"/>
          <w:sz w:val="24"/>
        </w:rPr>
        <w:t xml:space="preserve"> </w:t>
      </w:r>
      <w:r>
        <w:rPr>
          <w:sz w:val="24"/>
        </w:rPr>
        <w:t>наставе и</w:t>
      </w:r>
      <w:r>
        <w:rPr>
          <w:spacing w:val="-2"/>
          <w:sz w:val="24"/>
        </w:rPr>
        <w:t xml:space="preserve"> </w:t>
      </w:r>
      <w:r>
        <w:rPr>
          <w:sz w:val="24"/>
        </w:rPr>
        <w:t>учења</w:t>
      </w:r>
      <w:r>
        <w:rPr>
          <w:spacing w:val="-2"/>
          <w:sz w:val="24"/>
        </w:rPr>
        <w:t xml:space="preserve"> </w:t>
      </w:r>
      <w:r>
        <w:rPr>
          <w:sz w:val="24"/>
        </w:rPr>
        <w:t>о</w:t>
      </w:r>
      <w:r>
        <w:rPr>
          <w:b/>
          <w:sz w:val="24"/>
        </w:rPr>
        <w:t>бавезних</w:t>
      </w:r>
      <w:r>
        <w:rPr>
          <w:b/>
          <w:spacing w:val="-2"/>
          <w:sz w:val="24"/>
        </w:rPr>
        <w:t xml:space="preserve"> </w:t>
      </w:r>
      <w:r>
        <w:rPr>
          <w:b/>
          <w:sz w:val="24"/>
        </w:rPr>
        <w:t>предмета</w:t>
      </w:r>
      <w:r>
        <w:rPr>
          <w:b/>
          <w:spacing w:val="-2"/>
          <w:sz w:val="24"/>
        </w:rPr>
        <w:t xml:space="preserve"> </w:t>
      </w:r>
      <w:r>
        <w:rPr>
          <w:b/>
          <w:sz w:val="24"/>
        </w:rPr>
        <w:t>по</w:t>
      </w:r>
      <w:r>
        <w:rPr>
          <w:b/>
          <w:spacing w:val="-2"/>
          <w:sz w:val="24"/>
        </w:rPr>
        <w:t xml:space="preserve"> </w:t>
      </w:r>
      <w:r>
        <w:rPr>
          <w:b/>
          <w:sz w:val="24"/>
        </w:rPr>
        <w:t>разредима</w:t>
      </w:r>
      <w:r>
        <w:rPr>
          <w:b/>
          <w:spacing w:val="-2"/>
          <w:sz w:val="24"/>
        </w:rPr>
        <w:t xml:space="preserve"> </w:t>
      </w:r>
      <w:r>
        <w:rPr>
          <w:b/>
          <w:sz w:val="24"/>
        </w:rPr>
        <w:t>се</w:t>
      </w:r>
      <w:r>
        <w:rPr>
          <w:b/>
          <w:spacing w:val="-3"/>
          <w:sz w:val="24"/>
        </w:rPr>
        <w:t xml:space="preserve"> </w:t>
      </w:r>
      <w:r>
        <w:rPr>
          <w:b/>
          <w:sz w:val="24"/>
        </w:rPr>
        <w:t>реализује</w:t>
      </w:r>
      <w:r>
        <w:rPr>
          <w:b/>
          <w:spacing w:val="-3"/>
          <w:sz w:val="24"/>
        </w:rPr>
        <w:t xml:space="preserve"> </w:t>
      </w:r>
      <w:r>
        <w:rPr>
          <w:b/>
          <w:sz w:val="24"/>
        </w:rPr>
        <w:t xml:space="preserve">по </w:t>
      </w:r>
      <w:r>
        <w:rPr>
          <w:sz w:val="24"/>
        </w:rPr>
        <w:t>следећим</w:t>
      </w:r>
      <w:r>
        <w:rPr>
          <w:spacing w:val="-2"/>
          <w:sz w:val="24"/>
        </w:rPr>
        <w:t xml:space="preserve"> </w:t>
      </w:r>
      <w:r>
        <w:rPr>
          <w:sz w:val="24"/>
        </w:rPr>
        <w:t>важећим</w:t>
      </w:r>
      <w:r>
        <w:rPr>
          <w:spacing w:val="-3"/>
          <w:sz w:val="24"/>
        </w:rPr>
        <w:t xml:space="preserve"> </w:t>
      </w:r>
      <w:r>
        <w:rPr>
          <w:sz w:val="24"/>
        </w:rPr>
        <w:t>документима</w:t>
      </w:r>
    </w:p>
    <w:p w14:paraId="554CE14D">
      <w:pPr>
        <w:spacing w:before="58"/>
        <w:jc w:val="both"/>
        <w:rPr>
          <w:sz w:val="24"/>
          <w:highlight w:val="none"/>
        </w:rPr>
      </w:pPr>
    </w:p>
    <w:tbl>
      <w:tblPr>
        <w:tblStyle w:val="6"/>
        <w:tblpPr w:leftFromText="180" w:rightFromText="180" w:vertAnchor="text" w:horzAnchor="page" w:tblpX="1149" w:tblpY="314"/>
        <w:tblOverlap w:val="never"/>
        <w:tblW w:w="101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4"/>
        <w:gridCol w:w="9076"/>
      </w:tblGrid>
      <w:tr w14:paraId="1490F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34" w:type="dxa"/>
            <w:shd w:val="clear" w:color="auto" w:fill="C5D9F0"/>
          </w:tcPr>
          <w:p w14:paraId="5D2F51E9">
            <w:pPr>
              <w:pStyle w:val="20"/>
              <w:spacing w:before="1"/>
              <w:ind w:left="122" w:right="118"/>
              <w:jc w:val="both"/>
              <w:rPr>
                <w:b/>
                <w:sz w:val="20"/>
                <w:highlight w:val="none"/>
              </w:rPr>
            </w:pPr>
            <w:r>
              <w:rPr>
                <w:b/>
                <w:sz w:val="20"/>
                <w:highlight w:val="none"/>
              </w:rPr>
              <w:t>Разред</w:t>
            </w:r>
          </w:p>
        </w:tc>
        <w:tc>
          <w:tcPr>
            <w:tcW w:w="9076" w:type="dxa"/>
            <w:shd w:val="clear" w:color="auto" w:fill="C5D9F0"/>
          </w:tcPr>
          <w:p w14:paraId="7F61177F">
            <w:pPr>
              <w:pStyle w:val="20"/>
              <w:spacing w:before="1"/>
              <w:jc w:val="both"/>
              <w:rPr>
                <w:b/>
                <w:sz w:val="20"/>
                <w:highlight w:val="none"/>
              </w:rPr>
            </w:pPr>
            <w:r>
              <w:rPr>
                <w:b/>
                <w:sz w:val="20"/>
                <w:highlight w:val="none"/>
              </w:rPr>
              <w:t>Службени</w:t>
            </w:r>
            <w:r>
              <w:rPr>
                <w:b/>
                <w:spacing w:val="-5"/>
                <w:sz w:val="20"/>
                <w:highlight w:val="none"/>
              </w:rPr>
              <w:t xml:space="preserve"> </w:t>
            </w:r>
            <w:r>
              <w:rPr>
                <w:b/>
                <w:sz w:val="20"/>
                <w:highlight w:val="none"/>
              </w:rPr>
              <w:t>Гласник</w:t>
            </w:r>
            <w:r>
              <w:rPr>
                <w:b/>
                <w:spacing w:val="-4"/>
                <w:sz w:val="20"/>
                <w:highlight w:val="none"/>
              </w:rPr>
              <w:t xml:space="preserve"> </w:t>
            </w:r>
            <w:r>
              <w:rPr>
                <w:b/>
                <w:sz w:val="20"/>
                <w:highlight w:val="none"/>
              </w:rPr>
              <w:t>РС-ПРОСВЕТНИ</w:t>
            </w:r>
            <w:r>
              <w:rPr>
                <w:b/>
                <w:spacing w:val="42"/>
                <w:sz w:val="20"/>
                <w:highlight w:val="none"/>
              </w:rPr>
              <w:t xml:space="preserve"> </w:t>
            </w:r>
            <w:r>
              <w:rPr>
                <w:b/>
                <w:sz w:val="20"/>
                <w:highlight w:val="none"/>
              </w:rPr>
              <w:t>ГЛАСНИК</w:t>
            </w:r>
          </w:p>
        </w:tc>
      </w:tr>
      <w:tr w14:paraId="7D670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1034" w:type="dxa"/>
            <w:shd w:val="clear" w:color="auto" w:fill="C5D9F0"/>
          </w:tcPr>
          <w:p w14:paraId="2211B083">
            <w:pPr>
              <w:pStyle w:val="20"/>
              <w:ind w:left="122" w:right="118"/>
              <w:jc w:val="both"/>
              <w:rPr>
                <w:b/>
                <w:sz w:val="20"/>
                <w:highlight w:val="none"/>
              </w:rPr>
            </w:pPr>
            <w:r>
              <w:rPr>
                <w:b/>
                <w:sz w:val="20"/>
                <w:highlight w:val="none"/>
              </w:rPr>
              <w:t>1.разред</w:t>
            </w:r>
          </w:p>
        </w:tc>
        <w:tc>
          <w:tcPr>
            <w:tcW w:w="9076" w:type="dxa"/>
          </w:tcPr>
          <w:p w14:paraId="6CCF48DA">
            <w:pPr>
              <w:pStyle w:val="20"/>
              <w:spacing w:line="260" w:lineRule="atLeast"/>
              <w:ind w:right="178"/>
              <w:jc w:val="both"/>
              <w:rPr>
                <w:sz w:val="20"/>
                <w:highlight w:val="none"/>
              </w:rPr>
            </w:pPr>
            <w:r>
              <w:rPr>
                <w:b/>
                <w:sz w:val="20"/>
                <w:highlight w:val="none"/>
              </w:rPr>
              <w:t>Правилник о плану наставе и учења за први циклус основног образовања и васпитања и програму наставе и учења за</w:t>
            </w:r>
            <w:r>
              <w:rPr>
                <w:b/>
                <w:spacing w:val="1"/>
                <w:sz w:val="20"/>
                <w:highlight w:val="none"/>
              </w:rPr>
              <w:t xml:space="preserve"> </w:t>
            </w:r>
            <w:r>
              <w:rPr>
                <w:b/>
                <w:sz w:val="20"/>
                <w:highlight w:val="none"/>
              </w:rPr>
              <w:t>први</w:t>
            </w:r>
            <w:r>
              <w:rPr>
                <w:b/>
                <w:spacing w:val="-3"/>
                <w:sz w:val="20"/>
                <w:highlight w:val="none"/>
              </w:rPr>
              <w:t xml:space="preserve"> </w:t>
            </w:r>
            <w:r>
              <w:rPr>
                <w:b/>
                <w:sz w:val="20"/>
                <w:highlight w:val="none"/>
              </w:rPr>
              <w:t>разред</w:t>
            </w:r>
            <w:r>
              <w:rPr>
                <w:b/>
                <w:spacing w:val="-3"/>
                <w:sz w:val="20"/>
                <w:highlight w:val="none"/>
              </w:rPr>
              <w:t xml:space="preserve"> </w:t>
            </w:r>
            <w:r>
              <w:rPr>
                <w:b/>
                <w:sz w:val="20"/>
                <w:highlight w:val="none"/>
              </w:rPr>
              <w:t>основног</w:t>
            </w:r>
            <w:r>
              <w:rPr>
                <w:b/>
                <w:spacing w:val="-3"/>
                <w:sz w:val="20"/>
                <w:highlight w:val="none"/>
              </w:rPr>
              <w:t xml:space="preserve"> </w:t>
            </w:r>
            <w:r>
              <w:rPr>
                <w:b/>
                <w:sz w:val="20"/>
                <w:highlight w:val="none"/>
              </w:rPr>
              <w:t>образовања</w:t>
            </w:r>
            <w:r>
              <w:rPr>
                <w:b/>
                <w:spacing w:val="-3"/>
                <w:sz w:val="20"/>
                <w:highlight w:val="none"/>
              </w:rPr>
              <w:t xml:space="preserve"> </w:t>
            </w:r>
            <w:r>
              <w:rPr>
                <w:b/>
                <w:sz w:val="20"/>
                <w:highlight w:val="none"/>
              </w:rPr>
              <w:t>и</w:t>
            </w:r>
            <w:r>
              <w:rPr>
                <w:b/>
                <w:spacing w:val="-3"/>
                <w:sz w:val="20"/>
                <w:highlight w:val="none"/>
              </w:rPr>
              <w:t xml:space="preserve"> </w:t>
            </w:r>
            <w:r>
              <w:rPr>
                <w:b/>
                <w:sz w:val="20"/>
                <w:highlight w:val="none"/>
              </w:rPr>
              <w:t>васпитања</w:t>
            </w:r>
            <w:r>
              <w:rPr>
                <w:b/>
                <w:spacing w:val="3"/>
                <w:sz w:val="20"/>
                <w:highlight w:val="none"/>
              </w:rPr>
              <w:t xml:space="preserve"> </w:t>
            </w:r>
            <w:r>
              <w:rPr>
                <w:sz w:val="20"/>
                <w:highlight w:val="none"/>
              </w:rPr>
              <w:t>("Сл.</w:t>
            </w:r>
            <w:r>
              <w:rPr>
                <w:spacing w:val="-5"/>
                <w:sz w:val="20"/>
                <w:highlight w:val="none"/>
              </w:rPr>
              <w:t xml:space="preserve"> </w:t>
            </w:r>
            <w:r>
              <w:rPr>
                <w:sz w:val="20"/>
                <w:highlight w:val="none"/>
              </w:rPr>
              <w:t>гласник</w:t>
            </w:r>
            <w:r>
              <w:rPr>
                <w:spacing w:val="-2"/>
                <w:sz w:val="20"/>
                <w:highlight w:val="none"/>
              </w:rPr>
              <w:t xml:space="preserve"> </w:t>
            </w:r>
            <w:r>
              <w:rPr>
                <w:sz w:val="20"/>
                <w:highlight w:val="none"/>
              </w:rPr>
              <w:t>РС</w:t>
            </w:r>
            <w:r>
              <w:rPr>
                <w:spacing w:val="-3"/>
                <w:sz w:val="20"/>
                <w:highlight w:val="none"/>
              </w:rPr>
              <w:t xml:space="preserve"> </w:t>
            </w:r>
            <w:r>
              <w:rPr>
                <w:sz w:val="20"/>
                <w:highlight w:val="none"/>
              </w:rPr>
              <w:t>-</w:t>
            </w:r>
            <w:r>
              <w:rPr>
                <w:spacing w:val="-2"/>
                <w:sz w:val="20"/>
                <w:highlight w:val="none"/>
              </w:rPr>
              <w:t xml:space="preserve"> </w:t>
            </w:r>
            <w:r>
              <w:rPr>
                <w:sz w:val="20"/>
                <w:highlight w:val="none"/>
              </w:rPr>
              <w:t>Просветни</w:t>
            </w:r>
            <w:r>
              <w:rPr>
                <w:spacing w:val="-3"/>
                <w:sz w:val="20"/>
                <w:highlight w:val="none"/>
              </w:rPr>
              <w:t xml:space="preserve"> </w:t>
            </w:r>
            <w:r>
              <w:rPr>
                <w:sz w:val="20"/>
                <w:highlight w:val="none"/>
              </w:rPr>
              <w:t>гласник",</w:t>
            </w:r>
            <w:r>
              <w:rPr>
                <w:spacing w:val="-3"/>
                <w:sz w:val="20"/>
                <w:szCs w:val="20"/>
                <w:highlight w:val="none"/>
              </w:rPr>
              <w:t xml:space="preserve"> </w:t>
            </w:r>
            <w:r>
              <w:rPr>
                <w:rFonts w:hint="default" w:ascii="Times New Roman" w:hAnsi="Times New Roman" w:eastAsia="SimSun" w:cs="Times New Roman"/>
                <w:sz w:val="20"/>
                <w:szCs w:val="20"/>
                <w:highlight w:val="none"/>
              </w:rPr>
              <w:t xml:space="preserve">10/2017-1, 12/2018-1, 15/2018-1, 18/2018-1, 1/2019-18, 2/2020-1, 16/2022-1, 1/2023-79 (исправка), 13/2023-455, 14/2023-383 </w:t>
            </w:r>
            <w:r>
              <w:rPr>
                <w:rFonts w:hint="default" w:ascii="Times New Roman" w:hAnsi="Times New Roman" w:cs="Times New Roman"/>
                <w:sz w:val="20"/>
                <w:szCs w:val="20"/>
                <w:highlight w:val="none"/>
              </w:rPr>
              <w:t>)</w:t>
            </w:r>
          </w:p>
        </w:tc>
      </w:tr>
      <w:tr w14:paraId="56771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1034" w:type="dxa"/>
            <w:shd w:val="clear" w:color="auto" w:fill="C5D9F0"/>
          </w:tcPr>
          <w:p w14:paraId="097ADE46">
            <w:pPr>
              <w:pStyle w:val="20"/>
              <w:ind w:left="122" w:right="117"/>
              <w:jc w:val="both"/>
              <w:rPr>
                <w:b/>
                <w:sz w:val="20"/>
                <w:highlight w:val="none"/>
              </w:rPr>
            </w:pPr>
            <w:bookmarkStart w:id="5" w:name="_bookmark2"/>
            <w:bookmarkEnd w:id="5"/>
            <w:r>
              <w:rPr>
                <w:b/>
                <w:sz w:val="20"/>
                <w:highlight w:val="none"/>
              </w:rPr>
              <w:t>2.разред</w:t>
            </w:r>
          </w:p>
        </w:tc>
        <w:tc>
          <w:tcPr>
            <w:tcW w:w="9076" w:type="dxa"/>
          </w:tcPr>
          <w:p w14:paraId="7C3CF771">
            <w:pPr>
              <w:pStyle w:val="20"/>
              <w:spacing w:line="260" w:lineRule="atLeast"/>
              <w:jc w:val="both"/>
              <w:rPr>
                <w:sz w:val="20"/>
                <w:highlight w:val="none"/>
              </w:rPr>
            </w:pPr>
            <w:r>
              <w:rPr>
                <w:b/>
                <w:sz w:val="20"/>
                <w:highlight w:val="none"/>
              </w:rPr>
              <w:t>Правилник</w:t>
            </w:r>
            <w:r>
              <w:rPr>
                <w:b/>
                <w:spacing w:val="-4"/>
                <w:sz w:val="20"/>
                <w:highlight w:val="none"/>
              </w:rPr>
              <w:t xml:space="preserve"> </w:t>
            </w:r>
            <w:r>
              <w:rPr>
                <w:b/>
                <w:sz w:val="20"/>
                <w:highlight w:val="none"/>
              </w:rPr>
              <w:t>о</w:t>
            </w:r>
            <w:r>
              <w:rPr>
                <w:b/>
                <w:spacing w:val="-2"/>
                <w:sz w:val="20"/>
                <w:highlight w:val="none"/>
              </w:rPr>
              <w:t xml:space="preserve"> </w:t>
            </w:r>
            <w:r>
              <w:rPr>
                <w:b/>
                <w:sz w:val="20"/>
                <w:highlight w:val="none"/>
              </w:rPr>
              <w:t>програму</w:t>
            </w:r>
            <w:r>
              <w:rPr>
                <w:b/>
                <w:spacing w:val="-2"/>
                <w:sz w:val="20"/>
                <w:highlight w:val="none"/>
              </w:rPr>
              <w:t xml:space="preserve"> </w:t>
            </w:r>
            <w:r>
              <w:rPr>
                <w:b/>
                <w:sz w:val="20"/>
                <w:highlight w:val="none"/>
              </w:rPr>
              <w:t>наставе</w:t>
            </w:r>
            <w:r>
              <w:rPr>
                <w:b/>
                <w:spacing w:val="-3"/>
                <w:sz w:val="20"/>
                <w:highlight w:val="none"/>
              </w:rPr>
              <w:t xml:space="preserve"> </w:t>
            </w:r>
            <w:r>
              <w:rPr>
                <w:b/>
                <w:sz w:val="20"/>
                <w:highlight w:val="none"/>
              </w:rPr>
              <w:t>и</w:t>
            </w:r>
            <w:r>
              <w:rPr>
                <w:b/>
                <w:spacing w:val="-4"/>
                <w:sz w:val="20"/>
                <w:highlight w:val="none"/>
              </w:rPr>
              <w:t xml:space="preserve"> </w:t>
            </w:r>
            <w:r>
              <w:rPr>
                <w:b/>
                <w:sz w:val="20"/>
                <w:highlight w:val="none"/>
              </w:rPr>
              <w:t>учења</w:t>
            </w:r>
            <w:r>
              <w:rPr>
                <w:b/>
                <w:spacing w:val="-3"/>
                <w:sz w:val="20"/>
                <w:highlight w:val="none"/>
              </w:rPr>
              <w:t xml:space="preserve"> </w:t>
            </w:r>
            <w:r>
              <w:rPr>
                <w:b/>
                <w:sz w:val="20"/>
                <w:highlight w:val="none"/>
              </w:rPr>
              <w:t>за</w:t>
            </w:r>
            <w:r>
              <w:rPr>
                <w:b/>
                <w:spacing w:val="-2"/>
                <w:sz w:val="20"/>
                <w:highlight w:val="none"/>
              </w:rPr>
              <w:t xml:space="preserve"> </w:t>
            </w:r>
            <w:r>
              <w:rPr>
                <w:b/>
                <w:sz w:val="20"/>
                <w:highlight w:val="none"/>
              </w:rPr>
              <w:t>други</w:t>
            </w:r>
            <w:r>
              <w:rPr>
                <w:b/>
                <w:spacing w:val="-3"/>
                <w:sz w:val="20"/>
                <w:highlight w:val="none"/>
              </w:rPr>
              <w:t xml:space="preserve"> </w:t>
            </w:r>
            <w:r>
              <w:rPr>
                <w:b/>
                <w:sz w:val="20"/>
                <w:highlight w:val="none"/>
              </w:rPr>
              <w:t>разред</w:t>
            </w:r>
            <w:r>
              <w:rPr>
                <w:b/>
                <w:spacing w:val="-3"/>
                <w:sz w:val="20"/>
                <w:highlight w:val="none"/>
              </w:rPr>
              <w:t xml:space="preserve"> </w:t>
            </w:r>
            <w:r>
              <w:rPr>
                <w:b/>
                <w:sz w:val="20"/>
                <w:highlight w:val="none"/>
              </w:rPr>
              <w:t>основног</w:t>
            </w:r>
            <w:r>
              <w:rPr>
                <w:b/>
                <w:spacing w:val="-4"/>
                <w:sz w:val="20"/>
                <w:highlight w:val="none"/>
              </w:rPr>
              <w:t xml:space="preserve"> </w:t>
            </w:r>
            <w:r>
              <w:rPr>
                <w:b/>
                <w:sz w:val="20"/>
                <w:highlight w:val="none"/>
              </w:rPr>
              <w:t>образовања</w:t>
            </w:r>
            <w:r>
              <w:rPr>
                <w:b/>
                <w:spacing w:val="-3"/>
                <w:sz w:val="20"/>
                <w:highlight w:val="none"/>
              </w:rPr>
              <w:t xml:space="preserve"> </w:t>
            </w:r>
            <w:r>
              <w:rPr>
                <w:b/>
                <w:sz w:val="20"/>
                <w:highlight w:val="none"/>
              </w:rPr>
              <w:t>и</w:t>
            </w:r>
            <w:r>
              <w:rPr>
                <w:b/>
                <w:spacing w:val="-5"/>
                <w:sz w:val="20"/>
                <w:highlight w:val="none"/>
              </w:rPr>
              <w:t xml:space="preserve"> </w:t>
            </w:r>
            <w:r>
              <w:rPr>
                <w:b/>
                <w:sz w:val="20"/>
                <w:highlight w:val="none"/>
              </w:rPr>
              <w:t>васпитања</w:t>
            </w:r>
            <w:r>
              <w:rPr>
                <w:b/>
                <w:spacing w:val="8"/>
                <w:sz w:val="20"/>
                <w:highlight w:val="none"/>
              </w:rPr>
              <w:t xml:space="preserve"> </w:t>
            </w:r>
            <w:r>
              <w:rPr>
                <w:sz w:val="20"/>
                <w:highlight w:val="none"/>
              </w:rPr>
              <w:t>("Сл.</w:t>
            </w:r>
            <w:r>
              <w:rPr>
                <w:spacing w:val="-3"/>
                <w:sz w:val="20"/>
                <w:highlight w:val="none"/>
              </w:rPr>
              <w:t xml:space="preserve"> </w:t>
            </w:r>
            <w:r>
              <w:rPr>
                <w:sz w:val="20"/>
                <w:highlight w:val="none"/>
              </w:rPr>
              <w:t>гласник</w:t>
            </w:r>
            <w:r>
              <w:rPr>
                <w:spacing w:val="-4"/>
                <w:sz w:val="20"/>
                <w:highlight w:val="none"/>
              </w:rPr>
              <w:t xml:space="preserve"> </w:t>
            </w:r>
            <w:r>
              <w:rPr>
                <w:sz w:val="20"/>
                <w:highlight w:val="none"/>
              </w:rPr>
              <w:t>РС</w:t>
            </w:r>
            <w:r>
              <w:rPr>
                <w:spacing w:val="-2"/>
                <w:sz w:val="20"/>
                <w:highlight w:val="none"/>
              </w:rPr>
              <w:t xml:space="preserve"> </w:t>
            </w:r>
            <w:r>
              <w:rPr>
                <w:sz w:val="20"/>
                <w:highlight w:val="none"/>
              </w:rPr>
              <w:t>-</w:t>
            </w:r>
            <w:r>
              <w:rPr>
                <w:spacing w:val="-3"/>
                <w:sz w:val="20"/>
                <w:highlight w:val="none"/>
              </w:rPr>
              <w:t xml:space="preserve"> </w:t>
            </w:r>
            <w:r>
              <w:rPr>
                <w:sz w:val="20"/>
                <w:highlight w:val="none"/>
              </w:rPr>
              <w:t>Просветни</w:t>
            </w:r>
            <w:r>
              <w:rPr>
                <w:rFonts w:hint="default"/>
                <w:sz w:val="20"/>
                <w:highlight w:val="none"/>
                <w:lang w:val="en-GB"/>
              </w:rPr>
              <w:t xml:space="preserve"> </w:t>
            </w:r>
            <w:r>
              <w:rPr>
                <w:spacing w:val="-47"/>
                <w:sz w:val="20"/>
                <w:highlight w:val="none"/>
              </w:rPr>
              <w:t xml:space="preserve"> </w:t>
            </w:r>
            <w:r>
              <w:rPr>
                <w:sz w:val="20"/>
                <w:highlight w:val="none"/>
              </w:rPr>
              <w:t>гласник",</w:t>
            </w:r>
            <w:r>
              <w:rPr>
                <w:spacing w:val="2"/>
                <w:sz w:val="20"/>
                <w:highlight w:val="none"/>
              </w:rPr>
              <w:t xml:space="preserve"> </w:t>
            </w:r>
            <w:r>
              <w:rPr>
                <w:rFonts w:hint="default" w:ascii="Times New Roman" w:hAnsi="Times New Roman" w:eastAsia="SimSun" w:cs="Times New Roman"/>
                <w:sz w:val="20"/>
                <w:szCs w:val="20"/>
                <w:highlight w:val="none"/>
              </w:rPr>
              <w:t xml:space="preserve">16/2018-47, 3/2019-1, 5/2021-1, 13/2023-457 </w:t>
            </w:r>
            <w:r>
              <w:rPr>
                <w:rFonts w:hint="default" w:ascii="Times New Roman" w:hAnsi="Times New Roman" w:cs="Times New Roman"/>
                <w:sz w:val="20"/>
                <w:szCs w:val="20"/>
                <w:highlight w:val="none"/>
              </w:rPr>
              <w:t>)</w:t>
            </w:r>
          </w:p>
        </w:tc>
      </w:tr>
      <w:tr w14:paraId="5AD2B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1034" w:type="dxa"/>
            <w:shd w:val="clear" w:color="auto" w:fill="C5D9F0"/>
          </w:tcPr>
          <w:p w14:paraId="63242990">
            <w:pPr>
              <w:pStyle w:val="20"/>
              <w:ind w:left="122" w:right="118"/>
              <w:jc w:val="both"/>
              <w:rPr>
                <w:b/>
                <w:sz w:val="20"/>
                <w:highlight w:val="none"/>
              </w:rPr>
            </w:pPr>
            <w:r>
              <w:rPr>
                <w:b/>
                <w:sz w:val="20"/>
                <w:highlight w:val="none"/>
              </w:rPr>
              <w:t>3.разред</w:t>
            </w:r>
          </w:p>
        </w:tc>
        <w:tc>
          <w:tcPr>
            <w:tcW w:w="9076" w:type="dxa"/>
          </w:tcPr>
          <w:p w14:paraId="613C8A9A">
            <w:pPr>
              <w:pStyle w:val="20"/>
              <w:spacing w:line="260" w:lineRule="atLeast"/>
              <w:jc w:val="both"/>
              <w:rPr>
                <w:sz w:val="20"/>
                <w:highlight w:val="none"/>
              </w:rPr>
            </w:pPr>
            <w:r>
              <w:rPr>
                <w:b/>
                <w:sz w:val="20"/>
                <w:highlight w:val="none"/>
              </w:rPr>
              <w:t>Правилник</w:t>
            </w:r>
            <w:r>
              <w:rPr>
                <w:b/>
                <w:spacing w:val="-4"/>
                <w:sz w:val="20"/>
                <w:highlight w:val="none"/>
              </w:rPr>
              <w:t xml:space="preserve"> </w:t>
            </w:r>
            <w:r>
              <w:rPr>
                <w:b/>
                <w:sz w:val="20"/>
                <w:highlight w:val="none"/>
              </w:rPr>
              <w:t>о</w:t>
            </w:r>
            <w:r>
              <w:rPr>
                <w:b/>
                <w:spacing w:val="-2"/>
                <w:sz w:val="20"/>
                <w:highlight w:val="none"/>
              </w:rPr>
              <w:t xml:space="preserve"> </w:t>
            </w:r>
            <w:r>
              <w:rPr>
                <w:b/>
                <w:sz w:val="20"/>
                <w:highlight w:val="none"/>
              </w:rPr>
              <w:t>програму</w:t>
            </w:r>
            <w:r>
              <w:rPr>
                <w:b/>
                <w:spacing w:val="-2"/>
                <w:sz w:val="20"/>
                <w:highlight w:val="none"/>
              </w:rPr>
              <w:t xml:space="preserve"> </w:t>
            </w:r>
            <w:r>
              <w:rPr>
                <w:b/>
                <w:sz w:val="20"/>
                <w:highlight w:val="none"/>
              </w:rPr>
              <w:t>наставе</w:t>
            </w:r>
            <w:r>
              <w:rPr>
                <w:b/>
                <w:spacing w:val="-4"/>
                <w:sz w:val="20"/>
                <w:highlight w:val="none"/>
              </w:rPr>
              <w:t xml:space="preserve"> </w:t>
            </w:r>
            <w:r>
              <w:rPr>
                <w:b/>
                <w:sz w:val="20"/>
                <w:highlight w:val="none"/>
              </w:rPr>
              <w:t>и</w:t>
            </w:r>
            <w:r>
              <w:rPr>
                <w:b/>
                <w:spacing w:val="-3"/>
                <w:sz w:val="20"/>
                <w:highlight w:val="none"/>
              </w:rPr>
              <w:t xml:space="preserve"> </w:t>
            </w:r>
            <w:r>
              <w:rPr>
                <w:b/>
                <w:sz w:val="20"/>
                <w:highlight w:val="none"/>
              </w:rPr>
              <w:t>учења</w:t>
            </w:r>
            <w:r>
              <w:rPr>
                <w:b/>
                <w:spacing w:val="-3"/>
                <w:sz w:val="20"/>
                <w:highlight w:val="none"/>
              </w:rPr>
              <w:t xml:space="preserve"> </w:t>
            </w:r>
            <w:r>
              <w:rPr>
                <w:b/>
                <w:sz w:val="20"/>
                <w:highlight w:val="none"/>
              </w:rPr>
              <w:t>за</w:t>
            </w:r>
            <w:r>
              <w:rPr>
                <w:b/>
                <w:spacing w:val="-2"/>
                <w:sz w:val="20"/>
                <w:highlight w:val="none"/>
              </w:rPr>
              <w:t xml:space="preserve"> </w:t>
            </w:r>
            <w:r>
              <w:rPr>
                <w:b/>
                <w:sz w:val="20"/>
                <w:highlight w:val="none"/>
              </w:rPr>
              <w:t>трећи</w:t>
            </w:r>
            <w:r>
              <w:rPr>
                <w:b/>
                <w:spacing w:val="-4"/>
                <w:sz w:val="20"/>
                <w:highlight w:val="none"/>
              </w:rPr>
              <w:t xml:space="preserve"> </w:t>
            </w:r>
            <w:r>
              <w:rPr>
                <w:b/>
                <w:sz w:val="20"/>
                <w:highlight w:val="none"/>
              </w:rPr>
              <w:t>разред</w:t>
            </w:r>
            <w:r>
              <w:rPr>
                <w:b/>
                <w:spacing w:val="-3"/>
                <w:sz w:val="20"/>
                <w:highlight w:val="none"/>
              </w:rPr>
              <w:t xml:space="preserve"> </w:t>
            </w:r>
            <w:r>
              <w:rPr>
                <w:b/>
                <w:sz w:val="20"/>
                <w:highlight w:val="none"/>
              </w:rPr>
              <w:t>основног</w:t>
            </w:r>
            <w:r>
              <w:rPr>
                <w:b/>
                <w:spacing w:val="-3"/>
                <w:sz w:val="20"/>
                <w:highlight w:val="none"/>
              </w:rPr>
              <w:t xml:space="preserve"> </w:t>
            </w:r>
            <w:r>
              <w:rPr>
                <w:b/>
                <w:sz w:val="20"/>
                <w:highlight w:val="none"/>
              </w:rPr>
              <w:t>образовања</w:t>
            </w:r>
            <w:r>
              <w:rPr>
                <w:b/>
                <w:spacing w:val="-3"/>
                <w:sz w:val="20"/>
                <w:highlight w:val="none"/>
              </w:rPr>
              <w:t xml:space="preserve"> </w:t>
            </w:r>
            <w:r>
              <w:rPr>
                <w:b/>
                <w:sz w:val="20"/>
                <w:highlight w:val="none"/>
              </w:rPr>
              <w:t>и</w:t>
            </w:r>
            <w:r>
              <w:rPr>
                <w:b/>
                <w:spacing w:val="4"/>
                <w:sz w:val="20"/>
                <w:highlight w:val="none"/>
              </w:rPr>
              <w:t xml:space="preserve"> </w:t>
            </w:r>
            <w:r>
              <w:rPr>
                <w:b/>
                <w:sz w:val="20"/>
                <w:highlight w:val="none"/>
              </w:rPr>
              <w:t>васпитања</w:t>
            </w:r>
            <w:r>
              <w:rPr>
                <w:b/>
                <w:spacing w:val="-1"/>
                <w:sz w:val="20"/>
                <w:highlight w:val="none"/>
              </w:rPr>
              <w:t xml:space="preserve"> </w:t>
            </w:r>
            <w:r>
              <w:rPr>
                <w:sz w:val="20"/>
                <w:highlight w:val="none"/>
              </w:rPr>
              <w:t>("Сл.</w:t>
            </w:r>
            <w:r>
              <w:rPr>
                <w:spacing w:val="-4"/>
                <w:sz w:val="20"/>
                <w:highlight w:val="none"/>
              </w:rPr>
              <w:t xml:space="preserve"> </w:t>
            </w:r>
            <w:r>
              <w:rPr>
                <w:sz w:val="20"/>
                <w:highlight w:val="none"/>
              </w:rPr>
              <w:t>гласник</w:t>
            </w:r>
            <w:r>
              <w:rPr>
                <w:spacing w:val="-4"/>
                <w:sz w:val="20"/>
                <w:highlight w:val="none"/>
              </w:rPr>
              <w:t xml:space="preserve"> </w:t>
            </w:r>
            <w:r>
              <w:rPr>
                <w:sz w:val="20"/>
                <w:highlight w:val="none"/>
              </w:rPr>
              <w:t>РС</w:t>
            </w:r>
            <w:r>
              <w:rPr>
                <w:spacing w:val="-2"/>
                <w:sz w:val="20"/>
                <w:highlight w:val="none"/>
              </w:rPr>
              <w:t xml:space="preserve"> </w:t>
            </w:r>
            <w:r>
              <w:rPr>
                <w:sz w:val="20"/>
                <w:highlight w:val="none"/>
              </w:rPr>
              <w:t>-</w:t>
            </w:r>
            <w:r>
              <w:rPr>
                <w:spacing w:val="-2"/>
                <w:sz w:val="20"/>
                <w:highlight w:val="none"/>
              </w:rPr>
              <w:t xml:space="preserve"> </w:t>
            </w:r>
            <w:r>
              <w:rPr>
                <w:sz w:val="20"/>
                <w:highlight w:val="none"/>
              </w:rPr>
              <w:t>Просветни</w:t>
            </w:r>
            <w:r>
              <w:rPr>
                <w:rFonts w:hint="default"/>
                <w:sz w:val="20"/>
                <w:highlight w:val="none"/>
                <w:lang w:val="en-GB"/>
              </w:rPr>
              <w:t xml:space="preserve"> </w:t>
            </w:r>
            <w:r>
              <w:rPr>
                <w:spacing w:val="-47"/>
                <w:sz w:val="20"/>
                <w:highlight w:val="none"/>
              </w:rPr>
              <w:t xml:space="preserve"> </w:t>
            </w:r>
            <w:r>
              <w:rPr>
                <w:sz w:val="20"/>
                <w:highlight w:val="none"/>
              </w:rPr>
              <w:t>гласник",</w:t>
            </w:r>
            <w:r>
              <w:rPr>
                <w:spacing w:val="2"/>
                <w:sz w:val="20"/>
                <w:highlight w:val="none"/>
              </w:rPr>
              <w:t xml:space="preserve"> </w:t>
            </w:r>
            <w:r>
              <w:rPr>
                <w:rFonts w:hint="default" w:ascii="Times New Roman" w:hAnsi="Times New Roman" w:eastAsia="SimSun" w:cs="Times New Roman"/>
                <w:sz w:val="20"/>
                <w:szCs w:val="20"/>
                <w:highlight w:val="none"/>
              </w:rPr>
              <w:t>5/2019-6, 1/2020-1, 6/2020-1, 7/2022-1, 13/2023-457</w:t>
            </w:r>
          </w:p>
        </w:tc>
      </w:tr>
      <w:tr w14:paraId="5ED98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034" w:type="dxa"/>
            <w:shd w:val="clear" w:color="auto" w:fill="C5D9F0"/>
          </w:tcPr>
          <w:p w14:paraId="34388CB9">
            <w:pPr>
              <w:pStyle w:val="20"/>
              <w:spacing w:before="2"/>
              <w:ind w:left="122" w:right="118"/>
              <w:jc w:val="both"/>
              <w:rPr>
                <w:b/>
                <w:sz w:val="20"/>
                <w:highlight w:val="none"/>
              </w:rPr>
            </w:pPr>
            <w:r>
              <w:rPr>
                <w:b/>
                <w:sz w:val="20"/>
                <w:highlight w:val="none"/>
              </w:rPr>
              <w:t>4.разред</w:t>
            </w:r>
          </w:p>
        </w:tc>
        <w:tc>
          <w:tcPr>
            <w:tcW w:w="9076" w:type="dxa"/>
          </w:tcPr>
          <w:p w14:paraId="56C1D5B4">
            <w:pPr>
              <w:pStyle w:val="20"/>
              <w:spacing w:line="260" w:lineRule="atLeast"/>
              <w:ind w:right="178"/>
              <w:jc w:val="both"/>
              <w:rPr>
                <w:sz w:val="20"/>
                <w:highlight w:val="none"/>
              </w:rPr>
            </w:pPr>
            <w:r>
              <w:rPr>
                <w:b/>
                <w:sz w:val="20"/>
                <w:highlight w:val="none"/>
              </w:rPr>
              <w:t xml:space="preserve">Правилник о програму наставе и учења за четврти разред основног образовања и васпитања </w:t>
            </w:r>
            <w:r>
              <w:rPr>
                <w:sz w:val="20"/>
                <w:highlight w:val="none"/>
              </w:rPr>
              <w:t>("Сл. гласник РС - Просветни</w:t>
            </w:r>
            <w:r>
              <w:rPr>
                <w:rFonts w:hint="default"/>
                <w:sz w:val="20"/>
                <w:highlight w:val="none"/>
                <w:lang w:val="en-GB"/>
              </w:rPr>
              <w:t xml:space="preserve"> </w:t>
            </w:r>
            <w:r>
              <w:rPr>
                <w:spacing w:val="-48"/>
                <w:sz w:val="20"/>
                <w:highlight w:val="none"/>
              </w:rPr>
              <w:t xml:space="preserve"> </w:t>
            </w:r>
            <w:r>
              <w:rPr>
                <w:sz w:val="20"/>
                <w:highlight w:val="none"/>
              </w:rPr>
              <w:t>гласник",</w:t>
            </w:r>
            <w:r>
              <w:rPr>
                <w:spacing w:val="2"/>
                <w:sz w:val="20"/>
                <w:highlight w:val="none"/>
              </w:rPr>
              <w:t xml:space="preserve"> </w:t>
            </w:r>
            <w:r>
              <w:rPr>
                <w:rFonts w:hint="default" w:ascii="Times New Roman" w:hAnsi="Times New Roman" w:eastAsia="SimSun" w:cs="Times New Roman"/>
                <w:sz w:val="20"/>
                <w:szCs w:val="20"/>
                <w:highlight w:val="none"/>
              </w:rPr>
              <w:t xml:space="preserve">11/2019-1, 6/2020-20, 7/2021-671, 1/2023-1, 13/2023-458 </w:t>
            </w:r>
            <w:r>
              <w:rPr>
                <w:rFonts w:hint="default" w:ascii="Times New Roman" w:hAnsi="Times New Roman" w:cs="Times New Roman"/>
                <w:sz w:val="20"/>
                <w:szCs w:val="20"/>
                <w:highlight w:val="none"/>
              </w:rPr>
              <w:t>)</w:t>
            </w:r>
          </w:p>
        </w:tc>
      </w:tr>
      <w:tr w14:paraId="23574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trPr>
        <w:tc>
          <w:tcPr>
            <w:tcW w:w="1034" w:type="dxa"/>
            <w:shd w:val="clear" w:color="auto" w:fill="C5D9F0"/>
          </w:tcPr>
          <w:p w14:paraId="747561A5">
            <w:pPr>
              <w:pStyle w:val="20"/>
              <w:ind w:left="122" w:right="118"/>
              <w:jc w:val="both"/>
              <w:rPr>
                <w:b/>
                <w:sz w:val="20"/>
                <w:highlight w:val="none"/>
              </w:rPr>
            </w:pPr>
            <w:r>
              <w:rPr>
                <w:b/>
                <w:sz w:val="20"/>
                <w:highlight w:val="none"/>
              </w:rPr>
              <w:t>5.разред</w:t>
            </w:r>
          </w:p>
        </w:tc>
        <w:tc>
          <w:tcPr>
            <w:tcW w:w="9076" w:type="dxa"/>
          </w:tcPr>
          <w:p w14:paraId="4A3641E8">
            <w:pPr>
              <w:pStyle w:val="20"/>
              <w:spacing w:line="276" w:lineRule="auto"/>
              <w:ind w:right="98"/>
              <w:jc w:val="both"/>
              <w:rPr>
                <w:sz w:val="20"/>
                <w:highlight w:val="none"/>
              </w:rPr>
            </w:pPr>
            <w:r>
              <w:rPr>
                <w:b/>
                <w:sz w:val="20"/>
                <w:highlight w:val="none"/>
              </w:rPr>
              <w:t>Правилник о плану наставе и учења за пети и шести разред основног образовања и васпитања и програму наставе и</w:t>
            </w:r>
            <w:r>
              <w:rPr>
                <w:b/>
                <w:spacing w:val="1"/>
                <w:sz w:val="20"/>
                <w:highlight w:val="none"/>
              </w:rPr>
              <w:t xml:space="preserve"> </w:t>
            </w:r>
            <w:r>
              <w:rPr>
                <w:b/>
                <w:sz w:val="20"/>
                <w:highlight w:val="none"/>
              </w:rPr>
              <w:t xml:space="preserve">учења за пети и шести разред основног образовања и васпитања </w:t>
            </w:r>
            <w:r>
              <w:rPr>
                <w:sz w:val="20"/>
                <w:highlight w:val="none"/>
              </w:rPr>
              <w:t xml:space="preserve">("Сл. гласник РС - Просветни гласник", </w:t>
            </w:r>
            <w:r>
              <w:rPr>
                <w:rFonts w:hint="default" w:ascii="Times New Roman" w:hAnsi="Times New Roman" w:eastAsia="SimSun" w:cs="Times New Roman"/>
                <w:sz w:val="24"/>
                <w:szCs w:val="24"/>
                <w:highlight w:val="none"/>
              </w:rPr>
              <w:t xml:space="preserve">15/2018-77, 18/2018-1, 3/2019-83, 3/2020-3, 6/2020-94, 17/2021-1, 16/2022-1, 13/2023-458, 14/2023-384, 3/2024-1 </w:t>
            </w:r>
            <w:r>
              <w:rPr>
                <w:rFonts w:hint="default" w:ascii="Times New Roman" w:hAnsi="Times New Roman" w:cs="Times New Roman"/>
                <w:sz w:val="24"/>
                <w:szCs w:val="24"/>
                <w:highlight w:val="none"/>
              </w:rPr>
              <w:t>)</w:t>
            </w:r>
          </w:p>
        </w:tc>
      </w:tr>
      <w:tr w14:paraId="7604E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1034" w:type="dxa"/>
            <w:shd w:val="clear" w:color="auto" w:fill="C5D9F0"/>
          </w:tcPr>
          <w:p w14:paraId="58310C80">
            <w:pPr>
              <w:pStyle w:val="20"/>
              <w:ind w:left="122" w:right="118"/>
              <w:jc w:val="both"/>
              <w:rPr>
                <w:b/>
                <w:sz w:val="20"/>
                <w:highlight w:val="none"/>
              </w:rPr>
            </w:pPr>
            <w:r>
              <w:rPr>
                <w:b/>
                <w:sz w:val="20"/>
                <w:highlight w:val="none"/>
              </w:rPr>
              <w:t>6.разред</w:t>
            </w:r>
          </w:p>
        </w:tc>
        <w:tc>
          <w:tcPr>
            <w:tcW w:w="9076" w:type="dxa"/>
          </w:tcPr>
          <w:p w14:paraId="369A08AD">
            <w:pPr>
              <w:pStyle w:val="20"/>
              <w:spacing w:line="260" w:lineRule="atLeast"/>
              <w:jc w:val="both"/>
              <w:rPr>
                <w:sz w:val="20"/>
                <w:highlight w:val="none"/>
              </w:rPr>
            </w:pPr>
            <w:r>
              <w:rPr>
                <w:b/>
                <w:sz w:val="20"/>
                <w:highlight w:val="none"/>
              </w:rPr>
              <w:t>Правилник о плану наставе и учења за пети и шести разред основног образовања и васпитања и програму наставе и</w:t>
            </w:r>
            <w:r>
              <w:rPr>
                <w:b/>
                <w:spacing w:val="1"/>
                <w:sz w:val="20"/>
                <w:highlight w:val="none"/>
              </w:rPr>
              <w:t xml:space="preserve"> </w:t>
            </w:r>
            <w:r>
              <w:rPr>
                <w:b/>
                <w:sz w:val="20"/>
                <w:highlight w:val="none"/>
              </w:rPr>
              <w:t xml:space="preserve">учења за пети и шести разред основног образовања и васпитања </w:t>
            </w:r>
            <w:r>
              <w:rPr>
                <w:sz w:val="20"/>
                <w:highlight w:val="none"/>
              </w:rPr>
              <w:t xml:space="preserve">("Сл. гласник РС - Просветни гласник", </w:t>
            </w:r>
            <w:r>
              <w:rPr>
                <w:rFonts w:hint="default" w:ascii="Times New Roman" w:hAnsi="Times New Roman" w:eastAsia="SimSun" w:cs="Times New Roman"/>
                <w:sz w:val="24"/>
                <w:szCs w:val="24"/>
                <w:highlight w:val="none"/>
              </w:rPr>
              <w:t xml:space="preserve">15/2018-77, 18/2018-1, 3/2019-83, 3/2020-3, 6/2020-94, 17/2021-1, 16/2022-1, 13/2023-458, 14/2023-384, 3/2024-1 </w:t>
            </w:r>
            <w:r>
              <w:rPr>
                <w:rFonts w:hint="default" w:ascii="Times New Roman" w:hAnsi="Times New Roman" w:cs="Times New Roman"/>
                <w:sz w:val="24"/>
                <w:szCs w:val="24"/>
                <w:highlight w:val="none"/>
              </w:rPr>
              <w:t>)</w:t>
            </w:r>
          </w:p>
        </w:tc>
      </w:tr>
      <w:tr w14:paraId="17E4B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1034" w:type="dxa"/>
            <w:shd w:val="clear" w:color="auto" w:fill="C5D9F0"/>
          </w:tcPr>
          <w:p w14:paraId="7F4CEC4E">
            <w:pPr>
              <w:pStyle w:val="20"/>
              <w:ind w:left="122" w:right="118"/>
              <w:jc w:val="both"/>
              <w:rPr>
                <w:b/>
                <w:sz w:val="20"/>
                <w:highlight w:val="none"/>
              </w:rPr>
            </w:pPr>
            <w:r>
              <w:rPr>
                <w:b/>
                <w:sz w:val="20"/>
                <w:highlight w:val="none"/>
              </w:rPr>
              <w:t>7.разред</w:t>
            </w:r>
          </w:p>
        </w:tc>
        <w:tc>
          <w:tcPr>
            <w:tcW w:w="9076" w:type="dxa"/>
          </w:tcPr>
          <w:p w14:paraId="76F508C5">
            <w:pPr>
              <w:pStyle w:val="20"/>
              <w:spacing w:before="1" w:line="276" w:lineRule="auto"/>
              <w:jc w:val="both"/>
              <w:rPr>
                <w:highlight w:val="none"/>
              </w:rPr>
            </w:pPr>
            <w:r>
              <w:rPr>
                <w:b/>
                <w:sz w:val="20"/>
                <w:highlight w:val="none"/>
              </w:rPr>
              <w:t>Правилник</w:t>
            </w:r>
            <w:r>
              <w:rPr>
                <w:b/>
                <w:spacing w:val="-1"/>
                <w:sz w:val="20"/>
                <w:highlight w:val="none"/>
              </w:rPr>
              <w:t xml:space="preserve"> </w:t>
            </w:r>
            <w:r>
              <w:rPr>
                <w:b/>
                <w:sz w:val="20"/>
                <w:highlight w:val="none"/>
              </w:rPr>
              <w:t>о</w:t>
            </w:r>
            <w:r>
              <w:rPr>
                <w:b/>
                <w:spacing w:val="1"/>
                <w:sz w:val="20"/>
                <w:highlight w:val="none"/>
              </w:rPr>
              <w:t xml:space="preserve"> </w:t>
            </w:r>
            <w:r>
              <w:rPr>
                <w:b/>
                <w:sz w:val="20"/>
                <w:highlight w:val="none"/>
              </w:rPr>
              <w:t>програму</w:t>
            </w:r>
            <w:r>
              <w:rPr>
                <w:b/>
                <w:spacing w:val="1"/>
                <w:sz w:val="20"/>
                <w:highlight w:val="none"/>
              </w:rPr>
              <w:t xml:space="preserve"> </w:t>
            </w:r>
            <w:r>
              <w:rPr>
                <w:b/>
                <w:sz w:val="20"/>
                <w:highlight w:val="none"/>
              </w:rPr>
              <w:t>наставе и учења</w:t>
            </w:r>
            <w:r>
              <w:rPr>
                <w:b/>
                <w:spacing w:val="1"/>
                <w:sz w:val="20"/>
                <w:highlight w:val="none"/>
              </w:rPr>
              <w:t xml:space="preserve"> </w:t>
            </w:r>
            <w:r>
              <w:rPr>
                <w:b/>
                <w:sz w:val="20"/>
                <w:highlight w:val="none"/>
              </w:rPr>
              <w:t>за</w:t>
            </w:r>
            <w:r>
              <w:rPr>
                <w:b/>
                <w:spacing w:val="1"/>
                <w:sz w:val="20"/>
                <w:highlight w:val="none"/>
              </w:rPr>
              <w:t xml:space="preserve"> </w:t>
            </w:r>
            <w:r>
              <w:rPr>
                <w:b/>
                <w:sz w:val="20"/>
                <w:highlight w:val="none"/>
              </w:rPr>
              <w:t>седми</w:t>
            </w:r>
            <w:r>
              <w:rPr>
                <w:b/>
                <w:spacing w:val="-1"/>
                <w:sz w:val="20"/>
                <w:highlight w:val="none"/>
              </w:rPr>
              <w:t xml:space="preserve"> </w:t>
            </w:r>
            <w:r>
              <w:rPr>
                <w:b/>
                <w:sz w:val="20"/>
                <w:highlight w:val="none"/>
              </w:rPr>
              <w:t>разред основног</w:t>
            </w:r>
            <w:r>
              <w:rPr>
                <w:b/>
                <w:spacing w:val="1"/>
                <w:sz w:val="20"/>
                <w:highlight w:val="none"/>
              </w:rPr>
              <w:t xml:space="preserve"> </w:t>
            </w:r>
            <w:r>
              <w:rPr>
                <w:b/>
                <w:sz w:val="20"/>
                <w:highlight w:val="none"/>
              </w:rPr>
              <w:t>образовања</w:t>
            </w:r>
            <w:r>
              <w:rPr>
                <w:b/>
                <w:spacing w:val="1"/>
                <w:sz w:val="20"/>
                <w:highlight w:val="none"/>
              </w:rPr>
              <w:t xml:space="preserve"> </w:t>
            </w:r>
            <w:r>
              <w:rPr>
                <w:b/>
                <w:sz w:val="20"/>
                <w:highlight w:val="none"/>
              </w:rPr>
              <w:t>и</w:t>
            </w:r>
            <w:r>
              <w:rPr>
                <w:b/>
                <w:spacing w:val="-2"/>
                <w:sz w:val="20"/>
                <w:highlight w:val="none"/>
              </w:rPr>
              <w:t xml:space="preserve"> </w:t>
            </w:r>
            <w:r>
              <w:rPr>
                <w:b/>
                <w:sz w:val="20"/>
                <w:highlight w:val="none"/>
              </w:rPr>
              <w:t>васпитања</w:t>
            </w:r>
            <w:r>
              <w:rPr>
                <w:b/>
                <w:spacing w:val="11"/>
                <w:sz w:val="20"/>
                <w:highlight w:val="none"/>
              </w:rPr>
              <w:t xml:space="preserve"> </w:t>
            </w:r>
            <w:r>
              <w:rPr>
                <w:highlight w:val="none"/>
              </w:rPr>
              <w:t>("Сл.</w:t>
            </w:r>
            <w:r>
              <w:rPr>
                <w:spacing w:val="-1"/>
                <w:highlight w:val="none"/>
              </w:rPr>
              <w:t xml:space="preserve"> </w:t>
            </w:r>
            <w:r>
              <w:rPr>
                <w:highlight w:val="none"/>
              </w:rPr>
              <w:t>гласник</w:t>
            </w:r>
            <w:r>
              <w:rPr>
                <w:spacing w:val="-2"/>
                <w:highlight w:val="none"/>
              </w:rPr>
              <w:t xml:space="preserve"> </w:t>
            </w:r>
            <w:r>
              <w:rPr>
                <w:highlight w:val="none"/>
              </w:rPr>
              <w:t>РС</w:t>
            </w:r>
            <w:r>
              <w:rPr>
                <w:spacing w:val="1"/>
                <w:highlight w:val="none"/>
              </w:rPr>
              <w:t xml:space="preserve"> </w:t>
            </w:r>
            <w:r>
              <w:rPr>
                <w:highlight w:val="none"/>
              </w:rPr>
              <w:t>-</w:t>
            </w:r>
            <w:r>
              <w:rPr>
                <w:spacing w:val="-2"/>
                <w:highlight w:val="none"/>
              </w:rPr>
              <w:t xml:space="preserve"> </w:t>
            </w:r>
            <w:r>
              <w:rPr>
                <w:highlight w:val="none"/>
              </w:rPr>
              <w:t>Просветни</w:t>
            </w:r>
            <w:r>
              <w:rPr>
                <w:spacing w:val="-52"/>
                <w:highlight w:val="none"/>
              </w:rPr>
              <w:t xml:space="preserve"> </w:t>
            </w:r>
            <w:r>
              <w:rPr>
                <w:highlight w:val="none"/>
              </w:rPr>
              <w:t>гласник",</w:t>
            </w:r>
            <w:r>
              <w:rPr>
                <w:spacing w:val="-4"/>
                <w:highlight w:val="none"/>
              </w:rPr>
              <w:t xml:space="preserve"> </w:t>
            </w:r>
            <w:r>
              <w:rPr>
                <w:highlight w:val="none"/>
              </w:rPr>
              <w:t xml:space="preserve">бр. </w:t>
            </w:r>
            <w:r>
              <w:rPr>
                <w:rFonts w:hint="default" w:ascii="Times New Roman" w:hAnsi="Times New Roman" w:eastAsia="SimSun" w:cs="Times New Roman"/>
                <w:sz w:val="20"/>
                <w:szCs w:val="20"/>
                <w:highlight w:val="none"/>
              </w:rPr>
              <w:t xml:space="preserve">5/2019-61, 1/2020-60, 6/2020-99, 8/2020-597, 5/2021-4, 17/2021-42, 16/2022-2, 13/2023-460, 14/2023-399 </w:t>
            </w:r>
            <w:r>
              <w:rPr>
                <w:rFonts w:hint="default" w:ascii="Times New Roman" w:hAnsi="Times New Roman" w:cs="Times New Roman"/>
                <w:sz w:val="20"/>
                <w:szCs w:val="20"/>
                <w:highlight w:val="none"/>
              </w:rPr>
              <w:t>)</w:t>
            </w:r>
          </w:p>
        </w:tc>
      </w:tr>
      <w:tr w14:paraId="5FB7A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1034" w:type="dxa"/>
            <w:shd w:val="clear" w:color="auto" w:fill="C5D9F0"/>
          </w:tcPr>
          <w:p w14:paraId="2048FB29">
            <w:pPr>
              <w:pStyle w:val="20"/>
              <w:ind w:left="122" w:right="118"/>
              <w:jc w:val="both"/>
              <w:rPr>
                <w:b/>
                <w:sz w:val="20"/>
                <w:highlight w:val="none"/>
              </w:rPr>
            </w:pPr>
            <w:r>
              <w:rPr>
                <w:b/>
                <w:sz w:val="20"/>
                <w:highlight w:val="none"/>
              </w:rPr>
              <w:t>8.разред</w:t>
            </w:r>
          </w:p>
        </w:tc>
        <w:tc>
          <w:tcPr>
            <w:tcW w:w="9076" w:type="dxa"/>
          </w:tcPr>
          <w:p w14:paraId="5F03C282">
            <w:pPr>
              <w:pStyle w:val="20"/>
              <w:spacing w:line="260" w:lineRule="atLeast"/>
              <w:ind w:right="470"/>
              <w:jc w:val="both"/>
              <w:rPr>
                <w:sz w:val="20"/>
                <w:highlight w:val="none"/>
              </w:rPr>
            </w:pPr>
            <w:r>
              <w:rPr>
                <w:b/>
                <w:sz w:val="20"/>
                <w:highlight w:val="none"/>
              </w:rPr>
              <w:t xml:space="preserve">Правилник о програму наставе и учења за осми разред основног образовања и васпитања </w:t>
            </w:r>
            <w:r>
              <w:rPr>
                <w:sz w:val="20"/>
                <w:highlight w:val="none"/>
              </w:rPr>
              <w:t>("Сл. гласник РС - Просветни</w:t>
            </w:r>
            <w:r>
              <w:rPr>
                <w:spacing w:val="-48"/>
                <w:sz w:val="20"/>
                <w:highlight w:val="none"/>
              </w:rPr>
              <w:t xml:space="preserve"> </w:t>
            </w:r>
            <w:r>
              <w:rPr>
                <w:sz w:val="20"/>
                <w:highlight w:val="none"/>
              </w:rPr>
              <w:t>гласник",</w:t>
            </w:r>
            <w:r>
              <w:rPr>
                <w:spacing w:val="2"/>
                <w:sz w:val="20"/>
                <w:highlight w:val="none"/>
              </w:rPr>
              <w:t xml:space="preserve"> </w:t>
            </w:r>
            <w:r>
              <w:rPr>
                <w:sz w:val="20"/>
                <w:highlight w:val="none"/>
              </w:rPr>
              <w:t>бр.</w:t>
            </w:r>
            <w:r>
              <w:rPr>
                <w:rFonts w:hint="default" w:ascii="Times New Roman" w:hAnsi="Times New Roman" w:cs="Times New Roman"/>
                <w:sz w:val="20"/>
                <w:szCs w:val="20"/>
                <w:highlight w:val="none"/>
              </w:rPr>
              <w:t xml:space="preserve"> </w:t>
            </w:r>
            <w:r>
              <w:rPr>
                <w:rFonts w:hint="default" w:ascii="Times New Roman" w:hAnsi="Times New Roman" w:eastAsia="SimSun" w:cs="Times New Roman"/>
                <w:sz w:val="20"/>
                <w:szCs w:val="20"/>
                <w:highlight w:val="none"/>
              </w:rPr>
              <w:t xml:space="preserve">11/2019-61, 2/2020-6, 6/2020-118, 5/2021-8, 17/2021-58, 16/2022-2, 13/2023-470, 14/2023-407, 4/2024-1 </w:t>
            </w:r>
            <w:r>
              <w:rPr>
                <w:rFonts w:hint="default" w:ascii="Times New Roman" w:hAnsi="Times New Roman" w:cs="Times New Roman"/>
                <w:sz w:val="20"/>
                <w:szCs w:val="20"/>
                <w:highlight w:val="none"/>
              </w:rPr>
              <w:t>1)</w:t>
            </w:r>
          </w:p>
        </w:tc>
      </w:tr>
    </w:tbl>
    <w:p w14:paraId="1BB410B5">
      <w:pPr>
        <w:pStyle w:val="2"/>
        <w:tabs>
          <w:tab w:val="left" w:pos="341"/>
        </w:tabs>
        <w:spacing w:before="66"/>
        <w:ind w:left="0" w:firstLine="0"/>
        <w:jc w:val="both"/>
        <w:outlineLvl w:val="9"/>
        <w:rPr>
          <w:i/>
          <w:iCs/>
          <w:sz w:val="28"/>
          <w:szCs w:val="28"/>
        </w:rPr>
      </w:pPr>
    </w:p>
    <w:p w14:paraId="5163476D">
      <w:pPr>
        <w:pStyle w:val="2"/>
        <w:tabs>
          <w:tab w:val="left" w:pos="341"/>
        </w:tabs>
        <w:spacing w:before="66"/>
        <w:ind w:left="0" w:firstLine="0"/>
        <w:jc w:val="both"/>
        <w:outlineLvl w:val="9"/>
        <w:rPr>
          <w:i/>
          <w:iCs/>
          <w:sz w:val="28"/>
          <w:szCs w:val="28"/>
        </w:rPr>
      </w:pPr>
    </w:p>
    <w:p w14:paraId="748DACC1">
      <w:pPr>
        <w:pStyle w:val="2"/>
        <w:numPr>
          <w:ilvl w:val="0"/>
          <w:numId w:val="9"/>
        </w:numPr>
        <w:tabs>
          <w:tab w:val="left" w:pos="341"/>
        </w:tabs>
        <w:spacing w:before="66"/>
        <w:ind w:left="116" w:firstLine="0"/>
        <w:jc w:val="both"/>
        <w:rPr>
          <w:i/>
          <w:iCs/>
          <w:sz w:val="28"/>
          <w:szCs w:val="28"/>
        </w:rPr>
      </w:pPr>
      <w:bookmarkStart w:id="6" w:name="_Toc24506"/>
      <w:r>
        <w:rPr>
          <w:i/>
          <w:iCs/>
          <w:sz w:val="28"/>
          <w:szCs w:val="28"/>
        </w:rPr>
        <w:t>ИЗБОРНИ</w:t>
      </w:r>
      <w:r>
        <w:rPr>
          <w:i/>
          <w:iCs/>
          <w:spacing w:val="56"/>
          <w:sz w:val="28"/>
          <w:szCs w:val="28"/>
        </w:rPr>
        <w:t xml:space="preserve"> </w:t>
      </w:r>
      <w:r>
        <w:rPr>
          <w:i/>
          <w:iCs/>
          <w:sz w:val="28"/>
          <w:szCs w:val="28"/>
        </w:rPr>
        <w:t>ПРОГРАМИ</w:t>
      </w:r>
      <w:r>
        <w:rPr>
          <w:i/>
          <w:iCs/>
          <w:spacing w:val="57"/>
          <w:sz w:val="28"/>
          <w:szCs w:val="28"/>
        </w:rPr>
        <w:t xml:space="preserve"> </w:t>
      </w:r>
      <w:r>
        <w:rPr>
          <w:i/>
          <w:iCs/>
          <w:sz w:val="28"/>
          <w:szCs w:val="28"/>
        </w:rPr>
        <w:t>ПО</w:t>
      </w:r>
      <w:r>
        <w:rPr>
          <w:i/>
          <w:iCs/>
          <w:spacing w:val="-2"/>
          <w:sz w:val="28"/>
          <w:szCs w:val="28"/>
        </w:rPr>
        <w:t xml:space="preserve"> </w:t>
      </w:r>
      <w:r>
        <w:rPr>
          <w:i/>
          <w:iCs/>
          <w:sz w:val="28"/>
          <w:szCs w:val="28"/>
        </w:rPr>
        <w:t>РАЗРЕДИМА</w:t>
      </w:r>
      <w:bookmarkEnd w:id="6"/>
    </w:p>
    <w:p w14:paraId="3EC9A416">
      <w:pPr>
        <w:pStyle w:val="2"/>
        <w:tabs>
          <w:tab w:val="left" w:pos="341"/>
        </w:tabs>
        <w:spacing w:before="66"/>
        <w:ind w:left="116" w:firstLine="0"/>
        <w:jc w:val="both"/>
        <w:outlineLvl w:val="9"/>
        <w:rPr>
          <w:i/>
          <w:iCs/>
          <w:sz w:val="28"/>
          <w:szCs w:val="28"/>
        </w:rPr>
      </w:pPr>
    </w:p>
    <w:p w14:paraId="7849065D">
      <w:pPr>
        <w:pStyle w:val="8"/>
        <w:spacing w:before="101" w:line="276" w:lineRule="auto"/>
        <w:ind w:left="100" w:right="335" w:firstLine="720"/>
        <w:jc w:val="both"/>
      </w:pPr>
      <w:r>
        <w:t>План</w:t>
      </w:r>
      <w:r>
        <w:rPr>
          <w:spacing w:val="2"/>
        </w:rPr>
        <w:t xml:space="preserve"> </w:t>
      </w:r>
      <w:r>
        <w:t>и</w:t>
      </w:r>
      <w:r>
        <w:rPr>
          <w:spacing w:val="2"/>
        </w:rPr>
        <w:t xml:space="preserve"> </w:t>
      </w:r>
      <w:r>
        <w:t>програм</w:t>
      </w:r>
      <w:r>
        <w:rPr>
          <w:spacing w:val="1"/>
        </w:rPr>
        <w:t xml:space="preserve"> </w:t>
      </w:r>
      <w:r>
        <w:t>изборних</w:t>
      </w:r>
      <w:r>
        <w:rPr>
          <w:spacing w:val="1"/>
        </w:rPr>
        <w:t xml:space="preserve"> </w:t>
      </w:r>
      <w:r>
        <w:t>програма,</w:t>
      </w:r>
      <w:r>
        <w:rPr>
          <w:spacing w:val="1"/>
        </w:rPr>
        <w:t xml:space="preserve"> </w:t>
      </w:r>
      <w:r>
        <w:t>изборних предмета и</w:t>
      </w:r>
      <w:r>
        <w:rPr>
          <w:spacing w:val="2"/>
        </w:rPr>
        <w:t xml:space="preserve"> </w:t>
      </w:r>
      <w:r>
        <w:t>слободних</w:t>
      </w:r>
      <w:r>
        <w:rPr>
          <w:spacing w:val="2"/>
        </w:rPr>
        <w:t xml:space="preserve"> </w:t>
      </w:r>
      <w:r>
        <w:t>наставних</w:t>
      </w:r>
      <w:r>
        <w:rPr>
          <w:spacing w:val="1"/>
        </w:rPr>
        <w:t xml:space="preserve"> </w:t>
      </w:r>
      <w:r>
        <w:t>активности</w:t>
      </w:r>
      <w:r>
        <w:rPr>
          <w:spacing w:val="3"/>
        </w:rPr>
        <w:t xml:space="preserve"> </w:t>
      </w:r>
      <w:r>
        <w:t>по</w:t>
      </w:r>
      <w:r>
        <w:rPr>
          <w:spacing w:val="1"/>
        </w:rPr>
        <w:t xml:space="preserve"> </w:t>
      </w:r>
      <w:r>
        <w:t>разредима</w:t>
      </w:r>
      <w:r>
        <w:rPr>
          <w:spacing w:val="1"/>
        </w:rPr>
        <w:t xml:space="preserve"> </w:t>
      </w:r>
      <w:r>
        <w:t>се</w:t>
      </w:r>
      <w:r>
        <w:rPr>
          <w:spacing w:val="2"/>
        </w:rPr>
        <w:t xml:space="preserve"> </w:t>
      </w:r>
      <w:r>
        <w:t>реализује</w:t>
      </w:r>
      <w:r>
        <w:rPr>
          <w:rFonts w:hint="default"/>
          <w:lang w:val="sr-Cyrl-RS"/>
        </w:rPr>
        <w:t xml:space="preserve"> </w:t>
      </w:r>
      <w:r>
        <w:rPr>
          <w:spacing w:val="-57"/>
        </w:rPr>
        <w:t xml:space="preserve"> </w:t>
      </w:r>
      <w:r>
        <w:t>по</w:t>
      </w:r>
      <w:r>
        <w:rPr>
          <w:spacing w:val="-1"/>
        </w:rPr>
        <w:t xml:space="preserve"> </w:t>
      </w:r>
      <w:r>
        <w:t>правилницима</w:t>
      </w:r>
      <w:r>
        <w:rPr>
          <w:spacing w:val="-1"/>
        </w:rPr>
        <w:t xml:space="preserve"> </w:t>
      </w:r>
      <w:r>
        <w:t>наведеним</w:t>
      </w:r>
      <w:r>
        <w:rPr>
          <w:spacing w:val="-1"/>
        </w:rPr>
        <w:t xml:space="preserve"> </w:t>
      </w:r>
      <w:r>
        <w:t>у тачки 2 овог документа.</w:t>
      </w:r>
    </w:p>
    <w:p w14:paraId="2DF87934">
      <w:pPr>
        <w:pStyle w:val="8"/>
        <w:spacing w:before="201" w:line="276" w:lineRule="auto"/>
        <w:ind w:left="100" w:firstLine="720"/>
        <w:jc w:val="both"/>
      </w:pPr>
      <w:r>
        <w:t>Ученици</w:t>
      </w:r>
      <w:r>
        <w:rPr>
          <w:spacing w:val="37"/>
        </w:rPr>
        <w:t xml:space="preserve"> </w:t>
      </w:r>
      <w:r>
        <w:t>првог</w:t>
      </w:r>
      <w:r>
        <w:rPr>
          <w:spacing w:val="36"/>
        </w:rPr>
        <w:t xml:space="preserve"> </w:t>
      </w:r>
      <w:r>
        <w:t>и</w:t>
      </w:r>
      <w:r>
        <w:rPr>
          <w:spacing w:val="39"/>
        </w:rPr>
        <w:t xml:space="preserve"> </w:t>
      </w:r>
      <w:r>
        <w:t>петог</w:t>
      </w:r>
      <w:r>
        <w:rPr>
          <w:spacing w:val="39"/>
        </w:rPr>
        <w:t xml:space="preserve"> </w:t>
      </w:r>
      <w:r>
        <w:t>разреда</w:t>
      </w:r>
      <w:r>
        <w:rPr>
          <w:spacing w:val="38"/>
        </w:rPr>
        <w:t xml:space="preserve"> </w:t>
      </w:r>
      <w:r>
        <w:t>се</w:t>
      </w:r>
      <w:r>
        <w:rPr>
          <w:spacing w:val="37"/>
        </w:rPr>
        <w:t xml:space="preserve"> </w:t>
      </w:r>
      <w:r>
        <w:t>анкетом</w:t>
      </w:r>
      <w:r>
        <w:rPr>
          <w:spacing w:val="42"/>
        </w:rPr>
        <w:t xml:space="preserve"> </w:t>
      </w:r>
      <w:r>
        <w:t>опредељују</w:t>
      </w:r>
      <w:r>
        <w:rPr>
          <w:spacing w:val="40"/>
        </w:rPr>
        <w:t xml:space="preserve"> </w:t>
      </w:r>
      <w:r>
        <w:t>за</w:t>
      </w:r>
      <w:r>
        <w:rPr>
          <w:spacing w:val="39"/>
        </w:rPr>
        <w:t xml:space="preserve"> </w:t>
      </w:r>
      <w:r>
        <w:t>обавезне</w:t>
      </w:r>
      <w:r>
        <w:rPr>
          <w:spacing w:val="37"/>
        </w:rPr>
        <w:t xml:space="preserve"> </w:t>
      </w:r>
      <w:r>
        <w:t>изборне</w:t>
      </w:r>
      <w:r>
        <w:rPr>
          <w:spacing w:val="37"/>
        </w:rPr>
        <w:t xml:space="preserve"> </w:t>
      </w:r>
      <w:r>
        <w:t>програме</w:t>
      </w:r>
      <w:r>
        <w:rPr>
          <w:spacing w:val="38"/>
        </w:rPr>
        <w:t xml:space="preserve"> </w:t>
      </w:r>
      <w:r>
        <w:t>Верска</w:t>
      </w:r>
      <w:r>
        <w:rPr>
          <w:spacing w:val="38"/>
        </w:rPr>
        <w:t xml:space="preserve"> </w:t>
      </w:r>
      <w:r>
        <w:t>настава</w:t>
      </w:r>
      <w:r>
        <w:rPr>
          <w:spacing w:val="37"/>
        </w:rPr>
        <w:t xml:space="preserve"> </w:t>
      </w:r>
      <w:r>
        <w:t>и</w:t>
      </w:r>
      <w:r>
        <w:rPr>
          <w:spacing w:val="40"/>
        </w:rPr>
        <w:t xml:space="preserve"> </w:t>
      </w:r>
      <w:r>
        <w:t>Грађанско</w:t>
      </w:r>
      <w:r>
        <w:rPr>
          <w:spacing w:val="-57"/>
        </w:rPr>
        <w:t xml:space="preserve"> </w:t>
      </w:r>
      <w:r>
        <w:t>васпитање.</w:t>
      </w:r>
      <w:r>
        <w:rPr>
          <w:spacing w:val="-1"/>
        </w:rPr>
        <w:t xml:space="preserve"> </w:t>
      </w:r>
      <w:r>
        <w:t>У анкети се</w:t>
      </w:r>
      <w:r>
        <w:rPr>
          <w:spacing w:val="1"/>
        </w:rPr>
        <w:t xml:space="preserve"> </w:t>
      </w:r>
      <w:r>
        <w:t>нуди</w:t>
      </w:r>
      <w:r>
        <w:rPr>
          <w:spacing w:val="1"/>
        </w:rPr>
        <w:t xml:space="preserve"> </w:t>
      </w:r>
      <w:r>
        <w:t>листа изборних</w:t>
      </w:r>
      <w:r>
        <w:rPr>
          <w:spacing w:val="-3"/>
        </w:rPr>
        <w:t xml:space="preserve"> </w:t>
      </w:r>
      <w:r>
        <w:t>предмета</w:t>
      </w:r>
      <w:r>
        <w:rPr>
          <w:spacing w:val="-1"/>
        </w:rPr>
        <w:t xml:space="preserve"> </w:t>
      </w:r>
      <w:r>
        <w:t>и слободних</w:t>
      </w:r>
      <w:r>
        <w:rPr>
          <w:spacing w:val="-1"/>
        </w:rPr>
        <w:t xml:space="preserve"> </w:t>
      </w:r>
      <w:r>
        <w:t>активности</w:t>
      </w:r>
      <w:r>
        <w:rPr>
          <w:spacing w:val="1"/>
        </w:rPr>
        <w:t xml:space="preserve"> </w:t>
      </w:r>
      <w:r>
        <w:t>датих</w:t>
      </w:r>
      <w:r>
        <w:rPr>
          <w:spacing w:val="-1"/>
        </w:rPr>
        <w:t xml:space="preserve"> </w:t>
      </w:r>
      <w:r>
        <w:t>у табели.</w:t>
      </w:r>
    </w:p>
    <w:p w14:paraId="482989B9">
      <w:pPr>
        <w:pStyle w:val="8"/>
        <w:jc w:val="both"/>
        <w:rPr>
          <w:sz w:val="20"/>
        </w:rPr>
      </w:pPr>
    </w:p>
    <w:p w14:paraId="49E973B2">
      <w:pPr>
        <w:pStyle w:val="8"/>
        <w:jc w:val="both"/>
        <w:rPr>
          <w:sz w:val="25"/>
        </w:rPr>
      </w:pPr>
    </w:p>
    <w:tbl>
      <w:tblPr>
        <w:tblStyle w:val="6"/>
        <w:tblW w:w="0" w:type="auto"/>
        <w:tblInd w:w="8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52"/>
        <w:gridCol w:w="2693"/>
      </w:tblGrid>
      <w:tr w14:paraId="549A8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4952" w:type="dxa"/>
            <w:shd w:val="clear" w:color="auto" w:fill="C5D9F0"/>
          </w:tcPr>
          <w:p w14:paraId="0EC685BE">
            <w:pPr>
              <w:pStyle w:val="20"/>
              <w:ind w:left="107"/>
              <w:jc w:val="both"/>
              <w:rPr>
                <w:b/>
                <w:sz w:val="20"/>
              </w:rPr>
            </w:pPr>
            <w:r>
              <w:rPr>
                <w:b/>
                <w:sz w:val="20"/>
              </w:rPr>
              <w:t>Изборни</w:t>
            </w:r>
            <w:r>
              <w:rPr>
                <w:b/>
                <w:spacing w:val="-5"/>
                <w:sz w:val="20"/>
              </w:rPr>
              <w:t xml:space="preserve"> </w:t>
            </w:r>
            <w:r>
              <w:rPr>
                <w:b/>
                <w:sz w:val="20"/>
              </w:rPr>
              <w:t>програми</w:t>
            </w:r>
          </w:p>
        </w:tc>
        <w:tc>
          <w:tcPr>
            <w:tcW w:w="2693" w:type="dxa"/>
            <w:shd w:val="clear" w:color="auto" w:fill="C5D9F0"/>
          </w:tcPr>
          <w:p w14:paraId="6D598B26">
            <w:pPr>
              <w:pStyle w:val="20"/>
              <w:ind w:left="105"/>
              <w:jc w:val="both"/>
              <w:rPr>
                <w:b/>
                <w:sz w:val="20"/>
              </w:rPr>
            </w:pPr>
            <w:r>
              <w:rPr>
                <w:b/>
                <w:sz w:val="20"/>
              </w:rPr>
              <w:t>Разред</w:t>
            </w:r>
          </w:p>
        </w:tc>
      </w:tr>
      <w:tr w14:paraId="56A82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4952" w:type="dxa"/>
          </w:tcPr>
          <w:p w14:paraId="7227DD7C">
            <w:pPr>
              <w:pStyle w:val="20"/>
              <w:ind w:left="107"/>
              <w:jc w:val="both"/>
              <w:rPr>
                <w:sz w:val="20"/>
              </w:rPr>
            </w:pPr>
            <w:r>
              <w:rPr>
                <w:sz w:val="20"/>
              </w:rPr>
              <w:t>Верска</w:t>
            </w:r>
            <w:r>
              <w:rPr>
                <w:spacing w:val="-4"/>
                <w:sz w:val="20"/>
              </w:rPr>
              <w:t xml:space="preserve"> </w:t>
            </w:r>
            <w:r>
              <w:rPr>
                <w:sz w:val="20"/>
              </w:rPr>
              <w:t>настава</w:t>
            </w:r>
          </w:p>
        </w:tc>
        <w:tc>
          <w:tcPr>
            <w:tcW w:w="2693" w:type="dxa"/>
          </w:tcPr>
          <w:p w14:paraId="00555B47">
            <w:pPr>
              <w:pStyle w:val="20"/>
              <w:ind w:left="105"/>
              <w:jc w:val="both"/>
              <w:rPr>
                <w:sz w:val="20"/>
              </w:rPr>
            </w:pPr>
            <w:r>
              <w:rPr>
                <w:sz w:val="20"/>
              </w:rPr>
              <w:t>I-VIII</w:t>
            </w:r>
          </w:p>
        </w:tc>
      </w:tr>
      <w:tr w14:paraId="73034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4952" w:type="dxa"/>
          </w:tcPr>
          <w:p w14:paraId="4ABDFF43">
            <w:pPr>
              <w:pStyle w:val="20"/>
              <w:ind w:left="107"/>
              <w:jc w:val="both"/>
              <w:rPr>
                <w:sz w:val="20"/>
              </w:rPr>
            </w:pPr>
            <w:r>
              <w:rPr>
                <w:sz w:val="20"/>
              </w:rPr>
              <w:t>Грађанско</w:t>
            </w:r>
            <w:r>
              <w:rPr>
                <w:spacing w:val="-4"/>
                <w:sz w:val="20"/>
              </w:rPr>
              <w:t xml:space="preserve"> </w:t>
            </w:r>
            <w:r>
              <w:rPr>
                <w:sz w:val="20"/>
              </w:rPr>
              <w:t>васпитање</w:t>
            </w:r>
          </w:p>
        </w:tc>
        <w:tc>
          <w:tcPr>
            <w:tcW w:w="2693" w:type="dxa"/>
          </w:tcPr>
          <w:p w14:paraId="0B6FE67C">
            <w:pPr>
              <w:pStyle w:val="20"/>
              <w:ind w:left="105"/>
              <w:jc w:val="both"/>
              <w:rPr>
                <w:sz w:val="20"/>
              </w:rPr>
            </w:pPr>
            <w:r>
              <w:rPr>
                <w:sz w:val="20"/>
              </w:rPr>
              <w:t>I-VIII</w:t>
            </w:r>
          </w:p>
        </w:tc>
      </w:tr>
      <w:tr w14:paraId="63DF1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4952" w:type="dxa"/>
          </w:tcPr>
          <w:p w14:paraId="570EEE5C">
            <w:pPr>
              <w:pStyle w:val="20"/>
              <w:ind w:left="107"/>
              <w:jc w:val="both"/>
              <w:rPr>
                <w:sz w:val="20"/>
                <w:lang w:val="sr-Cyrl-RS"/>
              </w:rPr>
            </w:pPr>
            <w:r>
              <w:rPr>
                <w:sz w:val="20"/>
                <w:lang w:val="sr-Cyrl-RS"/>
              </w:rPr>
              <w:t>Француски језик</w:t>
            </w:r>
          </w:p>
        </w:tc>
        <w:tc>
          <w:tcPr>
            <w:tcW w:w="2693" w:type="dxa"/>
          </w:tcPr>
          <w:p w14:paraId="2AF566B1">
            <w:pPr>
              <w:pStyle w:val="20"/>
              <w:ind w:left="105"/>
              <w:jc w:val="both"/>
              <w:rPr>
                <w:sz w:val="20"/>
              </w:rPr>
            </w:pPr>
            <w:r>
              <w:rPr>
                <w:sz w:val="20"/>
              </w:rPr>
              <w:t>V-VIII</w:t>
            </w:r>
          </w:p>
        </w:tc>
      </w:tr>
      <w:tr w14:paraId="51B65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4952" w:type="dxa"/>
            <w:shd w:val="clear" w:color="auto" w:fill="C5D9F0"/>
          </w:tcPr>
          <w:p w14:paraId="02F68E2F">
            <w:pPr>
              <w:pStyle w:val="20"/>
              <w:ind w:left="107"/>
              <w:jc w:val="both"/>
              <w:rPr>
                <w:b/>
                <w:sz w:val="20"/>
              </w:rPr>
            </w:pPr>
            <w:r>
              <w:rPr>
                <w:b/>
                <w:sz w:val="20"/>
              </w:rPr>
              <w:t>Слободне</w:t>
            </w:r>
            <w:r>
              <w:rPr>
                <w:b/>
                <w:spacing w:val="-4"/>
                <w:sz w:val="20"/>
              </w:rPr>
              <w:t xml:space="preserve"> </w:t>
            </w:r>
            <w:r>
              <w:rPr>
                <w:b/>
                <w:sz w:val="20"/>
              </w:rPr>
              <w:t>наставне</w:t>
            </w:r>
            <w:r>
              <w:rPr>
                <w:b/>
                <w:spacing w:val="-5"/>
                <w:sz w:val="20"/>
              </w:rPr>
              <w:t xml:space="preserve"> </w:t>
            </w:r>
            <w:r>
              <w:rPr>
                <w:b/>
                <w:sz w:val="20"/>
              </w:rPr>
              <w:t>активности</w:t>
            </w:r>
          </w:p>
        </w:tc>
        <w:tc>
          <w:tcPr>
            <w:tcW w:w="2693" w:type="dxa"/>
            <w:shd w:val="clear" w:color="auto" w:fill="C5D9F0"/>
          </w:tcPr>
          <w:p w14:paraId="367067A9">
            <w:pPr>
              <w:pStyle w:val="20"/>
              <w:jc w:val="both"/>
              <w:rPr>
                <w:sz w:val="18"/>
              </w:rPr>
            </w:pPr>
          </w:p>
        </w:tc>
      </w:tr>
      <w:tr w14:paraId="68B05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4952" w:type="dxa"/>
          </w:tcPr>
          <w:p w14:paraId="7F8D43B6">
            <w:pPr>
              <w:pStyle w:val="20"/>
              <w:ind w:left="107"/>
              <w:jc w:val="both"/>
              <w:rPr>
                <w:sz w:val="20"/>
                <w:lang w:val="sr-Cyrl-RS"/>
              </w:rPr>
            </w:pPr>
            <w:r>
              <w:rPr>
                <w:sz w:val="20"/>
                <w:lang w:val="sr-Cyrl-RS"/>
              </w:rPr>
              <w:t>Медијска писменост</w:t>
            </w:r>
          </w:p>
        </w:tc>
        <w:tc>
          <w:tcPr>
            <w:tcW w:w="2693" w:type="dxa"/>
          </w:tcPr>
          <w:p w14:paraId="13E494D4">
            <w:pPr>
              <w:pStyle w:val="20"/>
              <w:ind w:left="105"/>
              <w:jc w:val="both"/>
              <w:rPr>
                <w:sz w:val="20"/>
              </w:rPr>
            </w:pPr>
            <w:r>
              <w:rPr>
                <w:sz w:val="20"/>
              </w:rPr>
              <w:t>V-VI</w:t>
            </w:r>
          </w:p>
        </w:tc>
      </w:tr>
      <w:tr w14:paraId="299E8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4952" w:type="dxa"/>
          </w:tcPr>
          <w:p w14:paraId="6E55E07C">
            <w:pPr>
              <w:pStyle w:val="20"/>
              <w:ind w:left="107"/>
              <w:jc w:val="both"/>
              <w:rPr>
                <w:sz w:val="20"/>
                <w:lang w:val="sr-Cyrl-RS"/>
              </w:rPr>
            </w:pPr>
            <w:r>
              <w:rPr>
                <w:sz w:val="20"/>
                <w:lang w:val="sr-Cyrl-RS"/>
              </w:rPr>
              <w:t>Предузетништво</w:t>
            </w:r>
          </w:p>
        </w:tc>
        <w:tc>
          <w:tcPr>
            <w:tcW w:w="2693" w:type="dxa"/>
          </w:tcPr>
          <w:p w14:paraId="4A8A7B25">
            <w:pPr>
              <w:pStyle w:val="20"/>
              <w:ind w:left="105"/>
              <w:jc w:val="both"/>
              <w:rPr>
                <w:sz w:val="20"/>
              </w:rPr>
            </w:pPr>
            <w:r>
              <w:rPr>
                <w:sz w:val="20"/>
              </w:rPr>
              <w:t>VII-VIII</w:t>
            </w:r>
          </w:p>
        </w:tc>
      </w:tr>
      <w:tr w14:paraId="62C69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4952" w:type="dxa"/>
          </w:tcPr>
          <w:p w14:paraId="0E763F65">
            <w:pPr>
              <w:pStyle w:val="20"/>
              <w:ind w:left="107"/>
              <w:jc w:val="both"/>
              <w:rPr>
                <w:sz w:val="20"/>
              </w:rPr>
            </w:pPr>
            <w:r>
              <w:rPr>
                <w:sz w:val="20"/>
              </w:rPr>
              <w:t>Цртање,</w:t>
            </w:r>
            <w:r>
              <w:rPr>
                <w:spacing w:val="-4"/>
                <w:sz w:val="20"/>
              </w:rPr>
              <w:t xml:space="preserve"> </w:t>
            </w:r>
            <w:r>
              <w:rPr>
                <w:sz w:val="20"/>
              </w:rPr>
              <w:t>сликање,</w:t>
            </w:r>
            <w:r>
              <w:rPr>
                <w:spacing w:val="-4"/>
                <w:sz w:val="20"/>
              </w:rPr>
              <w:t xml:space="preserve"> </w:t>
            </w:r>
            <w:r>
              <w:rPr>
                <w:sz w:val="20"/>
              </w:rPr>
              <w:t>вајање</w:t>
            </w:r>
          </w:p>
        </w:tc>
        <w:tc>
          <w:tcPr>
            <w:tcW w:w="2693" w:type="dxa"/>
          </w:tcPr>
          <w:p w14:paraId="07FD9795">
            <w:pPr>
              <w:pStyle w:val="20"/>
              <w:ind w:left="105"/>
              <w:jc w:val="both"/>
              <w:rPr>
                <w:sz w:val="20"/>
              </w:rPr>
            </w:pPr>
            <w:r>
              <w:rPr>
                <w:sz w:val="20"/>
              </w:rPr>
              <w:t>V-VIII</w:t>
            </w:r>
          </w:p>
        </w:tc>
      </w:tr>
      <w:tr w14:paraId="504E5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4952" w:type="dxa"/>
          </w:tcPr>
          <w:p w14:paraId="7944BBC0">
            <w:pPr>
              <w:pStyle w:val="20"/>
              <w:ind w:left="107"/>
              <w:jc w:val="both"/>
              <w:rPr>
                <w:sz w:val="20"/>
              </w:rPr>
            </w:pPr>
            <w:r>
              <w:rPr>
                <w:sz w:val="20"/>
              </w:rPr>
              <w:t>Свакодневни</w:t>
            </w:r>
            <w:r>
              <w:rPr>
                <w:spacing w:val="-4"/>
                <w:sz w:val="20"/>
              </w:rPr>
              <w:t xml:space="preserve"> </w:t>
            </w:r>
            <w:r>
              <w:rPr>
                <w:sz w:val="20"/>
              </w:rPr>
              <w:t>живот</w:t>
            </w:r>
            <w:r>
              <w:rPr>
                <w:spacing w:val="-4"/>
                <w:sz w:val="20"/>
              </w:rPr>
              <w:t xml:space="preserve"> </w:t>
            </w:r>
            <w:r>
              <w:rPr>
                <w:sz w:val="20"/>
              </w:rPr>
              <w:t>у</w:t>
            </w:r>
            <w:r>
              <w:rPr>
                <w:spacing w:val="-2"/>
                <w:sz w:val="20"/>
              </w:rPr>
              <w:t xml:space="preserve"> </w:t>
            </w:r>
            <w:r>
              <w:rPr>
                <w:sz w:val="20"/>
              </w:rPr>
              <w:t>прошлости</w:t>
            </w:r>
          </w:p>
        </w:tc>
        <w:tc>
          <w:tcPr>
            <w:tcW w:w="2693" w:type="dxa"/>
          </w:tcPr>
          <w:p w14:paraId="3C1AD2A6">
            <w:pPr>
              <w:pStyle w:val="20"/>
              <w:ind w:left="105"/>
              <w:jc w:val="both"/>
              <w:rPr>
                <w:sz w:val="20"/>
              </w:rPr>
            </w:pPr>
            <w:r>
              <w:rPr>
                <w:sz w:val="20"/>
              </w:rPr>
              <w:t>V-VIII</w:t>
            </w:r>
          </w:p>
        </w:tc>
      </w:tr>
      <w:tr w14:paraId="0D3AF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4952" w:type="dxa"/>
          </w:tcPr>
          <w:p w14:paraId="6699DE7E">
            <w:pPr>
              <w:pStyle w:val="20"/>
              <w:ind w:left="107"/>
              <w:jc w:val="both"/>
              <w:rPr>
                <w:sz w:val="20"/>
                <w:lang w:val="sr-Cyrl-RS"/>
              </w:rPr>
            </w:pPr>
            <w:r>
              <w:rPr>
                <w:sz w:val="20"/>
                <w:lang w:val="sr-Cyrl-RS"/>
              </w:rPr>
              <w:t>Вежбањем до здравља</w:t>
            </w:r>
          </w:p>
        </w:tc>
        <w:tc>
          <w:tcPr>
            <w:tcW w:w="2693" w:type="dxa"/>
          </w:tcPr>
          <w:p w14:paraId="56B24ABA">
            <w:pPr>
              <w:pStyle w:val="20"/>
              <w:ind w:left="105"/>
              <w:jc w:val="both"/>
              <w:rPr>
                <w:sz w:val="20"/>
              </w:rPr>
            </w:pPr>
            <w:r>
              <w:rPr>
                <w:sz w:val="20"/>
              </w:rPr>
              <w:t>V-VI</w:t>
            </w:r>
          </w:p>
        </w:tc>
      </w:tr>
      <w:tr w14:paraId="686A9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4952" w:type="dxa"/>
          </w:tcPr>
          <w:p w14:paraId="0D311AB0">
            <w:pPr>
              <w:pStyle w:val="20"/>
              <w:ind w:left="107"/>
              <w:jc w:val="both"/>
              <w:rPr>
                <w:sz w:val="20"/>
                <w:lang w:val="sr-Cyrl-RS"/>
              </w:rPr>
            </w:pPr>
            <w:r>
              <w:rPr>
                <w:sz w:val="20"/>
                <w:lang w:val="sr-Cyrl-RS"/>
              </w:rPr>
              <w:t>Чувари природе</w:t>
            </w:r>
          </w:p>
        </w:tc>
        <w:tc>
          <w:tcPr>
            <w:tcW w:w="2693" w:type="dxa"/>
          </w:tcPr>
          <w:p w14:paraId="6DA8C5A7">
            <w:pPr>
              <w:pStyle w:val="20"/>
              <w:ind w:left="105"/>
              <w:jc w:val="both"/>
              <w:rPr>
                <w:sz w:val="20"/>
              </w:rPr>
            </w:pPr>
            <w:r>
              <w:rPr>
                <w:sz w:val="20"/>
              </w:rPr>
              <w:t>V-VI</w:t>
            </w:r>
          </w:p>
        </w:tc>
      </w:tr>
      <w:tr w14:paraId="66BA2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4952" w:type="dxa"/>
          </w:tcPr>
          <w:p w14:paraId="5A8396A7">
            <w:pPr>
              <w:pStyle w:val="20"/>
              <w:ind w:left="107"/>
              <w:jc w:val="both"/>
              <w:rPr>
                <w:sz w:val="20"/>
                <w:highlight w:val="none"/>
                <w:lang w:val="sr-Cyrl-RS"/>
              </w:rPr>
            </w:pPr>
            <w:r>
              <w:rPr>
                <w:sz w:val="20"/>
                <w:highlight w:val="none"/>
                <w:lang w:val="sr-Cyrl-RS"/>
              </w:rPr>
              <w:t>Домаћинство</w:t>
            </w:r>
          </w:p>
        </w:tc>
        <w:tc>
          <w:tcPr>
            <w:tcW w:w="2693" w:type="dxa"/>
          </w:tcPr>
          <w:p w14:paraId="10C07474">
            <w:pPr>
              <w:pStyle w:val="20"/>
              <w:ind w:left="105"/>
              <w:jc w:val="both"/>
              <w:rPr>
                <w:sz w:val="20"/>
                <w:highlight w:val="none"/>
              </w:rPr>
            </w:pPr>
            <w:r>
              <w:rPr>
                <w:sz w:val="20"/>
                <w:highlight w:val="none"/>
              </w:rPr>
              <w:t>VII-VIII</w:t>
            </w:r>
          </w:p>
        </w:tc>
      </w:tr>
      <w:tr w14:paraId="0DCA7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4952" w:type="dxa"/>
          </w:tcPr>
          <w:p w14:paraId="6ECFFEE8">
            <w:pPr>
              <w:pStyle w:val="20"/>
              <w:ind w:left="107"/>
              <w:jc w:val="both"/>
              <w:rPr>
                <w:sz w:val="20"/>
                <w:highlight w:val="none"/>
                <w:lang w:val="sr-Cyrl-RS"/>
              </w:rPr>
            </w:pPr>
            <w:r>
              <w:rPr>
                <w:sz w:val="20"/>
                <w:highlight w:val="none"/>
                <w:lang w:val="sr-Cyrl-RS"/>
              </w:rPr>
              <w:t>Филозофија са децом</w:t>
            </w:r>
          </w:p>
        </w:tc>
        <w:tc>
          <w:tcPr>
            <w:tcW w:w="2693" w:type="dxa"/>
          </w:tcPr>
          <w:p w14:paraId="70D5FF86">
            <w:pPr>
              <w:pStyle w:val="20"/>
              <w:ind w:left="105"/>
              <w:jc w:val="both"/>
              <w:rPr>
                <w:sz w:val="20"/>
                <w:highlight w:val="none"/>
              </w:rPr>
            </w:pPr>
            <w:r>
              <w:rPr>
                <w:sz w:val="20"/>
                <w:highlight w:val="none"/>
              </w:rPr>
              <w:t>VII-VIII</w:t>
            </w:r>
          </w:p>
        </w:tc>
      </w:tr>
      <w:tr w14:paraId="09281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4952" w:type="dxa"/>
          </w:tcPr>
          <w:p w14:paraId="6BEA4659">
            <w:pPr>
              <w:pStyle w:val="20"/>
              <w:ind w:left="107"/>
              <w:jc w:val="both"/>
              <w:rPr>
                <w:sz w:val="20"/>
                <w:highlight w:val="cyan"/>
                <w:lang w:val="sr-Cyrl-RS"/>
              </w:rPr>
            </w:pPr>
            <w:r>
              <w:rPr>
                <w:sz w:val="20"/>
                <w:highlight w:val="none"/>
                <w:lang w:val="sr-Cyrl-RS"/>
              </w:rPr>
              <w:t>Вредности и врлине као животни компас</w:t>
            </w:r>
          </w:p>
        </w:tc>
        <w:tc>
          <w:tcPr>
            <w:tcW w:w="2693" w:type="dxa"/>
          </w:tcPr>
          <w:p w14:paraId="2AEB7EFB">
            <w:pPr>
              <w:pStyle w:val="20"/>
              <w:ind w:left="105"/>
              <w:jc w:val="both"/>
              <w:rPr>
                <w:sz w:val="20"/>
              </w:rPr>
            </w:pPr>
            <w:r>
              <w:rPr>
                <w:sz w:val="20"/>
              </w:rPr>
              <w:t>V-VIII</w:t>
            </w:r>
          </w:p>
        </w:tc>
      </w:tr>
      <w:tr w14:paraId="42234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4952" w:type="dxa"/>
          </w:tcPr>
          <w:p w14:paraId="2D832F71">
            <w:pPr>
              <w:pStyle w:val="20"/>
              <w:ind w:left="107"/>
              <w:jc w:val="both"/>
              <w:rPr>
                <w:sz w:val="20"/>
                <w:highlight w:val="none"/>
                <w:lang w:val="sr-Cyrl-RS"/>
              </w:rPr>
            </w:pPr>
            <w:r>
              <w:rPr>
                <w:sz w:val="20"/>
                <w:highlight w:val="none"/>
                <w:lang w:val="sr-Cyrl-RS"/>
              </w:rPr>
              <w:t xml:space="preserve">Уметност </w:t>
            </w:r>
          </w:p>
        </w:tc>
        <w:tc>
          <w:tcPr>
            <w:tcW w:w="2693" w:type="dxa"/>
          </w:tcPr>
          <w:p w14:paraId="0F5FB5B5">
            <w:pPr>
              <w:pStyle w:val="20"/>
              <w:ind w:left="105"/>
              <w:jc w:val="both"/>
              <w:rPr>
                <w:sz w:val="20"/>
                <w:highlight w:val="none"/>
              </w:rPr>
            </w:pPr>
            <w:r>
              <w:rPr>
                <w:sz w:val="20"/>
                <w:highlight w:val="none"/>
              </w:rPr>
              <w:t>VII-VIII</w:t>
            </w:r>
          </w:p>
        </w:tc>
      </w:tr>
      <w:tr w14:paraId="5CDB9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4952" w:type="dxa"/>
          </w:tcPr>
          <w:p w14:paraId="549450DC">
            <w:pPr>
              <w:pStyle w:val="20"/>
              <w:ind w:left="107"/>
              <w:jc w:val="both"/>
              <w:rPr>
                <w:sz w:val="20"/>
                <w:highlight w:val="none"/>
                <w:lang w:val="sr-Cyrl-RS"/>
              </w:rPr>
            </w:pPr>
            <w:r>
              <w:rPr>
                <w:sz w:val="20"/>
                <w:highlight w:val="none"/>
                <w:lang w:val="sr-Cyrl-RS"/>
              </w:rPr>
              <w:t>Моја животна средина</w:t>
            </w:r>
          </w:p>
        </w:tc>
        <w:tc>
          <w:tcPr>
            <w:tcW w:w="2693" w:type="dxa"/>
          </w:tcPr>
          <w:p w14:paraId="6AACBE2E">
            <w:pPr>
              <w:pStyle w:val="20"/>
              <w:ind w:left="105"/>
              <w:jc w:val="both"/>
              <w:rPr>
                <w:sz w:val="20"/>
                <w:highlight w:val="none"/>
              </w:rPr>
            </w:pPr>
            <w:r>
              <w:rPr>
                <w:sz w:val="20"/>
                <w:highlight w:val="none"/>
              </w:rPr>
              <w:t>VII-VIII</w:t>
            </w:r>
          </w:p>
        </w:tc>
      </w:tr>
      <w:tr w14:paraId="12F7F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4952" w:type="dxa"/>
          </w:tcPr>
          <w:p w14:paraId="12F4C2D6">
            <w:pPr>
              <w:pStyle w:val="20"/>
              <w:ind w:left="107"/>
              <w:jc w:val="both"/>
              <w:rPr>
                <w:sz w:val="20"/>
                <w:highlight w:val="none"/>
                <w:lang w:val="sr-Cyrl-RS"/>
              </w:rPr>
            </w:pPr>
            <w:r>
              <w:rPr>
                <w:sz w:val="20"/>
                <w:highlight w:val="none"/>
                <w:lang w:val="sr-Cyrl-RS"/>
              </w:rPr>
              <w:t>Животне вештине</w:t>
            </w:r>
          </w:p>
        </w:tc>
        <w:tc>
          <w:tcPr>
            <w:tcW w:w="2693" w:type="dxa"/>
          </w:tcPr>
          <w:p w14:paraId="6304BD06">
            <w:pPr>
              <w:pStyle w:val="20"/>
              <w:ind w:left="105"/>
              <w:jc w:val="both"/>
              <w:rPr>
                <w:sz w:val="20"/>
                <w:highlight w:val="none"/>
              </w:rPr>
            </w:pPr>
            <w:r>
              <w:rPr>
                <w:sz w:val="20"/>
                <w:highlight w:val="none"/>
              </w:rPr>
              <w:t>V-VI</w:t>
            </w:r>
          </w:p>
        </w:tc>
      </w:tr>
      <w:tr w14:paraId="3FEF0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4952" w:type="dxa"/>
          </w:tcPr>
          <w:p w14:paraId="775B655E">
            <w:pPr>
              <w:pStyle w:val="20"/>
              <w:ind w:left="107"/>
              <w:jc w:val="both"/>
              <w:rPr>
                <w:sz w:val="20"/>
                <w:highlight w:val="none"/>
                <w:lang w:val="sr-Cyrl-RS"/>
              </w:rPr>
            </w:pPr>
            <w:r>
              <w:rPr>
                <w:sz w:val="20"/>
                <w:highlight w:val="none"/>
                <w:lang w:val="sr-Cyrl-RS"/>
              </w:rPr>
              <w:t>Музиком кроз живот</w:t>
            </w:r>
          </w:p>
        </w:tc>
        <w:tc>
          <w:tcPr>
            <w:tcW w:w="2693" w:type="dxa"/>
          </w:tcPr>
          <w:p w14:paraId="39AE4BC8">
            <w:pPr>
              <w:pStyle w:val="20"/>
              <w:ind w:left="105"/>
              <w:jc w:val="both"/>
              <w:rPr>
                <w:sz w:val="20"/>
                <w:highlight w:val="none"/>
              </w:rPr>
            </w:pPr>
            <w:r>
              <w:rPr>
                <w:sz w:val="20"/>
                <w:highlight w:val="none"/>
              </w:rPr>
              <w:t>V-VI</w:t>
            </w:r>
          </w:p>
        </w:tc>
      </w:tr>
      <w:tr w14:paraId="53359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4952" w:type="dxa"/>
          </w:tcPr>
          <w:p w14:paraId="12CA3B74">
            <w:pPr>
              <w:pStyle w:val="20"/>
              <w:ind w:left="107"/>
              <w:jc w:val="both"/>
              <w:rPr>
                <w:rFonts w:hint="default"/>
                <w:sz w:val="20"/>
                <w:highlight w:val="none"/>
                <w:lang w:val="sr-Cyrl-RS"/>
              </w:rPr>
            </w:pPr>
            <w:r>
              <w:rPr>
                <w:sz w:val="20"/>
                <w:highlight w:val="none"/>
                <w:lang w:val="sr-Cyrl-RS"/>
              </w:rPr>
              <w:t>Сачувајмо</w:t>
            </w:r>
            <w:r>
              <w:rPr>
                <w:rFonts w:hint="default"/>
                <w:sz w:val="20"/>
                <w:highlight w:val="none"/>
                <w:lang w:val="sr-Cyrl-RS"/>
              </w:rPr>
              <w:t xml:space="preserve"> нашу планету </w:t>
            </w:r>
          </w:p>
        </w:tc>
        <w:tc>
          <w:tcPr>
            <w:tcW w:w="2693" w:type="dxa"/>
          </w:tcPr>
          <w:p w14:paraId="14C7FE40">
            <w:pPr>
              <w:pStyle w:val="20"/>
              <w:ind w:left="105"/>
              <w:jc w:val="both"/>
              <w:rPr>
                <w:sz w:val="20"/>
              </w:rPr>
            </w:pPr>
            <w:r>
              <w:rPr>
                <w:sz w:val="20"/>
              </w:rPr>
              <w:t>V-VI</w:t>
            </w:r>
          </w:p>
        </w:tc>
      </w:tr>
      <w:tr w14:paraId="2373C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4952" w:type="dxa"/>
            <w:shd w:val="clear" w:color="auto" w:fill="C7DAF1" w:themeFill="text2" w:themeFillTint="32"/>
          </w:tcPr>
          <w:p w14:paraId="1F5D4305">
            <w:pPr>
              <w:pStyle w:val="20"/>
              <w:ind w:left="107"/>
              <w:jc w:val="both"/>
              <w:rPr>
                <w:b/>
                <w:bCs/>
                <w:sz w:val="20"/>
                <w:lang w:val="sr-Cyrl-RS"/>
              </w:rPr>
            </w:pPr>
            <w:r>
              <w:rPr>
                <w:b/>
                <w:bCs/>
                <w:sz w:val="20"/>
                <w:lang w:val="sr-Cyrl-RS"/>
              </w:rPr>
              <w:t>Ваннаставне активности</w:t>
            </w:r>
          </w:p>
        </w:tc>
        <w:tc>
          <w:tcPr>
            <w:tcW w:w="2693" w:type="dxa"/>
            <w:shd w:val="clear" w:color="auto" w:fill="C7DAF1" w:themeFill="text2" w:themeFillTint="32"/>
          </w:tcPr>
          <w:p w14:paraId="6D9D004E">
            <w:pPr>
              <w:pStyle w:val="20"/>
              <w:ind w:left="105"/>
              <w:jc w:val="both"/>
              <w:rPr>
                <w:b/>
                <w:bCs/>
                <w:sz w:val="20"/>
              </w:rPr>
            </w:pPr>
          </w:p>
        </w:tc>
      </w:tr>
      <w:tr w14:paraId="4EBD8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4952" w:type="dxa"/>
          </w:tcPr>
          <w:p w14:paraId="0B52733F">
            <w:pPr>
              <w:pStyle w:val="20"/>
              <w:spacing w:before="2"/>
              <w:ind w:left="107"/>
              <w:jc w:val="both"/>
              <w:rPr>
                <w:sz w:val="20"/>
              </w:rPr>
            </w:pPr>
            <w:r>
              <w:rPr>
                <w:sz w:val="20"/>
              </w:rPr>
              <w:t>Спортска</w:t>
            </w:r>
            <w:r>
              <w:rPr>
                <w:spacing w:val="-5"/>
                <w:sz w:val="20"/>
              </w:rPr>
              <w:t xml:space="preserve"> </w:t>
            </w:r>
            <w:r>
              <w:rPr>
                <w:sz w:val="20"/>
              </w:rPr>
              <w:t>секција</w:t>
            </w:r>
          </w:p>
        </w:tc>
        <w:tc>
          <w:tcPr>
            <w:tcW w:w="2693" w:type="dxa"/>
          </w:tcPr>
          <w:p w14:paraId="1752245A">
            <w:pPr>
              <w:pStyle w:val="20"/>
              <w:spacing w:before="2"/>
              <w:ind w:left="105"/>
              <w:jc w:val="both"/>
              <w:rPr>
                <w:sz w:val="20"/>
              </w:rPr>
            </w:pPr>
            <w:r>
              <w:rPr>
                <w:sz w:val="20"/>
              </w:rPr>
              <w:t>I-VIII</w:t>
            </w:r>
          </w:p>
        </w:tc>
      </w:tr>
      <w:tr w14:paraId="1D68E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4952" w:type="dxa"/>
          </w:tcPr>
          <w:p w14:paraId="4E9E6D3E">
            <w:pPr>
              <w:pStyle w:val="20"/>
              <w:ind w:left="107"/>
              <w:jc w:val="both"/>
              <w:rPr>
                <w:sz w:val="20"/>
                <w:lang w:val="sr-Cyrl-RS"/>
              </w:rPr>
            </w:pPr>
            <w:r>
              <w:rPr>
                <w:sz w:val="20"/>
                <w:lang w:val="sr-Cyrl-RS"/>
              </w:rPr>
              <w:t>Математичка секција</w:t>
            </w:r>
          </w:p>
        </w:tc>
        <w:tc>
          <w:tcPr>
            <w:tcW w:w="2693" w:type="dxa"/>
          </w:tcPr>
          <w:p w14:paraId="0EFC93E6">
            <w:pPr>
              <w:pStyle w:val="20"/>
              <w:ind w:left="105"/>
              <w:jc w:val="both"/>
              <w:rPr>
                <w:sz w:val="20"/>
              </w:rPr>
            </w:pPr>
            <w:r>
              <w:rPr>
                <w:sz w:val="20"/>
              </w:rPr>
              <w:t>I-VIII</w:t>
            </w:r>
          </w:p>
        </w:tc>
      </w:tr>
      <w:tr w14:paraId="45978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4952" w:type="dxa"/>
          </w:tcPr>
          <w:p w14:paraId="4A51B805">
            <w:pPr>
              <w:pStyle w:val="20"/>
              <w:ind w:left="107"/>
              <w:jc w:val="both"/>
              <w:rPr>
                <w:sz w:val="20"/>
                <w:lang w:val="sr-Cyrl-RS"/>
              </w:rPr>
            </w:pPr>
            <w:r>
              <w:rPr>
                <w:sz w:val="20"/>
                <w:lang w:val="sr-Cyrl-RS"/>
              </w:rPr>
              <w:t>Рецитаторска секција</w:t>
            </w:r>
          </w:p>
        </w:tc>
        <w:tc>
          <w:tcPr>
            <w:tcW w:w="2693" w:type="dxa"/>
          </w:tcPr>
          <w:p w14:paraId="50DC2505">
            <w:pPr>
              <w:pStyle w:val="20"/>
              <w:ind w:left="105"/>
              <w:jc w:val="both"/>
              <w:rPr>
                <w:sz w:val="20"/>
              </w:rPr>
            </w:pPr>
            <w:r>
              <w:rPr>
                <w:sz w:val="20"/>
              </w:rPr>
              <w:t>I-VIII</w:t>
            </w:r>
          </w:p>
        </w:tc>
      </w:tr>
      <w:tr w14:paraId="55E3D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4952" w:type="dxa"/>
          </w:tcPr>
          <w:p w14:paraId="71FE3728">
            <w:pPr>
              <w:pStyle w:val="20"/>
              <w:ind w:left="107"/>
              <w:jc w:val="both"/>
              <w:rPr>
                <w:sz w:val="20"/>
                <w:lang w:val="sr-Cyrl-RS"/>
              </w:rPr>
            </w:pPr>
            <w:r>
              <w:rPr>
                <w:sz w:val="20"/>
                <w:lang w:val="sr-Cyrl-RS"/>
              </w:rPr>
              <w:t xml:space="preserve">Литерарна секција </w:t>
            </w:r>
          </w:p>
        </w:tc>
        <w:tc>
          <w:tcPr>
            <w:tcW w:w="2693" w:type="dxa"/>
          </w:tcPr>
          <w:p w14:paraId="12A1DFE4">
            <w:pPr>
              <w:pStyle w:val="20"/>
              <w:ind w:left="105"/>
              <w:jc w:val="both"/>
              <w:rPr>
                <w:sz w:val="20"/>
              </w:rPr>
            </w:pPr>
            <w:r>
              <w:rPr>
                <w:sz w:val="20"/>
              </w:rPr>
              <w:t>I-VIII</w:t>
            </w:r>
          </w:p>
        </w:tc>
      </w:tr>
      <w:tr w14:paraId="5B6F2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4952" w:type="dxa"/>
          </w:tcPr>
          <w:p w14:paraId="40D11D37">
            <w:pPr>
              <w:pStyle w:val="20"/>
              <w:ind w:left="107"/>
              <w:jc w:val="both"/>
              <w:rPr>
                <w:sz w:val="20"/>
                <w:lang w:val="sr-Latn-RS"/>
              </w:rPr>
            </w:pPr>
            <w:r>
              <w:rPr>
                <w:sz w:val="20"/>
                <w:lang w:val="sr-Cyrl-RS"/>
              </w:rPr>
              <w:t>Ликовна секци</w:t>
            </w:r>
            <w:r>
              <w:rPr>
                <w:sz w:val="20"/>
                <w:lang w:val="sr-Latn-RS"/>
              </w:rPr>
              <w:t>ja</w:t>
            </w:r>
          </w:p>
        </w:tc>
        <w:tc>
          <w:tcPr>
            <w:tcW w:w="2693" w:type="dxa"/>
          </w:tcPr>
          <w:p w14:paraId="4606203A">
            <w:pPr>
              <w:pStyle w:val="20"/>
              <w:ind w:left="105"/>
              <w:jc w:val="both"/>
              <w:rPr>
                <w:sz w:val="20"/>
                <w:lang w:val="sr-Latn-RS"/>
              </w:rPr>
            </w:pPr>
            <w:r>
              <w:rPr>
                <w:sz w:val="20"/>
                <w:lang w:val="sr-Latn-RS"/>
              </w:rPr>
              <w:t>I -IV</w:t>
            </w:r>
          </w:p>
        </w:tc>
      </w:tr>
      <w:tr w14:paraId="24B15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4952" w:type="dxa"/>
          </w:tcPr>
          <w:p w14:paraId="6A5CA1C7">
            <w:pPr>
              <w:pStyle w:val="20"/>
              <w:ind w:left="107"/>
              <w:jc w:val="both"/>
              <w:rPr>
                <w:sz w:val="20"/>
                <w:lang w:val="sr-Cyrl-RS"/>
              </w:rPr>
            </w:pPr>
            <w:r>
              <w:rPr>
                <w:sz w:val="20"/>
                <w:lang w:val="sr-Cyrl-RS"/>
              </w:rPr>
              <w:t>Драмска секција</w:t>
            </w:r>
          </w:p>
        </w:tc>
        <w:tc>
          <w:tcPr>
            <w:tcW w:w="2693" w:type="dxa"/>
          </w:tcPr>
          <w:p w14:paraId="1F0B3AF8">
            <w:pPr>
              <w:ind w:firstLine="100" w:firstLineChars="50"/>
              <w:jc w:val="both"/>
              <w:rPr>
                <w:sz w:val="20"/>
              </w:rPr>
            </w:pPr>
            <w:r>
              <w:rPr>
                <w:sz w:val="20"/>
              </w:rPr>
              <w:t>V-VIII</w:t>
            </w:r>
          </w:p>
        </w:tc>
      </w:tr>
      <w:tr w14:paraId="69588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4952" w:type="dxa"/>
          </w:tcPr>
          <w:p w14:paraId="348E63E7">
            <w:pPr>
              <w:pStyle w:val="20"/>
              <w:ind w:left="107"/>
              <w:jc w:val="both"/>
              <w:rPr>
                <w:sz w:val="20"/>
                <w:lang w:val="sr-Cyrl-RS"/>
              </w:rPr>
            </w:pPr>
            <w:r>
              <w:rPr>
                <w:sz w:val="20"/>
                <w:lang w:val="sr-Cyrl-RS"/>
              </w:rPr>
              <w:t>Библиотечка секција</w:t>
            </w:r>
          </w:p>
        </w:tc>
        <w:tc>
          <w:tcPr>
            <w:tcW w:w="2693" w:type="dxa"/>
          </w:tcPr>
          <w:p w14:paraId="720D4648">
            <w:pPr>
              <w:ind w:firstLine="100" w:firstLineChars="50"/>
              <w:jc w:val="both"/>
              <w:rPr>
                <w:sz w:val="20"/>
                <w:highlight w:val="yellow"/>
              </w:rPr>
            </w:pPr>
            <w:r>
              <w:rPr>
                <w:sz w:val="20"/>
              </w:rPr>
              <w:t>V-VIII</w:t>
            </w:r>
          </w:p>
        </w:tc>
      </w:tr>
      <w:tr w14:paraId="017F1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4952" w:type="dxa"/>
          </w:tcPr>
          <w:p w14:paraId="6634B977">
            <w:pPr>
              <w:pStyle w:val="20"/>
              <w:ind w:left="107"/>
              <w:jc w:val="both"/>
              <w:rPr>
                <w:sz w:val="20"/>
                <w:lang w:val="sr-Cyrl-RS"/>
              </w:rPr>
            </w:pPr>
            <w:r>
              <w:rPr>
                <w:sz w:val="20"/>
                <w:lang w:val="sr-Cyrl-RS"/>
              </w:rPr>
              <w:t>Биолошка секција</w:t>
            </w:r>
          </w:p>
        </w:tc>
        <w:tc>
          <w:tcPr>
            <w:tcW w:w="2693" w:type="dxa"/>
          </w:tcPr>
          <w:p w14:paraId="26CDB0B3">
            <w:pPr>
              <w:ind w:firstLine="100" w:firstLineChars="50"/>
              <w:jc w:val="both"/>
              <w:rPr>
                <w:sz w:val="20"/>
                <w:highlight w:val="yellow"/>
              </w:rPr>
            </w:pPr>
            <w:r>
              <w:rPr>
                <w:sz w:val="20"/>
              </w:rPr>
              <w:t>V-VIII</w:t>
            </w:r>
          </w:p>
        </w:tc>
      </w:tr>
      <w:tr w14:paraId="09952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4952" w:type="dxa"/>
          </w:tcPr>
          <w:p w14:paraId="631F9955">
            <w:pPr>
              <w:pStyle w:val="20"/>
              <w:ind w:left="107"/>
              <w:jc w:val="both"/>
              <w:rPr>
                <w:sz w:val="20"/>
                <w:lang w:val="sr-Cyrl-RS"/>
              </w:rPr>
            </w:pPr>
            <w:r>
              <w:rPr>
                <w:sz w:val="20"/>
                <w:lang w:val="sr-Cyrl-RS"/>
              </w:rPr>
              <w:t>Лингвистичка секција</w:t>
            </w:r>
          </w:p>
        </w:tc>
        <w:tc>
          <w:tcPr>
            <w:tcW w:w="2693" w:type="dxa"/>
          </w:tcPr>
          <w:p w14:paraId="23C9C98B">
            <w:pPr>
              <w:ind w:firstLine="100" w:firstLineChars="50"/>
              <w:jc w:val="both"/>
              <w:rPr>
                <w:sz w:val="20"/>
                <w:highlight w:val="yellow"/>
              </w:rPr>
            </w:pPr>
            <w:r>
              <w:rPr>
                <w:sz w:val="20"/>
              </w:rPr>
              <w:t>V-VIII</w:t>
            </w:r>
          </w:p>
        </w:tc>
      </w:tr>
      <w:tr w14:paraId="1FFF2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4952" w:type="dxa"/>
          </w:tcPr>
          <w:p w14:paraId="0E276397">
            <w:pPr>
              <w:pStyle w:val="20"/>
              <w:ind w:left="107"/>
              <w:jc w:val="both"/>
              <w:rPr>
                <w:sz w:val="20"/>
                <w:lang w:val="sr-Cyrl-RS"/>
              </w:rPr>
            </w:pPr>
            <w:r>
              <w:rPr>
                <w:sz w:val="20"/>
                <w:lang w:val="sr-Cyrl-RS"/>
              </w:rPr>
              <w:t>Одбојкашка секција</w:t>
            </w:r>
          </w:p>
        </w:tc>
        <w:tc>
          <w:tcPr>
            <w:tcW w:w="2693" w:type="dxa"/>
          </w:tcPr>
          <w:p w14:paraId="306F57E8">
            <w:pPr>
              <w:ind w:firstLine="100" w:firstLineChars="50"/>
              <w:jc w:val="both"/>
              <w:rPr>
                <w:sz w:val="20"/>
                <w:highlight w:val="yellow"/>
              </w:rPr>
            </w:pPr>
            <w:r>
              <w:rPr>
                <w:sz w:val="20"/>
              </w:rPr>
              <w:t>V-VIII</w:t>
            </w:r>
          </w:p>
        </w:tc>
      </w:tr>
      <w:tr w14:paraId="558AD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4952" w:type="dxa"/>
          </w:tcPr>
          <w:p w14:paraId="26BC0204">
            <w:pPr>
              <w:pStyle w:val="20"/>
              <w:ind w:left="107"/>
              <w:jc w:val="both"/>
              <w:rPr>
                <w:sz w:val="20"/>
                <w:lang w:val="sr-Cyrl-RS"/>
              </w:rPr>
            </w:pPr>
            <w:r>
              <w:rPr>
                <w:sz w:val="20"/>
                <w:lang w:val="sr-Cyrl-RS"/>
              </w:rPr>
              <w:t>Новинарска секција</w:t>
            </w:r>
          </w:p>
        </w:tc>
        <w:tc>
          <w:tcPr>
            <w:tcW w:w="2693" w:type="dxa"/>
          </w:tcPr>
          <w:p w14:paraId="11797969">
            <w:pPr>
              <w:ind w:firstLine="100" w:firstLineChars="50"/>
              <w:jc w:val="both"/>
              <w:rPr>
                <w:sz w:val="20"/>
                <w:highlight w:val="yellow"/>
              </w:rPr>
            </w:pPr>
            <w:r>
              <w:rPr>
                <w:sz w:val="20"/>
              </w:rPr>
              <w:t>V-VIII</w:t>
            </w:r>
          </w:p>
        </w:tc>
      </w:tr>
      <w:tr w14:paraId="5CFAC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4952" w:type="dxa"/>
          </w:tcPr>
          <w:p w14:paraId="6C595B6E">
            <w:pPr>
              <w:pStyle w:val="20"/>
              <w:ind w:left="107"/>
              <w:jc w:val="both"/>
              <w:rPr>
                <w:sz w:val="20"/>
                <w:lang w:val="sr-Cyrl-RS"/>
              </w:rPr>
            </w:pPr>
            <w:r>
              <w:rPr>
                <w:sz w:val="20"/>
                <w:lang w:val="sr-Cyrl-RS"/>
              </w:rPr>
              <w:t>Кошаркашка секција</w:t>
            </w:r>
          </w:p>
        </w:tc>
        <w:tc>
          <w:tcPr>
            <w:tcW w:w="2693" w:type="dxa"/>
          </w:tcPr>
          <w:p w14:paraId="49C94A87">
            <w:pPr>
              <w:ind w:firstLine="100" w:firstLineChars="50"/>
              <w:jc w:val="both"/>
              <w:rPr>
                <w:sz w:val="20"/>
                <w:highlight w:val="yellow"/>
              </w:rPr>
            </w:pPr>
            <w:r>
              <w:rPr>
                <w:sz w:val="20"/>
              </w:rPr>
              <w:t>V-VIII</w:t>
            </w:r>
          </w:p>
        </w:tc>
      </w:tr>
      <w:tr w14:paraId="14978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4952" w:type="dxa"/>
          </w:tcPr>
          <w:p w14:paraId="057412EB">
            <w:pPr>
              <w:pStyle w:val="20"/>
              <w:ind w:left="107"/>
              <w:jc w:val="both"/>
              <w:rPr>
                <w:sz w:val="20"/>
                <w:lang w:val="sr-Cyrl-RS"/>
              </w:rPr>
            </w:pPr>
            <w:r>
              <w:rPr>
                <w:sz w:val="20"/>
                <w:lang w:val="sr-Cyrl-RS"/>
              </w:rPr>
              <w:t xml:space="preserve">Хор </w:t>
            </w:r>
          </w:p>
        </w:tc>
        <w:tc>
          <w:tcPr>
            <w:tcW w:w="2693" w:type="dxa"/>
          </w:tcPr>
          <w:p w14:paraId="52499164">
            <w:pPr>
              <w:ind w:firstLine="100" w:firstLineChars="50"/>
              <w:jc w:val="both"/>
              <w:rPr>
                <w:sz w:val="20"/>
                <w:highlight w:val="yellow"/>
              </w:rPr>
            </w:pPr>
            <w:r>
              <w:rPr>
                <w:sz w:val="20"/>
              </w:rPr>
              <w:t>V-VIII</w:t>
            </w:r>
          </w:p>
        </w:tc>
      </w:tr>
      <w:tr w14:paraId="10078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4952" w:type="dxa"/>
          </w:tcPr>
          <w:p w14:paraId="63303621">
            <w:pPr>
              <w:pStyle w:val="20"/>
              <w:ind w:left="107"/>
              <w:jc w:val="both"/>
              <w:rPr>
                <w:sz w:val="20"/>
                <w:lang w:val="sr-Cyrl-RS"/>
              </w:rPr>
            </w:pPr>
            <w:r>
              <w:rPr>
                <w:sz w:val="20"/>
                <w:lang w:val="sr-Cyrl-RS"/>
              </w:rPr>
              <w:t xml:space="preserve">Моделарство </w:t>
            </w:r>
          </w:p>
        </w:tc>
        <w:tc>
          <w:tcPr>
            <w:tcW w:w="2693" w:type="dxa"/>
          </w:tcPr>
          <w:p w14:paraId="3D6779C6">
            <w:pPr>
              <w:ind w:firstLine="100" w:firstLineChars="50"/>
              <w:jc w:val="both"/>
              <w:rPr>
                <w:sz w:val="20"/>
                <w:highlight w:val="yellow"/>
              </w:rPr>
            </w:pPr>
            <w:r>
              <w:rPr>
                <w:sz w:val="20"/>
              </w:rPr>
              <w:t>V-VIII</w:t>
            </w:r>
          </w:p>
        </w:tc>
      </w:tr>
      <w:tr w14:paraId="0C55A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4952" w:type="dxa"/>
          </w:tcPr>
          <w:p w14:paraId="4036BBDC">
            <w:pPr>
              <w:pStyle w:val="20"/>
              <w:ind w:left="107"/>
              <w:jc w:val="both"/>
              <w:rPr>
                <w:sz w:val="20"/>
                <w:lang w:val="sr-Cyrl-RS"/>
              </w:rPr>
            </w:pPr>
            <w:r>
              <w:rPr>
                <w:sz w:val="20"/>
                <w:lang w:val="sr-Cyrl-RS"/>
              </w:rPr>
              <w:t>Информатичка секција</w:t>
            </w:r>
          </w:p>
        </w:tc>
        <w:tc>
          <w:tcPr>
            <w:tcW w:w="2693" w:type="dxa"/>
          </w:tcPr>
          <w:p w14:paraId="75575853">
            <w:pPr>
              <w:ind w:firstLine="100" w:firstLineChars="50"/>
              <w:jc w:val="both"/>
              <w:rPr>
                <w:sz w:val="20"/>
                <w:highlight w:val="yellow"/>
              </w:rPr>
            </w:pPr>
            <w:r>
              <w:rPr>
                <w:sz w:val="20"/>
              </w:rPr>
              <w:t>V-VIII</w:t>
            </w:r>
          </w:p>
        </w:tc>
      </w:tr>
      <w:tr w14:paraId="3D4B3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4952" w:type="dxa"/>
          </w:tcPr>
          <w:p w14:paraId="70DE900F">
            <w:pPr>
              <w:pStyle w:val="20"/>
              <w:ind w:left="107"/>
              <w:jc w:val="both"/>
              <w:rPr>
                <w:sz w:val="20"/>
                <w:lang w:val="sr-Cyrl-RS"/>
              </w:rPr>
            </w:pPr>
            <w:r>
              <w:rPr>
                <w:sz w:val="20"/>
                <w:lang w:val="sr-Cyrl-RS"/>
              </w:rPr>
              <w:t>Стоно тениска секција</w:t>
            </w:r>
          </w:p>
        </w:tc>
        <w:tc>
          <w:tcPr>
            <w:tcW w:w="2693" w:type="dxa"/>
          </w:tcPr>
          <w:p w14:paraId="319353E3">
            <w:pPr>
              <w:ind w:firstLine="100" w:firstLineChars="50"/>
              <w:jc w:val="both"/>
              <w:rPr>
                <w:sz w:val="20"/>
                <w:highlight w:val="yellow"/>
              </w:rPr>
            </w:pPr>
            <w:r>
              <w:rPr>
                <w:sz w:val="20"/>
              </w:rPr>
              <w:t>V-VIII</w:t>
            </w:r>
          </w:p>
        </w:tc>
      </w:tr>
      <w:tr w14:paraId="6E79A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4952" w:type="dxa"/>
          </w:tcPr>
          <w:p w14:paraId="1FE5133F">
            <w:pPr>
              <w:pStyle w:val="20"/>
              <w:ind w:left="107"/>
              <w:jc w:val="both"/>
              <w:rPr>
                <w:rFonts w:hint="default"/>
                <w:sz w:val="20"/>
                <w:lang w:val="sr-Cyrl-RS"/>
              </w:rPr>
            </w:pPr>
            <w:r>
              <w:rPr>
                <w:sz w:val="20"/>
                <w:lang w:val="sr-Cyrl-RS"/>
              </w:rPr>
              <w:t>Саобраћајна</w:t>
            </w:r>
            <w:r>
              <w:rPr>
                <w:rFonts w:hint="default"/>
                <w:sz w:val="20"/>
                <w:lang w:val="sr-Cyrl-RS"/>
              </w:rPr>
              <w:t xml:space="preserve"> секција</w:t>
            </w:r>
          </w:p>
        </w:tc>
        <w:tc>
          <w:tcPr>
            <w:tcW w:w="2693" w:type="dxa"/>
          </w:tcPr>
          <w:p w14:paraId="2041677A">
            <w:pPr>
              <w:ind w:firstLine="100" w:firstLineChars="50"/>
              <w:jc w:val="both"/>
              <w:rPr>
                <w:sz w:val="20"/>
              </w:rPr>
            </w:pPr>
            <w:r>
              <w:rPr>
                <w:sz w:val="20"/>
              </w:rPr>
              <w:t>I-VIII</w:t>
            </w:r>
          </w:p>
        </w:tc>
      </w:tr>
      <w:tr w14:paraId="6165A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7645" w:type="dxa"/>
            <w:gridSpan w:val="2"/>
          </w:tcPr>
          <w:p w14:paraId="75457346">
            <w:pPr>
              <w:spacing w:before="2"/>
              <w:rPr>
                <w:b/>
                <w:sz w:val="20"/>
                <w:szCs w:val="20"/>
              </w:rPr>
            </w:pPr>
            <w:r>
              <w:rPr>
                <w:b/>
                <w:sz w:val="20"/>
                <w:szCs w:val="20"/>
              </w:rPr>
              <w:t>АКТИВНОСТИ</w:t>
            </w:r>
            <w:r>
              <w:rPr>
                <w:b/>
                <w:spacing w:val="-3"/>
                <w:sz w:val="20"/>
                <w:szCs w:val="20"/>
              </w:rPr>
              <w:t xml:space="preserve"> </w:t>
            </w:r>
            <w:r>
              <w:rPr>
                <w:b/>
                <w:sz w:val="20"/>
                <w:szCs w:val="20"/>
              </w:rPr>
              <w:t>ШКОЛЕ</w:t>
            </w:r>
            <w:r>
              <w:rPr>
                <w:b/>
                <w:spacing w:val="-4"/>
                <w:sz w:val="20"/>
                <w:szCs w:val="20"/>
              </w:rPr>
              <w:t xml:space="preserve"> </w:t>
            </w:r>
            <w:r>
              <w:rPr>
                <w:b/>
                <w:sz w:val="20"/>
                <w:szCs w:val="20"/>
              </w:rPr>
              <w:t>УСМЕРЕНЕ</w:t>
            </w:r>
            <w:r>
              <w:rPr>
                <w:b/>
                <w:spacing w:val="-2"/>
                <w:sz w:val="20"/>
                <w:szCs w:val="20"/>
              </w:rPr>
              <w:t xml:space="preserve"> </w:t>
            </w:r>
            <w:r>
              <w:rPr>
                <w:b/>
                <w:sz w:val="20"/>
                <w:szCs w:val="20"/>
              </w:rPr>
              <w:t>НА</w:t>
            </w:r>
            <w:r>
              <w:rPr>
                <w:b/>
                <w:spacing w:val="-6"/>
                <w:sz w:val="20"/>
                <w:szCs w:val="20"/>
              </w:rPr>
              <w:t xml:space="preserve"> </w:t>
            </w:r>
            <w:r>
              <w:rPr>
                <w:b/>
                <w:sz w:val="20"/>
                <w:szCs w:val="20"/>
              </w:rPr>
              <w:t>СПЕЦИФИЧНЕ</w:t>
            </w:r>
            <w:r>
              <w:rPr>
                <w:b/>
                <w:spacing w:val="-3"/>
                <w:sz w:val="20"/>
                <w:szCs w:val="20"/>
              </w:rPr>
              <w:t xml:space="preserve"> </w:t>
            </w:r>
            <w:r>
              <w:rPr>
                <w:b/>
                <w:sz w:val="20"/>
                <w:szCs w:val="20"/>
              </w:rPr>
              <w:t>И</w:t>
            </w:r>
            <w:r>
              <w:rPr>
                <w:b/>
                <w:spacing w:val="-3"/>
                <w:sz w:val="20"/>
                <w:szCs w:val="20"/>
              </w:rPr>
              <w:t xml:space="preserve"> </w:t>
            </w:r>
            <w:r>
              <w:rPr>
                <w:b/>
                <w:sz w:val="20"/>
                <w:szCs w:val="20"/>
              </w:rPr>
              <w:t>РАЗВОЈНЕ</w:t>
            </w:r>
            <w:r>
              <w:rPr>
                <w:b/>
                <w:spacing w:val="-3"/>
                <w:sz w:val="20"/>
                <w:szCs w:val="20"/>
              </w:rPr>
              <w:t xml:space="preserve"> </w:t>
            </w:r>
            <w:r>
              <w:rPr>
                <w:b/>
                <w:sz w:val="20"/>
                <w:szCs w:val="20"/>
              </w:rPr>
              <w:t>ПОТРЕБЕ</w:t>
            </w:r>
            <w:r>
              <w:rPr>
                <w:b/>
                <w:spacing w:val="-3"/>
                <w:sz w:val="20"/>
                <w:szCs w:val="20"/>
              </w:rPr>
              <w:t xml:space="preserve"> </w:t>
            </w:r>
            <w:r>
              <w:rPr>
                <w:b/>
                <w:sz w:val="20"/>
                <w:szCs w:val="20"/>
              </w:rPr>
              <w:t>УЧЕНИКА</w:t>
            </w:r>
          </w:p>
          <w:p w14:paraId="345E94CF">
            <w:pPr>
              <w:numPr>
                <w:ilvl w:val="0"/>
                <w:numId w:val="11"/>
              </w:numPr>
              <w:tabs>
                <w:tab w:val="left" w:pos="356"/>
              </w:tabs>
              <w:ind w:right="216" w:firstLine="0"/>
              <w:jc w:val="both"/>
              <w:rPr>
                <w:sz w:val="20"/>
                <w:szCs w:val="20"/>
              </w:rPr>
            </w:pPr>
            <w:r>
              <w:rPr>
                <w:sz w:val="20"/>
                <w:szCs w:val="20"/>
              </w:rPr>
              <w:t>Школа</w:t>
            </w:r>
            <w:r>
              <w:rPr>
                <w:spacing w:val="6"/>
                <w:sz w:val="20"/>
                <w:szCs w:val="20"/>
              </w:rPr>
              <w:t xml:space="preserve"> </w:t>
            </w:r>
            <w:r>
              <w:rPr>
                <w:sz w:val="20"/>
                <w:szCs w:val="20"/>
              </w:rPr>
              <w:t>врши</w:t>
            </w:r>
            <w:r>
              <w:rPr>
                <w:spacing w:val="7"/>
                <w:sz w:val="20"/>
                <w:szCs w:val="20"/>
              </w:rPr>
              <w:t xml:space="preserve"> </w:t>
            </w:r>
            <w:r>
              <w:rPr>
                <w:sz w:val="20"/>
                <w:szCs w:val="20"/>
              </w:rPr>
              <w:t>утврђивање</w:t>
            </w:r>
            <w:r>
              <w:rPr>
                <w:spacing w:val="7"/>
                <w:sz w:val="20"/>
                <w:szCs w:val="20"/>
              </w:rPr>
              <w:t xml:space="preserve"> </w:t>
            </w:r>
            <w:r>
              <w:rPr>
                <w:sz w:val="20"/>
                <w:szCs w:val="20"/>
              </w:rPr>
              <w:t>интересовања</w:t>
            </w:r>
            <w:r>
              <w:rPr>
                <w:spacing w:val="15"/>
                <w:sz w:val="20"/>
                <w:szCs w:val="20"/>
              </w:rPr>
              <w:t xml:space="preserve"> </w:t>
            </w:r>
            <w:r>
              <w:rPr>
                <w:sz w:val="20"/>
                <w:szCs w:val="20"/>
              </w:rPr>
              <w:t>ученика</w:t>
            </w:r>
            <w:r>
              <w:rPr>
                <w:spacing w:val="11"/>
                <w:sz w:val="20"/>
                <w:szCs w:val="20"/>
              </w:rPr>
              <w:t xml:space="preserve"> </w:t>
            </w:r>
            <w:r>
              <w:rPr>
                <w:sz w:val="20"/>
                <w:szCs w:val="20"/>
              </w:rPr>
              <w:t>којима</w:t>
            </w:r>
            <w:r>
              <w:rPr>
                <w:spacing w:val="7"/>
                <w:sz w:val="20"/>
                <w:szCs w:val="20"/>
              </w:rPr>
              <w:t xml:space="preserve"> </w:t>
            </w:r>
            <w:r>
              <w:rPr>
                <w:sz w:val="20"/>
                <w:szCs w:val="20"/>
              </w:rPr>
              <w:t>се</w:t>
            </w:r>
            <w:r>
              <w:rPr>
                <w:spacing w:val="7"/>
                <w:sz w:val="20"/>
                <w:szCs w:val="20"/>
              </w:rPr>
              <w:t xml:space="preserve"> </w:t>
            </w:r>
            <w:r>
              <w:rPr>
                <w:sz w:val="20"/>
                <w:szCs w:val="20"/>
              </w:rPr>
              <w:t>пружа</w:t>
            </w:r>
            <w:r>
              <w:rPr>
                <w:spacing w:val="7"/>
                <w:sz w:val="20"/>
                <w:szCs w:val="20"/>
              </w:rPr>
              <w:t xml:space="preserve"> </w:t>
            </w:r>
            <w:r>
              <w:rPr>
                <w:sz w:val="20"/>
                <w:szCs w:val="20"/>
              </w:rPr>
              <w:t>додатна</w:t>
            </w:r>
            <w:r>
              <w:rPr>
                <w:spacing w:val="7"/>
                <w:sz w:val="20"/>
                <w:szCs w:val="20"/>
              </w:rPr>
              <w:t xml:space="preserve"> </w:t>
            </w:r>
            <w:r>
              <w:rPr>
                <w:sz w:val="20"/>
                <w:szCs w:val="20"/>
              </w:rPr>
              <w:t>подршка,</w:t>
            </w:r>
            <w:r>
              <w:rPr>
                <w:spacing w:val="7"/>
                <w:sz w:val="20"/>
                <w:szCs w:val="20"/>
              </w:rPr>
              <w:t xml:space="preserve"> </w:t>
            </w:r>
            <w:r>
              <w:rPr>
                <w:sz w:val="20"/>
                <w:szCs w:val="20"/>
              </w:rPr>
              <w:t>кроз</w:t>
            </w:r>
            <w:r>
              <w:rPr>
                <w:spacing w:val="7"/>
                <w:sz w:val="20"/>
                <w:szCs w:val="20"/>
              </w:rPr>
              <w:t xml:space="preserve"> </w:t>
            </w:r>
            <w:r>
              <w:rPr>
                <w:sz w:val="20"/>
                <w:szCs w:val="20"/>
              </w:rPr>
              <w:t>саветодавни</w:t>
            </w:r>
            <w:r>
              <w:rPr>
                <w:spacing w:val="7"/>
                <w:sz w:val="20"/>
                <w:szCs w:val="20"/>
              </w:rPr>
              <w:t xml:space="preserve"> </w:t>
            </w:r>
            <w:r>
              <w:rPr>
                <w:sz w:val="20"/>
                <w:szCs w:val="20"/>
              </w:rPr>
              <w:t>разговор</w:t>
            </w:r>
            <w:r>
              <w:rPr>
                <w:spacing w:val="1"/>
                <w:sz w:val="20"/>
                <w:szCs w:val="20"/>
              </w:rPr>
              <w:t xml:space="preserve"> </w:t>
            </w:r>
            <w:r>
              <w:rPr>
                <w:sz w:val="20"/>
                <w:szCs w:val="20"/>
              </w:rPr>
              <w:t>о заинтересованости за учешће у ваннаставним активностима. Ови ученици се подстичу да узму учешћа у горе</w:t>
            </w:r>
            <w:r>
              <w:rPr>
                <w:spacing w:val="1"/>
                <w:sz w:val="20"/>
                <w:szCs w:val="20"/>
              </w:rPr>
              <w:t xml:space="preserve"> </w:t>
            </w:r>
            <w:r>
              <w:rPr>
                <w:sz w:val="20"/>
                <w:szCs w:val="20"/>
              </w:rPr>
              <w:t>наведеним активностима у скалду са</w:t>
            </w:r>
            <w:r>
              <w:rPr>
                <w:spacing w:val="-1"/>
                <w:sz w:val="20"/>
                <w:szCs w:val="20"/>
              </w:rPr>
              <w:t xml:space="preserve"> </w:t>
            </w:r>
            <w:r>
              <w:rPr>
                <w:sz w:val="20"/>
                <w:szCs w:val="20"/>
              </w:rPr>
              <w:t>својим</w:t>
            </w:r>
            <w:r>
              <w:rPr>
                <w:spacing w:val="-1"/>
                <w:sz w:val="20"/>
                <w:szCs w:val="20"/>
              </w:rPr>
              <w:t xml:space="preserve"> </w:t>
            </w:r>
            <w:r>
              <w:rPr>
                <w:sz w:val="20"/>
                <w:szCs w:val="20"/>
              </w:rPr>
              <w:t>могућностима.</w:t>
            </w:r>
          </w:p>
          <w:p w14:paraId="562EBD8D">
            <w:pPr>
              <w:numPr>
                <w:ilvl w:val="0"/>
                <w:numId w:val="11"/>
              </w:numPr>
              <w:tabs>
                <w:tab w:val="left" w:pos="375"/>
              </w:tabs>
              <w:spacing w:before="2"/>
              <w:ind w:right="217" w:firstLine="0"/>
              <w:jc w:val="both"/>
              <w:rPr>
                <w:sz w:val="20"/>
                <w:szCs w:val="20"/>
              </w:rPr>
            </w:pPr>
            <w:r>
              <w:rPr>
                <w:sz w:val="20"/>
                <w:szCs w:val="20"/>
              </w:rPr>
              <w:t>Ваннаставне активности реализују</w:t>
            </w:r>
            <w:r>
              <w:rPr>
                <w:spacing w:val="54"/>
                <w:sz w:val="20"/>
                <w:szCs w:val="20"/>
              </w:rPr>
              <w:t xml:space="preserve"> </w:t>
            </w:r>
            <w:r>
              <w:rPr>
                <w:sz w:val="20"/>
                <w:szCs w:val="20"/>
              </w:rPr>
              <w:t>се и</w:t>
            </w:r>
            <w:r>
              <w:rPr>
                <w:sz w:val="20"/>
                <w:szCs w:val="20"/>
                <w:lang w:val="sr-Cyrl-RS"/>
              </w:rPr>
              <w:t xml:space="preserve"> у</w:t>
            </w:r>
            <w:r>
              <w:rPr>
                <w:sz w:val="20"/>
                <w:szCs w:val="20"/>
              </w:rPr>
              <w:t xml:space="preserve"> издвојеним одељењима, у складу са ресурсима школе. Обухваћени су</w:t>
            </w:r>
            <w:r>
              <w:rPr>
                <w:spacing w:val="1"/>
                <w:sz w:val="20"/>
                <w:szCs w:val="20"/>
              </w:rPr>
              <w:t xml:space="preserve"> </w:t>
            </w:r>
            <w:r>
              <w:rPr>
                <w:sz w:val="20"/>
                <w:szCs w:val="20"/>
              </w:rPr>
              <w:t>сви</w:t>
            </w:r>
            <w:r>
              <w:rPr>
                <w:spacing w:val="-1"/>
                <w:sz w:val="20"/>
                <w:szCs w:val="20"/>
              </w:rPr>
              <w:t xml:space="preserve"> </w:t>
            </w:r>
            <w:r>
              <w:rPr>
                <w:sz w:val="20"/>
                <w:szCs w:val="20"/>
              </w:rPr>
              <w:t>узрасти ученика.</w:t>
            </w:r>
            <w:r>
              <w:rPr>
                <w:sz w:val="20"/>
                <w:szCs w:val="20"/>
                <w:lang w:val="sr-Cyrl-RS"/>
              </w:rPr>
              <w:t xml:space="preserve"> Анкетирају се на почетку сваке школске године.</w:t>
            </w:r>
          </w:p>
          <w:p w14:paraId="1154D5B5">
            <w:pPr>
              <w:jc w:val="both"/>
              <w:rPr>
                <w:sz w:val="20"/>
                <w:szCs w:val="20"/>
              </w:rPr>
            </w:pPr>
          </w:p>
        </w:tc>
      </w:tr>
    </w:tbl>
    <w:p w14:paraId="16961BBF">
      <w:pPr>
        <w:pStyle w:val="8"/>
        <w:spacing w:before="11"/>
        <w:jc w:val="both"/>
        <w:rPr>
          <w:sz w:val="12"/>
        </w:rPr>
      </w:pPr>
    </w:p>
    <w:p w14:paraId="3277B75A">
      <w:pPr>
        <w:pStyle w:val="8"/>
        <w:spacing w:before="11"/>
        <w:jc w:val="both"/>
        <w:rPr>
          <w:sz w:val="12"/>
        </w:rPr>
      </w:pPr>
    </w:p>
    <w:p w14:paraId="0B534614">
      <w:pPr>
        <w:pStyle w:val="2"/>
        <w:numPr>
          <w:ilvl w:val="0"/>
          <w:numId w:val="0"/>
        </w:numPr>
        <w:tabs>
          <w:tab w:val="left" w:pos="1061"/>
        </w:tabs>
        <w:outlineLvl w:val="9"/>
      </w:pPr>
    </w:p>
    <w:p w14:paraId="3E60C2A3">
      <w:pPr>
        <w:pStyle w:val="2"/>
        <w:numPr>
          <w:ilvl w:val="0"/>
          <w:numId w:val="9"/>
        </w:numPr>
        <w:tabs>
          <w:tab w:val="left" w:pos="1061"/>
        </w:tabs>
        <w:ind w:left="116" w:firstLine="0"/>
        <w:rPr>
          <w:i/>
          <w:iCs/>
          <w:sz w:val="28"/>
          <w:szCs w:val="28"/>
        </w:rPr>
      </w:pPr>
      <w:bookmarkStart w:id="7" w:name="_Toc19069"/>
      <w:r>
        <w:rPr>
          <w:i/>
          <w:iCs/>
          <w:sz w:val="28"/>
          <w:szCs w:val="28"/>
        </w:rPr>
        <w:t>ПРОГРАМ</w:t>
      </w:r>
      <w:r>
        <w:rPr>
          <w:i/>
          <w:iCs/>
          <w:spacing w:val="-3"/>
          <w:sz w:val="28"/>
          <w:szCs w:val="28"/>
        </w:rPr>
        <w:t xml:space="preserve"> </w:t>
      </w:r>
      <w:r>
        <w:rPr>
          <w:i/>
          <w:iCs/>
          <w:sz w:val="28"/>
          <w:szCs w:val="28"/>
        </w:rPr>
        <w:t>ДОПУНСКЕ</w:t>
      </w:r>
      <w:r>
        <w:rPr>
          <w:i/>
          <w:iCs/>
          <w:spacing w:val="-1"/>
          <w:sz w:val="28"/>
          <w:szCs w:val="28"/>
        </w:rPr>
        <w:t xml:space="preserve"> </w:t>
      </w:r>
      <w:r>
        <w:rPr>
          <w:i/>
          <w:iCs/>
          <w:sz w:val="28"/>
          <w:szCs w:val="28"/>
        </w:rPr>
        <w:t>И</w:t>
      </w:r>
      <w:r>
        <w:rPr>
          <w:i/>
          <w:iCs/>
          <w:spacing w:val="-1"/>
          <w:sz w:val="28"/>
          <w:szCs w:val="28"/>
        </w:rPr>
        <w:t xml:space="preserve"> </w:t>
      </w:r>
      <w:r>
        <w:rPr>
          <w:i/>
          <w:iCs/>
          <w:sz w:val="28"/>
          <w:szCs w:val="28"/>
        </w:rPr>
        <w:t xml:space="preserve">ДОДАТНЕ </w:t>
      </w:r>
      <w:r>
        <w:rPr>
          <w:i/>
          <w:iCs/>
          <w:spacing w:val="-2"/>
          <w:sz w:val="28"/>
          <w:szCs w:val="28"/>
        </w:rPr>
        <w:t>НАСТАВЕ</w:t>
      </w:r>
      <w:bookmarkEnd w:id="7"/>
    </w:p>
    <w:p w14:paraId="343ACFC9">
      <w:pPr>
        <w:pStyle w:val="2"/>
        <w:tabs>
          <w:tab w:val="left" w:pos="1061"/>
        </w:tabs>
        <w:ind w:left="116" w:firstLine="0"/>
        <w:outlineLvl w:val="9"/>
        <w:rPr>
          <w:i/>
          <w:iCs/>
          <w:sz w:val="28"/>
          <w:szCs w:val="28"/>
        </w:rPr>
      </w:pPr>
    </w:p>
    <w:p w14:paraId="6684CA2A">
      <w:pPr>
        <w:spacing w:before="103"/>
        <w:ind w:left="820"/>
        <w:rPr>
          <w:b/>
        </w:rPr>
      </w:pPr>
      <w:r>
        <w:rPr>
          <w:b/>
        </w:rPr>
        <w:t>ПРВИ</w:t>
      </w:r>
      <w:r>
        <w:rPr>
          <w:b/>
          <w:spacing w:val="-6"/>
        </w:rPr>
        <w:t xml:space="preserve"> </w:t>
      </w:r>
      <w:r>
        <w:rPr>
          <w:b/>
          <w:spacing w:val="-2"/>
        </w:rPr>
        <w:t>ЦИКЛУС</w:t>
      </w:r>
    </w:p>
    <w:p w14:paraId="15CFD758">
      <w:pPr>
        <w:pStyle w:val="8"/>
        <w:rPr>
          <w:b/>
        </w:rPr>
      </w:pPr>
    </w:p>
    <w:p w14:paraId="4BB3EE4A">
      <w:pPr>
        <w:pStyle w:val="8"/>
        <w:spacing w:line="276" w:lineRule="auto"/>
        <w:ind w:left="100" w:right="335" w:firstLine="720"/>
        <w:jc w:val="both"/>
      </w:pPr>
      <w:r>
        <w:rPr>
          <w:b/>
        </w:rPr>
        <w:t xml:space="preserve">Циљ </w:t>
      </w:r>
      <w:r>
        <w:t>допунске наставе у млађим разредима из наставних предмета Српски језик</w:t>
      </w:r>
      <w:r>
        <w:rPr>
          <w:rFonts w:hint="default"/>
          <w:lang w:val="en-GB"/>
        </w:rPr>
        <w:t xml:space="preserve"> </w:t>
      </w:r>
      <w:r>
        <w:rPr>
          <w:rFonts w:hint="default"/>
          <w:lang w:val="sr-Cyrl-RS"/>
        </w:rPr>
        <w:t>и</w:t>
      </w:r>
      <w:r>
        <w:t xml:space="preserve"> Математика је пружање подршке ученицима у учењу и савладавању наставних садржаја. Планиран фонд на годишњем нивоу за Српски језик и Математику</w:t>
      </w:r>
      <w:r>
        <w:rPr>
          <w:spacing w:val="40"/>
        </w:rPr>
        <w:t xml:space="preserve"> </w:t>
      </w:r>
      <w:r>
        <w:t>је 36 часова.</w:t>
      </w:r>
    </w:p>
    <w:p w14:paraId="70B5E91F">
      <w:pPr>
        <w:pStyle w:val="8"/>
        <w:rPr>
          <w:sz w:val="26"/>
        </w:rPr>
      </w:pPr>
    </w:p>
    <w:p w14:paraId="2BBD1536">
      <w:pPr>
        <w:spacing w:before="229"/>
        <w:ind w:left="820"/>
        <w:rPr>
          <w:b/>
        </w:rPr>
      </w:pPr>
      <w:r>
        <w:rPr>
          <w:b/>
        </w:rPr>
        <w:t>СРПСКИ</w:t>
      </w:r>
      <w:r>
        <w:rPr>
          <w:b/>
          <w:spacing w:val="-9"/>
        </w:rPr>
        <w:t xml:space="preserve"> </w:t>
      </w:r>
      <w:r>
        <w:rPr>
          <w:b/>
        </w:rPr>
        <w:t>ЈЕЗИК</w:t>
      </w:r>
      <w:r>
        <w:rPr>
          <w:b/>
          <w:lang w:val="sr-Latn-RS"/>
        </w:rPr>
        <w:t xml:space="preserve"> </w:t>
      </w:r>
      <w:r>
        <w:rPr>
          <w:b/>
        </w:rPr>
        <w:t>-</w:t>
      </w:r>
      <w:r>
        <w:rPr>
          <w:b/>
          <w:lang w:val="sr-Latn-RS"/>
        </w:rPr>
        <w:t xml:space="preserve"> </w:t>
      </w:r>
      <w:r>
        <w:rPr>
          <w:b/>
        </w:rPr>
        <w:t>ДОПУНСКА</w:t>
      </w:r>
      <w:r>
        <w:rPr>
          <w:b/>
          <w:spacing w:val="-9"/>
        </w:rPr>
        <w:t xml:space="preserve"> </w:t>
      </w:r>
      <w:r>
        <w:rPr>
          <w:b/>
          <w:spacing w:val="-2"/>
        </w:rPr>
        <w:t>НАСТАВА</w:t>
      </w:r>
    </w:p>
    <w:tbl>
      <w:tblPr>
        <w:tblStyle w:val="6"/>
        <w:tblpPr w:leftFromText="180" w:rightFromText="180" w:vertAnchor="text" w:horzAnchor="page" w:tblpX="1219" w:tblpY="681"/>
        <w:tblOverlap w:val="never"/>
        <w:tblW w:w="96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2"/>
        <w:gridCol w:w="1898"/>
        <w:gridCol w:w="1342"/>
        <w:gridCol w:w="5406"/>
      </w:tblGrid>
      <w:tr w14:paraId="6B241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972" w:type="dxa"/>
            <w:shd w:val="clear" w:color="auto" w:fill="C7DAF1" w:themeFill="text2" w:themeFillTint="32"/>
          </w:tcPr>
          <w:p w14:paraId="2907B58D">
            <w:pPr>
              <w:pStyle w:val="20"/>
              <w:spacing w:line="210" w:lineRule="exact"/>
              <w:ind w:left="107"/>
              <w:rPr>
                <w:b/>
                <w:sz w:val="20"/>
              </w:rPr>
            </w:pPr>
            <w:r>
              <w:rPr>
                <w:b/>
                <w:spacing w:val="-2"/>
                <w:sz w:val="20"/>
              </w:rPr>
              <w:t>Разред</w:t>
            </w:r>
          </w:p>
        </w:tc>
        <w:tc>
          <w:tcPr>
            <w:tcW w:w="1898" w:type="dxa"/>
            <w:shd w:val="clear" w:color="auto" w:fill="C7DAF1" w:themeFill="text2" w:themeFillTint="32"/>
          </w:tcPr>
          <w:p w14:paraId="2871514E">
            <w:pPr>
              <w:pStyle w:val="20"/>
              <w:spacing w:line="210" w:lineRule="exact"/>
              <w:ind w:left="107"/>
              <w:rPr>
                <w:b/>
                <w:sz w:val="20"/>
              </w:rPr>
            </w:pPr>
            <w:r>
              <w:rPr>
                <w:b/>
                <w:spacing w:val="-2"/>
                <w:sz w:val="20"/>
              </w:rPr>
              <w:t>Област/Тема</w:t>
            </w:r>
          </w:p>
        </w:tc>
        <w:tc>
          <w:tcPr>
            <w:tcW w:w="1342" w:type="dxa"/>
            <w:shd w:val="clear" w:color="auto" w:fill="C7DAF1" w:themeFill="text2" w:themeFillTint="32"/>
          </w:tcPr>
          <w:p w14:paraId="355CA7F3">
            <w:pPr>
              <w:pStyle w:val="20"/>
              <w:spacing w:line="210" w:lineRule="exact"/>
              <w:ind w:left="107"/>
              <w:rPr>
                <w:b/>
                <w:sz w:val="20"/>
              </w:rPr>
            </w:pPr>
            <w:r>
              <w:rPr>
                <w:b/>
                <w:sz w:val="20"/>
              </w:rPr>
              <w:t>Број</w:t>
            </w:r>
            <w:r>
              <w:rPr>
                <w:b/>
                <w:spacing w:val="-7"/>
                <w:sz w:val="20"/>
              </w:rPr>
              <w:t xml:space="preserve"> </w:t>
            </w:r>
            <w:r>
              <w:rPr>
                <w:b/>
                <w:spacing w:val="-2"/>
                <w:sz w:val="20"/>
              </w:rPr>
              <w:t>часова</w:t>
            </w:r>
          </w:p>
        </w:tc>
        <w:tc>
          <w:tcPr>
            <w:tcW w:w="5406" w:type="dxa"/>
            <w:shd w:val="clear" w:color="auto" w:fill="C7DAF1" w:themeFill="text2" w:themeFillTint="32"/>
          </w:tcPr>
          <w:p w14:paraId="68942335">
            <w:pPr>
              <w:pStyle w:val="20"/>
              <w:spacing w:line="210" w:lineRule="exact"/>
              <w:ind w:left="107"/>
              <w:rPr>
                <w:b/>
                <w:sz w:val="20"/>
              </w:rPr>
            </w:pPr>
            <w:r>
              <w:rPr>
                <w:b/>
                <w:sz w:val="20"/>
              </w:rPr>
              <w:t>Активности</w:t>
            </w:r>
            <w:r>
              <w:rPr>
                <w:b/>
                <w:spacing w:val="-10"/>
                <w:sz w:val="20"/>
              </w:rPr>
              <w:t xml:space="preserve"> </w:t>
            </w:r>
            <w:r>
              <w:rPr>
                <w:b/>
                <w:spacing w:val="-2"/>
                <w:sz w:val="20"/>
              </w:rPr>
              <w:t>ученика</w:t>
            </w:r>
          </w:p>
        </w:tc>
      </w:tr>
      <w:tr w14:paraId="627B6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972" w:type="dxa"/>
            <w:shd w:val="clear" w:color="auto" w:fill="C5D9F0"/>
          </w:tcPr>
          <w:p w14:paraId="39450FB6">
            <w:pPr>
              <w:pStyle w:val="20"/>
              <w:ind w:left="107"/>
              <w:rPr>
                <w:b/>
                <w:sz w:val="20"/>
              </w:rPr>
            </w:pPr>
            <w:r>
              <w:rPr>
                <w:b/>
                <w:spacing w:val="-2"/>
                <w:sz w:val="20"/>
              </w:rPr>
              <w:t>1.разред</w:t>
            </w:r>
          </w:p>
        </w:tc>
        <w:tc>
          <w:tcPr>
            <w:tcW w:w="1898" w:type="dxa"/>
          </w:tcPr>
          <w:p w14:paraId="48795C5F">
            <w:pPr>
              <w:pStyle w:val="20"/>
              <w:spacing w:line="228" w:lineRule="exact"/>
              <w:ind w:left="107" w:right="160"/>
              <w:rPr>
                <w:sz w:val="20"/>
              </w:rPr>
            </w:pPr>
            <w:r>
              <w:rPr>
                <w:sz w:val="20"/>
              </w:rPr>
              <w:t>Почетно</w:t>
            </w:r>
            <w:r>
              <w:rPr>
                <w:spacing w:val="-13"/>
                <w:sz w:val="20"/>
              </w:rPr>
              <w:t xml:space="preserve"> </w:t>
            </w:r>
            <w:r>
              <w:rPr>
                <w:sz w:val="20"/>
              </w:rPr>
              <w:t>читање</w:t>
            </w:r>
            <w:r>
              <w:rPr>
                <w:spacing w:val="-12"/>
                <w:sz w:val="20"/>
              </w:rPr>
              <w:t xml:space="preserve"> </w:t>
            </w:r>
            <w:r>
              <w:rPr>
                <w:sz w:val="20"/>
              </w:rPr>
              <w:t xml:space="preserve">и </w:t>
            </w:r>
            <w:r>
              <w:rPr>
                <w:spacing w:val="-2"/>
                <w:sz w:val="20"/>
              </w:rPr>
              <w:t>писање</w:t>
            </w:r>
          </w:p>
        </w:tc>
        <w:tc>
          <w:tcPr>
            <w:tcW w:w="1342" w:type="dxa"/>
          </w:tcPr>
          <w:p w14:paraId="16FBCAFA">
            <w:pPr>
              <w:pStyle w:val="20"/>
              <w:ind w:left="5"/>
              <w:jc w:val="center"/>
              <w:rPr>
                <w:sz w:val="20"/>
              </w:rPr>
            </w:pPr>
            <w:r>
              <w:rPr>
                <w:w w:val="99"/>
                <w:sz w:val="20"/>
              </w:rPr>
              <w:t>5</w:t>
            </w:r>
          </w:p>
        </w:tc>
        <w:tc>
          <w:tcPr>
            <w:tcW w:w="5406" w:type="dxa"/>
          </w:tcPr>
          <w:p w14:paraId="0FE50F19">
            <w:pPr>
              <w:pStyle w:val="20"/>
              <w:ind w:left="107"/>
              <w:rPr>
                <w:sz w:val="20"/>
              </w:rPr>
            </w:pPr>
            <w:r>
              <w:rPr>
                <w:sz w:val="20"/>
              </w:rPr>
              <w:t>Правилно</w:t>
            </w:r>
            <w:r>
              <w:rPr>
                <w:spacing w:val="-8"/>
                <w:sz w:val="20"/>
              </w:rPr>
              <w:t xml:space="preserve"> </w:t>
            </w:r>
            <w:r>
              <w:rPr>
                <w:sz w:val="20"/>
              </w:rPr>
              <w:t>говори,</w:t>
            </w:r>
            <w:r>
              <w:rPr>
                <w:spacing w:val="-9"/>
                <w:sz w:val="20"/>
              </w:rPr>
              <w:t xml:space="preserve"> </w:t>
            </w:r>
            <w:r>
              <w:rPr>
                <w:sz w:val="20"/>
              </w:rPr>
              <w:t>пише,</w:t>
            </w:r>
            <w:r>
              <w:rPr>
                <w:spacing w:val="-7"/>
                <w:sz w:val="20"/>
              </w:rPr>
              <w:t xml:space="preserve"> </w:t>
            </w:r>
            <w:r>
              <w:rPr>
                <w:spacing w:val="-4"/>
                <w:sz w:val="20"/>
              </w:rPr>
              <w:t>чита</w:t>
            </w:r>
          </w:p>
        </w:tc>
      </w:tr>
      <w:tr w14:paraId="77239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972" w:type="dxa"/>
          </w:tcPr>
          <w:p w14:paraId="168FB02E">
            <w:pPr>
              <w:pStyle w:val="20"/>
              <w:rPr>
                <w:sz w:val="20"/>
              </w:rPr>
            </w:pPr>
          </w:p>
        </w:tc>
        <w:tc>
          <w:tcPr>
            <w:tcW w:w="1898" w:type="dxa"/>
          </w:tcPr>
          <w:p w14:paraId="10C53FA9">
            <w:pPr>
              <w:pStyle w:val="20"/>
              <w:ind w:left="107"/>
              <w:rPr>
                <w:sz w:val="20"/>
              </w:rPr>
            </w:pPr>
            <w:r>
              <w:rPr>
                <w:spacing w:val="-2"/>
                <w:sz w:val="20"/>
              </w:rPr>
              <w:t>Књижевност</w:t>
            </w:r>
          </w:p>
        </w:tc>
        <w:tc>
          <w:tcPr>
            <w:tcW w:w="1342" w:type="dxa"/>
          </w:tcPr>
          <w:p w14:paraId="04156125">
            <w:pPr>
              <w:pStyle w:val="20"/>
              <w:ind w:left="5"/>
              <w:jc w:val="center"/>
              <w:rPr>
                <w:sz w:val="20"/>
              </w:rPr>
            </w:pPr>
            <w:r>
              <w:rPr>
                <w:w w:val="99"/>
                <w:sz w:val="20"/>
              </w:rPr>
              <w:t>3</w:t>
            </w:r>
          </w:p>
        </w:tc>
        <w:tc>
          <w:tcPr>
            <w:tcW w:w="5406" w:type="dxa"/>
          </w:tcPr>
          <w:p w14:paraId="1732794C">
            <w:pPr>
              <w:pStyle w:val="20"/>
              <w:spacing w:line="230" w:lineRule="atLeast"/>
              <w:ind w:left="107"/>
              <w:rPr>
                <w:sz w:val="20"/>
              </w:rPr>
            </w:pPr>
            <w:r>
              <w:rPr>
                <w:sz w:val="20"/>
              </w:rPr>
              <w:t>Чита,</w:t>
            </w:r>
            <w:r>
              <w:rPr>
                <w:spacing w:val="-5"/>
                <w:sz w:val="20"/>
              </w:rPr>
              <w:t xml:space="preserve"> </w:t>
            </w:r>
            <w:r>
              <w:rPr>
                <w:sz w:val="20"/>
              </w:rPr>
              <w:t>илуструје,</w:t>
            </w:r>
            <w:r>
              <w:rPr>
                <w:spacing w:val="-5"/>
                <w:sz w:val="20"/>
              </w:rPr>
              <w:t xml:space="preserve"> </w:t>
            </w:r>
            <w:r>
              <w:rPr>
                <w:sz w:val="20"/>
              </w:rPr>
              <w:t>уочава,</w:t>
            </w:r>
            <w:r>
              <w:rPr>
                <w:spacing w:val="-5"/>
                <w:sz w:val="20"/>
              </w:rPr>
              <w:t xml:space="preserve"> </w:t>
            </w:r>
            <w:r>
              <w:rPr>
                <w:sz w:val="20"/>
              </w:rPr>
              <w:t>игра</w:t>
            </w:r>
            <w:r>
              <w:rPr>
                <w:spacing w:val="-6"/>
                <w:sz w:val="20"/>
              </w:rPr>
              <w:t xml:space="preserve"> </w:t>
            </w:r>
            <w:r>
              <w:rPr>
                <w:sz w:val="20"/>
              </w:rPr>
              <w:t>по</w:t>
            </w:r>
            <w:r>
              <w:rPr>
                <w:spacing w:val="-5"/>
                <w:sz w:val="20"/>
              </w:rPr>
              <w:t xml:space="preserve"> </w:t>
            </w:r>
            <w:r>
              <w:rPr>
                <w:sz w:val="20"/>
              </w:rPr>
              <w:t>улогама,</w:t>
            </w:r>
            <w:r>
              <w:rPr>
                <w:spacing w:val="-4"/>
                <w:sz w:val="20"/>
              </w:rPr>
              <w:t xml:space="preserve"> </w:t>
            </w:r>
            <w:r>
              <w:rPr>
                <w:sz w:val="20"/>
              </w:rPr>
              <w:t>препознаје,</w:t>
            </w:r>
            <w:r>
              <w:rPr>
                <w:spacing w:val="-5"/>
                <w:sz w:val="20"/>
              </w:rPr>
              <w:t xml:space="preserve"> </w:t>
            </w:r>
            <w:r>
              <w:rPr>
                <w:sz w:val="20"/>
              </w:rPr>
              <w:t>прича,</w:t>
            </w:r>
            <w:r>
              <w:rPr>
                <w:spacing w:val="-5"/>
                <w:sz w:val="20"/>
              </w:rPr>
              <w:t xml:space="preserve"> </w:t>
            </w:r>
            <w:r>
              <w:rPr>
                <w:sz w:val="20"/>
              </w:rPr>
              <w:t xml:space="preserve">препричава, </w:t>
            </w:r>
            <w:r>
              <w:rPr>
                <w:spacing w:val="-2"/>
                <w:sz w:val="20"/>
              </w:rPr>
              <w:t>рецитује</w:t>
            </w:r>
          </w:p>
        </w:tc>
      </w:tr>
      <w:tr w14:paraId="21DFA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972" w:type="dxa"/>
          </w:tcPr>
          <w:p w14:paraId="1B668E67">
            <w:pPr>
              <w:pStyle w:val="20"/>
              <w:rPr>
                <w:sz w:val="16"/>
              </w:rPr>
            </w:pPr>
          </w:p>
        </w:tc>
        <w:tc>
          <w:tcPr>
            <w:tcW w:w="1898" w:type="dxa"/>
          </w:tcPr>
          <w:p w14:paraId="6342A5A1">
            <w:pPr>
              <w:pStyle w:val="20"/>
              <w:spacing w:line="210" w:lineRule="exact"/>
              <w:ind w:left="107"/>
              <w:rPr>
                <w:sz w:val="20"/>
              </w:rPr>
            </w:pPr>
            <w:r>
              <w:rPr>
                <w:spacing w:val="-2"/>
                <w:sz w:val="20"/>
              </w:rPr>
              <w:t>Језик</w:t>
            </w:r>
          </w:p>
        </w:tc>
        <w:tc>
          <w:tcPr>
            <w:tcW w:w="1342" w:type="dxa"/>
          </w:tcPr>
          <w:p w14:paraId="2A0C335D">
            <w:pPr>
              <w:pStyle w:val="20"/>
              <w:spacing w:line="210" w:lineRule="exact"/>
              <w:ind w:left="5"/>
              <w:jc w:val="center"/>
              <w:rPr>
                <w:sz w:val="20"/>
              </w:rPr>
            </w:pPr>
            <w:r>
              <w:rPr>
                <w:w w:val="99"/>
                <w:sz w:val="20"/>
              </w:rPr>
              <w:t>5</w:t>
            </w:r>
          </w:p>
        </w:tc>
        <w:tc>
          <w:tcPr>
            <w:tcW w:w="5406" w:type="dxa"/>
          </w:tcPr>
          <w:p w14:paraId="6C344E57">
            <w:pPr>
              <w:pStyle w:val="20"/>
              <w:spacing w:line="210" w:lineRule="exact"/>
              <w:ind w:left="107"/>
              <w:rPr>
                <w:sz w:val="20"/>
              </w:rPr>
            </w:pPr>
            <w:r>
              <w:rPr>
                <w:sz w:val="20"/>
              </w:rPr>
              <w:t>Уочава,</w:t>
            </w:r>
            <w:r>
              <w:rPr>
                <w:spacing w:val="-8"/>
                <w:sz w:val="20"/>
              </w:rPr>
              <w:t xml:space="preserve"> </w:t>
            </w:r>
            <w:r>
              <w:rPr>
                <w:sz w:val="20"/>
              </w:rPr>
              <w:t>чита,</w:t>
            </w:r>
            <w:r>
              <w:rPr>
                <w:spacing w:val="-7"/>
                <w:sz w:val="20"/>
              </w:rPr>
              <w:t xml:space="preserve"> </w:t>
            </w:r>
            <w:r>
              <w:rPr>
                <w:sz w:val="20"/>
              </w:rPr>
              <w:t>пише,</w:t>
            </w:r>
            <w:r>
              <w:rPr>
                <w:spacing w:val="-8"/>
                <w:sz w:val="20"/>
              </w:rPr>
              <w:t xml:space="preserve"> </w:t>
            </w:r>
            <w:r>
              <w:rPr>
                <w:sz w:val="20"/>
              </w:rPr>
              <w:t>запажа,образлаже,</w:t>
            </w:r>
            <w:r>
              <w:rPr>
                <w:spacing w:val="-7"/>
                <w:sz w:val="20"/>
              </w:rPr>
              <w:t xml:space="preserve"> </w:t>
            </w:r>
            <w:r>
              <w:rPr>
                <w:spacing w:val="-2"/>
                <w:sz w:val="20"/>
              </w:rPr>
              <w:t>саопщтава</w:t>
            </w:r>
          </w:p>
        </w:tc>
      </w:tr>
      <w:tr w14:paraId="1548E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972" w:type="dxa"/>
          </w:tcPr>
          <w:p w14:paraId="116854FE">
            <w:pPr>
              <w:pStyle w:val="20"/>
              <w:rPr>
                <w:sz w:val="16"/>
              </w:rPr>
            </w:pPr>
          </w:p>
        </w:tc>
        <w:tc>
          <w:tcPr>
            <w:tcW w:w="1898" w:type="dxa"/>
          </w:tcPr>
          <w:p w14:paraId="0D1F9D97">
            <w:pPr>
              <w:pStyle w:val="20"/>
              <w:spacing w:line="210" w:lineRule="exact"/>
              <w:ind w:left="107"/>
              <w:rPr>
                <w:sz w:val="20"/>
              </w:rPr>
            </w:pPr>
            <w:r>
              <w:rPr>
                <w:sz w:val="20"/>
              </w:rPr>
              <w:t>Језичка</w:t>
            </w:r>
            <w:r>
              <w:rPr>
                <w:spacing w:val="-8"/>
                <w:sz w:val="20"/>
              </w:rPr>
              <w:t xml:space="preserve"> </w:t>
            </w:r>
            <w:r>
              <w:rPr>
                <w:spacing w:val="-2"/>
                <w:sz w:val="20"/>
              </w:rPr>
              <w:t>култура</w:t>
            </w:r>
          </w:p>
        </w:tc>
        <w:tc>
          <w:tcPr>
            <w:tcW w:w="1342" w:type="dxa"/>
          </w:tcPr>
          <w:p w14:paraId="40CD114D">
            <w:pPr>
              <w:pStyle w:val="20"/>
              <w:spacing w:line="210" w:lineRule="exact"/>
              <w:ind w:left="5"/>
              <w:jc w:val="center"/>
              <w:rPr>
                <w:sz w:val="20"/>
              </w:rPr>
            </w:pPr>
            <w:r>
              <w:rPr>
                <w:w w:val="99"/>
                <w:sz w:val="20"/>
              </w:rPr>
              <w:t>5</w:t>
            </w:r>
          </w:p>
        </w:tc>
        <w:tc>
          <w:tcPr>
            <w:tcW w:w="5406" w:type="dxa"/>
          </w:tcPr>
          <w:p w14:paraId="285FE1CA">
            <w:pPr>
              <w:pStyle w:val="20"/>
              <w:spacing w:line="210" w:lineRule="exact"/>
              <w:ind w:left="107"/>
              <w:rPr>
                <w:sz w:val="20"/>
              </w:rPr>
            </w:pPr>
            <w:r>
              <w:rPr>
                <w:sz w:val="20"/>
              </w:rPr>
              <w:t>Прича,</w:t>
            </w:r>
            <w:r>
              <w:rPr>
                <w:spacing w:val="-7"/>
                <w:sz w:val="20"/>
              </w:rPr>
              <w:t xml:space="preserve"> </w:t>
            </w:r>
            <w:r>
              <w:rPr>
                <w:sz w:val="20"/>
              </w:rPr>
              <w:t>препричава,</w:t>
            </w:r>
            <w:r>
              <w:rPr>
                <w:spacing w:val="-6"/>
                <w:sz w:val="20"/>
              </w:rPr>
              <w:t xml:space="preserve"> </w:t>
            </w:r>
            <w:r>
              <w:rPr>
                <w:sz w:val="20"/>
              </w:rPr>
              <w:t>описује,</w:t>
            </w:r>
            <w:r>
              <w:rPr>
                <w:spacing w:val="-6"/>
                <w:sz w:val="20"/>
              </w:rPr>
              <w:t xml:space="preserve"> </w:t>
            </w:r>
            <w:r>
              <w:rPr>
                <w:sz w:val="20"/>
              </w:rPr>
              <w:t>слуша,</w:t>
            </w:r>
            <w:r>
              <w:rPr>
                <w:spacing w:val="-7"/>
                <w:sz w:val="20"/>
              </w:rPr>
              <w:t xml:space="preserve"> </w:t>
            </w:r>
            <w:r>
              <w:rPr>
                <w:spacing w:val="-4"/>
                <w:sz w:val="20"/>
              </w:rPr>
              <w:t>чита</w:t>
            </w:r>
          </w:p>
        </w:tc>
      </w:tr>
      <w:tr w14:paraId="1A084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972" w:type="dxa"/>
          </w:tcPr>
          <w:p w14:paraId="766E6988">
            <w:pPr>
              <w:pStyle w:val="20"/>
              <w:rPr>
                <w:b/>
                <w:bCs/>
                <w:sz w:val="16"/>
                <w:lang w:val="sr-Cyrl-RS"/>
              </w:rPr>
            </w:pPr>
            <w:r>
              <w:rPr>
                <w:b/>
                <w:bCs/>
                <w:sz w:val="16"/>
                <w:lang w:val="sr-Cyrl-RS"/>
              </w:rPr>
              <w:t xml:space="preserve">Укупно </w:t>
            </w:r>
          </w:p>
        </w:tc>
        <w:tc>
          <w:tcPr>
            <w:tcW w:w="1898" w:type="dxa"/>
          </w:tcPr>
          <w:p w14:paraId="2B9F04E4">
            <w:pPr>
              <w:pStyle w:val="20"/>
              <w:spacing w:line="210" w:lineRule="exact"/>
              <w:ind w:left="107"/>
              <w:rPr>
                <w:b/>
                <w:bCs/>
                <w:sz w:val="20"/>
              </w:rPr>
            </w:pPr>
          </w:p>
        </w:tc>
        <w:tc>
          <w:tcPr>
            <w:tcW w:w="1342" w:type="dxa"/>
          </w:tcPr>
          <w:p w14:paraId="5CEFD41E">
            <w:pPr>
              <w:pStyle w:val="20"/>
              <w:spacing w:line="210" w:lineRule="exact"/>
              <w:ind w:left="5"/>
              <w:jc w:val="center"/>
              <w:rPr>
                <w:b/>
                <w:bCs/>
                <w:w w:val="99"/>
                <w:sz w:val="20"/>
                <w:highlight w:val="none"/>
                <w:lang w:val="sr-Cyrl-RS"/>
              </w:rPr>
            </w:pPr>
            <w:r>
              <w:rPr>
                <w:b/>
                <w:bCs/>
                <w:w w:val="99"/>
                <w:sz w:val="20"/>
                <w:highlight w:val="none"/>
                <w:lang w:val="sr-Cyrl-RS"/>
              </w:rPr>
              <w:t>18</w:t>
            </w:r>
          </w:p>
        </w:tc>
        <w:tc>
          <w:tcPr>
            <w:tcW w:w="5406" w:type="dxa"/>
          </w:tcPr>
          <w:p w14:paraId="62310C76">
            <w:pPr>
              <w:pStyle w:val="20"/>
              <w:spacing w:line="210" w:lineRule="exact"/>
              <w:ind w:left="107"/>
              <w:rPr>
                <w:b/>
                <w:bCs/>
                <w:sz w:val="20"/>
                <w:lang w:val="sr-Cyrl-RS"/>
              </w:rPr>
            </w:pPr>
          </w:p>
        </w:tc>
      </w:tr>
      <w:tr w14:paraId="52775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972" w:type="dxa"/>
            <w:shd w:val="clear" w:color="auto" w:fill="C7DAF1" w:themeFill="text2" w:themeFillTint="32"/>
          </w:tcPr>
          <w:p w14:paraId="7571B5E3">
            <w:pPr>
              <w:pStyle w:val="20"/>
              <w:rPr>
                <w:sz w:val="16"/>
              </w:rPr>
            </w:pPr>
            <w:r>
              <w:rPr>
                <w:b/>
                <w:spacing w:val="-2"/>
                <w:sz w:val="20"/>
                <w:shd w:val="clear" w:color="auto" w:fill="C7DAF1" w:themeFill="text2" w:themeFillTint="32"/>
              </w:rPr>
              <w:t>2.разред</w:t>
            </w:r>
          </w:p>
        </w:tc>
        <w:tc>
          <w:tcPr>
            <w:tcW w:w="1898" w:type="dxa"/>
          </w:tcPr>
          <w:p w14:paraId="0A96BF46">
            <w:pPr>
              <w:pStyle w:val="20"/>
              <w:spacing w:line="210" w:lineRule="exact"/>
              <w:ind w:left="107"/>
              <w:rPr>
                <w:sz w:val="20"/>
              </w:rPr>
            </w:pPr>
            <w:r>
              <w:rPr>
                <w:spacing w:val="-2"/>
                <w:sz w:val="20"/>
              </w:rPr>
              <w:t>Књижевност</w:t>
            </w:r>
          </w:p>
        </w:tc>
        <w:tc>
          <w:tcPr>
            <w:tcW w:w="1342" w:type="dxa"/>
          </w:tcPr>
          <w:p w14:paraId="021B5948">
            <w:pPr>
              <w:pStyle w:val="20"/>
              <w:spacing w:line="210" w:lineRule="exact"/>
              <w:ind w:left="5"/>
              <w:jc w:val="center"/>
              <w:rPr>
                <w:w w:val="99"/>
                <w:sz w:val="20"/>
                <w:lang w:val="sr-Cyrl-RS"/>
              </w:rPr>
            </w:pPr>
            <w:r>
              <w:rPr>
                <w:w w:val="99"/>
                <w:sz w:val="20"/>
                <w:lang w:val="sr-Cyrl-RS"/>
              </w:rPr>
              <w:t>5</w:t>
            </w:r>
          </w:p>
        </w:tc>
        <w:tc>
          <w:tcPr>
            <w:tcW w:w="5406" w:type="dxa"/>
          </w:tcPr>
          <w:p w14:paraId="7781DBDD">
            <w:pPr>
              <w:pStyle w:val="20"/>
              <w:spacing w:line="210" w:lineRule="exact"/>
              <w:ind w:left="107"/>
              <w:rPr>
                <w:rFonts w:hint="default"/>
                <w:sz w:val="20"/>
                <w:lang w:val="sr-Cyrl-RS"/>
              </w:rPr>
            </w:pPr>
            <w:r>
              <w:rPr>
                <w:sz w:val="20"/>
                <w:lang w:val="sr-Cyrl-RS"/>
              </w:rPr>
              <w:t>Ч</w:t>
            </w:r>
            <w:r>
              <w:rPr>
                <w:sz w:val="20"/>
              </w:rPr>
              <w:t>ита,</w:t>
            </w:r>
            <w:r>
              <w:rPr>
                <w:spacing w:val="-5"/>
                <w:sz w:val="20"/>
              </w:rPr>
              <w:t xml:space="preserve"> </w:t>
            </w:r>
            <w:r>
              <w:rPr>
                <w:sz w:val="20"/>
              </w:rPr>
              <w:t>разуме,</w:t>
            </w:r>
            <w:r>
              <w:rPr>
                <w:spacing w:val="-4"/>
                <w:sz w:val="20"/>
              </w:rPr>
              <w:t xml:space="preserve"> </w:t>
            </w:r>
            <w:r>
              <w:rPr>
                <w:sz w:val="20"/>
              </w:rPr>
              <w:t>уочава</w:t>
            </w:r>
            <w:r>
              <w:rPr>
                <w:spacing w:val="-5"/>
                <w:sz w:val="20"/>
              </w:rPr>
              <w:t xml:space="preserve"> </w:t>
            </w:r>
            <w:r>
              <w:rPr>
                <w:sz w:val="20"/>
              </w:rPr>
              <w:t>ликове,</w:t>
            </w:r>
            <w:r>
              <w:rPr>
                <w:spacing w:val="-5"/>
                <w:sz w:val="20"/>
              </w:rPr>
              <w:t xml:space="preserve"> </w:t>
            </w:r>
            <w:r>
              <w:rPr>
                <w:sz w:val="20"/>
              </w:rPr>
              <w:t>место,</w:t>
            </w:r>
            <w:r>
              <w:rPr>
                <w:spacing w:val="-5"/>
                <w:sz w:val="20"/>
              </w:rPr>
              <w:t xml:space="preserve"> </w:t>
            </w:r>
            <w:r>
              <w:rPr>
                <w:sz w:val="20"/>
              </w:rPr>
              <w:t>време,</w:t>
            </w:r>
            <w:r>
              <w:rPr>
                <w:spacing w:val="-5"/>
                <w:sz w:val="20"/>
              </w:rPr>
              <w:t xml:space="preserve"> </w:t>
            </w:r>
            <w:r>
              <w:rPr>
                <w:sz w:val="20"/>
              </w:rPr>
              <w:t>тему,</w:t>
            </w:r>
            <w:r>
              <w:rPr>
                <w:spacing w:val="-6"/>
                <w:sz w:val="20"/>
              </w:rPr>
              <w:t xml:space="preserve"> </w:t>
            </w:r>
            <w:r>
              <w:rPr>
                <w:sz w:val="20"/>
              </w:rPr>
              <w:t>мотив,</w:t>
            </w:r>
            <w:r>
              <w:rPr>
                <w:spacing w:val="-6"/>
                <w:sz w:val="20"/>
              </w:rPr>
              <w:t xml:space="preserve"> </w:t>
            </w:r>
            <w:r>
              <w:rPr>
                <w:sz w:val="20"/>
              </w:rPr>
              <w:t>поступке,</w:t>
            </w:r>
            <w:r>
              <w:rPr>
                <w:spacing w:val="-3"/>
                <w:sz w:val="20"/>
              </w:rPr>
              <w:t xml:space="preserve"> </w:t>
            </w:r>
            <w:r>
              <w:rPr>
                <w:sz w:val="20"/>
              </w:rPr>
              <w:t>поуку, богати речник, записује, прича, препричава, проширује, рец</w:t>
            </w:r>
            <w:r>
              <w:rPr>
                <w:sz w:val="20"/>
                <w:lang w:val="sr-Cyrl-RS"/>
              </w:rPr>
              <w:t>итује</w:t>
            </w:r>
          </w:p>
        </w:tc>
      </w:tr>
      <w:tr w14:paraId="72D0E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972" w:type="dxa"/>
            <w:shd w:val="clear" w:color="auto" w:fill="auto"/>
          </w:tcPr>
          <w:p w14:paraId="4A4D8153">
            <w:pPr>
              <w:pStyle w:val="20"/>
              <w:rPr>
                <w:sz w:val="16"/>
              </w:rPr>
            </w:pPr>
          </w:p>
        </w:tc>
        <w:tc>
          <w:tcPr>
            <w:tcW w:w="1898" w:type="dxa"/>
            <w:shd w:val="clear" w:color="auto" w:fill="auto"/>
          </w:tcPr>
          <w:p w14:paraId="776C85A6">
            <w:pPr>
              <w:pStyle w:val="20"/>
              <w:spacing w:line="210" w:lineRule="exact"/>
              <w:ind w:left="107"/>
              <w:rPr>
                <w:sz w:val="20"/>
              </w:rPr>
            </w:pPr>
            <w:r>
              <w:rPr>
                <w:spacing w:val="-2"/>
                <w:sz w:val="20"/>
              </w:rPr>
              <w:t>Језик</w:t>
            </w:r>
          </w:p>
        </w:tc>
        <w:tc>
          <w:tcPr>
            <w:tcW w:w="1342" w:type="dxa"/>
            <w:shd w:val="clear" w:color="auto" w:fill="auto"/>
          </w:tcPr>
          <w:p w14:paraId="0D5794AB">
            <w:pPr>
              <w:pStyle w:val="20"/>
              <w:spacing w:line="210" w:lineRule="exact"/>
              <w:ind w:left="5"/>
              <w:jc w:val="center"/>
              <w:rPr>
                <w:w w:val="99"/>
                <w:sz w:val="20"/>
                <w:lang w:val="sr-Cyrl-RS"/>
              </w:rPr>
            </w:pPr>
            <w:r>
              <w:rPr>
                <w:w w:val="99"/>
                <w:sz w:val="20"/>
                <w:lang w:val="sr-Cyrl-RS"/>
              </w:rPr>
              <w:t>10</w:t>
            </w:r>
          </w:p>
        </w:tc>
        <w:tc>
          <w:tcPr>
            <w:tcW w:w="5406" w:type="dxa"/>
            <w:shd w:val="clear" w:color="auto" w:fill="auto"/>
          </w:tcPr>
          <w:p w14:paraId="403E50CD">
            <w:pPr>
              <w:pStyle w:val="20"/>
              <w:spacing w:line="210" w:lineRule="exact"/>
              <w:ind w:left="107"/>
              <w:rPr>
                <w:sz w:val="20"/>
              </w:rPr>
            </w:pPr>
            <w:r>
              <w:rPr>
                <w:sz w:val="20"/>
              </w:rPr>
              <w:t>Уочава,</w:t>
            </w:r>
            <w:r>
              <w:rPr>
                <w:spacing w:val="-8"/>
                <w:sz w:val="20"/>
              </w:rPr>
              <w:t xml:space="preserve"> </w:t>
            </w:r>
            <w:r>
              <w:rPr>
                <w:sz w:val="20"/>
              </w:rPr>
              <w:t>чита,</w:t>
            </w:r>
            <w:r>
              <w:rPr>
                <w:spacing w:val="-7"/>
                <w:sz w:val="20"/>
              </w:rPr>
              <w:t xml:space="preserve"> </w:t>
            </w:r>
            <w:r>
              <w:rPr>
                <w:sz w:val="20"/>
              </w:rPr>
              <w:t>открива,</w:t>
            </w:r>
            <w:r>
              <w:rPr>
                <w:spacing w:val="-4"/>
                <w:sz w:val="20"/>
              </w:rPr>
              <w:t xml:space="preserve"> </w:t>
            </w:r>
            <w:r>
              <w:rPr>
                <w:sz w:val="20"/>
              </w:rPr>
              <w:t>истражује,</w:t>
            </w:r>
            <w:r>
              <w:rPr>
                <w:spacing w:val="-8"/>
                <w:sz w:val="20"/>
              </w:rPr>
              <w:t xml:space="preserve"> </w:t>
            </w:r>
            <w:r>
              <w:rPr>
                <w:sz w:val="20"/>
              </w:rPr>
              <w:t>процењује,</w:t>
            </w:r>
            <w:r>
              <w:rPr>
                <w:spacing w:val="-8"/>
                <w:sz w:val="20"/>
              </w:rPr>
              <w:t xml:space="preserve"> </w:t>
            </w:r>
            <w:r>
              <w:rPr>
                <w:sz w:val="20"/>
              </w:rPr>
              <w:t>закључује,</w:t>
            </w:r>
            <w:r>
              <w:rPr>
                <w:spacing w:val="-8"/>
                <w:sz w:val="20"/>
              </w:rPr>
              <w:t xml:space="preserve"> </w:t>
            </w:r>
            <w:r>
              <w:rPr>
                <w:sz w:val="20"/>
              </w:rPr>
              <w:t>образлаже, саопштава, запажа, усваја, упоређује</w:t>
            </w:r>
          </w:p>
        </w:tc>
      </w:tr>
      <w:tr w14:paraId="15CEF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972" w:type="dxa"/>
          </w:tcPr>
          <w:p w14:paraId="4A7165A3">
            <w:pPr>
              <w:pStyle w:val="20"/>
              <w:rPr>
                <w:sz w:val="16"/>
              </w:rPr>
            </w:pPr>
          </w:p>
        </w:tc>
        <w:tc>
          <w:tcPr>
            <w:tcW w:w="1898" w:type="dxa"/>
          </w:tcPr>
          <w:p w14:paraId="797B9E14">
            <w:pPr>
              <w:pStyle w:val="20"/>
              <w:spacing w:line="210" w:lineRule="exact"/>
              <w:ind w:left="107"/>
              <w:rPr>
                <w:sz w:val="20"/>
              </w:rPr>
            </w:pPr>
            <w:r>
              <w:rPr>
                <w:sz w:val="20"/>
              </w:rPr>
              <w:t>Језичка</w:t>
            </w:r>
            <w:r>
              <w:rPr>
                <w:spacing w:val="-8"/>
                <w:sz w:val="20"/>
              </w:rPr>
              <w:t xml:space="preserve"> </w:t>
            </w:r>
            <w:r>
              <w:rPr>
                <w:spacing w:val="-2"/>
                <w:sz w:val="20"/>
              </w:rPr>
              <w:t>култура</w:t>
            </w:r>
          </w:p>
        </w:tc>
        <w:tc>
          <w:tcPr>
            <w:tcW w:w="1342" w:type="dxa"/>
          </w:tcPr>
          <w:p w14:paraId="5A0B41B0">
            <w:pPr>
              <w:pStyle w:val="20"/>
              <w:spacing w:line="210" w:lineRule="exact"/>
              <w:ind w:left="5"/>
              <w:jc w:val="center"/>
              <w:rPr>
                <w:w w:val="99"/>
                <w:sz w:val="20"/>
                <w:lang w:val="sr-Cyrl-RS"/>
              </w:rPr>
            </w:pPr>
            <w:r>
              <w:rPr>
                <w:w w:val="99"/>
                <w:sz w:val="20"/>
                <w:lang w:val="sr-Cyrl-RS"/>
              </w:rPr>
              <w:t>3</w:t>
            </w:r>
          </w:p>
        </w:tc>
        <w:tc>
          <w:tcPr>
            <w:tcW w:w="5406" w:type="dxa"/>
          </w:tcPr>
          <w:p w14:paraId="40B5A685">
            <w:pPr>
              <w:pStyle w:val="20"/>
              <w:spacing w:line="210" w:lineRule="exact"/>
              <w:ind w:left="107"/>
              <w:rPr>
                <w:sz w:val="20"/>
              </w:rPr>
            </w:pPr>
            <w:r>
              <w:rPr>
                <w:sz w:val="20"/>
              </w:rPr>
              <w:t>Прича,</w:t>
            </w:r>
            <w:r>
              <w:rPr>
                <w:spacing w:val="-8"/>
                <w:sz w:val="20"/>
              </w:rPr>
              <w:t xml:space="preserve"> </w:t>
            </w:r>
            <w:r>
              <w:rPr>
                <w:sz w:val="20"/>
              </w:rPr>
              <w:t>препричава,</w:t>
            </w:r>
            <w:r>
              <w:rPr>
                <w:spacing w:val="-7"/>
                <w:sz w:val="20"/>
              </w:rPr>
              <w:t xml:space="preserve"> </w:t>
            </w:r>
            <w:r>
              <w:rPr>
                <w:sz w:val="20"/>
              </w:rPr>
              <w:t>описује,</w:t>
            </w:r>
            <w:r>
              <w:rPr>
                <w:spacing w:val="-6"/>
                <w:sz w:val="20"/>
              </w:rPr>
              <w:t xml:space="preserve"> </w:t>
            </w:r>
            <w:r>
              <w:rPr>
                <w:sz w:val="20"/>
              </w:rPr>
              <w:t>слуша,</w:t>
            </w:r>
            <w:r>
              <w:rPr>
                <w:spacing w:val="-7"/>
                <w:sz w:val="20"/>
              </w:rPr>
              <w:t xml:space="preserve"> </w:t>
            </w:r>
            <w:r>
              <w:rPr>
                <w:sz w:val="20"/>
              </w:rPr>
              <w:t>чита,</w:t>
            </w:r>
            <w:r>
              <w:rPr>
                <w:spacing w:val="-7"/>
                <w:sz w:val="20"/>
              </w:rPr>
              <w:t xml:space="preserve"> </w:t>
            </w:r>
            <w:r>
              <w:rPr>
                <w:spacing w:val="-4"/>
                <w:sz w:val="20"/>
              </w:rPr>
              <w:t>пише</w:t>
            </w:r>
          </w:p>
        </w:tc>
      </w:tr>
      <w:tr w14:paraId="7D2C6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972" w:type="dxa"/>
          </w:tcPr>
          <w:p w14:paraId="5E19FD51">
            <w:pPr>
              <w:pStyle w:val="20"/>
              <w:rPr>
                <w:b/>
                <w:bCs/>
                <w:sz w:val="16"/>
                <w:lang w:val="sr-Cyrl-RS"/>
              </w:rPr>
            </w:pPr>
            <w:r>
              <w:rPr>
                <w:b/>
                <w:bCs/>
                <w:sz w:val="16"/>
                <w:lang w:val="sr-Cyrl-RS"/>
              </w:rPr>
              <w:t>Укупно</w:t>
            </w:r>
          </w:p>
        </w:tc>
        <w:tc>
          <w:tcPr>
            <w:tcW w:w="1898" w:type="dxa"/>
          </w:tcPr>
          <w:p w14:paraId="54D06699">
            <w:pPr>
              <w:pStyle w:val="20"/>
              <w:spacing w:line="210" w:lineRule="exact"/>
              <w:ind w:left="107"/>
              <w:rPr>
                <w:b/>
                <w:bCs/>
                <w:sz w:val="20"/>
              </w:rPr>
            </w:pPr>
          </w:p>
        </w:tc>
        <w:tc>
          <w:tcPr>
            <w:tcW w:w="1342" w:type="dxa"/>
          </w:tcPr>
          <w:p w14:paraId="2DF15D05">
            <w:pPr>
              <w:pStyle w:val="20"/>
              <w:spacing w:line="210" w:lineRule="exact"/>
              <w:ind w:left="5"/>
              <w:jc w:val="center"/>
              <w:rPr>
                <w:b/>
                <w:bCs/>
                <w:w w:val="99"/>
                <w:sz w:val="20"/>
                <w:highlight w:val="none"/>
                <w:lang w:val="sr-Cyrl-RS"/>
              </w:rPr>
            </w:pPr>
            <w:r>
              <w:rPr>
                <w:b/>
                <w:bCs/>
                <w:w w:val="99"/>
                <w:sz w:val="20"/>
                <w:highlight w:val="none"/>
                <w:lang w:val="sr-Cyrl-RS"/>
              </w:rPr>
              <w:t>18</w:t>
            </w:r>
          </w:p>
        </w:tc>
        <w:tc>
          <w:tcPr>
            <w:tcW w:w="5406" w:type="dxa"/>
          </w:tcPr>
          <w:p w14:paraId="7BA223E9">
            <w:pPr>
              <w:pStyle w:val="20"/>
              <w:spacing w:line="210" w:lineRule="exact"/>
              <w:ind w:left="107"/>
              <w:rPr>
                <w:b/>
                <w:bCs/>
                <w:sz w:val="20"/>
              </w:rPr>
            </w:pPr>
          </w:p>
        </w:tc>
      </w:tr>
      <w:tr w14:paraId="370AC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972" w:type="dxa"/>
            <w:shd w:val="clear" w:color="auto" w:fill="C7DAF1" w:themeFill="text2" w:themeFillTint="32"/>
          </w:tcPr>
          <w:p w14:paraId="6FF0E315">
            <w:pPr>
              <w:pStyle w:val="20"/>
              <w:rPr>
                <w:sz w:val="16"/>
              </w:rPr>
            </w:pPr>
            <w:r>
              <w:rPr>
                <w:b/>
                <w:spacing w:val="-2"/>
                <w:sz w:val="20"/>
              </w:rPr>
              <w:t>3.разред</w:t>
            </w:r>
          </w:p>
        </w:tc>
        <w:tc>
          <w:tcPr>
            <w:tcW w:w="1898" w:type="dxa"/>
          </w:tcPr>
          <w:p w14:paraId="2F17591E">
            <w:pPr>
              <w:pStyle w:val="20"/>
              <w:spacing w:line="210" w:lineRule="exact"/>
              <w:ind w:left="107"/>
              <w:rPr>
                <w:sz w:val="20"/>
              </w:rPr>
            </w:pPr>
            <w:r>
              <w:rPr>
                <w:spacing w:val="-2"/>
                <w:sz w:val="20"/>
              </w:rPr>
              <w:t>Књижевност</w:t>
            </w:r>
          </w:p>
        </w:tc>
        <w:tc>
          <w:tcPr>
            <w:tcW w:w="1342" w:type="dxa"/>
          </w:tcPr>
          <w:p w14:paraId="59BA95FA">
            <w:pPr>
              <w:pStyle w:val="20"/>
              <w:spacing w:line="210" w:lineRule="exact"/>
              <w:ind w:left="5"/>
              <w:jc w:val="center"/>
              <w:rPr>
                <w:w w:val="99"/>
                <w:sz w:val="20"/>
                <w:lang w:val="sr-Cyrl-RS"/>
              </w:rPr>
            </w:pPr>
            <w:r>
              <w:rPr>
                <w:w w:val="99"/>
                <w:sz w:val="20"/>
                <w:lang w:val="sr-Cyrl-RS"/>
              </w:rPr>
              <w:t>4</w:t>
            </w:r>
          </w:p>
        </w:tc>
        <w:tc>
          <w:tcPr>
            <w:tcW w:w="5406" w:type="dxa"/>
          </w:tcPr>
          <w:p w14:paraId="45288396">
            <w:pPr>
              <w:pStyle w:val="20"/>
              <w:spacing w:line="210" w:lineRule="exact"/>
              <w:ind w:left="107"/>
              <w:rPr>
                <w:sz w:val="20"/>
              </w:rPr>
            </w:pPr>
            <w:r>
              <w:rPr>
                <w:sz w:val="20"/>
              </w:rPr>
              <w:t>Чита,</w:t>
            </w:r>
            <w:r>
              <w:rPr>
                <w:spacing w:val="-6"/>
                <w:sz w:val="20"/>
              </w:rPr>
              <w:t xml:space="preserve"> </w:t>
            </w:r>
            <w:r>
              <w:rPr>
                <w:sz w:val="20"/>
              </w:rPr>
              <w:t>истражује,</w:t>
            </w:r>
            <w:r>
              <w:rPr>
                <w:spacing w:val="39"/>
                <w:sz w:val="20"/>
              </w:rPr>
              <w:t xml:space="preserve"> </w:t>
            </w:r>
            <w:r>
              <w:rPr>
                <w:sz w:val="20"/>
              </w:rPr>
              <w:t>илуструје,</w:t>
            </w:r>
            <w:r>
              <w:rPr>
                <w:spacing w:val="-6"/>
                <w:sz w:val="20"/>
              </w:rPr>
              <w:t xml:space="preserve"> </w:t>
            </w:r>
            <w:r>
              <w:rPr>
                <w:sz w:val="20"/>
              </w:rPr>
              <w:t>записује,</w:t>
            </w:r>
            <w:r>
              <w:rPr>
                <w:spacing w:val="-6"/>
                <w:sz w:val="20"/>
              </w:rPr>
              <w:t xml:space="preserve"> </w:t>
            </w:r>
            <w:r>
              <w:rPr>
                <w:sz w:val="20"/>
              </w:rPr>
              <w:t>уочава,</w:t>
            </w:r>
            <w:r>
              <w:rPr>
                <w:spacing w:val="-6"/>
                <w:sz w:val="20"/>
              </w:rPr>
              <w:t xml:space="preserve"> </w:t>
            </w:r>
            <w:r>
              <w:rPr>
                <w:sz w:val="20"/>
              </w:rPr>
              <w:t>разликује,</w:t>
            </w:r>
            <w:r>
              <w:rPr>
                <w:spacing w:val="-3"/>
                <w:sz w:val="20"/>
              </w:rPr>
              <w:t xml:space="preserve"> </w:t>
            </w:r>
            <w:r>
              <w:rPr>
                <w:sz w:val="20"/>
              </w:rPr>
              <w:t>препознаје,</w:t>
            </w:r>
            <w:r>
              <w:rPr>
                <w:spacing w:val="-6"/>
                <w:sz w:val="20"/>
              </w:rPr>
              <w:t xml:space="preserve"> </w:t>
            </w:r>
            <w:r>
              <w:rPr>
                <w:sz w:val="20"/>
              </w:rPr>
              <w:t>запажа, примењује, рецитује,</w:t>
            </w:r>
            <w:r>
              <w:rPr>
                <w:spacing w:val="40"/>
                <w:sz w:val="20"/>
              </w:rPr>
              <w:t xml:space="preserve"> </w:t>
            </w:r>
            <w:r>
              <w:rPr>
                <w:sz w:val="20"/>
              </w:rPr>
              <w:t>богати речник</w:t>
            </w:r>
          </w:p>
        </w:tc>
      </w:tr>
      <w:tr w14:paraId="596AA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972" w:type="dxa"/>
            <w:shd w:val="clear" w:color="auto" w:fill="auto"/>
          </w:tcPr>
          <w:p w14:paraId="68D93C32">
            <w:pPr>
              <w:pStyle w:val="20"/>
              <w:rPr>
                <w:sz w:val="16"/>
              </w:rPr>
            </w:pPr>
          </w:p>
        </w:tc>
        <w:tc>
          <w:tcPr>
            <w:tcW w:w="1898" w:type="dxa"/>
            <w:shd w:val="clear" w:color="auto" w:fill="auto"/>
          </w:tcPr>
          <w:p w14:paraId="3DE800C4">
            <w:pPr>
              <w:pStyle w:val="20"/>
              <w:spacing w:line="210" w:lineRule="exact"/>
              <w:ind w:left="107"/>
              <w:rPr>
                <w:sz w:val="20"/>
              </w:rPr>
            </w:pPr>
            <w:r>
              <w:rPr>
                <w:spacing w:val="-2"/>
                <w:sz w:val="20"/>
              </w:rPr>
              <w:t>Језик</w:t>
            </w:r>
          </w:p>
        </w:tc>
        <w:tc>
          <w:tcPr>
            <w:tcW w:w="1342" w:type="dxa"/>
            <w:shd w:val="clear" w:color="auto" w:fill="auto"/>
          </w:tcPr>
          <w:p w14:paraId="4166130B">
            <w:pPr>
              <w:pStyle w:val="20"/>
              <w:spacing w:line="210" w:lineRule="exact"/>
              <w:ind w:left="5"/>
              <w:jc w:val="center"/>
              <w:rPr>
                <w:w w:val="99"/>
                <w:sz w:val="20"/>
                <w:lang w:val="sr-Cyrl-RS"/>
              </w:rPr>
            </w:pPr>
            <w:r>
              <w:rPr>
                <w:w w:val="99"/>
                <w:sz w:val="20"/>
                <w:lang w:val="sr-Cyrl-RS"/>
              </w:rPr>
              <w:t>10</w:t>
            </w:r>
          </w:p>
        </w:tc>
        <w:tc>
          <w:tcPr>
            <w:tcW w:w="5406" w:type="dxa"/>
            <w:shd w:val="clear" w:color="auto" w:fill="auto"/>
          </w:tcPr>
          <w:p w14:paraId="4AD6360C">
            <w:pPr>
              <w:pStyle w:val="20"/>
              <w:spacing w:line="210" w:lineRule="exact"/>
              <w:ind w:left="107"/>
              <w:rPr>
                <w:sz w:val="20"/>
              </w:rPr>
            </w:pPr>
            <w:r>
              <w:rPr>
                <w:sz w:val="20"/>
              </w:rPr>
              <w:t>Уочава,</w:t>
            </w:r>
            <w:r>
              <w:rPr>
                <w:spacing w:val="-8"/>
                <w:sz w:val="20"/>
              </w:rPr>
              <w:t xml:space="preserve"> </w:t>
            </w:r>
            <w:r>
              <w:rPr>
                <w:sz w:val="20"/>
              </w:rPr>
              <w:t>чита,</w:t>
            </w:r>
            <w:r>
              <w:rPr>
                <w:spacing w:val="-8"/>
                <w:sz w:val="20"/>
              </w:rPr>
              <w:t xml:space="preserve"> </w:t>
            </w:r>
            <w:r>
              <w:rPr>
                <w:sz w:val="20"/>
              </w:rPr>
              <w:t>открива,</w:t>
            </w:r>
            <w:r>
              <w:rPr>
                <w:spacing w:val="-6"/>
                <w:sz w:val="20"/>
              </w:rPr>
              <w:t xml:space="preserve"> </w:t>
            </w:r>
            <w:r>
              <w:rPr>
                <w:sz w:val="20"/>
              </w:rPr>
              <w:t>истражује,</w:t>
            </w:r>
            <w:r>
              <w:rPr>
                <w:spacing w:val="-8"/>
                <w:sz w:val="20"/>
              </w:rPr>
              <w:t xml:space="preserve"> </w:t>
            </w:r>
            <w:r>
              <w:rPr>
                <w:sz w:val="20"/>
              </w:rPr>
              <w:t>процењује,</w:t>
            </w:r>
            <w:r>
              <w:rPr>
                <w:spacing w:val="-8"/>
                <w:sz w:val="20"/>
              </w:rPr>
              <w:t xml:space="preserve"> </w:t>
            </w:r>
            <w:r>
              <w:rPr>
                <w:sz w:val="20"/>
              </w:rPr>
              <w:t>закључује,</w:t>
            </w:r>
            <w:r>
              <w:rPr>
                <w:spacing w:val="-8"/>
                <w:sz w:val="20"/>
              </w:rPr>
              <w:t xml:space="preserve"> </w:t>
            </w:r>
            <w:r>
              <w:rPr>
                <w:sz w:val="20"/>
              </w:rPr>
              <w:t>образлаже, саопштава, запажа, усваја, упоређује</w:t>
            </w:r>
          </w:p>
        </w:tc>
      </w:tr>
      <w:tr w14:paraId="20240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972" w:type="dxa"/>
          </w:tcPr>
          <w:p w14:paraId="20B35468">
            <w:pPr>
              <w:pStyle w:val="20"/>
              <w:rPr>
                <w:sz w:val="16"/>
              </w:rPr>
            </w:pPr>
          </w:p>
        </w:tc>
        <w:tc>
          <w:tcPr>
            <w:tcW w:w="1898" w:type="dxa"/>
          </w:tcPr>
          <w:p w14:paraId="59206B03">
            <w:pPr>
              <w:pStyle w:val="20"/>
              <w:spacing w:line="210" w:lineRule="exact"/>
              <w:ind w:left="107"/>
              <w:rPr>
                <w:sz w:val="20"/>
              </w:rPr>
            </w:pPr>
            <w:r>
              <w:rPr>
                <w:sz w:val="20"/>
              </w:rPr>
              <w:t>Језичка</w:t>
            </w:r>
            <w:r>
              <w:rPr>
                <w:spacing w:val="-8"/>
                <w:sz w:val="20"/>
              </w:rPr>
              <w:t xml:space="preserve"> </w:t>
            </w:r>
            <w:r>
              <w:rPr>
                <w:spacing w:val="-2"/>
                <w:sz w:val="20"/>
              </w:rPr>
              <w:t>култура</w:t>
            </w:r>
          </w:p>
        </w:tc>
        <w:tc>
          <w:tcPr>
            <w:tcW w:w="1342" w:type="dxa"/>
          </w:tcPr>
          <w:p w14:paraId="73BC170F">
            <w:pPr>
              <w:pStyle w:val="20"/>
              <w:spacing w:line="210" w:lineRule="exact"/>
              <w:ind w:left="5"/>
              <w:jc w:val="center"/>
              <w:rPr>
                <w:w w:val="99"/>
                <w:sz w:val="20"/>
                <w:lang w:val="sr-Cyrl-RS"/>
              </w:rPr>
            </w:pPr>
            <w:r>
              <w:rPr>
                <w:w w:val="99"/>
                <w:sz w:val="20"/>
                <w:lang w:val="sr-Cyrl-RS"/>
              </w:rPr>
              <w:t>4</w:t>
            </w:r>
          </w:p>
        </w:tc>
        <w:tc>
          <w:tcPr>
            <w:tcW w:w="5406" w:type="dxa"/>
          </w:tcPr>
          <w:p w14:paraId="7712BAC4">
            <w:pPr>
              <w:pStyle w:val="20"/>
              <w:spacing w:line="210" w:lineRule="exact"/>
              <w:ind w:left="107"/>
              <w:rPr>
                <w:sz w:val="20"/>
              </w:rPr>
            </w:pPr>
            <w:r>
              <w:rPr>
                <w:sz w:val="20"/>
              </w:rPr>
              <w:t>Прича,</w:t>
            </w:r>
            <w:r>
              <w:rPr>
                <w:spacing w:val="-8"/>
                <w:sz w:val="20"/>
              </w:rPr>
              <w:t xml:space="preserve"> </w:t>
            </w:r>
            <w:r>
              <w:rPr>
                <w:sz w:val="20"/>
              </w:rPr>
              <w:t>препричава,</w:t>
            </w:r>
            <w:r>
              <w:rPr>
                <w:spacing w:val="-7"/>
                <w:sz w:val="20"/>
              </w:rPr>
              <w:t xml:space="preserve"> </w:t>
            </w:r>
            <w:r>
              <w:rPr>
                <w:sz w:val="20"/>
              </w:rPr>
              <w:t>описује,</w:t>
            </w:r>
            <w:r>
              <w:rPr>
                <w:spacing w:val="-6"/>
                <w:sz w:val="20"/>
              </w:rPr>
              <w:t xml:space="preserve"> </w:t>
            </w:r>
            <w:r>
              <w:rPr>
                <w:sz w:val="20"/>
              </w:rPr>
              <w:t>слуша,</w:t>
            </w:r>
            <w:r>
              <w:rPr>
                <w:spacing w:val="-7"/>
                <w:sz w:val="20"/>
              </w:rPr>
              <w:t xml:space="preserve"> </w:t>
            </w:r>
            <w:r>
              <w:rPr>
                <w:sz w:val="20"/>
              </w:rPr>
              <w:t>чита,</w:t>
            </w:r>
            <w:r>
              <w:rPr>
                <w:spacing w:val="-7"/>
                <w:sz w:val="20"/>
              </w:rPr>
              <w:t xml:space="preserve"> </w:t>
            </w:r>
            <w:r>
              <w:rPr>
                <w:spacing w:val="-4"/>
                <w:sz w:val="20"/>
              </w:rPr>
              <w:t>пише</w:t>
            </w:r>
          </w:p>
        </w:tc>
      </w:tr>
      <w:tr w14:paraId="588BC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972" w:type="dxa"/>
          </w:tcPr>
          <w:p w14:paraId="0F1A4D72">
            <w:pPr>
              <w:pStyle w:val="20"/>
              <w:rPr>
                <w:sz w:val="16"/>
              </w:rPr>
            </w:pPr>
            <w:r>
              <w:rPr>
                <w:b/>
                <w:bCs/>
                <w:sz w:val="16"/>
                <w:lang w:val="sr-Cyrl-RS"/>
              </w:rPr>
              <w:t>Укупно</w:t>
            </w:r>
          </w:p>
        </w:tc>
        <w:tc>
          <w:tcPr>
            <w:tcW w:w="1898" w:type="dxa"/>
          </w:tcPr>
          <w:p w14:paraId="5276EE7D">
            <w:pPr>
              <w:pStyle w:val="20"/>
              <w:spacing w:line="210" w:lineRule="exact"/>
              <w:ind w:left="107"/>
              <w:rPr>
                <w:sz w:val="20"/>
              </w:rPr>
            </w:pPr>
          </w:p>
        </w:tc>
        <w:tc>
          <w:tcPr>
            <w:tcW w:w="1342" w:type="dxa"/>
          </w:tcPr>
          <w:p w14:paraId="13CA1898">
            <w:pPr>
              <w:pStyle w:val="20"/>
              <w:spacing w:line="210" w:lineRule="exact"/>
              <w:ind w:left="5"/>
              <w:jc w:val="center"/>
              <w:rPr>
                <w:w w:val="99"/>
                <w:sz w:val="20"/>
                <w:highlight w:val="none"/>
                <w:lang w:val="sr-Cyrl-RS"/>
              </w:rPr>
            </w:pPr>
            <w:r>
              <w:rPr>
                <w:w w:val="99"/>
                <w:sz w:val="20"/>
                <w:highlight w:val="none"/>
                <w:lang w:val="sr-Cyrl-RS"/>
              </w:rPr>
              <w:t>18</w:t>
            </w:r>
          </w:p>
        </w:tc>
        <w:tc>
          <w:tcPr>
            <w:tcW w:w="5406" w:type="dxa"/>
          </w:tcPr>
          <w:p w14:paraId="045775C6">
            <w:pPr>
              <w:pStyle w:val="20"/>
              <w:spacing w:line="210" w:lineRule="exact"/>
              <w:ind w:left="107"/>
              <w:rPr>
                <w:sz w:val="20"/>
              </w:rPr>
            </w:pPr>
          </w:p>
        </w:tc>
      </w:tr>
      <w:tr w14:paraId="4BAA9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972" w:type="dxa"/>
            <w:shd w:val="clear" w:color="auto" w:fill="C7DAF1" w:themeFill="text2" w:themeFillTint="32"/>
          </w:tcPr>
          <w:p w14:paraId="533719EF">
            <w:pPr>
              <w:pStyle w:val="20"/>
              <w:rPr>
                <w:sz w:val="16"/>
              </w:rPr>
            </w:pPr>
            <w:r>
              <w:rPr>
                <w:b/>
                <w:spacing w:val="-2"/>
                <w:sz w:val="20"/>
              </w:rPr>
              <w:t>4.разред</w:t>
            </w:r>
          </w:p>
        </w:tc>
        <w:tc>
          <w:tcPr>
            <w:tcW w:w="1898" w:type="dxa"/>
          </w:tcPr>
          <w:p w14:paraId="52636ADE">
            <w:pPr>
              <w:pStyle w:val="20"/>
              <w:spacing w:line="210" w:lineRule="exact"/>
              <w:ind w:left="107"/>
              <w:rPr>
                <w:sz w:val="20"/>
              </w:rPr>
            </w:pPr>
            <w:r>
              <w:rPr>
                <w:spacing w:val="-2"/>
                <w:sz w:val="20"/>
              </w:rPr>
              <w:t>Књижевност</w:t>
            </w:r>
          </w:p>
        </w:tc>
        <w:tc>
          <w:tcPr>
            <w:tcW w:w="1342" w:type="dxa"/>
          </w:tcPr>
          <w:p w14:paraId="570FDEA3">
            <w:pPr>
              <w:pStyle w:val="20"/>
              <w:spacing w:line="210" w:lineRule="exact"/>
              <w:ind w:left="5"/>
              <w:jc w:val="center"/>
              <w:rPr>
                <w:w w:val="99"/>
                <w:sz w:val="20"/>
                <w:lang w:val="sr-Cyrl-RS"/>
              </w:rPr>
            </w:pPr>
            <w:r>
              <w:rPr>
                <w:w w:val="99"/>
                <w:sz w:val="20"/>
                <w:lang w:val="sr-Cyrl-RS"/>
              </w:rPr>
              <w:t>5</w:t>
            </w:r>
          </w:p>
        </w:tc>
        <w:tc>
          <w:tcPr>
            <w:tcW w:w="5406" w:type="dxa"/>
          </w:tcPr>
          <w:p w14:paraId="64C02EA3">
            <w:pPr>
              <w:pStyle w:val="20"/>
              <w:spacing w:line="210" w:lineRule="exact"/>
              <w:ind w:left="107"/>
              <w:rPr>
                <w:sz w:val="20"/>
              </w:rPr>
            </w:pPr>
            <w:r>
              <w:rPr>
                <w:sz w:val="20"/>
              </w:rPr>
              <w:t>Чита,</w:t>
            </w:r>
            <w:r>
              <w:rPr>
                <w:spacing w:val="-6"/>
                <w:sz w:val="20"/>
              </w:rPr>
              <w:t xml:space="preserve"> </w:t>
            </w:r>
            <w:r>
              <w:rPr>
                <w:sz w:val="20"/>
              </w:rPr>
              <w:t>истражује,</w:t>
            </w:r>
            <w:r>
              <w:rPr>
                <w:spacing w:val="38"/>
                <w:sz w:val="20"/>
              </w:rPr>
              <w:t xml:space="preserve"> </w:t>
            </w:r>
            <w:r>
              <w:rPr>
                <w:sz w:val="20"/>
              </w:rPr>
              <w:t>илуструје,</w:t>
            </w:r>
            <w:r>
              <w:rPr>
                <w:spacing w:val="-7"/>
                <w:sz w:val="20"/>
              </w:rPr>
              <w:t xml:space="preserve"> </w:t>
            </w:r>
            <w:r>
              <w:rPr>
                <w:sz w:val="20"/>
              </w:rPr>
              <w:t>записује,</w:t>
            </w:r>
            <w:r>
              <w:rPr>
                <w:spacing w:val="-7"/>
                <w:sz w:val="20"/>
              </w:rPr>
              <w:t xml:space="preserve"> </w:t>
            </w:r>
            <w:r>
              <w:rPr>
                <w:sz w:val="20"/>
              </w:rPr>
              <w:t>уочава,</w:t>
            </w:r>
            <w:r>
              <w:rPr>
                <w:spacing w:val="-7"/>
                <w:sz w:val="20"/>
              </w:rPr>
              <w:t xml:space="preserve"> </w:t>
            </w:r>
            <w:r>
              <w:rPr>
                <w:sz w:val="20"/>
              </w:rPr>
              <w:t>разликује,</w:t>
            </w:r>
            <w:r>
              <w:rPr>
                <w:spacing w:val="-4"/>
                <w:sz w:val="20"/>
              </w:rPr>
              <w:t xml:space="preserve"> </w:t>
            </w:r>
            <w:r>
              <w:rPr>
                <w:sz w:val="20"/>
              </w:rPr>
              <w:t>препознаје,</w:t>
            </w:r>
            <w:r>
              <w:rPr>
                <w:spacing w:val="-7"/>
                <w:sz w:val="20"/>
              </w:rPr>
              <w:t xml:space="preserve"> </w:t>
            </w:r>
            <w:r>
              <w:rPr>
                <w:sz w:val="20"/>
              </w:rPr>
              <w:t>запажа, примењује, рецитује, богати речник</w:t>
            </w:r>
          </w:p>
        </w:tc>
      </w:tr>
      <w:tr w14:paraId="35586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972" w:type="dxa"/>
            <w:shd w:val="clear" w:color="auto" w:fill="auto"/>
          </w:tcPr>
          <w:p w14:paraId="63AC53FE">
            <w:pPr>
              <w:pStyle w:val="20"/>
              <w:rPr>
                <w:sz w:val="16"/>
              </w:rPr>
            </w:pPr>
          </w:p>
        </w:tc>
        <w:tc>
          <w:tcPr>
            <w:tcW w:w="1898" w:type="dxa"/>
            <w:shd w:val="clear" w:color="auto" w:fill="auto"/>
          </w:tcPr>
          <w:p w14:paraId="16771C7E">
            <w:pPr>
              <w:pStyle w:val="20"/>
              <w:spacing w:line="210" w:lineRule="exact"/>
              <w:ind w:left="107"/>
              <w:rPr>
                <w:sz w:val="20"/>
              </w:rPr>
            </w:pPr>
            <w:r>
              <w:rPr>
                <w:spacing w:val="-2"/>
                <w:sz w:val="20"/>
              </w:rPr>
              <w:t>Језик</w:t>
            </w:r>
          </w:p>
        </w:tc>
        <w:tc>
          <w:tcPr>
            <w:tcW w:w="1342" w:type="dxa"/>
            <w:shd w:val="clear" w:color="auto" w:fill="auto"/>
          </w:tcPr>
          <w:p w14:paraId="7EBC1508">
            <w:pPr>
              <w:pStyle w:val="20"/>
              <w:spacing w:line="210" w:lineRule="exact"/>
              <w:ind w:left="5"/>
              <w:jc w:val="center"/>
              <w:rPr>
                <w:w w:val="99"/>
                <w:sz w:val="20"/>
                <w:lang w:val="sr-Cyrl-RS"/>
              </w:rPr>
            </w:pPr>
            <w:r>
              <w:rPr>
                <w:w w:val="99"/>
                <w:sz w:val="20"/>
                <w:lang w:val="sr-Cyrl-RS"/>
              </w:rPr>
              <w:t>7</w:t>
            </w:r>
          </w:p>
        </w:tc>
        <w:tc>
          <w:tcPr>
            <w:tcW w:w="5406" w:type="dxa"/>
            <w:shd w:val="clear" w:color="auto" w:fill="auto"/>
          </w:tcPr>
          <w:p w14:paraId="2850FF3E">
            <w:pPr>
              <w:pStyle w:val="20"/>
              <w:spacing w:line="210" w:lineRule="exact"/>
              <w:ind w:left="107"/>
              <w:rPr>
                <w:sz w:val="20"/>
              </w:rPr>
            </w:pPr>
            <w:r>
              <w:rPr>
                <w:sz w:val="20"/>
              </w:rPr>
              <w:t>Уочава,</w:t>
            </w:r>
            <w:r>
              <w:rPr>
                <w:spacing w:val="-8"/>
                <w:sz w:val="20"/>
              </w:rPr>
              <w:t xml:space="preserve"> </w:t>
            </w:r>
            <w:r>
              <w:rPr>
                <w:sz w:val="20"/>
              </w:rPr>
              <w:t>чита,</w:t>
            </w:r>
            <w:r>
              <w:rPr>
                <w:spacing w:val="-8"/>
                <w:sz w:val="20"/>
              </w:rPr>
              <w:t xml:space="preserve"> </w:t>
            </w:r>
            <w:r>
              <w:rPr>
                <w:sz w:val="20"/>
              </w:rPr>
              <w:t>открива,</w:t>
            </w:r>
            <w:r>
              <w:rPr>
                <w:spacing w:val="-6"/>
                <w:sz w:val="20"/>
              </w:rPr>
              <w:t xml:space="preserve"> </w:t>
            </w:r>
            <w:r>
              <w:rPr>
                <w:sz w:val="20"/>
              </w:rPr>
              <w:t>истражује,</w:t>
            </w:r>
            <w:r>
              <w:rPr>
                <w:spacing w:val="-8"/>
                <w:sz w:val="20"/>
              </w:rPr>
              <w:t xml:space="preserve"> </w:t>
            </w:r>
            <w:r>
              <w:rPr>
                <w:sz w:val="20"/>
              </w:rPr>
              <w:t>процењује,</w:t>
            </w:r>
            <w:r>
              <w:rPr>
                <w:spacing w:val="-8"/>
                <w:sz w:val="20"/>
              </w:rPr>
              <w:t xml:space="preserve"> </w:t>
            </w:r>
            <w:r>
              <w:rPr>
                <w:sz w:val="20"/>
              </w:rPr>
              <w:t>закључује,</w:t>
            </w:r>
            <w:r>
              <w:rPr>
                <w:spacing w:val="-8"/>
                <w:sz w:val="20"/>
              </w:rPr>
              <w:t xml:space="preserve"> </w:t>
            </w:r>
            <w:r>
              <w:rPr>
                <w:sz w:val="20"/>
              </w:rPr>
              <w:t>образлаже, саопштава, запажа, усваја, упоређује</w:t>
            </w:r>
          </w:p>
        </w:tc>
      </w:tr>
    </w:tbl>
    <w:p w14:paraId="3408C461">
      <w:pPr>
        <w:pStyle w:val="8"/>
        <w:spacing w:before="11"/>
        <w:jc w:val="both"/>
        <w:rPr>
          <w:sz w:val="12"/>
          <w:lang w:val="sr-Cyrl-RS"/>
        </w:rPr>
      </w:pPr>
    </w:p>
    <w:p w14:paraId="39BE0953">
      <w:pPr>
        <w:pStyle w:val="8"/>
        <w:spacing w:before="11"/>
        <w:jc w:val="both"/>
        <w:rPr>
          <w:sz w:val="12"/>
          <w:lang w:val="sr-Cyrl-RS"/>
        </w:rPr>
      </w:pPr>
    </w:p>
    <w:p w14:paraId="28004090">
      <w:pPr>
        <w:spacing w:before="91"/>
        <w:rPr>
          <w:b/>
          <w:spacing w:val="-2"/>
        </w:rPr>
      </w:pPr>
    </w:p>
    <w:p w14:paraId="183BDC4A">
      <w:pPr>
        <w:spacing w:before="91"/>
        <w:ind w:left="820"/>
        <w:rPr>
          <w:b/>
          <w:spacing w:val="-2"/>
        </w:rPr>
      </w:pPr>
      <w:r>
        <w:rPr>
          <w:b/>
          <w:spacing w:val="-2"/>
        </w:rPr>
        <w:t>МАТЕМАТИКА</w:t>
      </w:r>
      <w:r>
        <w:rPr>
          <w:b/>
          <w:spacing w:val="-2"/>
          <w:lang w:val="sr-Latn-RS"/>
        </w:rPr>
        <w:t xml:space="preserve"> </w:t>
      </w:r>
      <w:r>
        <w:rPr>
          <w:b/>
          <w:spacing w:val="-2"/>
        </w:rPr>
        <w:t>-</w:t>
      </w:r>
      <w:r>
        <w:rPr>
          <w:b/>
          <w:spacing w:val="-2"/>
          <w:lang w:val="sr-Latn-RS"/>
        </w:rPr>
        <w:t xml:space="preserve"> </w:t>
      </w:r>
      <w:r>
        <w:rPr>
          <w:b/>
          <w:spacing w:val="-2"/>
        </w:rPr>
        <w:t>ДОПУНСКА</w:t>
      </w:r>
      <w:r>
        <w:rPr>
          <w:b/>
          <w:spacing w:val="16"/>
        </w:rPr>
        <w:t xml:space="preserve"> </w:t>
      </w:r>
      <w:r>
        <w:rPr>
          <w:b/>
          <w:spacing w:val="-2"/>
        </w:rPr>
        <w:t>НАСТАВА</w:t>
      </w:r>
    </w:p>
    <w:tbl>
      <w:tblPr>
        <w:tblStyle w:val="6"/>
        <w:tblpPr w:leftFromText="180" w:rightFromText="180" w:vertAnchor="text" w:horzAnchor="page" w:tblpX="1234" w:tblpY="705"/>
        <w:tblOverlap w:val="never"/>
        <w:tblW w:w="95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5"/>
        <w:gridCol w:w="2204"/>
        <w:gridCol w:w="1145"/>
        <w:gridCol w:w="5224"/>
      </w:tblGrid>
      <w:tr w14:paraId="45FC7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965" w:type="dxa"/>
            <w:shd w:val="clear" w:color="auto" w:fill="C5D9F0"/>
          </w:tcPr>
          <w:p w14:paraId="1D96E4DD">
            <w:pPr>
              <w:pStyle w:val="20"/>
              <w:spacing w:line="210" w:lineRule="exact"/>
              <w:ind w:left="107"/>
              <w:rPr>
                <w:b/>
                <w:sz w:val="20"/>
              </w:rPr>
            </w:pPr>
            <w:r>
              <w:rPr>
                <w:b/>
                <w:spacing w:val="-2"/>
                <w:sz w:val="20"/>
              </w:rPr>
              <w:t>Разред</w:t>
            </w:r>
          </w:p>
        </w:tc>
        <w:tc>
          <w:tcPr>
            <w:tcW w:w="2204" w:type="dxa"/>
            <w:shd w:val="clear" w:color="auto" w:fill="C5D9F0"/>
          </w:tcPr>
          <w:p w14:paraId="76E6AF8D">
            <w:pPr>
              <w:pStyle w:val="20"/>
              <w:spacing w:line="210" w:lineRule="exact"/>
              <w:ind w:left="105"/>
              <w:rPr>
                <w:b/>
                <w:sz w:val="20"/>
              </w:rPr>
            </w:pPr>
            <w:r>
              <w:rPr>
                <w:b/>
                <w:spacing w:val="-2"/>
                <w:sz w:val="20"/>
              </w:rPr>
              <w:t>Област/Тема</w:t>
            </w:r>
          </w:p>
        </w:tc>
        <w:tc>
          <w:tcPr>
            <w:tcW w:w="1145" w:type="dxa"/>
            <w:shd w:val="clear" w:color="auto" w:fill="C5D9F0"/>
          </w:tcPr>
          <w:p w14:paraId="4B6C29AD">
            <w:pPr>
              <w:pStyle w:val="20"/>
              <w:spacing w:line="210" w:lineRule="exact"/>
              <w:rPr>
                <w:b/>
                <w:sz w:val="20"/>
              </w:rPr>
            </w:pPr>
            <w:r>
              <w:rPr>
                <w:b/>
                <w:sz w:val="20"/>
              </w:rPr>
              <w:t>Број</w:t>
            </w:r>
            <w:r>
              <w:rPr>
                <w:b/>
                <w:spacing w:val="-7"/>
                <w:sz w:val="20"/>
              </w:rPr>
              <w:t xml:space="preserve"> </w:t>
            </w:r>
            <w:r>
              <w:rPr>
                <w:b/>
                <w:spacing w:val="-2"/>
                <w:sz w:val="20"/>
              </w:rPr>
              <w:t>часова</w:t>
            </w:r>
          </w:p>
        </w:tc>
        <w:tc>
          <w:tcPr>
            <w:tcW w:w="5224" w:type="dxa"/>
            <w:shd w:val="clear" w:color="auto" w:fill="C5D9F0"/>
          </w:tcPr>
          <w:p w14:paraId="1F3C02BB">
            <w:pPr>
              <w:pStyle w:val="20"/>
              <w:spacing w:line="210" w:lineRule="exact"/>
              <w:rPr>
                <w:b/>
                <w:sz w:val="20"/>
              </w:rPr>
            </w:pPr>
            <w:r>
              <w:rPr>
                <w:b/>
                <w:sz w:val="20"/>
              </w:rPr>
              <w:t>Активности</w:t>
            </w:r>
            <w:r>
              <w:rPr>
                <w:b/>
                <w:spacing w:val="-12"/>
                <w:sz w:val="20"/>
              </w:rPr>
              <w:t xml:space="preserve"> </w:t>
            </w:r>
            <w:r>
              <w:rPr>
                <w:b/>
                <w:spacing w:val="-2"/>
                <w:sz w:val="20"/>
              </w:rPr>
              <w:t>ученика</w:t>
            </w:r>
          </w:p>
        </w:tc>
      </w:tr>
      <w:tr w14:paraId="46E61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965" w:type="dxa"/>
            <w:shd w:val="clear" w:color="auto" w:fill="C5D9F0"/>
          </w:tcPr>
          <w:p w14:paraId="1941549E">
            <w:pPr>
              <w:pStyle w:val="20"/>
              <w:spacing w:line="210" w:lineRule="exact"/>
              <w:ind w:left="107"/>
              <w:rPr>
                <w:b/>
                <w:sz w:val="20"/>
              </w:rPr>
            </w:pPr>
            <w:r>
              <w:rPr>
                <w:b/>
                <w:spacing w:val="-2"/>
                <w:sz w:val="20"/>
              </w:rPr>
              <w:t>1.разред</w:t>
            </w:r>
          </w:p>
        </w:tc>
        <w:tc>
          <w:tcPr>
            <w:tcW w:w="2204" w:type="dxa"/>
          </w:tcPr>
          <w:p w14:paraId="52E3820E">
            <w:pPr>
              <w:pStyle w:val="20"/>
              <w:spacing w:line="210" w:lineRule="exact"/>
              <w:ind w:left="105"/>
              <w:rPr>
                <w:sz w:val="20"/>
              </w:rPr>
            </w:pPr>
            <w:r>
              <w:rPr>
                <w:spacing w:val="-2"/>
                <w:sz w:val="20"/>
              </w:rPr>
              <w:t>Геометрија</w:t>
            </w:r>
          </w:p>
        </w:tc>
        <w:tc>
          <w:tcPr>
            <w:tcW w:w="1145" w:type="dxa"/>
            <w:vAlign w:val="center"/>
          </w:tcPr>
          <w:p w14:paraId="79340997">
            <w:pPr>
              <w:pStyle w:val="20"/>
              <w:spacing w:line="210" w:lineRule="exact"/>
              <w:ind w:left="10"/>
              <w:jc w:val="center"/>
              <w:rPr>
                <w:sz w:val="20"/>
              </w:rPr>
            </w:pPr>
            <w:r>
              <w:rPr>
                <w:w w:val="99"/>
                <w:sz w:val="20"/>
              </w:rPr>
              <w:t>5</w:t>
            </w:r>
          </w:p>
        </w:tc>
        <w:tc>
          <w:tcPr>
            <w:tcW w:w="5224" w:type="dxa"/>
          </w:tcPr>
          <w:p w14:paraId="49523FB4">
            <w:pPr>
              <w:pStyle w:val="20"/>
              <w:spacing w:line="210" w:lineRule="exact"/>
              <w:rPr>
                <w:sz w:val="20"/>
              </w:rPr>
            </w:pPr>
            <w:r>
              <w:rPr>
                <w:sz w:val="20"/>
              </w:rPr>
              <w:t>Уочава,</w:t>
            </w:r>
            <w:r>
              <w:rPr>
                <w:spacing w:val="-8"/>
                <w:sz w:val="20"/>
              </w:rPr>
              <w:t xml:space="preserve"> </w:t>
            </w:r>
            <w:r>
              <w:rPr>
                <w:sz w:val="20"/>
              </w:rPr>
              <w:t>препознаје,</w:t>
            </w:r>
            <w:r>
              <w:rPr>
                <w:spacing w:val="-8"/>
                <w:sz w:val="20"/>
              </w:rPr>
              <w:t xml:space="preserve"> </w:t>
            </w:r>
            <w:r>
              <w:rPr>
                <w:sz w:val="20"/>
              </w:rPr>
              <w:t>разликује,</w:t>
            </w:r>
            <w:r>
              <w:rPr>
                <w:spacing w:val="-7"/>
                <w:sz w:val="20"/>
              </w:rPr>
              <w:t xml:space="preserve"> </w:t>
            </w:r>
            <w:r>
              <w:rPr>
                <w:sz w:val="20"/>
              </w:rPr>
              <w:t>именује,</w:t>
            </w:r>
            <w:r>
              <w:rPr>
                <w:spacing w:val="-8"/>
                <w:sz w:val="20"/>
              </w:rPr>
              <w:t xml:space="preserve"> </w:t>
            </w:r>
            <w:r>
              <w:rPr>
                <w:sz w:val="20"/>
              </w:rPr>
              <w:t>црта,</w:t>
            </w:r>
            <w:r>
              <w:rPr>
                <w:spacing w:val="-3"/>
                <w:sz w:val="20"/>
              </w:rPr>
              <w:t xml:space="preserve"> </w:t>
            </w:r>
            <w:r>
              <w:rPr>
                <w:spacing w:val="-2"/>
                <w:sz w:val="20"/>
              </w:rPr>
              <w:t>упоређује</w:t>
            </w:r>
          </w:p>
        </w:tc>
      </w:tr>
      <w:tr w14:paraId="7E29A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965" w:type="dxa"/>
          </w:tcPr>
          <w:p w14:paraId="784B75E8">
            <w:pPr>
              <w:pStyle w:val="20"/>
              <w:rPr>
                <w:sz w:val="16"/>
              </w:rPr>
            </w:pPr>
          </w:p>
        </w:tc>
        <w:tc>
          <w:tcPr>
            <w:tcW w:w="2204" w:type="dxa"/>
          </w:tcPr>
          <w:p w14:paraId="143ABBA1">
            <w:pPr>
              <w:pStyle w:val="20"/>
              <w:spacing w:line="210" w:lineRule="exact"/>
              <w:ind w:left="105"/>
              <w:rPr>
                <w:sz w:val="20"/>
              </w:rPr>
            </w:pPr>
            <w:r>
              <w:rPr>
                <w:spacing w:val="-2"/>
                <w:sz w:val="20"/>
              </w:rPr>
              <w:t>Бројеви</w:t>
            </w:r>
          </w:p>
        </w:tc>
        <w:tc>
          <w:tcPr>
            <w:tcW w:w="1145" w:type="dxa"/>
            <w:vAlign w:val="center"/>
          </w:tcPr>
          <w:p w14:paraId="7AC26A57">
            <w:pPr>
              <w:pStyle w:val="20"/>
              <w:spacing w:line="210" w:lineRule="exact"/>
              <w:ind w:right="604"/>
              <w:jc w:val="center"/>
              <w:rPr>
                <w:sz w:val="20"/>
                <w:lang w:val="sr-Cyrl-RS"/>
              </w:rPr>
            </w:pPr>
            <w:r>
              <w:rPr>
                <w:sz w:val="20"/>
                <w:lang w:val="sr-Cyrl-RS"/>
              </w:rPr>
              <w:t>11</w:t>
            </w:r>
          </w:p>
        </w:tc>
        <w:tc>
          <w:tcPr>
            <w:tcW w:w="5224" w:type="dxa"/>
          </w:tcPr>
          <w:p w14:paraId="6D5296AC">
            <w:pPr>
              <w:pStyle w:val="20"/>
              <w:spacing w:line="210" w:lineRule="exact"/>
              <w:rPr>
                <w:sz w:val="20"/>
              </w:rPr>
            </w:pPr>
            <w:r>
              <w:rPr>
                <w:sz w:val="20"/>
              </w:rPr>
              <w:t>Пребројава,</w:t>
            </w:r>
            <w:r>
              <w:rPr>
                <w:spacing w:val="-8"/>
                <w:sz w:val="20"/>
              </w:rPr>
              <w:t xml:space="preserve"> </w:t>
            </w:r>
            <w:r>
              <w:rPr>
                <w:sz w:val="20"/>
              </w:rPr>
              <w:t>броји,</w:t>
            </w:r>
            <w:r>
              <w:rPr>
                <w:spacing w:val="-7"/>
                <w:sz w:val="20"/>
              </w:rPr>
              <w:t xml:space="preserve"> </w:t>
            </w:r>
            <w:r>
              <w:rPr>
                <w:sz w:val="20"/>
              </w:rPr>
              <w:t>пише,</w:t>
            </w:r>
            <w:r>
              <w:rPr>
                <w:spacing w:val="-6"/>
                <w:sz w:val="20"/>
              </w:rPr>
              <w:t xml:space="preserve"> </w:t>
            </w:r>
            <w:r>
              <w:rPr>
                <w:sz w:val="20"/>
              </w:rPr>
              <w:t>чита,</w:t>
            </w:r>
            <w:r>
              <w:rPr>
                <w:spacing w:val="-6"/>
                <w:sz w:val="20"/>
              </w:rPr>
              <w:t xml:space="preserve"> </w:t>
            </w:r>
            <w:r>
              <w:rPr>
                <w:sz w:val="20"/>
              </w:rPr>
              <w:t>упоређује,</w:t>
            </w:r>
            <w:r>
              <w:rPr>
                <w:spacing w:val="-7"/>
                <w:sz w:val="20"/>
              </w:rPr>
              <w:t xml:space="preserve"> </w:t>
            </w:r>
            <w:r>
              <w:rPr>
                <w:sz w:val="20"/>
              </w:rPr>
              <w:t>сабира,</w:t>
            </w:r>
            <w:r>
              <w:rPr>
                <w:spacing w:val="-6"/>
                <w:sz w:val="20"/>
              </w:rPr>
              <w:t xml:space="preserve"> </w:t>
            </w:r>
            <w:r>
              <w:rPr>
                <w:spacing w:val="-2"/>
                <w:sz w:val="20"/>
              </w:rPr>
              <w:t>одузима</w:t>
            </w:r>
          </w:p>
        </w:tc>
      </w:tr>
      <w:tr w14:paraId="5D0D5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965" w:type="dxa"/>
          </w:tcPr>
          <w:p w14:paraId="72CA7E39">
            <w:pPr>
              <w:pStyle w:val="20"/>
              <w:rPr>
                <w:sz w:val="16"/>
              </w:rPr>
            </w:pPr>
          </w:p>
        </w:tc>
        <w:tc>
          <w:tcPr>
            <w:tcW w:w="2204" w:type="dxa"/>
          </w:tcPr>
          <w:p w14:paraId="2509523F">
            <w:pPr>
              <w:pStyle w:val="20"/>
              <w:spacing w:line="210" w:lineRule="exact"/>
              <w:ind w:left="105"/>
              <w:rPr>
                <w:sz w:val="20"/>
              </w:rPr>
            </w:pPr>
            <w:r>
              <w:rPr>
                <w:sz w:val="20"/>
              </w:rPr>
              <w:t>Мерење</w:t>
            </w:r>
            <w:r>
              <w:rPr>
                <w:spacing w:val="-5"/>
                <w:sz w:val="20"/>
              </w:rPr>
              <w:t xml:space="preserve"> </w:t>
            </w:r>
            <w:r>
              <w:rPr>
                <w:sz w:val="20"/>
              </w:rPr>
              <w:t>и</w:t>
            </w:r>
            <w:r>
              <w:rPr>
                <w:spacing w:val="-4"/>
                <w:sz w:val="20"/>
              </w:rPr>
              <w:t xml:space="preserve"> мере</w:t>
            </w:r>
          </w:p>
        </w:tc>
        <w:tc>
          <w:tcPr>
            <w:tcW w:w="1145" w:type="dxa"/>
            <w:vAlign w:val="center"/>
          </w:tcPr>
          <w:p w14:paraId="663970A1">
            <w:pPr>
              <w:pStyle w:val="20"/>
              <w:spacing w:line="210" w:lineRule="exact"/>
              <w:ind w:left="10"/>
              <w:jc w:val="center"/>
              <w:rPr>
                <w:sz w:val="20"/>
              </w:rPr>
            </w:pPr>
            <w:r>
              <w:rPr>
                <w:w w:val="99"/>
                <w:sz w:val="20"/>
              </w:rPr>
              <w:t>2</w:t>
            </w:r>
          </w:p>
        </w:tc>
        <w:tc>
          <w:tcPr>
            <w:tcW w:w="5224" w:type="dxa"/>
          </w:tcPr>
          <w:p w14:paraId="6C56C7E5">
            <w:pPr>
              <w:pStyle w:val="20"/>
              <w:spacing w:line="210" w:lineRule="exact"/>
              <w:rPr>
                <w:sz w:val="20"/>
              </w:rPr>
            </w:pPr>
            <w:r>
              <w:rPr>
                <w:sz w:val="20"/>
              </w:rPr>
              <w:t>Мери,</w:t>
            </w:r>
            <w:r>
              <w:rPr>
                <w:spacing w:val="-8"/>
                <w:sz w:val="20"/>
              </w:rPr>
              <w:t xml:space="preserve"> </w:t>
            </w:r>
            <w:r>
              <w:rPr>
                <w:sz w:val="20"/>
              </w:rPr>
              <w:t>упоређује,</w:t>
            </w:r>
            <w:r>
              <w:rPr>
                <w:spacing w:val="-7"/>
                <w:sz w:val="20"/>
              </w:rPr>
              <w:t xml:space="preserve"> </w:t>
            </w:r>
            <w:r>
              <w:rPr>
                <w:spacing w:val="-2"/>
                <w:sz w:val="20"/>
              </w:rPr>
              <w:t>бележи</w:t>
            </w:r>
          </w:p>
        </w:tc>
      </w:tr>
      <w:tr w14:paraId="7D1CD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965" w:type="dxa"/>
          </w:tcPr>
          <w:p w14:paraId="0888EB0F">
            <w:pPr>
              <w:pStyle w:val="20"/>
              <w:spacing w:line="210" w:lineRule="exact"/>
              <w:ind w:left="107"/>
              <w:rPr>
                <w:b/>
                <w:sz w:val="20"/>
              </w:rPr>
            </w:pPr>
            <w:r>
              <w:rPr>
                <w:b/>
                <w:spacing w:val="-2"/>
                <w:sz w:val="20"/>
              </w:rPr>
              <w:t>Укупно</w:t>
            </w:r>
          </w:p>
        </w:tc>
        <w:tc>
          <w:tcPr>
            <w:tcW w:w="2204" w:type="dxa"/>
          </w:tcPr>
          <w:p w14:paraId="6E49B88D">
            <w:pPr>
              <w:pStyle w:val="20"/>
              <w:rPr>
                <w:sz w:val="16"/>
              </w:rPr>
            </w:pPr>
          </w:p>
        </w:tc>
        <w:tc>
          <w:tcPr>
            <w:tcW w:w="1145" w:type="dxa"/>
            <w:vAlign w:val="center"/>
          </w:tcPr>
          <w:p w14:paraId="64B9C1FF">
            <w:pPr>
              <w:pStyle w:val="20"/>
              <w:spacing w:line="210" w:lineRule="exact"/>
              <w:ind w:right="604"/>
              <w:jc w:val="center"/>
              <w:rPr>
                <w:b/>
                <w:sz w:val="20"/>
                <w:highlight w:val="none"/>
                <w:lang w:val="sr-Cyrl-RS"/>
              </w:rPr>
            </w:pPr>
            <w:r>
              <w:rPr>
                <w:b/>
                <w:sz w:val="20"/>
                <w:highlight w:val="none"/>
                <w:lang w:val="sr-Cyrl-RS"/>
              </w:rPr>
              <w:t>18</w:t>
            </w:r>
          </w:p>
        </w:tc>
        <w:tc>
          <w:tcPr>
            <w:tcW w:w="5224" w:type="dxa"/>
          </w:tcPr>
          <w:p w14:paraId="7C902C4A">
            <w:pPr>
              <w:pStyle w:val="20"/>
              <w:rPr>
                <w:sz w:val="16"/>
              </w:rPr>
            </w:pPr>
          </w:p>
        </w:tc>
      </w:tr>
      <w:tr w14:paraId="13216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965" w:type="dxa"/>
            <w:shd w:val="clear" w:color="auto" w:fill="C5D9F0"/>
          </w:tcPr>
          <w:p w14:paraId="52C568FB">
            <w:pPr>
              <w:pStyle w:val="20"/>
              <w:spacing w:line="210" w:lineRule="exact"/>
              <w:ind w:left="107"/>
              <w:rPr>
                <w:b/>
                <w:sz w:val="20"/>
              </w:rPr>
            </w:pPr>
            <w:r>
              <w:rPr>
                <w:b/>
                <w:spacing w:val="-2"/>
                <w:sz w:val="20"/>
              </w:rPr>
              <w:t>2.разред</w:t>
            </w:r>
          </w:p>
        </w:tc>
        <w:tc>
          <w:tcPr>
            <w:tcW w:w="2204" w:type="dxa"/>
          </w:tcPr>
          <w:p w14:paraId="448CE5A5">
            <w:pPr>
              <w:pStyle w:val="20"/>
              <w:spacing w:line="210" w:lineRule="exact"/>
              <w:ind w:left="105"/>
              <w:rPr>
                <w:sz w:val="20"/>
              </w:rPr>
            </w:pPr>
            <w:r>
              <w:rPr>
                <w:sz w:val="20"/>
              </w:rPr>
              <w:t>Природни</w:t>
            </w:r>
            <w:r>
              <w:rPr>
                <w:spacing w:val="-6"/>
                <w:sz w:val="20"/>
              </w:rPr>
              <w:t xml:space="preserve"> </w:t>
            </w:r>
            <w:r>
              <w:rPr>
                <w:sz w:val="20"/>
              </w:rPr>
              <w:t>бројеви</w:t>
            </w:r>
            <w:r>
              <w:rPr>
                <w:spacing w:val="-7"/>
                <w:sz w:val="20"/>
              </w:rPr>
              <w:t xml:space="preserve"> </w:t>
            </w:r>
            <w:r>
              <w:rPr>
                <w:sz w:val="20"/>
              </w:rPr>
              <w:t>до</w:t>
            </w:r>
            <w:r>
              <w:rPr>
                <w:spacing w:val="-6"/>
                <w:sz w:val="20"/>
              </w:rPr>
              <w:t xml:space="preserve"> </w:t>
            </w:r>
            <w:r>
              <w:rPr>
                <w:spacing w:val="-5"/>
                <w:sz w:val="20"/>
              </w:rPr>
              <w:t>100</w:t>
            </w:r>
          </w:p>
        </w:tc>
        <w:tc>
          <w:tcPr>
            <w:tcW w:w="1145" w:type="dxa"/>
            <w:vAlign w:val="center"/>
          </w:tcPr>
          <w:p w14:paraId="0023F938">
            <w:pPr>
              <w:pStyle w:val="20"/>
              <w:spacing w:line="210" w:lineRule="exact"/>
              <w:ind w:right="604"/>
              <w:jc w:val="center"/>
              <w:rPr>
                <w:sz w:val="20"/>
                <w:lang w:val="sr-Cyrl-RS"/>
              </w:rPr>
            </w:pPr>
            <w:r>
              <w:rPr>
                <w:sz w:val="20"/>
                <w:lang w:val="sr-Cyrl-RS"/>
              </w:rPr>
              <w:t>10</w:t>
            </w:r>
          </w:p>
        </w:tc>
        <w:tc>
          <w:tcPr>
            <w:tcW w:w="5224" w:type="dxa"/>
          </w:tcPr>
          <w:p w14:paraId="20FA8577">
            <w:pPr>
              <w:pStyle w:val="20"/>
              <w:spacing w:line="210" w:lineRule="exact"/>
              <w:rPr>
                <w:sz w:val="20"/>
              </w:rPr>
            </w:pPr>
            <w:r>
              <w:rPr>
                <w:sz w:val="20"/>
              </w:rPr>
              <w:t>Броји,</w:t>
            </w:r>
            <w:r>
              <w:rPr>
                <w:spacing w:val="-7"/>
                <w:sz w:val="20"/>
              </w:rPr>
              <w:t xml:space="preserve"> </w:t>
            </w:r>
            <w:r>
              <w:rPr>
                <w:sz w:val="20"/>
              </w:rPr>
              <w:t>сабира,</w:t>
            </w:r>
            <w:r>
              <w:rPr>
                <w:spacing w:val="-6"/>
                <w:sz w:val="20"/>
              </w:rPr>
              <w:t xml:space="preserve"> </w:t>
            </w:r>
            <w:r>
              <w:rPr>
                <w:sz w:val="20"/>
              </w:rPr>
              <w:t>одузима,</w:t>
            </w:r>
            <w:r>
              <w:rPr>
                <w:spacing w:val="-6"/>
                <w:sz w:val="20"/>
              </w:rPr>
              <w:t xml:space="preserve"> </w:t>
            </w:r>
            <w:r>
              <w:rPr>
                <w:sz w:val="20"/>
              </w:rPr>
              <w:t>множи,</w:t>
            </w:r>
            <w:r>
              <w:rPr>
                <w:spacing w:val="-7"/>
                <w:sz w:val="20"/>
              </w:rPr>
              <w:t xml:space="preserve"> </w:t>
            </w:r>
            <w:r>
              <w:rPr>
                <w:sz w:val="20"/>
              </w:rPr>
              <w:t>дели,</w:t>
            </w:r>
            <w:r>
              <w:rPr>
                <w:spacing w:val="-6"/>
                <w:sz w:val="20"/>
              </w:rPr>
              <w:t xml:space="preserve"> </w:t>
            </w:r>
            <w:r>
              <w:rPr>
                <w:spacing w:val="-2"/>
                <w:sz w:val="20"/>
              </w:rPr>
              <w:t>упоређује</w:t>
            </w:r>
          </w:p>
        </w:tc>
      </w:tr>
      <w:tr w14:paraId="5FD87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965" w:type="dxa"/>
          </w:tcPr>
          <w:p w14:paraId="68BDC635">
            <w:pPr>
              <w:pStyle w:val="20"/>
              <w:rPr>
                <w:sz w:val="18"/>
              </w:rPr>
            </w:pPr>
          </w:p>
        </w:tc>
        <w:tc>
          <w:tcPr>
            <w:tcW w:w="2204" w:type="dxa"/>
          </w:tcPr>
          <w:p w14:paraId="0485B904">
            <w:pPr>
              <w:pStyle w:val="20"/>
              <w:spacing w:line="230" w:lineRule="atLeast"/>
              <w:ind w:left="105" w:right="100"/>
              <w:rPr>
                <w:sz w:val="20"/>
              </w:rPr>
            </w:pPr>
            <w:r>
              <w:rPr>
                <w:sz w:val="20"/>
              </w:rPr>
              <w:t>Геометријске фигуре и њихови</w:t>
            </w:r>
            <w:r>
              <w:rPr>
                <w:spacing w:val="-13"/>
                <w:sz w:val="20"/>
              </w:rPr>
              <w:t xml:space="preserve"> </w:t>
            </w:r>
            <w:r>
              <w:rPr>
                <w:sz w:val="20"/>
              </w:rPr>
              <w:t>међусобни</w:t>
            </w:r>
            <w:r>
              <w:rPr>
                <w:spacing w:val="-12"/>
                <w:sz w:val="20"/>
              </w:rPr>
              <w:t xml:space="preserve"> </w:t>
            </w:r>
            <w:r>
              <w:rPr>
                <w:sz w:val="20"/>
              </w:rPr>
              <w:t>односи</w:t>
            </w:r>
          </w:p>
        </w:tc>
        <w:tc>
          <w:tcPr>
            <w:tcW w:w="1145" w:type="dxa"/>
            <w:vAlign w:val="center"/>
          </w:tcPr>
          <w:p w14:paraId="7FB7DE50">
            <w:pPr>
              <w:pStyle w:val="20"/>
              <w:ind w:left="10"/>
              <w:jc w:val="center"/>
              <w:rPr>
                <w:sz w:val="20"/>
              </w:rPr>
            </w:pPr>
            <w:r>
              <w:rPr>
                <w:w w:val="99"/>
                <w:sz w:val="20"/>
              </w:rPr>
              <w:t>4</w:t>
            </w:r>
          </w:p>
        </w:tc>
        <w:tc>
          <w:tcPr>
            <w:tcW w:w="5224" w:type="dxa"/>
          </w:tcPr>
          <w:p w14:paraId="2ACCFADF">
            <w:pPr>
              <w:pStyle w:val="20"/>
              <w:rPr>
                <w:sz w:val="20"/>
              </w:rPr>
            </w:pPr>
            <w:r>
              <w:rPr>
                <w:sz w:val="20"/>
              </w:rPr>
              <w:t>Уочава,</w:t>
            </w:r>
            <w:r>
              <w:rPr>
                <w:spacing w:val="-8"/>
                <w:sz w:val="20"/>
              </w:rPr>
              <w:t xml:space="preserve"> </w:t>
            </w:r>
            <w:r>
              <w:rPr>
                <w:sz w:val="20"/>
              </w:rPr>
              <w:t>препознаје,</w:t>
            </w:r>
            <w:r>
              <w:rPr>
                <w:spacing w:val="-8"/>
                <w:sz w:val="20"/>
              </w:rPr>
              <w:t xml:space="preserve"> </w:t>
            </w:r>
            <w:r>
              <w:rPr>
                <w:sz w:val="20"/>
              </w:rPr>
              <w:t>разликује,</w:t>
            </w:r>
            <w:r>
              <w:rPr>
                <w:spacing w:val="-8"/>
                <w:sz w:val="20"/>
              </w:rPr>
              <w:t xml:space="preserve"> </w:t>
            </w:r>
            <w:r>
              <w:rPr>
                <w:sz w:val="20"/>
              </w:rPr>
              <w:t>именује,</w:t>
            </w:r>
            <w:r>
              <w:rPr>
                <w:spacing w:val="-7"/>
                <w:sz w:val="20"/>
              </w:rPr>
              <w:t xml:space="preserve"> </w:t>
            </w:r>
            <w:r>
              <w:rPr>
                <w:sz w:val="20"/>
              </w:rPr>
              <w:t>црта,</w:t>
            </w:r>
            <w:r>
              <w:rPr>
                <w:spacing w:val="-7"/>
                <w:sz w:val="20"/>
              </w:rPr>
              <w:t xml:space="preserve"> </w:t>
            </w:r>
            <w:r>
              <w:rPr>
                <w:spacing w:val="-2"/>
                <w:sz w:val="20"/>
              </w:rPr>
              <w:t>упоређује</w:t>
            </w:r>
          </w:p>
        </w:tc>
      </w:tr>
      <w:tr w14:paraId="6EF19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965" w:type="dxa"/>
          </w:tcPr>
          <w:p w14:paraId="686D83A4">
            <w:pPr>
              <w:pStyle w:val="20"/>
              <w:rPr>
                <w:sz w:val="16"/>
              </w:rPr>
            </w:pPr>
          </w:p>
        </w:tc>
        <w:tc>
          <w:tcPr>
            <w:tcW w:w="2204" w:type="dxa"/>
          </w:tcPr>
          <w:p w14:paraId="0C05C532">
            <w:pPr>
              <w:pStyle w:val="20"/>
              <w:spacing w:line="210" w:lineRule="exact"/>
              <w:ind w:left="105"/>
              <w:rPr>
                <w:sz w:val="20"/>
              </w:rPr>
            </w:pPr>
            <w:r>
              <w:rPr>
                <w:sz w:val="20"/>
              </w:rPr>
              <w:t>Мерење</w:t>
            </w:r>
            <w:r>
              <w:rPr>
                <w:spacing w:val="-5"/>
                <w:sz w:val="20"/>
              </w:rPr>
              <w:t xml:space="preserve"> </w:t>
            </w:r>
            <w:r>
              <w:rPr>
                <w:sz w:val="20"/>
              </w:rPr>
              <w:t>и</w:t>
            </w:r>
            <w:r>
              <w:rPr>
                <w:spacing w:val="-4"/>
                <w:sz w:val="20"/>
              </w:rPr>
              <w:t xml:space="preserve"> мере</w:t>
            </w:r>
          </w:p>
        </w:tc>
        <w:tc>
          <w:tcPr>
            <w:tcW w:w="1145" w:type="dxa"/>
          </w:tcPr>
          <w:p w14:paraId="03BB68DB">
            <w:pPr>
              <w:pStyle w:val="20"/>
              <w:spacing w:line="210" w:lineRule="exact"/>
              <w:ind w:left="10"/>
              <w:jc w:val="center"/>
              <w:rPr>
                <w:sz w:val="20"/>
              </w:rPr>
            </w:pPr>
            <w:r>
              <w:rPr>
                <w:w w:val="99"/>
                <w:sz w:val="20"/>
              </w:rPr>
              <w:t>4</w:t>
            </w:r>
          </w:p>
        </w:tc>
        <w:tc>
          <w:tcPr>
            <w:tcW w:w="5224" w:type="dxa"/>
          </w:tcPr>
          <w:p w14:paraId="0BAA9444">
            <w:pPr>
              <w:pStyle w:val="20"/>
              <w:spacing w:line="210" w:lineRule="exact"/>
              <w:rPr>
                <w:sz w:val="20"/>
              </w:rPr>
            </w:pPr>
            <w:r>
              <w:rPr>
                <w:sz w:val="20"/>
              </w:rPr>
              <w:t>Мери,</w:t>
            </w:r>
            <w:r>
              <w:rPr>
                <w:spacing w:val="-8"/>
                <w:sz w:val="20"/>
              </w:rPr>
              <w:t xml:space="preserve"> </w:t>
            </w:r>
            <w:r>
              <w:rPr>
                <w:sz w:val="20"/>
              </w:rPr>
              <w:t>упоређује,</w:t>
            </w:r>
            <w:r>
              <w:rPr>
                <w:spacing w:val="-8"/>
                <w:sz w:val="20"/>
              </w:rPr>
              <w:t xml:space="preserve"> </w:t>
            </w:r>
            <w:r>
              <w:rPr>
                <w:sz w:val="20"/>
              </w:rPr>
              <w:t>бележи,</w:t>
            </w:r>
            <w:r>
              <w:rPr>
                <w:spacing w:val="-8"/>
                <w:sz w:val="20"/>
              </w:rPr>
              <w:t xml:space="preserve"> </w:t>
            </w:r>
            <w:r>
              <w:rPr>
                <w:spacing w:val="-4"/>
                <w:sz w:val="20"/>
              </w:rPr>
              <w:t>црта</w:t>
            </w:r>
          </w:p>
        </w:tc>
      </w:tr>
      <w:tr w14:paraId="3F019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965" w:type="dxa"/>
          </w:tcPr>
          <w:p w14:paraId="14EF68C6">
            <w:pPr>
              <w:pStyle w:val="20"/>
              <w:spacing w:line="210" w:lineRule="exact"/>
              <w:ind w:left="107"/>
              <w:rPr>
                <w:b/>
                <w:sz w:val="20"/>
              </w:rPr>
            </w:pPr>
            <w:r>
              <w:rPr>
                <w:b/>
                <w:spacing w:val="-2"/>
                <w:sz w:val="20"/>
              </w:rPr>
              <w:t>Укупно</w:t>
            </w:r>
          </w:p>
        </w:tc>
        <w:tc>
          <w:tcPr>
            <w:tcW w:w="2204" w:type="dxa"/>
          </w:tcPr>
          <w:p w14:paraId="565D252B">
            <w:pPr>
              <w:pStyle w:val="20"/>
              <w:rPr>
                <w:sz w:val="16"/>
              </w:rPr>
            </w:pPr>
          </w:p>
        </w:tc>
        <w:tc>
          <w:tcPr>
            <w:tcW w:w="1145" w:type="dxa"/>
          </w:tcPr>
          <w:p w14:paraId="5D6574CD">
            <w:pPr>
              <w:pStyle w:val="20"/>
              <w:spacing w:line="210" w:lineRule="exact"/>
              <w:ind w:right="604"/>
              <w:jc w:val="center"/>
              <w:rPr>
                <w:b/>
                <w:sz w:val="20"/>
                <w:highlight w:val="none"/>
                <w:lang w:val="sr-Cyrl-RS"/>
              </w:rPr>
            </w:pPr>
            <w:r>
              <w:rPr>
                <w:b/>
                <w:sz w:val="20"/>
                <w:highlight w:val="none"/>
                <w:lang w:val="sr-Cyrl-RS"/>
              </w:rPr>
              <w:t>18</w:t>
            </w:r>
          </w:p>
        </w:tc>
        <w:tc>
          <w:tcPr>
            <w:tcW w:w="5224" w:type="dxa"/>
          </w:tcPr>
          <w:p w14:paraId="07CA3D4D">
            <w:pPr>
              <w:pStyle w:val="20"/>
              <w:rPr>
                <w:sz w:val="16"/>
              </w:rPr>
            </w:pPr>
          </w:p>
        </w:tc>
      </w:tr>
      <w:tr w14:paraId="059F1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965" w:type="dxa"/>
            <w:shd w:val="clear" w:color="auto" w:fill="C5D9F0"/>
          </w:tcPr>
          <w:p w14:paraId="44F3C6EB">
            <w:pPr>
              <w:pStyle w:val="20"/>
              <w:spacing w:line="210" w:lineRule="exact"/>
              <w:ind w:left="107"/>
              <w:rPr>
                <w:b/>
                <w:sz w:val="20"/>
              </w:rPr>
            </w:pPr>
            <w:r>
              <w:rPr>
                <w:b/>
                <w:spacing w:val="-2"/>
                <w:sz w:val="20"/>
              </w:rPr>
              <w:t>3.разред</w:t>
            </w:r>
          </w:p>
        </w:tc>
        <w:tc>
          <w:tcPr>
            <w:tcW w:w="2204" w:type="dxa"/>
          </w:tcPr>
          <w:p w14:paraId="3B7E1D57">
            <w:pPr>
              <w:pStyle w:val="20"/>
              <w:spacing w:line="210" w:lineRule="exact"/>
              <w:ind w:left="105"/>
              <w:rPr>
                <w:sz w:val="20"/>
              </w:rPr>
            </w:pPr>
            <w:r>
              <w:rPr>
                <w:sz w:val="20"/>
              </w:rPr>
              <w:t>Природни</w:t>
            </w:r>
            <w:r>
              <w:rPr>
                <w:spacing w:val="-6"/>
                <w:sz w:val="20"/>
              </w:rPr>
              <w:t xml:space="preserve"> </w:t>
            </w:r>
            <w:r>
              <w:rPr>
                <w:sz w:val="20"/>
              </w:rPr>
              <w:t>бројеви</w:t>
            </w:r>
            <w:r>
              <w:rPr>
                <w:spacing w:val="-7"/>
                <w:sz w:val="20"/>
              </w:rPr>
              <w:t xml:space="preserve"> </w:t>
            </w:r>
            <w:r>
              <w:rPr>
                <w:sz w:val="20"/>
              </w:rPr>
              <w:t>до</w:t>
            </w:r>
            <w:r>
              <w:rPr>
                <w:spacing w:val="-6"/>
                <w:sz w:val="20"/>
              </w:rPr>
              <w:t xml:space="preserve"> </w:t>
            </w:r>
            <w:r>
              <w:rPr>
                <w:spacing w:val="-5"/>
                <w:sz w:val="20"/>
              </w:rPr>
              <w:t>100</w:t>
            </w:r>
          </w:p>
        </w:tc>
        <w:tc>
          <w:tcPr>
            <w:tcW w:w="1145" w:type="dxa"/>
          </w:tcPr>
          <w:p w14:paraId="7976E842">
            <w:pPr>
              <w:pStyle w:val="20"/>
              <w:spacing w:line="210" w:lineRule="exact"/>
              <w:ind w:right="604"/>
              <w:jc w:val="center"/>
              <w:rPr>
                <w:sz w:val="20"/>
                <w:lang w:val="sr-Cyrl-RS"/>
              </w:rPr>
            </w:pPr>
            <w:r>
              <w:rPr>
                <w:sz w:val="20"/>
                <w:lang w:val="sr-Cyrl-RS"/>
              </w:rPr>
              <w:t>10</w:t>
            </w:r>
          </w:p>
        </w:tc>
        <w:tc>
          <w:tcPr>
            <w:tcW w:w="5224" w:type="dxa"/>
          </w:tcPr>
          <w:p w14:paraId="1515AF74">
            <w:pPr>
              <w:pStyle w:val="20"/>
              <w:spacing w:line="210" w:lineRule="exact"/>
              <w:rPr>
                <w:sz w:val="20"/>
              </w:rPr>
            </w:pPr>
            <w:r>
              <w:rPr>
                <w:sz w:val="20"/>
              </w:rPr>
              <w:t>Броји,</w:t>
            </w:r>
            <w:r>
              <w:rPr>
                <w:spacing w:val="-7"/>
                <w:sz w:val="20"/>
              </w:rPr>
              <w:t xml:space="preserve"> </w:t>
            </w:r>
            <w:r>
              <w:rPr>
                <w:sz w:val="20"/>
              </w:rPr>
              <w:t>сабира,</w:t>
            </w:r>
            <w:r>
              <w:rPr>
                <w:spacing w:val="-6"/>
                <w:sz w:val="20"/>
              </w:rPr>
              <w:t xml:space="preserve"> </w:t>
            </w:r>
            <w:r>
              <w:rPr>
                <w:sz w:val="20"/>
              </w:rPr>
              <w:t>одузима,</w:t>
            </w:r>
            <w:r>
              <w:rPr>
                <w:spacing w:val="-6"/>
                <w:sz w:val="20"/>
              </w:rPr>
              <w:t xml:space="preserve"> </w:t>
            </w:r>
            <w:r>
              <w:rPr>
                <w:sz w:val="20"/>
              </w:rPr>
              <w:t>множи,</w:t>
            </w:r>
            <w:r>
              <w:rPr>
                <w:spacing w:val="-7"/>
                <w:sz w:val="20"/>
              </w:rPr>
              <w:t xml:space="preserve"> </w:t>
            </w:r>
            <w:r>
              <w:rPr>
                <w:sz w:val="20"/>
              </w:rPr>
              <w:t>дели,</w:t>
            </w:r>
            <w:r>
              <w:rPr>
                <w:spacing w:val="-6"/>
                <w:sz w:val="20"/>
              </w:rPr>
              <w:t xml:space="preserve"> </w:t>
            </w:r>
            <w:r>
              <w:rPr>
                <w:spacing w:val="-2"/>
                <w:sz w:val="20"/>
              </w:rPr>
              <w:t>упоређује</w:t>
            </w:r>
          </w:p>
        </w:tc>
      </w:tr>
      <w:tr w14:paraId="5745D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965" w:type="dxa"/>
          </w:tcPr>
          <w:p w14:paraId="50678E94">
            <w:pPr>
              <w:pStyle w:val="20"/>
              <w:rPr>
                <w:sz w:val="18"/>
              </w:rPr>
            </w:pPr>
          </w:p>
        </w:tc>
        <w:tc>
          <w:tcPr>
            <w:tcW w:w="2204" w:type="dxa"/>
          </w:tcPr>
          <w:p w14:paraId="3ECEAF29">
            <w:pPr>
              <w:pStyle w:val="20"/>
              <w:spacing w:line="230" w:lineRule="atLeast"/>
              <w:ind w:left="105" w:right="100"/>
              <w:rPr>
                <w:sz w:val="20"/>
              </w:rPr>
            </w:pPr>
            <w:r>
              <w:rPr>
                <w:sz w:val="20"/>
              </w:rPr>
              <w:t>Геометријске фигуре и њихови</w:t>
            </w:r>
            <w:r>
              <w:rPr>
                <w:spacing w:val="-13"/>
                <w:sz w:val="20"/>
              </w:rPr>
              <w:t xml:space="preserve"> </w:t>
            </w:r>
            <w:r>
              <w:rPr>
                <w:sz w:val="20"/>
              </w:rPr>
              <w:t>међусобни</w:t>
            </w:r>
            <w:r>
              <w:rPr>
                <w:spacing w:val="-12"/>
                <w:sz w:val="20"/>
              </w:rPr>
              <w:t xml:space="preserve"> </w:t>
            </w:r>
            <w:r>
              <w:rPr>
                <w:sz w:val="20"/>
              </w:rPr>
              <w:t>односи</w:t>
            </w:r>
          </w:p>
        </w:tc>
        <w:tc>
          <w:tcPr>
            <w:tcW w:w="1145" w:type="dxa"/>
          </w:tcPr>
          <w:p w14:paraId="0EA59308">
            <w:pPr>
              <w:pStyle w:val="20"/>
              <w:ind w:left="10"/>
              <w:jc w:val="center"/>
              <w:rPr>
                <w:sz w:val="20"/>
              </w:rPr>
            </w:pPr>
            <w:r>
              <w:rPr>
                <w:w w:val="99"/>
                <w:sz w:val="20"/>
              </w:rPr>
              <w:t>4</w:t>
            </w:r>
          </w:p>
        </w:tc>
        <w:tc>
          <w:tcPr>
            <w:tcW w:w="5224" w:type="dxa"/>
          </w:tcPr>
          <w:p w14:paraId="08411BE7">
            <w:pPr>
              <w:pStyle w:val="20"/>
              <w:spacing w:line="230" w:lineRule="atLeast"/>
              <w:rPr>
                <w:sz w:val="20"/>
              </w:rPr>
            </w:pPr>
            <w:r>
              <w:rPr>
                <w:sz w:val="20"/>
              </w:rPr>
              <w:t>Уочава,</w:t>
            </w:r>
            <w:r>
              <w:rPr>
                <w:spacing w:val="-7"/>
                <w:sz w:val="20"/>
              </w:rPr>
              <w:t xml:space="preserve"> </w:t>
            </w:r>
            <w:r>
              <w:rPr>
                <w:sz w:val="20"/>
              </w:rPr>
              <w:t>препознаје,</w:t>
            </w:r>
            <w:r>
              <w:rPr>
                <w:spacing w:val="-7"/>
                <w:sz w:val="20"/>
              </w:rPr>
              <w:t xml:space="preserve"> </w:t>
            </w:r>
            <w:r>
              <w:rPr>
                <w:sz w:val="20"/>
              </w:rPr>
              <w:t>разликује,</w:t>
            </w:r>
            <w:r>
              <w:rPr>
                <w:spacing w:val="-7"/>
                <w:sz w:val="20"/>
              </w:rPr>
              <w:t xml:space="preserve"> </w:t>
            </w:r>
            <w:r>
              <w:rPr>
                <w:sz w:val="20"/>
              </w:rPr>
              <w:t>мери,</w:t>
            </w:r>
            <w:r>
              <w:rPr>
                <w:spacing w:val="-7"/>
                <w:sz w:val="20"/>
              </w:rPr>
              <w:t xml:space="preserve"> </w:t>
            </w:r>
            <w:r>
              <w:rPr>
                <w:sz w:val="20"/>
              </w:rPr>
              <w:t>пребројава,</w:t>
            </w:r>
            <w:r>
              <w:rPr>
                <w:spacing w:val="-7"/>
                <w:sz w:val="20"/>
              </w:rPr>
              <w:t xml:space="preserve"> </w:t>
            </w:r>
            <w:r>
              <w:rPr>
                <w:sz w:val="20"/>
              </w:rPr>
              <w:t>именује,</w:t>
            </w:r>
            <w:r>
              <w:rPr>
                <w:spacing w:val="-7"/>
                <w:sz w:val="20"/>
              </w:rPr>
              <w:t xml:space="preserve"> </w:t>
            </w:r>
            <w:r>
              <w:rPr>
                <w:sz w:val="20"/>
              </w:rPr>
              <w:t>црта,</w:t>
            </w:r>
            <w:r>
              <w:rPr>
                <w:spacing w:val="-6"/>
                <w:sz w:val="20"/>
              </w:rPr>
              <w:t xml:space="preserve"> </w:t>
            </w:r>
            <w:r>
              <w:rPr>
                <w:sz w:val="20"/>
              </w:rPr>
              <w:t xml:space="preserve">обележава, </w:t>
            </w:r>
            <w:r>
              <w:rPr>
                <w:spacing w:val="-2"/>
                <w:sz w:val="20"/>
              </w:rPr>
              <w:t>упоређује</w:t>
            </w:r>
          </w:p>
        </w:tc>
      </w:tr>
      <w:tr w14:paraId="5E897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965" w:type="dxa"/>
          </w:tcPr>
          <w:p w14:paraId="41431F57">
            <w:pPr>
              <w:pStyle w:val="20"/>
              <w:rPr>
                <w:sz w:val="16"/>
              </w:rPr>
            </w:pPr>
          </w:p>
        </w:tc>
        <w:tc>
          <w:tcPr>
            <w:tcW w:w="2204" w:type="dxa"/>
          </w:tcPr>
          <w:p w14:paraId="4BD1633B">
            <w:pPr>
              <w:pStyle w:val="20"/>
              <w:spacing w:line="210" w:lineRule="exact"/>
              <w:ind w:left="105"/>
              <w:rPr>
                <w:sz w:val="20"/>
              </w:rPr>
            </w:pPr>
            <w:r>
              <w:rPr>
                <w:sz w:val="20"/>
              </w:rPr>
              <w:t>Мерење</w:t>
            </w:r>
            <w:r>
              <w:rPr>
                <w:spacing w:val="-5"/>
                <w:sz w:val="20"/>
              </w:rPr>
              <w:t xml:space="preserve"> </w:t>
            </w:r>
            <w:r>
              <w:rPr>
                <w:sz w:val="20"/>
              </w:rPr>
              <w:t>и</w:t>
            </w:r>
            <w:r>
              <w:rPr>
                <w:spacing w:val="-4"/>
                <w:sz w:val="20"/>
              </w:rPr>
              <w:t xml:space="preserve"> мере</w:t>
            </w:r>
          </w:p>
        </w:tc>
        <w:tc>
          <w:tcPr>
            <w:tcW w:w="1145" w:type="dxa"/>
          </w:tcPr>
          <w:p w14:paraId="16C81331">
            <w:pPr>
              <w:pStyle w:val="20"/>
              <w:spacing w:line="210" w:lineRule="exact"/>
              <w:ind w:left="10"/>
              <w:jc w:val="center"/>
              <w:rPr>
                <w:sz w:val="20"/>
              </w:rPr>
            </w:pPr>
            <w:r>
              <w:rPr>
                <w:w w:val="99"/>
                <w:sz w:val="20"/>
              </w:rPr>
              <w:t>4</w:t>
            </w:r>
          </w:p>
        </w:tc>
        <w:tc>
          <w:tcPr>
            <w:tcW w:w="5224" w:type="dxa"/>
          </w:tcPr>
          <w:p w14:paraId="50D3B9D3">
            <w:pPr>
              <w:pStyle w:val="20"/>
              <w:spacing w:line="210" w:lineRule="exact"/>
              <w:rPr>
                <w:sz w:val="20"/>
              </w:rPr>
            </w:pPr>
            <w:r>
              <w:rPr>
                <w:sz w:val="20"/>
              </w:rPr>
              <w:t>Мери,</w:t>
            </w:r>
            <w:r>
              <w:rPr>
                <w:spacing w:val="-8"/>
                <w:sz w:val="20"/>
              </w:rPr>
              <w:t xml:space="preserve"> </w:t>
            </w:r>
            <w:r>
              <w:rPr>
                <w:sz w:val="20"/>
              </w:rPr>
              <w:t>упоређује,</w:t>
            </w:r>
            <w:r>
              <w:rPr>
                <w:spacing w:val="-7"/>
                <w:sz w:val="20"/>
              </w:rPr>
              <w:t xml:space="preserve"> </w:t>
            </w:r>
            <w:r>
              <w:rPr>
                <w:sz w:val="20"/>
              </w:rPr>
              <w:t>бележи,</w:t>
            </w:r>
            <w:r>
              <w:rPr>
                <w:spacing w:val="-7"/>
                <w:sz w:val="20"/>
              </w:rPr>
              <w:t xml:space="preserve"> </w:t>
            </w:r>
            <w:r>
              <w:rPr>
                <w:sz w:val="20"/>
              </w:rPr>
              <w:t>црта,</w:t>
            </w:r>
            <w:r>
              <w:rPr>
                <w:spacing w:val="-7"/>
                <w:sz w:val="20"/>
              </w:rPr>
              <w:t xml:space="preserve"> </w:t>
            </w:r>
            <w:r>
              <w:rPr>
                <w:sz w:val="20"/>
              </w:rPr>
              <w:t>сабира,</w:t>
            </w:r>
            <w:r>
              <w:rPr>
                <w:spacing w:val="-6"/>
                <w:sz w:val="20"/>
              </w:rPr>
              <w:t xml:space="preserve"> </w:t>
            </w:r>
            <w:r>
              <w:rPr>
                <w:sz w:val="20"/>
              </w:rPr>
              <w:t>одузима,</w:t>
            </w:r>
            <w:r>
              <w:rPr>
                <w:spacing w:val="-6"/>
                <w:sz w:val="20"/>
              </w:rPr>
              <w:t xml:space="preserve"> </w:t>
            </w:r>
            <w:r>
              <w:rPr>
                <w:sz w:val="20"/>
              </w:rPr>
              <w:t>множи,</w:t>
            </w:r>
            <w:r>
              <w:rPr>
                <w:spacing w:val="-6"/>
                <w:sz w:val="20"/>
              </w:rPr>
              <w:t xml:space="preserve"> </w:t>
            </w:r>
            <w:r>
              <w:rPr>
                <w:spacing w:val="-4"/>
                <w:sz w:val="20"/>
              </w:rPr>
              <w:t>дели</w:t>
            </w:r>
          </w:p>
        </w:tc>
      </w:tr>
      <w:tr w14:paraId="0C7D3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965" w:type="dxa"/>
          </w:tcPr>
          <w:p w14:paraId="42ADBB9F">
            <w:pPr>
              <w:pStyle w:val="20"/>
              <w:spacing w:before="1" w:line="210" w:lineRule="exact"/>
              <w:ind w:left="107"/>
              <w:rPr>
                <w:b/>
                <w:sz w:val="20"/>
              </w:rPr>
            </w:pPr>
            <w:r>
              <w:rPr>
                <w:b/>
                <w:spacing w:val="-2"/>
                <w:sz w:val="20"/>
              </w:rPr>
              <w:t>Укупно</w:t>
            </w:r>
          </w:p>
        </w:tc>
        <w:tc>
          <w:tcPr>
            <w:tcW w:w="2204" w:type="dxa"/>
          </w:tcPr>
          <w:p w14:paraId="59550263">
            <w:pPr>
              <w:pStyle w:val="20"/>
              <w:rPr>
                <w:sz w:val="16"/>
              </w:rPr>
            </w:pPr>
          </w:p>
        </w:tc>
        <w:tc>
          <w:tcPr>
            <w:tcW w:w="1145" w:type="dxa"/>
          </w:tcPr>
          <w:p w14:paraId="038561E7">
            <w:pPr>
              <w:pStyle w:val="20"/>
              <w:spacing w:before="1" w:line="210" w:lineRule="exact"/>
              <w:ind w:right="604"/>
              <w:jc w:val="center"/>
              <w:rPr>
                <w:b/>
                <w:sz w:val="20"/>
                <w:highlight w:val="none"/>
                <w:lang w:val="sr-Cyrl-RS"/>
              </w:rPr>
            </w:pPr>
            <w:r>
              <w:rPr>
                <w:b/>
                <w:sz w:val="20"/>
                <w:highlight w:val="none"/>
                <w:lang w:val="sr-Cyrl-RS"/>
              </w:rPr>
              <w:t>18</w:t>
            </w:r>
          </w:p>
        </w:tc>
        <w:tc>
          <w:tcPr>
            <w:tcW w:w="5224" w:type="dxa"/>
          </w:tcPr>
          <w:p w14:paraId="0F055B4C">
            <w:pPr>
              <w:pStyle w:val="20"/>
              <w:rPr>
                <w:sz w:val="16"/>
              </w:rPr>
            </w:pPr>
          </w:p>
        </w:tc>
      </w:tr>
      <w:tr w14:paraId="5068C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965" w:type="dxa"/>
            <w:shd w:val="clear" w:color="auto" w:fill="C5D9F0"/>
          </w:tcPr>
          <w:p w14:paraId="00C0DD41">
            <w:pPr>
              <w:pStyle w:val="20"/>
              <w:spacing w:line="210" w:lineRule="exact"/>
              <w:ind w:left="107"/>
              <w:rPr>
                <w:b/>
                <w:sz w:val="20"/>
              </w:rPr>
            </w:pPr>
            <w:r>
              <w:rPr>
                <w:b/>
                <w:spacing w:val="-2"/>
                <w:sz w:val="20"/>
              </w:rPr>
              <w:t>4.разред</w:t>
            </w:r>
          </w:p>
        </w:tc>
        <w:tc>
          <w:tcPr>
            <w:tcW w:w="2204" w:type="dxa"/>
          </w:tcPr>
          <w:p w14:paraId="72C6F150">
            <w:pPr>
              <w:pStyle w:val="20"/>
              <w:spacing w:line="210" w:lineRule="exact"/>
              <w:ind w:left="105"/>
              <w:rPr>
                <w:sz w:val="20"/>
              </w:rPr>
            </w:pPr>
            <w:r>
              <w:rPr>
                <w:sz w:val="20"/>
              </w:rPr>
              <w:t>Скуп</w:t>
            </w:r>
            <w:r>
              <w:rPr>
                <w:spacing w:val="-8"/>
                <w:sz w:val="20"/>
              </w:rPr>
              <w:t xml:space="preserve"> </w:t>
            </w:r>
            <w:r>
              <w:rPr>
                <w:sz w:val="20"/>
              </w:rPr>
              <w:t>природних</w:t>
            </w:r>
            <w:r>
              <w:rPr>
                <w:spacing w:val="-8"/>
                <w:sz w:val="20"/>
              </w:rPr>
              <w:t xml:space="preserve"> </w:t>
            </w:r>
            <w:r>
              <w:rPr>
                <w:spacing w:val="-2"/>
                <w:sz w:val="20"/>
              </w:rPr>
              <w:t>бројева</w:t>
            </w:r>
          </w:p>
        </w:tc>
        <w:tc>
          <w:tcPr>
            <w:tcW w:w="1145" w:type="dxa"/>
          </w:tcPr>
          <w:p w14:paraId="04C512E1">
            <w:pPr>
              <w:pStyle w:val="20"/>
              <w:spacing w:line="210" w:lineRule="exact"/>
              <w:ind w:left="10"/>
              <w:jc w:val="center"/>
              <w:rPr>
                <w:sz w:val="20"/>
              </w:rPr>
            </w:pPr>
            <w:r>
              <w:rPr>
                <w:w w:val="99"/>
                <w:sz w:val="20"/>
              </w:rPr>
              <w:t>9</w:t>
            </w:r>
          </w:p>
        </w:tc>
        <w:tc>
          <w:tcPr>
            <w:tcW w:w="5224" w:type="dxa"/>
          </w:tcPr>
          <w:p w14:paraId="01DA17C3">
            <w:pPr>
              <w:pStyle w:val="20"/>
              <w:spacing w:line="210" w:lineRule="exact"/>
              <w:rPr>
                <w:sz w:val="20"/>
              </w:rPr>
            </w:pPr>
            <w:r>
              <w:rPr>
                <w:sz w:val="20"/>
              </w:rPr>
              <w:t>Сабира,</w:t>
            </w:r>
            <w:r>
              <w:rPr>
                <w:spacing w:val="-6"/>
                <w:sz w:val="20"/>
              </w:rPr>
              <w:t xml:space="preserve"> </w:t>
            </w:r>
            <w:r>
              <w:rPr>
                <w:sz w:val="20"/>
              </w:rPr>
              <w:t>одузима,</w:t>
            </w:r>
            <w:r>
              <w:rPr>
                <w:spacing w:val="-6"/>
                <w:sz w:val="20"/>
              </w:rPr>
              <w:t xml:space="preserve"> </w:t>
            </w:r>
            <w:r>
              <w:rPr>
                <w:sz w:val="20"/>
              </w:rPr>
              <w:t>множи,</w:t>
            </w:r>
            <w:r>
              <w:rPr>
                <w:spacing w:val="-7"/>
                <w:sz w:val="20"/>
              </w:rPr>
              <w:t xml:space="preserve"> </w:t>
            </w:r>
            <w:r>
              <w:rPr>
                <w:sz w:val="20"/>
              </w:rPr>
              <w:t>дели,</w:t>
            </w:r>
            <w:r>
              <w:rPr>
                <w:spacing w:val="-7"/>
                <w:sz w:val="20"/>
              </w:rPr>
              <w:t xml:space="preserve"> </w:t>
            </w:r>
            <w:r>
              <w:rPr>
                <w:sz w:val="20"/>
              </w:rPr>
              <w:t>упоређује,</w:t>
            </w:r>
            <w:r>
              <w:rPr>
                <w:spacing w:val="-2"/>
                <w:sz w:val="20"/>
              </w:rPr>
              <w:t xml:space="preserve"> групише</w:t>
            </w:r>
          </w:p>
        </w:tc>
      </w:tr>
      <w:tr w14:paraId="10C58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965" w:type="dxa"/>
          </w:tcPr>
          <w:p w14:paraId="399BCBD3">
            <w:pPr>
              <w:pStyle w:val="20"/>
              <w:rPr>
                <w:sz w:val="16"/>
              </w:rPr>
            </w:pPr>
          </w:p>
        </w:tc>
        <w:tc>
          <w:tcPr>
            <w:tcW w:w="2204" w:type="dxa"/>
          </w:tcPr>
          <w:p w14:paraId="1721B146">
            <w:pPr>
              <w:pStyle w:val="20"/>
              <w:spacing w:line="210" w:lineRule="exact"/>
              <w:ind w:left="105"/>
              <w:rPr>
                <w:sz w:val="20"/>
              </w:rPr>
            </w:pPr>
            <w:r>
              <w:rPr>
                <w:spacing w:val="-2"/>
                <w:sz w:val="20"/>
              </w:rPr>
              <w:t>Површина</w:t>
            </w:r>
          </w:p>
        </w:tc>
        <w:tc>
          <w:tcPr>
            <w:tcW w:w="1145" w:type="dxa"/>
          </w:tcPr>
          <w:p w14:paraId="36C68A43">
            <w:pPr>
              <w:pStyle w:val="20"/>
              <w:spacing w:line="210" w:lineRule="exact"/>
              <w:ind w:left="10"/>
              <w:jc w:val="center"/>
              <w:rPr>
                <w:sz w:val="20"/>
              </w:rPr>
            </w:pPr>
            <w:r>
              <w:rPr>
                <w:w w:val="99"/>
                <w:sz w:val="20"/>
              </w:rPr>
              <w:t>5</w:t>
            </w:r>
          </w:p>
        </w:tc>
        <w:tc>
          <w:tcPr>
            <w:tcW w:w="5224" w:type="dxa"/>
          </w:tcPr>
          <w:p w14:paraId="0184F7F8">
            <w:pPr>
              <w:pStyle w:val="20"/>
              <w:spacing w:line="210" w:lineRule="exact"/>
              <w:rPr>
                <w:sz w:val="20"/>
              </w:rPr>
            </w:pPr>
            <w:r>
              <w:rPr>
                <w:sz w:val="20"/>
              </w:rPr>
              <w:t>Мери,</w:t>
            </w:r>
            <w:r>
              <w:rPr>
                <w:spacing w:val="-8"/>
                <w:sz w:val="20"/>
              </w:rPr>
              <w:t xml:space="preserve"> </w:t>
            </w:r>
            <w:r>
              <w:rPr>
                <w:sz w:val="20"/>
              </w:rPr>
              <w:t>упоређује,</w:t>
            </w:r>
            <w:r>
              <w:rPr>
                <w:spacing w:val="-7"/>
                <w:sz w:val="20"/>
              </w:rPr>
              <w:t xml:space="preserve"> </w:t>
            </w:r>
            <w:r>
              <w:rPr>
                <w:sz w:val="20"/>
              </w:rPr>
              <w:t>бележи,</w:t>
            </w:r>
            <w:r>
              <w:rPr>
                <w:spacing w:val="-8"/>
                <w:sz w:val="20"/>
              </w:rPr>
              <w:t xml:space="preserve"> </w:t>
            </w:r>
            <w:r>
              <w:rPr>
                <w:sz w:val="20"/>
              </w:rPr>
              <w:t>црта,</w:t>
            </w:r>
            <w:r>
              <w:rPr>
                <w:spacing w:val="-7"/>
                <w:sz w:val="20"/>
              </w:rPr>
              <w:t xml:space="preserve"> </w:t>
            </w:r>
            <w:r>
              <w:rPr>
                <w:sz w:val="20"/>
              </w:rPr>
              <w:t>сабира,</w:t>
            </w:r>
            <w:r>
              <w:rPr>
                <w:spacing w:val="-6"/>
                <w:sz w:val="20"/>
              </w:rPr>
              <w:t xml:space="preserve"> </w:t>
            </w:r>
            <w:r>
              <w:rPr>
                <w:sz w:val="20"/>
              </w:rPr>
              <w:t>одузима,</w:t>
            </w:r>
            <w:r>
              <w:rPr>
                <w:spacing w:val="-7"/>
                <w:sz w:val="20"/>
              </w:rPr>
              <w:t xml:space="preserve"> </w:t>
            </w:r>
            <w:r>
              <w:rPr>
                <w:sz w:val="20"/>
              </w:rPr>
              <w:t>множи,</w:t>
            </w:r>
            <w:r>
              <w:rPr>
                <w:spacing w:val="-6"/>
                <w:sz w:val="20"/>
              </w:rPr>
              <w:t xml:space="preserve"> </w:t>
            </w:r>
            <w:r>
              <w:rPr>
                <w:spacing w:val="-4"/>
                <w:sz w:val="20"/>
              </w:rPr>
              <w:t>дели</w:t>
            </w:r>
          </w:p>
        </w:tc>
      </w:tr>
      <w:tr w14:paraId="22D9A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965" w:type="dxa"/>
          </w:tcPr>
          <w:p w14:paraId="65D524CB">
            <w:pPr>
              <w:pStyle w:val="20"/>
              <w:rPr>
                <w:sz w:val="16"/>
              </w:rPr>
            </w:pPr>
          </w:p>
        </w:tc>
        <w:tc>
          <w:tcPr>
            <w:tcW w:w="2204" w:type="dxa"/>
          </w:tcPr>
          <w:p w14:paraId="605B3EF7">
            <w:pPr>
              <w:pStyle w:val="20"/>
              <w:spacing w:line="210" w:lineRule="exact"/>
              <w:ind w:left="105"/>
              <w:rPr>
                <w:sz w:val="20"/>
              </w:rPr>
            </w:pPr>
            <w:r>
              <w:rPr>
                <w:sz w:val="20"/>
              </w:rPr>
              <w:t>Мерење</w:t>
            </w:r>
            <w:r>
              <w:rPr>
                <w:spacing w:val="-5"/>
                <w:sz w:val="20"/>
              </w:rPr>
              <w:t xml:space="preserve"> </w:t>
            </w:r>
            <w:r>
              <w:rPr>
                <w:sz w:val="20"/>
              </w:rPr>
              <w:t>и</w:t>
            </w:r>
            <w:r>
              <w:rPr>
                <w:spacing w:val="-4"/>
                <w:sz w:val="20"/>
              </w:rPr>
              <w:t xml:space="preserve"> мере</w:t>
            </w:r>
          </w:p>
        </w:tc>
        <w:tc>
          <w:tcPr>
            <w:tcW w:w="1145" w:type="dxa"/>
          </w:tcPr>
          <w:p w14:paraId="4A3C858E">
            <w:pPr>
              <w:pStyle w:val="20"/>
              <w:spacing w:line="210" w:lineRule="exact"/>
              <w:ind w:left="10"/>
              <w:jc w:val="center"/>
              <w:rPr>
                <w:sz w:val="20"/>
              </w:rPr>
            </w:pPr>
            <w:r>
              <w:rPr>
                <w:w w:val="99"/>
                <w:sz w:val="20"/>
              </w:rPr>
              <w:t>4</w:t>
            </w:r>
          </w:p>
        </w:tc>
        <w:tc>
          <w:tcPr>
            <w:tcW w:w="5224" w:type="dxa"/>
          </w:tcPr>
          <w:p w14:paraId="4463DE43">
            <w:pPr>
              <w:pStyle w:val="20"/>
              <w:spacing w:line="210" w:lineRule="exact"/>
              <w:rPr>
                <w:sz w:val="20"/>
              </w:rPr>
            </w:pPr>
            <w:r>
              <w:rPr>
                <w:sz w:val="20"/>
              </w:rPr>
              <w:t>Мери,</w:t>
            </w:r>
            <w:r>
              <w:rPr>
                <w:spacing w:val="-8"/>
                <w:sz w:val="20"/>
              </w:rPr>
              <w:t xml:space="preserve"> </w:t>
            </w:r>
            <w:r>
              <w:rPr>
                <w:sz w:val="20"/>
              </w:rPr>
              <w:t>упоређује,</w:t>
            </w:r>
            <w:r>
              <w:rPr>
                <w:spacing w:val="-7"/>
                <w:sz w:val="20"/>
              </w:rPr>
              <w:t xml:space="preserve"> </w:t>
            </w:r>
            <w:r>
              <w:rPr>
                <w:sz w:val="20"/>
              </w:rPr>
              <w:t>бележи,</w:t>
            </w:r>
            <w:r>
              <w:rPr>
                <w:spacing w:val="-8"/>
                <w:sz w:val="20"/>
              </w:rPr>
              <w:t xml:space="preserve"> </w:t>
            </w:r>
            <w:r>
              <w:rPr>
                <w:sz w:val="20"/>
              </w:rPr>
              <w:t>црта,</w:t>
            </w:r>
            <w:r>
              <w:rPr>
                <w:spacing w:val="-7"/>
                <w:sz w:val="20"/>
              </w:rPr>
              <w:t xml:space="preserve"> </w:t>
            </w:r>
            <w:r>
              <w:rPr>
                <w:sz w:val="20"/>
              </w:rPr>
              <w:t>сабира,</w:t>
            </w:r>
            <w:r>
              <w:rPr>
                <w:spacing w:val="-6"/>
                <w:sz w:val="20"/>
              </w:rPr>
              <w:t xml:space="preserve"> </w:t>
            </w:r>
            <w:r>
              <w:rPr>
                <w:sz w:val="20"/>
              </w:rPr>
              <w:t>одузима,</w:t>
            </w:r>
            <w:r>
              <w:rPr>
                <w:spacing w:val="-7"/>
                <w:sz w:val="20"/>
              </w:rPr>
              <w:t xml:space="preserve"> </w:t>
            </w:r>
            <w:r>
              <w:rPr>
                <w:sz w:val="20"/>
              </w:rPr>
              <w:t>множи,</w:t>
            </w:r>
            <w:r>
              <w:rPr>
                <w:spacing w:val="-6"/>
                <w:sz w:val="20"/>
              </w:rPr>
              <w:t xml:space="preserve"> </w:t>
            </w:r>
            <w:r>
              <w:rPr>
                <w:spacing w:val="-4"/>
                <w:sz w:val="20"/>
              </w:rPr>
              <w:t>дели</w:t>
            </w:r>
          </w:p>
        </w:tc>
      </w:tr>
      <w:tr w14:paraId="498D8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965" w:type="dxa"/>
          </w:tcPr>
          <w:p w14:paraId="12BD1CEC">
            <w:pPr>
              <w:pStyle w:val="20"/>
              <w:spacing w:before="1" w:line="210" w:lineRule="exact"/>
              <w:ind w:left="107"/>
              <w:rPr>
                <w:b/>
                <w:sz w:val="20"/>
              </w:rPr>
            </w:pPr>
            <w:r>
              <w:rPr>
                <w:b/>
                <w:spacing w:val="-2"/>
                <w:sz w:val="20"/>
              </w:rPr>
              <w:t>Укупно</w:t>
            </w:r>
          </w:p>
        </w:tc>
        <w:tc>
          <w:tcPr>
            <w:tcW w:w="2204" w:type="dxa"/>
          </w:tcPr>
          <w:p w14:paraId="287D9899">
            <w:pPr>
              <w:pStyle w:val="20"/>
              <w:rPr>
                <w:sz w:val="16"/>
              </w:rPr>
            </w:pPr>
          </w:p>
        </w:tc>
        <w:tc>
          <w:tcPr>
            <w:tcW w:w="1145" w:type="dxa"/>
          </w:tcPr>
          <w:p w14:paraId="7F2A29A3">
            <w:pPr>
              <w:pStyle w:val="20"/>
              <w:spacing w:before="1" w:line="210" w:lineRule="exact"/>
              <w:ind w:right="604"/>
              <w:jc w:val="center"/>
              <w:rPr>
                <w:b/>
                <w:sz w:val="20"/>
                <w:highlight w:val="none"/>
                <w:lang w:val="sr-Cyrl-RS"/>
              </w:rPr>
            </w:pPr>
            <w:r>
              <w:rPr>
                <w:b/>
                <w:sz w:val="20"/>
                <w:highlight w:val="none"/>
                <w:lang w:val="sr-Cyrl-RS"/>
              </w:rPr>
              <w:t>18</w:t>
            </w:r>
          </w:p>
        </w:tc>
        <w:tc>
          <w:tcPr>
            <w:tcW w:w="5224" w:type="dxa"/>
          </w:tcPr>
          <w:p w14:paraId="7F5415F0">
            <w:pPr>
              <w:pStyle w:val="20"/>
              <w:rPr>
                <w:sz w:val="16"/>
              </w:rPr>
            </w:pPr>
          </w:p>
        </w:tc>
      </w:tr>
    </w:tbl>
    <w:p w14:paraId="610F56BA">
      <w:pPr>
        <w:spacing w:before="91"/>
        <w:ind w:left="820"/>
        <w:rPr>
          <w:b/>
          <w:spacing w:val="-2"/>
        </w:rPr>
      </w:pPr>
    </w:p>
    <w:p w14:paraId="51F0FF3C">
      <w:pPr>
        <w:pStyle w:val="8"/>
        <w:spacing w:before="90" w:line="276" w:lineRule="auto"/>
        <w:ind w:left="100" w:right="336" w:firstLine="720"/>
        <w:jc w:val="both"/>
        <w:rPr>
          <w:b/>
        </w:rPr>
      </w:pPr>
    </w:p>
    <w:p w14:paraId="112C38CD">
      <w:pPr>
        <w:pStyle w:val="8"/>
        <w:spacing w:before="90" w:line="276" w:lineRule="auto"/>
        <w:ind w:left="100" w:right="336" w:firstLine="720"/>
        <w:jc w:val="both"/>
        <w:rPr>
          <w:b/>
        </w:rPr>
      </w:pPr>
    </w:p>
    <w:p w14:paraId="517CDD8C">
      <w:pPr>
        <w:ind w:left="820"/>
        <w:rPr>
          <w:b/>
          <w:spacing w:val="-2"/>
        </w:rPr>
      </w:pPr>
      <w:r>
        <w:rPr>
          <w:b/>
          <w:spacing w:val="-2"/>
        </w:rPr>
        <w:t>МАТЕМАТИКА</w:t>
      </w:r>
      <w:r>
        <w:rPr>
          <w:b/>
          <w:spacing w:val="-2"/>
          <w:lang w:val="sr-Latn-RS"/>
        </w:rPr>
        <w:t xml:space="preserve"> </w:t>
      </w:r>
      <w:r>
        <w:rPr>
          <w:b/>
          <w:spacing w:val="-2"/>
        </w:rPr>
        <w:t>-</w:t>
      </w:r>
      <w:r>
        <w:rPr>
          <w:b/>
          <w:spacing w:val="-2"/>
          <w:lang w:val="sr-Latn-RS"/>
        </w:rPr>
        <w:t xml:space="preserve"> </w:t>
      </w:r>
      <w:r>
        <w:rPr>
          <w:b/>
          <w:spacing w:val="-2"/>
        </w:rPr>
        <w:t>ДОДАТНА</w:t>
      </w:r>
      <w:r>
        <w:rPr>
          <w:b/>
          <w:spacing w:val="19"/>
        </w:rPr>
        <w:t xml:space="preserve"> </w:t>
      </w:r>
      <w:r>
        <w:rPr>
          <w:b/>
          <w:spacing w:val="-2"/>
        </w:rPr>
        <w:t>НАСТАВА</w:t>
      </w:r>
    </w:p>
    <w:p w14:paraId="7444A07E">
      <w:pPr>
        <w:ind w:left="820"/>
        <w:rPr>
          <w:b/>
          <w:spacing w:val="-2"/>
        </w:rPr>
      </w:pPr>
    </w:p>
    <w:p w14:paraId="56A48CE6">
      <w:pPr>
        <w:pStyle w:val="8"/>
        <w:spacing w:before="90" w:line="276" w:lineRule="auto"/>
        <w:ind w:left="100" w:right="336" w:firstLine="720"/>
        <w:jc w:val="both"/>
      </w:pPr>
      <w:r>
        <w:rPr>
          <w:b/>
        </w:rPr>
        <w:t xml:space="preserve">Циљ </w:t>
      </w:r>
      <w:r>
        <w:t>додатне</w:t>
      </w:r>
      <w:r>
        <w:rPr>
          <w:spacing w:val="40"/>
        </w:rPr>
        <w:t xml:space="preserve"> </w:t>
      </w:r>
      <w:r>
        <w:t>наставе у четвртом разреду из наставног предмета</w:t>
      </w:r>
      <w:r>
        <w:rPr>
          <w:spacing w:val="40"/>
        </w:rPr>
        <w:t xml:space="preserve"> </w:t>
      </w:r>
      <w:r>
        <w:t>Математика</w:t>
      </w:r>
      <w:r>
        <w:rPr>
          <w:spacing w:val="40"/>
        </w:rPr>
        <w:t xml:space="preserve"> </w:t>
      </w:r>
      <w:r>
        <w:t>је пружање нових,</w:t>
      </w:r>
      <w:r>
        <w:rPr>
          <w:spacing w:val="40"/>
        </w:rPr>
        <w:t xml:space="preserve"> </w:t>
      </w:r>
      <w:r>
        <w:t>додатних садржаја ученицима који су савладали програм редовне наставе, а показују интересовање.</w:t>
      </w:r>
      <w:r>
        <w:rPr>
          <w:spacing w:val="40"/>
        </w:rPr>
        <w:t xml:space="preserve"> </w:t>
      </w:r>
      <w:r>
        <w:t xml:space="preserve">Планиран фонд на годишњем нивоу је 36 </w:t>
      </w:r>
      <w:r>
        <w:rPr>
          <w:spacing w:val="-2"/>
        </w:rPr>
        <w:t>часова.</w:t>
      </w:r>
    </w:p>
    <w:p w14:paraId="726A0BC8">
      <w:pPr>
        <w:rPr>
          <w:b/>
          <w:spacing w:val="-2"/>
        </w:rPr>
      </w:pPr>
    </w:p>
    <w:p w14:paraId="66E35784">
      <w:pPr>
        <w:pStyle w:val="8"/>
        <w:spacing w:before="2"/>
        <w:rPr>
          <w:b/>
          <w:sz w:val="22"/>
        </w:rPr>
      </w:pPr>
    </w:p>
    <w:tbl>
      <w:tblPr>
        <w:tblStyle w:val="6"/>
        <w:tblpPr w:leftFromText="180" w:rightFromText="180" w:vertAnchor="text" w:horzAnchor="page" w:tblpX="1414" w:tblpY="27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6"/>
        <w:gridCol w:w="2254"/>
        <w:gridCol w:w="1040"/>
        <w:gridCol w:w="5457"/>
      </w:tblGrid>
      <w:tr w14:paraId="11768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986" w:type="dxa"/>
            <w:shd w:val="clear" w:color="auto" w:fill="C5D9F0"/>
          </w:tcPr>
          <w:p w14:paraId="6D44D872">
            <w:pPr>
              <w:pStyle w:val="20"/>
              <w:spacing w:before="1" w:line="210" w:lineRule="exact"/>
              <w:ind w:left="107"/>
              <w:rPr>
                <w:b/>
                <w:sz w:val="20"/>
              </w:rPr>
            </w:pPr>
            <w:r>
              <w:rPr>
                <w:b/>
                <w:spacing w:val="-2"/>
                <w:sz w:val="20"/>
              </w:rPr>
              <w:t>Разред</w:t>
            </w:r>
          </w:p>
        </w:tc>
        <w:tc>
          <w:tcPr>
            <w:tcW w:w="2254" w:type="dxa"/>
            <w:shd w:val="clear" w:color="auto" w:fill="C5D9F0"/>
          </w:tcPr>
          <w:p w14:paraId="0035A524">
            <w:pPr>
              <w:pStyle w:val="20"/>
              <w:spacing w:before="1" w:line="210" w:lineRule="exact"/>
              <w:ind w:left="105"/>
              <w:rPr>
                <w:b/>
                <w:sz w:val="20"/>
              </w:rPr>
            </w:pPr>
            <w:r>
              <w:rPr>
                <w:b/>
                <w:spacing w:val="-2"/>
                <w:sz w:val="20"/>
              </w:rPr>
              <w:t>Област/Тема</w:t>
            </w:r>
          </w:p>
        </w:tc>
        <w:tc>
          <w:tcPr>
            <w:tcW w:w="1040" w:type="dxa"/>
            <w:shd w:val="clear" w:color="auto" w:fill="C5D9F0"/>
          </w:tcPr>
          <w:p w14:paraId="33FD4B05">
            <w:pPr>
              <w:pStyle w:val="20"/>
              <w:spacing w:before="1" w:line="210" w:lineRule="exact"/>
              <w:ind w:left="98" w:right="99"/>
              <w:jc w:val="center"/>
              <w:rPr>
                <w:b/>
                <w:sz w:val="20"/>
              </w:rPr>
            </w:pPr>
            <w:r>
              <w:rPr>
                <w:b/>
                <w:sz w:val="20"/>
              </w:rPr>
              <w:t>Број</w:t>
            </w:r>
            <w:r>
              <w:rPr>
                <w:b/>
                <w:spacing w:val="-7"/>
                <w:sz w:val="20"/>
              </w:rPr>
              <w:t xml:space="preserve"> </w:t>
            </w:r>
            <w:r>
              <w:rPr>
                <w:b/>
                <w:spacing w:val="-2"/>
                <w:sz w:val="20"/>
              </w:rPr>
              <w:t>часова</w:t>
            </w:r>
          </w:p>
        </w:tc>
        <w:tc>
          <w:tcPr>
            <w:tcW w:w="5457" w:type="dxa"/>
            <w:shd w:val="clear" w:color="auto" w:fill="C5D9F0"/>
          </w:tcPr>
          <w:p w14:paraId="2C139B17">
            <w:pPr>
              <w:pStyle w:val="20"/>
              <w:spacing w:before="1" w:line="210" w:lineRule="exact"/>
              <w:rPr>
                <w:b/>
                <w:sz w:val="20"/>
              </w:rPr>
            </w:pPr>
            <w:r>
              <w:rPr>
                <w:b/>
                <w:sz w:val="20"/>
              </w:rPr>
              <w:t>Активности</w:t>
            </w:r>
            <w:r>
              <w:rPr>
                <w:b/>
                <w:spacing w:val="-12"/>
                <w:sz w:val="20"/>
              </w:rPr>
              <w:t xml:space="preserve"> </w:t>
            </w:r>
            <w:r>
              <w:rPr>
                <w:b/>
                <w:spacing w:val="-2"/>
                <w:sz w:val="20"/>
              </w:rPr>
              <w:t>ученика</w:t>
            </w:r>
          </w:p>
        </w:tc>
      </w:tr>
      <w:tr w14:paraId="77BE1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986" w:type="dxa"/>
            <w:shd w:val="clear" w:color="auto" w:fill="C5D9F0"/>
          </w:tcPr>
          <w:p w14:paraId="1DEE7512">
            <w:pPr>
              <w:pStyle w:val="20"/>
              <w:spacing w:line="210" w:lineRule="exact"/>
              <w:ind w:left="107"/>
              <w:rPr>
                <w:b/>
                <w:sz w:val="20"/>
              </w:rPr>
            </w:pPr>
            <w:r>
              <w:rPr>
                <w:b/>
                <w:spacing w:val="-2"/>
                <w:sz w:val="20"/>
              </w:rPr>
              <w:t>4.разред</w:t>
            </w:r>
          </w:p>
        </w:tc>
        <w:tc>
          <w:tcPr>
            <w:tcW w:w="2254" w:type="dxa"/>
          </w:tcPr>
          <w:p w14:paraId="7B834C2A">
            <w:pPr>
              <w:pStyle w:val="20"/>
              <w:spacing w:line="210" w:lineRule="exact"/>
              <w:ind w:left="105"/>
              <w:rPr>
                <w:sz w:val="20"/>
              </w:rPr>
            </w:pPr>
            <w:r>
              <w:rPr>
                <w:sz w:val="20"/>
              </w:rPr>
              <w:t>Скуп</w:t>
            </w:r>
            <w:r>
              <w:rPr>
                <w:spacing w:val="-8"/>
                <w:sz w:val="20"/>
              </w:rPr>
              <w:t xml:space="preserve"> </w:t>
            </w:r>
            <w:r>
              <w:rPr>
                <w:sz w:val="20"/>
              </w:rPr>
              <w:t>природних</w:t>
            </w:r>
            <w:r>
              <w:rPr>
                <w:spacing w:val="-8"/>
                <w:sz w:val="20"/>
              </w:rPr>
              <w:t xml:space="preserve"> </w:t>
            </w:r>
            <w:r>
              <w:rPr>
                <w:spacing w:val="-2"/>
                <w:sz w:val="20"/>
              </w:rPr>
              <w:t>бројева</w:t>
            </w:r>
          </w:p>
        </w:tc>
        <w:tc>
          <w:tcPr>
            <w:tcW w:w="1040" w:type="dxa"/>
          </w:tcPr>
          <w:p w14:paraId="16651F91">
            <w:pPr>
              <w:pStyle w:val="20"/>
              <w:spacing w:line="210" w:lineRule="exact"/>
              <w:ind w:left="7"/>
              <w:jc w:val="center"/>
              <w:rPr>
                <w:sz w:val="20"/>
              </w:rPr>
            </w:pPr>
            <w:r>
              <w:rPr>
                <w:w w:val="99"/>
                <w:sz w:val="20"/>
              </w:rPr>
              <w:t>5</w:t>
            </w:r>
          </w:p>
        </w:tc>
        <w:tc>
          <w:tcPr>
            <w:tcW w:w="5457" w:type="dxa"/>
          </w:tcPr>
          <w:p w14:paraId="11CE647D">
            <w:pPr>
              <w:pStyle w:val="20"/>
              <w:spacing w:line="210" w:lineRule="exact"/>
              <w:rPr>
                <w:sz w:val="20"/>
              </w:rPr>
            </w:pPr>
            <w:r>
              <w:rPr>
                <w:sz w:val="20"/>
              </w:rPr>
              <w:t>Сабира,</w:t>
            </w:r>
            <w:r>
              <w:rPr>
                <w:spacing w:val="-7"/>
                <w:sz w:val="20"/>
              </w:rPr>
              <w:t xml:space="preserve"> </w:t>
            </w:r>
            <w:r>
              <w:rPr>
                <w:sz w:val="20"/>
              </w:rPr>
              <w:t>одузима,</w:t>
            </w:r>
            <w:r>
              <w:rPr>
                <w:spacing w:val="-6"/>
                <w:sz w:val="20"/>
              </w:rPr>
              <w:t xml:space="preserve"> </w:t>
            </w:r>
            <w:r>
              <w:rPr>
                <w:sz w:val="20"/>
              </w:rPr>
              <w:t>множи,</w:t>
            </w:r>
            <w:r>
              <w:rPr>
                <w:spacing w:val="-7"/>
                <w:sz w:val="20"/>
              </w:rPr>
              <w:t xml:space="preserve"> </w:t>
            </w:r>
            <w:r>
              <w:rPr>
                <w:sz w:val="20"/>
              </w:rPr>
              <w:t>дели,</w:t>
            </w:r>
            <w:r>
              <w:rPr>
                <w:spacing w:val="-6"/>
                <w:sz w:val="20"/>
              </w:rPr>
              <w:t xml:space="preserve"> </w:t>
            </w:r>
            <w:r>
              <w:rPr>
                <w:sz w:val="20"/>
              </w:rPr>
              <w:t>упоређује,</w:t>
            </w:r>
            <w:r>
              <w:rPr>
                <w:spacing w:val="-7"/>
                <w:sz w:val="20"/>
              </w:rPr>
              <w:t xml:space="preserve"> </w:t>
            </w:r>
            <w:r>
              <w:rPr>
                <w:spacing w:val="-2"/>
                <w:sz w:val="20"/>
              </w:rPr>
              <w:t>групише</w:t>
            </w:r>
          </w:p>
        </w:tc>
      </w:tr>
      <w:tr w14:paraId="6C41C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86" w:type="dxa"/>
          </w:tcPr>
          <w:p w14:paraId="0040FB61">
            <w:pPr>
              <w:pStyle w:val="20"/>
              <w:rPr>
                <w:sz w:val="20"/>
              </w:rPr>
            </w:pPr>
          </w:p>
        </w:tc>
        <w:tc>
          <w:tcPr>
            <w:tcW w:w="2254" w:type="dxa"/>
          </w:tcPr>
          <w:p w14:paraId="72FF7A83">
            <w:pPr>
              <w:pStyle w:val="20"/>
              <w:ind w:left="105"/>
              <w:rPr>
                <w:sz w:val="20"/>
              </w:rPr>
            </w:pPr>
            <w:r>
              <w:rPr>
                <w:spacing w:val="-2"/>
                <w:sz w:val="20"/>
              </w:rPr>
              <w:t>Проблемски</w:t>
            </w:r>
            <w:r>
              <w:rPr>
                <w:spacing w:val="7"/>
                <w:sz w:val="20"/>
              </w:rPr>
              <w:t xml:space="preserve"> </w:t>
            </w:r>
            <w:r>
              <w:rPr>
                <w:spacing w:val="-2"/>
                <w:sz w:val="20"/>
              </w:rPr>
              <w:t>задаци</w:t>
            </w:r>
          </w:p>
        </w:tc>
        <w:tc>
          <w:tcPr>
            <w:tcW w:w="1040" w:type="dxa"/>
          </w:tcPr>
          <w:p w14:paraId="7ED7645C">
            <w:pPr>
              <w:pStyle w:val="20"/>
              <w:ind w:left="7"/>
              <w:jc w:val="center"/>
              <w:rPr>
                <w:sz w:val="20"/>
              </w:rPr>
            </w:pPr>
            <w:r>
              <w:rPr>
                <w:w w:val="99"/>
                <w:sz w:val="20"/>
              </w:rPr>
              <w:t>5</w:t>
            </w:r>
          </w:p>
        </w:tc>
        <w:tc>
          <w:tcPr>
            <w:tcW w:w="5457" w:type="dxa"/>
          </w:tcPr>
          <w:p w14:paraId="5FA51E62">
            <w:pPr>
              <w:pStyle w:val="20"/>
              <w:spacing w:line="228" w:lineRule="exact"/>
              <w:ind w:right="88"/>
              <w:rPr>
                <w:sz w:val="20"/>
              </w:rPr>
            </w:pPr>
            <w:r>
              <w:rPr>
                <w:sz w:val="20"/>
              </w:rPr>
              <w:t>Чита,</w:t>
            </w:r>
            <w:r>
              <w:rPr>
                <w:spacing w:val="-6"/>
                <w:sz w:val="20"/>
              </w:rPr>
              <w:t xml:space="preserve"> </w:t>
            </w:r>
            <w:r>
              <w:rPr>
                <w:sz w:val="20"/>
              </w:rPr>
              <w:t>записује,</w:t>
            </w:r>
            <w:r>
              <w:rPr>
                <w:spacing w:val="-7"/>
                <w:sz w:val="20"/>
              </w:rPr>
              <w:t xml:space="preserve"> </w:t>
            </w:r>
            <w:r>
              <w:rPr>
                <w:sz w:val="20"/>
              </w:rPr>
              <w:t>црта,</w:t>
            </w:r>
            <w:r>
              <w:rPr>
                <w:spacing w:val="-5"/>
                <w:sz w:val="20"/>
              </w:rPr>
              <w:t xml:space="preserve"> </w:t>
            </w:r>
            <w:r>
              <w:rPr>
                <w:sz w:val="20"/>
              </w:rPr>
              <w:t>упоређује,</w:t>
            </w:r>
            <w:r>
              <w:rPr>
                <w:spacing w:val="-5"/>
                <w:sz w:val="20"/>
              </w:rPr>
              <w:t xml:space="preserve"> </w:t>
            </w:r>
            <w:r>
              <w:rPr>
                <w:sz w:val="20"/>
              </w:rPr>
              <w:t>анализира,</w:t>
            </w:r>
            <w:r>
              <w:rPr>
                <w:spacing w:val="-6"/>
                <w:sz w:val="20"/>
              </w:rPr>
              <w:t xml:space="preserve"> </w:t>
            </w:r>
            <w:r>
              <w:rPr>
                <w:sz w:val="20"/>
              </w:rPr>
              <w:t>закључује,</w:t>
            </w:r>
            <w:r>
              <w:rPr>
                <w:spacing w:val="-4"/>
                <w:sz w:val="20"/>
              </w:rPr>
              <w:t xml:space="preserve"> </w:t>
            </w:r>
            <w:r>
              <w:rPr>
                <w:sz w:val="20"/>
              </w:rPr>
              <w:t>сабира,</w:t>
            </w:r>
            <w:r>
              <w:rPr>
                <w:spacing w:val="-6"/>
                <w:sz w:val="20"/>
              </w:rPr>
              <w:t xml:space="preserve"> </w:t>
            </w:r>
            <w:r>
              <w:rPr>
                <w:sz w:val="20"/>
              </w:rPr>
              <w:t>одузима, множи, дели</w:t>
            </w:r>
          </w:p>
        </w:tc>
      </w:tr>
      <w:tr w14:paraId="67081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986" w:type="dxa"/>
          </w:tcPr>
          <w:p w14:paraId="767518D4">
            <w:pPr>
              <w:pStyle w:val="20"/>
              <w:rPr>
                <w:sz w:val="16"/>
              </w:rPr>
            </w:pPr>
          </w:p>
        </w:tc>
        <w:tc>
          <w:tcPr>
            <w:tcW w:w="2254" w:type="dxa"/>
          </w:tcPr>
          <w:p w14:paraId="157B3CC6">
            <w:pPr>
              <w:pStyle w:val="20"/>
              <w:spacing w:line="210" w:lineRule="exact"/>
              <w:ind w:left="105"/>
              <w:rPr>
                <w:sz w:val="20"/>
              </w:rPr>
            </w:pPr>
            <w:r>
              <w:rPr>
                <w:sz w:val="20"/>
              </w:rPr>
              <w:t>Магични</w:t>
            </w:r>
            <w:r>
              <w:rPr>
                <w:spacing w:val="-12"/>
                <w:sz w:val="20"/>
              </w:rPr>
              <w:t xml:space="preserve"> </w:t>
            </w:r>
            <w:r>
              <w:rPr>
                <w:spacing w:val="-2"/>
                <w:sz w:val="20"/>
              </w:rPr>
              <w:t>квадрат</w:t>
            </w:r>
          </w:p>
        </w:tc>
        <w:tc>
          <w:tcPr>
            <w:tcW w:w="1040" w:type="dxa"/>
          </w:tcPr>
          <w:p w14:paraId="2FCD0B0E">
            <w:pPr>
              <w:pStyle w:val="20"/>
              <w:spacing w:line="210" w:lineRule="exact"/>
              <w:ind w:left="7"/>
              <w:jc w:val="center"/>
              <w:rPr>
                <w:sz w:val="20"/>
              </w:rPr>
            </w:pPr>
            <w:r>
              <w:rPr>
                <w:w w:val="99"/>
                <w:sz w:val="20"/>
              </w:rPr>
              <w:t>3</w:t>
            </w:r>
          </w:p>
        </w:tc>
        <w:tc>
          <w:tcPr>
            <w:tcW w:w="5457" w:type="dxa"/>
          </w:tcPr>
          <w:p w14:paraId="6752491B">
            <w:pPr>
              <w:pStyle w:val="20"/>
              <w:spacing w:line="210" w:lineRule="exact"/>
              <w:rPr>
                <w:sz w:val="20"/>
              </w:rPr>
            </w:pPr>
            <w:r>
              <w:rPr>
                <w:sz w:val="20"/>
              </w:rPr>
              <w:t>Уочава,</w:t>
            </w:r>
            <w:r>
              <w:rPr>
                <w:spacing w:val="-8"/>
                <w:sz w:val="20"/>
              </w:rPr>
              <w:t xml:space="preserve"> </w:t>
            </w:r>
            <w:r>
              <w:rPr>
                <w:sz w:val="20"/>
              </w:rPr>
              <w:t>препознаје,</w:t>
            </w:r>
            <w:r>
              <w:rPr>
                <w:spacing w:val="-7"/>
                <w:sz w:val="20"/>
              </w:rPr>
              <w:t xml:space="preserve"> </w:t>
            </w:r>
            <w:r>
              <w:rPr>
                <w:sz w:val="20"/>
              </w:rPr>
              <w:t>пребројава,</w:t>
            </w:r>
            <w:r>
              <w:rPr>
                <w:spacing w:val="-8"/>
                <w:sz w:val="20"/>
              </w:rPr>
              <w:t xml:space="preserve"> </w:t>
            </w:r>
            <w:r>
              <w:rPr>
                <w:sz w:val="20"/>
              </w:rPr>
              <w:t>упоређује,</w:t>
            </w:r>
            <w:r>
              <w:rPr>
                <w:spacing w:val="-8"/>
                <w:sz w:val="20"/>
              </w:rPr>
              <w:t xml:space="preserve"> </w:t>
            </w:r>
            <w:r>
              <w:rPr>
                <w:sz w:val="20"/>
              </w:rPr>
              <w:t>сабира,</w:t>
            </w:r>
            <w:r>
              <w:rPr>
                <w:spacing w:val="-7"/>
                <w:sz w:val="20"/>
              </w:rPr>
              <w:t xml:space="preserve"> </w:t>
            </w:r>
            <w:r>
              <w:rPr>
                <w:sz w:val="20"/>
              </w:rPr>
              <w:t>одузима,</w:t>
            </w:r>
            <w:r>
              <w:rPr>
                <w:spacing w:val="-7"/>
                <w:sz w:val="20"/>
              </w:rPr>
              <w:t xml:space="preserve"> </w:t>
            </w:r>
            <w:r>
              <w:rPr>
                <w:spacing w:val="-2"/>
                <w:sz w:val="20"/>
              </w:rPr>
              <w:t>множи</w:t>
            </w:r>
          </w:p>
        </w:tc>
      </w:tr>
      <w:tr w14:paraId="259AC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986" w:type="dxa"/>
          </w:tcPr>
          <w:p w14:paraId="52B54136">
            <w:pPr>
              <w:pStyle w:val="20"/>
              <w:rPr>
                <w:sz w:val="16"/>
              </w:rPr>
            </w:pPr>
          </w:p>
        </w:tc>
        <w:tc>
          <w:tcPr>
            <w:tcW w:w="2254" w:type="dxa"/>
          </w:tcPr>
          <w:p w14:paraId="0D387D2A">
            <w:pPr>
              <w:pStyle w:val="20"/>
              <w:spacing w:line="210" w:lineRule="exact"/>
              <w:ind w:left="105"/>
              <w:rPr>
                <w:sz w:val="20"/>
              </w:rPr>
            </w:pPr>
            <w:r>
              <w:rPr>
                <w:spacing w:val="-2"/>
                <w:sz w:val="20"/>
              </w:rPr>
              <w:t>Нумерација</w:t>
            </w:r>
          </w:p>
        </w:tc>
        <w:tc>
          <w:tcPr>
            <w:tcW w:w="1040" w:type="dxa"/>
          </w:tcPr>
          <w:p w14:paraId="2787A5C3">
            <w:pPr>
              <w:pStyle w:val="20"/>
              <w:spacing w:line="210" w:lineRule="exact"/>
              <w:ind w:left="7"/>
              <w:jc w:val="center"/>
              <w:rPr>
                <w:sz w:val="20"/>
              </w:rPr>
            </w:pPr>
            <w:r>
              <w:rPr>
                <w:w w:val="99"/>
                <w:sz w:val="20"/>
              </w:rPr>
              <w:t>3</w:t>
            </w:r>
          </w:p>
        </w:tc>
        <w:tc>
          <w:tcPr>
            <w:tcW w:w="5457" w:type="dxa"/>
          </w:tcPr>
          <w:p w14:paraId="1BDE252B">
            <w:pPr>
              <w:pStyle w:val="20"/>
              <w:spacing w:line="210" w:lineRule="exact"/>
              <w:rPr>
                <w:sz w:val="20"/>
              </w:rPr>
            </w:pPr>
            <w:r>
              <w:rPr>
                <w:sz w:val="20"/>
              </w:rPr>
              <w:t>Броји,</w:t>
            </w:r>
            <w:r>
              <w:rPr>
                <w:spacing w:val="-7"/>
                <w:sz w:val="20"/>
              </w:rPr>
              <w:t xml:space="preserve"> </w:t>
            </w:r>
            <w:r>
              <w:rPr>
                <w:sz w:val="20"/>
              </w:rPr>
              <w:t>сабира,</w:t>
            </w:r>
            <w:r>
              <w:rPr>
                <w:spacing w:val="-6"/>
                <w:sz w:val="20"/>
              </w:rPr>
              <w:t xml:space="preserve"> </w:t>
            </w:r>
            <w:r>
              <w:rPr>
                <w:sz w:val="20"/>
              </w:rPr>
              <w:t>одузима,</w:t>
            </w:r>
            <w:r>
              <w:rPr>
                <w:spacing w:val="-6"/>
                <w:sz w:val="20"/>
              </w:rPr>
              <w:t xml:space="preserve"> </w:t>
            </w:r>
            <w:r>
              <w:rPr>
                <w:sz w:val="20"/>
              </w:rPr>
              <w:t>множи,</w:t>
            </w:r>
            <w:r>
              <w:rPr>
                <w:spacing w:val="-7"/>
                <w:sz w:val="20"/>
              </w:rPr>
              <w:t xml:space="preserve"> </w:t>
            </w:r>
            <w:r>
              <w:rPr>
                <w:sz w:val="20"/>
              </w:rPr>
              <w:t>дели,</w:t>
            </w:r>
            <w:r>
              <w:rPr>
                <w:spacing w:val="-6"/>
                <w:sz w:val="20"/>
              </w:rPr>
              <w:t xml:space="preserve"> </w:t>
            </w:r>
            <w:r>
              <w:rPr>
                <w:spacing w:val="-2"/>
                <w:sz w:val="20"/>
              </w:rPr>
              <w:t>упоређује</w:t>
            </w:r>
          </w:p>
        </w:tc>
      </w:tr>
      <w:tr w14:paraId="53D4D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986" w:type="dxa"/>
          </w:tcPr>
          <w:p w14:paraId="1DDDDCA9">
            <w:pPr>
              <w:pStyle w:val="20"/>
              <w:rPr>
                <w:sz w:val="20"/>
              </w:rPr>
            </w:pPr>
          </w:p>
        </w:tc>
        <w:tc>
          <w:tcPr>
            <w:tcW w:w="2254" w:type="dxa"/>
          </w:tcPr>
          <w:p w14:paraId="0E765047">
            <w:pPr>
              <w:pStyle w:val="20"/>
              <w:spacing w:line="230" w:lineRule="atLeast"/>
              <w:ind w:left="105" w:right="519"/>
              <w:rPr>
                <w:sz w:val="20"/>
              </w:rPr>
            </w:pPr>
            <w:r>
              <w:rPr>
                <w:sz w:val="20"/>
              </w:rPr>
              <w:t>Дешифровање</w:t>
            </w:r>
            <w:r>
              <w:rPr>
                <w:spacing w:val="-13"/>
                <w:sz w:val="20"/>
              </w:rPr>
              <w:t xml:space="preserve"> </w:t>
            </w:r>
            <w:r>
              <w:rPr>
                <w:sz w:val="20"/>
              </w:rPr>
              <w:t xml:space="preserve">рачунских </w:t>
            </w:r>
            <w:r>
              <w:rPr>
                <w:spacing w:val="-2"/>
                <w:sz w:val="20"/>
              </w:rPr>
              <w:t>операција</w:t>
            </w:r>
          </w:p>
        </w:tc>
        <w:tc>
          <w:tcPr>
            <w:tcW w:w="1040" w:type="dxa"/>
          </w:tcPr>
          <w:p w14:paraId="02DA0A12">
            <w:pPr>
              <w:pStyle w:val="20"/>
              <w:ind w:left="7"/>
              <w:jc w:val="center"/>
              <w:rPr>
                <w:sz w:val="20"/>
              </w:rPr>
            </w:pPr>
            <w:r>
              <w:rPr>
                <w:w w:val="99"/>
                <w:sz w:val="20"/>
              </w:rPr>
              <w:t>4</w:t>
            </w:r>
          </w:p>
        </w:tc>
        <w:tc>
          <w:tcPr>
            <w:tcW w:w="5457" w:type="dxa"/>
          </w:tcPr>
          <w:p w14:paraId="13E19041">
            <w:pPr>
              <w:pStyle w:val="20"/>
              <w:rPr>
                <w:sz w:val="20"/>
              </w:rPr>
            </w:pPr>
            <w:r>
              <w:rPr>
                <w:sz w:val="20"/>
              </w:rPr>
              <w:t>Уочава,</w:t>
            </w:r>
            <w:r>
              <w:rPr>
                <w:spacing w:val="-8"/>
                <w:sz w:val="20"/>
              </w:rPr>
              <w:t xml:space="preserve"> </w:t>
            </w:r>
            <w:r>
              <w:rPr>
                <w:sz w:val="20"/>
              </w:rPr>
              <w:t>препознаје,</w:t>
            </w:r>
            <w:r>
              <w:rPr>
                <w:spacing w:val="-8"/>
                <w:sz w:val="20"/>
              </w:rPr>
              <w:t xml:space="preserve"> </w:t>
            </w:r>
            <w:r>
              <w:rPr>
                <w:sz w:val="20"/>
              </w:rPr>
              <w:t>разликује,</w:t>
            </w:r>
            <w:r>
              <w:rPr>
                <w:spacing w:val="-7"/>
                <w:sz w:val="20"/>
              </w:rPr>
              <w:t xml:space="preserve"> </w:t>
            </w:r>
            <w:r>
              <w:rPr>
                <w:sz w:val="20"/>
              </w:rPr>
              <w:t>именује,</w:t>
            </w:r>
            <w:r>
              <w:rPr>
                <w:spacing w:val="-4"/>
                <w:sz w:val="20"/>
              </w:rPr>
              <w:t xml:space="preserve"> </w:t>
            </w:r>
            <w:r>
              <w:rPr>
                <w:sz w:val="20"/>
              </w:rPr>
              <w:t>записује,</w:t>
            </w:r>
            <w:r>
              <w:rPr>
                <w:spacing w:val="-8"/>
                <w:sz w:val="20"/>
              </w:rPr>
              <w:t xml:space="preserve"> </w:t>
            </w:r>
            <w:r>
              <w:rPr>
                <w:sz w:val="20"/>
              </w:rPr>
              <w:t>упоређује,</w:t>
            </w:r>
            <w:r>
              <w:rPr>
                <w:spacing w:val="-7"/>
                <w:sz w:val="20"/>
              </w:rPr>
              <w:t xml:space="preserve"> </w:t>
            </w:r>
            <w:r>
              <w:rPr>
                <w:spacing w:val="-2"/>
                <w:sz w:val="20"/>
              </w:rPr>
              <w:t>рачуна</w:t>
            </w:r>
          </w:p>
        </w:tc>
      </w:tr>
      <w:tr w14:paraId="07E23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986" w:type="dxa"/>
          </w:tcPr>
          <w:p w14:paraId="25C5D37D">
            <w:pPr>
              <w:pStyle w:val="20"/>
              <w:rPr>
                <w:sz w:val="20"/>
              </w:rPr>
            </w:pPr>
          </w:p>
        </w:tc>
        <w:tc>
          <w:tcPr>
            <w:tcW w:w="2254" w:type="dxa"/>
          </w:tcPr>
          <w:p w14:paraId="75526B78">
            <w:pPr>
              <w:pStyle w:val="20"/>
              <w:ind w:left="105"/>
              <w:rPr>
                <w:sz w:val="20"/>
              </w:rPr>
            </w:pPr>
            <w:r>
              <w:rPr>
                <w:sz w:val="20"/>
              </w:rPr>
              <w:t>Решавање</w:t>
            </w:r>
            <w:r>
              <w:rPr>
                <w:spacing w:val="-11"/>
                <w:sz w:val="20"/>
              </w:rPr>
              <w:t xml:space="preserve"> </w:t>
            </w:r>
            <w:r>
              <w:rPr>
                <w:sz w:val="20"/>
              </w:rPr>
              <w:t>задатака</w:t>
            </w:r>
            <w:r>
              <w:rPr>
                <w:spacing w:val="-9"/>
                <w:sz w:val="20"/>
              </w:rPr>
              <w:t xml:space="preserve"> </w:t>
            </w:r>
            <w:r>
              <w:rPr>
                <w:spacing w:val="-2"/>
                <w:sz w:val="20"/>
              </w:rPr>
              <w:t>помоћу</w:t>
            </w:r>
          </w:p>
          <w:p w14:paraId="45AF81BB">
            <w:pPr>
              <w:pStyle w:val="20"/>
              <w:spacing w:line="230" w:lineRule="atLeast"/>
              <w:ind w:left="105"/>
              <w:rPr>
                <w:sz w:val="20"/>
              </w:rPr>
            </w:pPr>
            <w:r>
              <w:rPr>
                <w:sz w:val="20"/>
              </w:rPr>
              <w:t>једначина,</w:t>
            </w:r>
            <w:r>
              <w:rPr>
                <w:spacing w:val="-13"/>
                <w:sz w:val="20"/>
              </w:rPr>
              <w:t xml:space="preserve"> </w:t>
            </w:r>
            <w:r>
              <w:rPr>
                <w:sz w:val="20"/>
              </w:rPr>
              <w:t>табела,</w:t>
            </w:r>
            <w:r>
              <w:rPr>
                <w:spacing w:val="-12"/>
                <w:sz w:val="20"/>
              </w:rPr>
              <w:t xml:space="preserve"> </w:t>
            </w:r>
            <w:r>
              <w:rPr>
                <w:sz w:val="20"/>
              </w:rPr>
              <w:t xml:space="preserve">дијаграма, </w:t>
            </w:r>
            <w:r>
              <w:rPr>
                <w:spacing w:val="-2"/>
                <w:sz w:val="20"/>
              </w:rPr>
              <w:t>погача</w:t>
            </w:r>
          </w:p>
        </w:tc>
        <w:tc>
          <w:tcPr>
            <w:tcW w:w="1040" w:type="dxa"/>
          </w:tcPr>
          <w:p w14:paraId="6CF1B7CF">
            <w:pPr>
              <w:pStyle w:val="20"/>
              <w:ind w:left="7"/>
              <w:jc w:val="center"/>
              <w:rPr>
                <w:sz w:val="20"/>
              </w:rPr>
            </w:pPr>
            <w:r>
              <w:rPr>
                <w:w w:val="99"/>
                <w:sz w:val="20"/>
              </w:rPr>
              <w:t>4</w:t>
            </w:r>
          </w:p>
        </w:tc>
        <w:tc>
          <w:tcPr>
            <w:tcW w:w="5457" w:type="dxa"/>
          </w:tcPr>
          <w:p w14:paraId="464A985C">
            <w:pPr>
              <w:pStyle w:val="20"/>
              <w:ind w:right="88"/>
              <w:rPr>
                <w:sz w:val="20"/>
              </w:rPr>
            </w:pPr>
            <w:r>
              <w:rPr>
                <w:sz w:val="20"/>
              </w:rPr>
              <w:t>Чита,</w:t>
            </w:r>
            <w:r>
              <w:rPr>
                <w:spacing w:val="-6"/>
                <w:sz w:val="20"/>
              </w:rPr>
              <w:t xml:space="preserve"> </w:t>
            </w:r>
            <w:r>
              <w:rPr>
                <w:sz w:val="20"/>
              </w:rPr>
              <w:t>упоређује,</w:t>
            </w:r>
            <w:r>
              <w:rPr>
                <w:spacing w:val="-7"/>
                <w:sz w:val="20"/>
              </w:rPr>
              <w:t xml:space="preserve"> </w:t>
            </w:r>
            <w:r>
              <w:rPr>
                <w:sz w:val="20"/>
              </w:rPr>
              <w:t>бележи,</w:t>
            </w:r>
            <w:r>
              <w:rPr>
                <w:spacing w:val="-5"/>
                <w:sz w:val="20"/>
              </w:rPr>
              <w:t xml:space="preserve"> </w:t>
            </w:r>
            <w:r>
              <w:rPr>
                <w:sz w:val="20"/>
              </w:rPr>
              <w:t>црта,</w:t>
            </w:r>
            <w:r>
              <w:rPr>
                <w:spacing w:val="-7"/>
                <w:sz w:val="20"/>
              </w:rPr>
              <w:t xml:space="preserve"> </w:t>
            </w:r>
            <w:r>
              <w:rPr>
                <w:sz w:val="20"/>
              </w:rPr>
              <w:t>графички</w:t>
            </w:r>
            <w:r>
              <w:rPr>
                <w:spacing w:val="-8"/>
                <w:sz w:val="20"/>
              </w:rPr>
              <w:t xml:space="preserve"> </w:t>
            </w:r>
            <w:r>
              <w:rPr>
                <w:sz w:val="20"/>
              </w:rPr>
              <w:t>представља,</w:t>
            </w:r>
            <w:r>
              <w:rPr>
                <w:spacing w:val="-6"/>
                <w:sz w:val="20"/>
              </w:rPr>
              <w:t xml:space="preserve"> </w:t>
            </w:r>
            <w:r>
              <w:rPr>
                <w:sz w:val="20"/>
              </w:rPr>
              <w:t>сабира,</w:t>
            </w:r>
            <w:r>
              <w:rPr>
                <w:spacing w:val="-6"/>
                <w:sz w:val="20"/>
              </w:rPr>
              <w:t xml:space="preserve"> </w:t>
            </w:r>
            <w:r>
              <w:rPr>
                <w:sz w:val="20"/>
              </w:rPr>
              <w:t>одузима, множи, дели</w:t>
            </w:r>
          </w:p>
        </w:tc>
      </w:tr>
      <w:tr w14:paraId="6072D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986" w:type="dxa"/>
          </w:tcPr>
          <w:p w14:paraId="48A3E5BA">
            <w:pPr>
              <w:pStyle w:val="20"/>
              <w:rPr>
                <w:sz w:val="20"/>
              </w:rPr>
            </w:pPr>
          </w:p>
        </w:tc>
        <w:tc>
          <w:tcPr>
            <w:tcW w:w="2254" w:type="dxa"/>
          </w:tcPr>
          <w:p w14:paraId="4FEA122C">
            <w:pPr>
              <w:pStyle w:val="20"/>
              <w:spacing w:line="230" w:lineRule="atLeast"/>
              <w:ind w:left="105" w:right="105"/>
              <w:rPr>
                <w:sz w:val="20"/>
              </w:rPr>
            </w:pPr>
            <w:r>
              <w:rPr>
                <w:sz w:val="20"/>
              </w:rPr>
              <w:t>Геометријске фигуре и њихови</w:t>
            </w:r>
            <w:r>
              <w:rPr>
                <w:spacing w:val="-13"/>
                <w:sz w:val="20"/>
              </w:rPr>
              <w:t xml:space="preserve"> </w:t>
            </w:r>
            <w:r>
              <w:rPr>
                <w:sz w:val="20"/>
              </w:rPr>
              <w:t>међусобни</w:t>
            </w:r>
            <w:r>
              <w:rPr>
                <w:spacing w:val="-12"/>
                <w:sz w:val="20"/>
              </w:rPr>
              <w:t xml:space="preserve"> </w:t>
            </w:r>
            <w:r>
              <w:rPr>
                <w:sz w:val="20"/>
              </w:rPr>
              <w:t>односи</w:t>
            </w:r>
          </w:p>
        </w:tc>
        <w:tc>
          <w:tcPr>
            <w:tcW w:w="1040" w:type="dxa"/>
          </w:tcPr>
          <w:p w14:paraId="3DDE5B31">
            <w:pPr>
              <w:pStyle w:val="20"/>
              <w:ind w:left="7"/>
              <w:jc w:val="center"/>
              <w:rPr>
                <w:sz w:val="20"/>
              </w:rPr>
            </w:pPr>
            <w:r>
              <w:rPr>
                <w:w w:val="99"/>
                <w:sz w:val="20"/>
              </w:rPr>
              <w:t>6</w:t>
            </w:r>
          </w:p>
        </w:tc>
        <w:tc>
          <w:tcPr>
            <w:tcW w:w="5457" w:type="dxa"/>
          </w:tcPr>
          <w:p w14:paraId="0466F5F3">
            <w:pPr>
              <w:pStyle w:val="20"/>
              <w:spacing w:line="230" w:lineRule="atLeast"/>
              <w:rPr>
                <w:sz w:val="20"/>
              </w:rPr>
            </w:pPr>
            <w:r>
              <w:rPr>
                <w:sz w:val="20"/>
              </w:rPr>
              <w:t>Мери,</w:t>
            </w:r>
            <w:r>
              <w:rPr>
                <w:spacing w:val="-7"/>
                <w:sz w:val="20"/>
              </w:rPr>
              <w:t xml:space="preserve"> </w:t>
            </w:r>
            <w:r>
              <w:rPr>
                <w:sz w:val="20"/>
              </w:rPr>
              <w:t>упоређује,</w:t>
            </w:r>
            <w:r>
              <w:rPr>
                <w:spacing w:val="-7"/>
                <w:sz w:val="20"/>
              </w:rPr>
              <w:t xml:space="preserve"> </w:t>
            </w:r>
            <w:r>
              <w:rPr>
                <w:sz w:val="20"/>
              </w:rPr>
              <w:t>бележи,</w:t>
            </w:r>
            <w:r>
              <w:rPr>
                <w:spacing w:val="-7"/>
                <w:sz w:val="20"/>
              </w:rPr>
              <w:t xml:space="preserve"> </w:t>
            </w:r>
            <w:r>
              <w:rPr>
                <w:sz w:val="20"/>
              </w:rPr>
              <w:t>црта,</w:t>
            </w:r>
            <w:r>
              <w:rPr>
                <w:spacing w:val="-6"/>
                <w:sz w:val="20"/>
              </w:rPr>
              <w:t xml:space="preserve"> </w:t>
            </w:r>
            <w:r>
              <w:rPr>
                <w:sz w:val="20"/>
              </w:rPr>
              <w:t>сабира,</w:t>
            </w:r>
            <w:r>
              <w:rPr>
                <w:spacing w:val="-6"/>
                <w:sz w:val="20"/>
              </w:rPr>
              <w:t xml:space="preserve"> </w:t>
            </w:r>
            <w:r>
              <w:rPr>
                <w:sz w:val="20"/>
              </w:rPr>
              <w:t>одузима,</w:t>
            </w:r>
            <w:r>
              <w:rPr>
                <w:spacing w:val="-6"/>
                <w:sz w:val="20"/>
              </w:rPr>
              <w:t xml:space="preserve"> </w:t>
            </w:r>
            <w:r>
              <w:rPr>
                <w:sz w:val="20"/>
              </w:rPr>
              <w:t>множи,</w:t>
            </w:r>
            <w:r>
              <w:rPr>
                <w:spacing w:val="-5"/>
                <w:sz w:val="20"/>
              </w:rPr>
              <w:t xml:space="preserve"> </w:t>
            </w:r>
            <w:r>
              <w:rPr>
                <w:sz w:val="20"/>
              </w:rPr>
              <w:t>дели,</w:t>
            </w:r>
            <w:r>
              <w:rPr>
                <w:spacing w:val="-7"/>
                <w:sz w:val="20"/>
              </w:rPr>
              <w:t xml:space="preserve"> </w:t>
            </w:r>
            <w:r>
              <w:rPr>
                <w:sz w:val="20"/>
              </w:rPr>
              <w:t xml:space="preserve">графички </w:t>
            </w:r>
            <w:r>
              <w:rPr>
                <w:spacing w:val="-2"/>
                <w:sz w:val="20"/>
              </w:rPr>
              <w:t>представља</w:t>
            </w:r>
          </w:p>
        </w:tc>
      </w:tr>
      <w:tr w14:paraId="68F2D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986" w:type="dxa"/>
          </w:tcPr>
          <w:p w14:paraId="7D4CBDAE">
            <w:pPr>
              <w:pStyle w:val="20"/>
              <w:rPr>
                <w:sz w:val="20"/>
              </w:rPr>
            </w:pPr>
          </w:p>
        </w:tc>
        <w:tc>
          <w:tcPr>
            <w:tcW w:w="2254" w:type="dxa"/>
          </w:tcPr>
          <w:p w14:paraId="131508A5">
            <w:pPr>
              <w:pStyle w:val="20"/>
              <w:ind w:left="105"/>
              <w:rPr>
                <w:sz w:val="20"/>
              </w:rPr>
            </w:pPr>
            <w:r>
              <w:rPr>
                <w:sz w:val="20"/>
              </w:rPr>
              <w:t>Мерење</w:t>
            </w:r>
            <w:r>
              <w:rPr>
                <w:spacing w:val="-4"/>
                <w:sz w:val="20"/>
              </w:rPr>
              <w:t xml:space="preserve"> </w:t>
            </w:r>
            <w:r>
              <w:rPr>
                <w:sz w:val="20"/>
              </w:rPr>
              <w:t>и</w:t>
            </w:r>
            <w:r>
              <w:rPr>
                <w:spacing w:val="-4"/>
                <w:sz w:val="20"/>
              </w:rPr>
              <w:t xml:space="preserve"> мере</w:t>
            </w:r>
          </w:p>
        </w:tc>
        <w:tc>
          <w:tcPr>
            <w:tcW w:w="1040" w:type="dxa"/>
          </w:tcPr>
          <w:p w14:paraId="58A4FAAD">
            <w:pPr>
              <w:pStyle w:val="20"/>
              <w:ind w:left="7"/>
              <w:jc w:val="center"/>
              <w:rPr>
                <w:sz w:val="20"/>
              </w:rPr>
            </w:pPr>
            <w:r>
              <w:rPr>
                <w:w w:val="99"/>
                <w:sz w:val="20"/>
              </w:rPr>
              <w:t>6</w:t>
            </w:r>
          </w:p>
        </w:tc>
        <w:tc>
          <w:tcPr>
            <w:tcW w:w="5457" w:type="dxa"/>
          </w:tcPr>
          <w:p w14:paraId="06D97C6A">
            <w:pPr>
              <w:pStyle w:val="20"/>
              <w:spacing w:line="230" w:lineRule="atLeast"/>
              <w:rPr>
                <w:sz w:val="20"/>
              </w:rPr>
            </w:pPr>
            <w:r>
              <w:rPr>
                <w:sz w:val="20"/>
              </w:rPr>
              <w:t>Мери,</w:t>
            </w:r>
            <w:r>
              <w:rPr>
                <w:spacing w:val="-7"/>
                <w:sz w:val="20"/>
              </w:rPr>
              <w:t xml:space="preserve"> </w:t>
            </w:r>
            <w:r>
              <w:rPr>
                <w:sz w:val="20"/>
              </w:rPr>
              <w:t>упоређује,</w:t>
            </w:r>
            <w:r>
              <w:rPr>
                <w:spacing w:val="-7"/>
                <w:sz w:val="20"/>
              </w:rPr>
              <w:t xml:space="preserve"> </w:t>
            </w:r>
            <w:r>
              <w:rPr>
                <w:sz w:val="20"/>
              </w:rPr>
              <w:t>бележи,</w:t>
            </w:r>
            <w:r>
              <w:rPr>
                <w:spacing w:val="-7"/>
                <w:sz w:val="20"/>
              </w:rPr>
              <w:t xml:space="preserve"> </w:t>
            </w:r>
            <w:r>
              <w:rPr>
                <w:sz w:val="20"/>
              </w:rPr>
              <w:t>црта,</w:t>
            </w:r>
            <w:r>
              <w:rPr>
                <w:spacing w:val="-6"/>
                <w:sz w:val="20"/>
              </w:rPr>
              <w:t xml:space="preserve"> </w:t>
            </w:r>
            <w:r>
              <w:rPr>
                <w:sz w:val="20"/>
              </w:rPr>
              <w:t>сабира,</w:t>
            </w:r>
            <w:r>
              <w:rPr>
                <w:spacing w:val="-6"/>
                <w:sz w:val="20"/>
              </w:rPr>
              <w:t xml:space="preserve"> </w:t>
            </w:r>
            <w:r>
              <w:rPr>
                <w:sz w:val="20"/>
              </w:rPr>
              <w:t>одузима,</w:t>
            </w:r>
            <w:r>
              <w:rPr>
                <w:spacing w:val="-6"/>
                <w:sz w:val="20"/>
              </w:rPr>
              <w:t xml:space="preserve"> </w:t>
            </w:r>
            <w:r>
              <w:rPr>
                <w:sz w:val="20"/>
              </w:rPr>
              <w:t>множи,</w:t>
            </w:r>
            <w:r>
              <w:rPr>
                <w:spacing w:val="-5"/>
                <w:sz w:val="20"/>
              </w:rPr>
              <w:t xml:space="preserve"> </w:t>
            </w:r>
            <w:r>
              <w:rPr>
                <w:sz w:val="20"/>
              </w:rPr>
              <w:t>дели,</w:t>
            </w:r>
            <w:r>
              <w:rPr>
                <w:spacing w:val="-7"/>
                <w:sz w:val="20"/>
              </w:rPr>
              <w:t xml:space="preserve"> </w:t>
            </w:r>
            <w:r>
              <w:rPr>
                <w:sz w:val="20"/>
              </w:rPr>
              <w:t xml:space="preserve">графички </w:t>
            </w:r>
            <w:r>
              <w:rPr>
                <w:spacing w:val="-2"/>
                <w:sz w:val="20"/>
              </w:rPr>
              <w:t>представља</w:t>
            </w:r>
          </w:p>
        </w:tc>
      </w:tr>
      <w:tr w14:paraId="72EAA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986" w:type="dxa"/>
          </w:tcPr>
          <w:p w14:paraId="65D039D4">
            <w:pPr>
              <w:pStyle w:val="20"/>
              <w:spacing w:line="210" w:lineRule="exact"/>
              <w:ind w:left="107"/>
              <w:rPr>
                <w:b/>
                <w:sz w:val="20"/>
              </w:rPr>
            </w:pPr>
            <w:r>
              <w:rPr>
                <w:b/>
                <w:spacing w:val="-2"/>
                <w:sz w:val="20"/>
              </w:rPr>
              <w:t>Укупно</w:t>
            </w:r>
          </w:p>
        </w:tc>
        <w:tc>
          <w:tcPr>
            <w:tcW w:w="2254" w:type="dxa"/>
          </w:tcPr>
          <w:p w14:paraId="5808F963">
            <w:pPr>
              <w:pStyle w:val="20"/>
              <w:rPr>
                <w:sz w:val="16"/>
              </w:rPr>
            </w:pPr>
          </w:p>
        </w:tc>
        <w:tc>
          <w:tcPr>
            <w:tcW w:w="1040" w:type="dxa"/>
          </w:tcPr>
          <w:p w14:paraId="77BD8283">
            <w:pPr>
              <w:pStyle w:val="20"/>
              <w:spacing w:line="210" w:lineRule="exact"/>
              <w:ind w:left="98" w:right="90"/>
              <w:jc w:val="center"/>
              <w:rPr>
                <w:b/>
                <w:sz w:val="20"/>
              </w:rPr>
            </w:pPr>
            <w:r>
              <w:rPr>
                <w:b/>
                <w:spacing w:val="-5"/>
                <w:sz w:val="20"/>
              </w:rPr>
              <w:t>36</w:t>
            </w:r>
          </w:p>
        </w:tc>
        <w:tc>
          <w:tcPr>
            <w:tcW w:w="5457" w:type="dxa"/>
          </w:tcPr>
          <w:p w14:paraId="14BF9201">
            <w:pPr>
              <w:pStyle w:val="20"/>
              <w:rPr>
                <w:sz w:val="16"/>
              </w:rPr>
            </w:pPr>
          </w:p>
        </w:tc>
      </w:tr>
    </w:tbl>
    <w:p w14:paraId="77FB4767">
      <w:pPr>
        <w:pStyle w:val="8"/>
        <w:spacing w:before="2"/>
        <w:rPr>
          <w:b/>
        </w:rPr>
      </w:pPr>
    </w:p>
    <w:p w14:paraId="0E71F664">
      <w:pPr>
        <w:pStyle w:val="8"/>
        <w:spacing w:before="11"/>
        <w:jc w:val="both"/>
        <w:rPr>
          <w:sz w:val="12"/>
          <w:lang w:val="sr-Cyrl-RS"/>
        </w:rPr>
      </w:pPr>
    </w:p>
    <w:p w14:paraId="6B8E4A5B">
      <w:pPr>
        <w:pStyle w:val="8"/>
        <w:spacing w:before="11"/>
        <w:jc w:val="both"/>
        <w:rPr>
          <w:sz w:val="12"/>
          <w:lang w:val="sr-Cyrl-RS"/>
        </w:rPr>
      </w:pPr>
    </w:p>
    <w:p w14:paraId="1E3A9639">
      <w:pPr>
        <w:ind w:left="820"/>
        <w:rPr>
          <w:b/>
          <w:sz w:val="24"/>
          <w:szCs w:val="24"/>
        </w:rPr>
      </w:pPr>
      <w:r>
        <w:rPr>
          <w:b/>
          <w:sz w:val="24"/>
          <w:szCs w:val="24"/>
        </w:rPr>
        <w:t>Д</w:t>
      </w:r>
    </w:p>
    <w:p w14:paraId="3A50DC9A">
      <w:pPr>
        <w:pStyle w:val="8"/>
        <w:ind w:right="340"/>
        <w:jc w:val="both"/>
        <w:rPr>
          <w:b/>
        </w:rPr>
      </w:pPr>
    </w:p>
    <w:p w14:paraId="0561279F">
      <w:pPr>
        <w:pStyle w:val="8"/>
        <w:ind w:right="340"/>
        <w:jc w:val="both"/>
        <w:rPr>
          <w:b/>
        </w:rPr>
      </w:pPr>
    </w:p>
    <w:p w14:paraId="0A485B0A">
      <w:pPr>
        <w:pStyle w:val="8"/>
        <w:ind w:right="340"/>
        <w:jc w:val="both"/>
        <w:rPr>
          <w:b/>
        </w:rPr>
      </w:pPr>
    </w:p>
    <w:p w14:paraId="4DF88FF3">
      <w:pPr>
        <w:pStyle w:val="8"/>
        <w:ind w:right="340"/>
        <w:jc w:val="both"/>
        <w:rPr>
          <w:b/>
        </w:rPr>
      </w:pPr>
    </w:p>
    <w:p w14:paraId="78BF13E5">
      <w:pPr>
        <w:pStyle w:val="8"/>
        <w:ind w:right="340"/>
        <w:jc w:val="both"/>
        <w:rPr>
          <w:b/>
        </w:rPr>
      </w:pPr>
    </w:p>
    <w:p w14:paraId="448D512C">
      <w:pPr>
        <w:pStyle w:val="8"/>
        <w:ind w:right="340"/>
        <w:jc w:val="both"/>
        <w:rPr>
          <w:b/>
        </w:rPr>
      </w:pPr>
    </w:p>
    <w:p w14:paraId="7F1E3F84">
      <w:pPr>
        <w:pStyle w:val="8"/>
        <w:ind w:right="340"/>
        <w:jc w:val="both"/>
        <w:rPr>
          <w:b/>
        </w:rPr>
      </w:pPr>
    </w:p>
    <w:p w14:paraId="7C5608CB">
      <w:pPr>
        <w:pStyle w:val="8"/>
        <w:ind w:right="340"/>
        <w:jc w:val="both"/>
        <w:rPr>
          <w:b/>
        </w:rPr>
      </w:pPr>
    </w:p>
    <w:p w14:paraId="6023332A">
      <w:pPr>
        <w:pStyle w:val="8"/>
        <w:ind w:right="340"/>
        <w:jc w:val="both"/>
        <w:rPr>
          <w:b/>
        </w:rPr>
      </w:pPr>
    </w:p>
    <w:p w14:paraId="3CA8ACDD">
      <w:pPr>
        <w:pStyle w:val="8"/>
        <w:ind w:right="340"/>
        <w:jc w:val="both"/>
        <w:rPr>
          <w:rFonts w:hint="default"/>
          <w:b/>
          <w:lang w:val="sr-Latn-RS"/>
        </w:rPr>
      </w:pPr>
    </w:p>
    <w:p w14:paraId="10A9B177">
      <w:pPr>
        <w:pStyle w:val="8"/>
        <w:ind w:left="100" w:right="340" w:firstLine="720"/>
        <w:jc w:val="both"/>
        <w:rPr>
          <w:b/>
        </w:rPr>
      </w:pPr>
    </w:p>
    <w:p w14:paraId="00E061AD">
      <w:pPr>
        <w:pStyle w:val="8"/>
        <w:ind w:left="100" w:right="340" w:firstLine="720"/>
        <w:jc w:val="both"/>
        <w:rPr>
          <w:b/>
          <w:sz w:val="22"/>
          <w:szCs w:val="22"/>
          <w:lang w:val="sr-Cyrl-RS"/>
        </w:rPr>
      </w:pPr>
      <w:r>
        <w:rPr>
          <w:b/>
          <w:sz w:val="22"/>
          <w:szCs w:val="22"/>
          <w:lang w:val="sr-Cyrl-RS"/>
        </w:rPr>
        <w:t>ДРУГИ ЦИКЛУС</w:t>
      </w:r>
    </w:p>
    <w:p w14:paraId="577657C1">
      <w:pPr>
        <w:pStyle w:val="8"/>
        <w:ind w:left="100" w:right="340" w:firstLine="720"/>
        <w:jc w:val="both"/>
        <w:rPr>
          <w:b/>
          <w:sz w:val="22"/>
          <w:szCs w:val="22"/>
          <w:lang w:val="sr-Cyrl-RS"/>
        </w:rPr>
      </w:pPr>
    </w:p>
    <w:p w14:paraId="3F7F14E6">
      <w:pPr>
        <w:pStyle w:val="8"/>
        <w:ind w:left="100" w:right="340" w:firstLine="720"/>
        <w:jc w:val="both"/>
      </w:pPr>
      <w:r>
        <w:rPr>
          <w:b/>
          <w:lang w:val="sr-Cyrl-RS"/>
        </w:rPr>
        <w:t>Ц</w:t>
      </w:r>
      <w:r>
        <w:rPr>
          <w:b/>
        </w:rPr>
        <w:t>иљ</w:t>
      </w:r>
      <w:r>
        <w:rPr>
          <w:b/>
          <w:spacing w:val="-1"/>
        </w:rPr>
        <w:t xml:space="preserve"> </w:t>
      </w:r>
      <w:r>
        <w:t>допунске</w:t>
      </w:r>
      <w:r>
        <w:rPr>
          <w:spacing w:val="-2"/>
        </w:rPr>
        <w:t xml:space="preserve"> </w:t>
      </w:r>
      <w:r>
        <w:t>наставе</w:t>
      </w:r>
      <w:r>
        <w:rPr>
          <w:spacing w:val="-2"/>
        </w:rPr>
        <w:t xml:space="preserve"> </w:t>
      </w:r>
      <w:r>
        <w:t>у</w:t>
      </w:r>
      <w:r>
        <w:rPr>
          <w:spacing w:val="-1"/>
        </w:rPr>
        <w:t xml:space="preserve"> </w:t>
      </w:r>
      <w:r>
        <w:t>другом</w:t>
      </w:r>
      <w:r>
        <w:rPr>
          <w:spacing w:val="-2"/>
        </w:rPr>
        <w:t xml:space="preserve"> </w:t>
      </w:r>
      <w:r>
        <w:t>циклусу</w:t>
      </w:r>
      <w:r>
        <w:rPr>
          <w:spacing w:val="-1"/>
        </w:rPr>
        <w:t xml:space="preserve"> </w:t>
      </w:r>
      <w:r>
        <w:t>основног</w:t>
      </w:r>
      <w:r>
        <w:rPr>
          <w:spacing w:val="-1"/>
        </w:rPr>
        <w:t xml:space="preserve"> </w:t>
      </w:r>
      <w:r>
        <w:t>образовања</w:t>
      </w:r>
      <w:r>
        <w:rPr>
          <w:spacing w:val="-2"/>
        </w:rPr>
        <w:t xml:space="preserve"> </w:t>
      </w:r>
      <w:r>
        <w:t>и васпитања је</w:t>
      </w:r>
      <w:r>
        <w:rPr>
          <w:spacing w:val="-2"/>
        </w:rPr>
        <w:t xml:space="preserve"> </w:t>
      </w:r>
      <w:r>
        <w:t>пружање</w:t>
      </w:r>
      <w:r>
        <w:rPr>
          <w:spacing w:val="-2"/>
        </w:rPr>
        <w:t xml:space="preserve"> </w:t>
      </w:r>
      <w:r>
        <w:t>подршке</w:t>
      </w:r>
      <w:r>
        <w:rPr>
          <w:spacing w:val="-2"/>
        </w:rPr>
        <w:t xml:space="preserve"> </w:t>
      </w:r>
      <w:r>
        <w:t>ученицима</w:t>
      </w:r>
      <w:r>
        <w:rPr>
          <w:spacing w:val="-2"/>
        </w:rPr>
        <w:t xml:space="preserve"> </w:t>
      </w:r>
      <w:r>
        <w:t>у</w:t>
      </w:r>
      <w:r>
        <w:rPr>
          <w:spacing w:val="-1"/>
        </w:rPr>
        <w:t xml:space="preserve"> </w:t>
      </w:r>
      <w:r>
        <w:t>учењу</w:t>
      </w:r>
      <w:r>
        <w:rPr>
          <w:spacing w:val="-1"/>
        </w:rPr>
        <w:t xml:space="preserve"> </w:t>
      </w:r>
      <w:r>
        <w:t>и савладавању наставних садржаја.</w:t>
      </w:r>
    </w:p>
    <w:p w14:paraId="6A8A7522">
      <w:pPr>
        <w:pStyle w:val="8"/>
        <w:spacing w:before="11"/>
        <w:ind w:firstLine="720"/>
        <w:jc w:val="both"/>
        <w:rPr>
          <w:lang w:val="sr-Latn-RS"/>
        </w:rPr>
      </w:pPr>
      <w:r>
        <w:t>Додатна настава се организује за ученике који показују посебне способности</w:t>
      </w:r>
      <w:r>
        <w:rPr>
          <w:spacing w:val="40"/>
        </w:rPr>
        <w:t xml:space="preserve"> </w:t>
      </w:r>
      <w:r>
        <w:t>и интересовања за поједине области природних и друштвених наука,</w:t>
      </w:r>
      <w:r>
        <w:rPr>
          <w:spacing w:val="40"/>
        </w:rPr>
        <w:t xml:space="preserve"> </w:t>
      </w:r>
      <w:r>
        <w:t>пружајући им могућност да континуирано развијају своју даровитост</w:t>
      </w:r>
      <w:r>
        <w:rPr>
          <w:lang w:val="sr-Latn-RS"/>
        </w:rPr>
        <w:t>.</w:t>
      </w:r>
    </w:p>
    <w:p w14:paraId="04C7C6D7">
      <w:pPr>
        <w:pStyle w:val="8"/>
        <w:spacing w:before="11"/>
        <w:jc w:val="both"/>
        <w:rPr>
          <w:lang w:val="sr-Latn-RS"/>
        </w:rPr>
      </w:pPr>
    </w:p>
    <w:p w14:paraId="38A60830">
      <w:pPr>
        <w:pStyle w:val="8"/>
        <w:spacing w:before="11"/>
        <w:jc w:val="both"/>
        <w:rPr>
          <w:b/>
          <w:spacing w:val="-2"/>
          <w:sz w:val="22"/>
        </w:rPr>
      </w:pPr>
      <w:r>
        <w:rPr>
          <w:b/>
          <w:sz w:val="22"/>
        </w:rPr>
        <w:t>СРПСКИ</w:t>
      </w:r>
      <w:r>
        <w:rPr>
          <w:b/>
          <w:spacing w:val="-10"/>
          <w:sz w:val="22"/>
        </w:rPr>
        <w:t xml:space="preserve"> </w:t>
      </w:r>
      <w:r>
        <w:rPr>
          <w:b/>
          <w:sz w:val="22"/>
        </w:rPr>
        <w:t>ЈЕЗИК</w:t>
      </w:r>
      <w:r>
        <w:rPr>
          <w:b/>
          <w:sz w:val="22"/>
          <w:lang w:val="sr-Latn-RS"/>
        </w:rPr>
        <w:t xml:space="preserve"> </w:t>
      </w:r>
      <w:r>
        <w:rPr>
          <w:b/>
          <w:sz w:val="22"/>
        </w:rPr>
        <w:t>-</w:t>
      </w:r>
      <w:r>
        <w:rPr>
          <w:b/>
          <w:sz w:val="22"/>
          <w:lang w:val="sr-Latn-RS"/>
        </w:rPr>
        <w:t xml:space="preserve"> </w:t>
      </w:r>
      <w:r>
        <w:rPr>
          <w:b/>
          <w:sz w:val="22"/>
        </w:rPr>
        <w:t>ДОПУНСКА</w:t>
      </w:r>
      <w:r>
        <w:rPr>
          <w:b/>
          <w:spacing w:val="-13"/>
          <w:sz w:val="22"/>
        </w:rPr>
        <w:t xml:space="preserve"> </w:t>
      </w:r>
      <w:r>
        <w:rPr>
          <w:b/>
          <w:spacing w:val="-2"/>
          <w:sz w:val="22"/>
        </w:rPr>
        <w:t>НАСТАВА</w:t>
      </w:r>
    </w:p>
    <w:p w14:paraId="22A67088">
      <w:pPr>
        <w:pStyle w:val="8"/>
        <w:spacing w:before="11"/>
        <w:jc w:val="both"/>
        <w:rPr>
          <w:b/>
          <w:spacing w:val="-2"/>
          <w:sz w:val="22"/>
        </w:rPr>
      </w:pPr>
    </w:p>
    <w:tbl>
      <w:tblPr>
        <w:tblStyle w:val="6"/>
        <w:tblpPr w:leftFromText="180" w:rightFromText="180" w:vertAnchor="text" w:horzAnchor="page" w:tblpX="1684" w:tblpY="368"/>
        <w:tblOverlap w:val="never"/>
        <w:tblW w:w="92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48"/>
        <w:gridCol w:w="7327"/>
      </w:tblGrid>
      <w:tr w14:paraId="2D304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1948" w:type="dxa"/>
          </w:tcPr>
          <w:p w14:paraId="632F21AE">
            <w:pPr>
              <w:pStyle w:val="20"/>
              <w:ind w:left="204" w:right="199"/>
              <w:jc w:val="center"/>
              <w:rPr>
                <w:sz w:val="20"/>
              </w:rPr>
            </w:pPr>
            <w:r>
              <w:rPr>
                <w:spacing w:val="-5"/>
                <w:sz w:val="20"/>
              </w:rPr>
              <w:t>Циљ</w:t>
            </w:r>
          </w:p>
        </w:tc>
        <w:tc>
          <w:tcPr>
            <w:tcW w:w="7327" w:type="dxa"/>
          </w:tcPr>
          <w:p w14:paraId="27A1CE37">
            <w:pPr>
              <w:pStyle w:val="20"/>
              <w:rPr>
                <w:sz w:val="20"/>
              </w:rPr>
            </w:pPr>
            <w:r>
              <w:rPr>
                <w:sz w:val="20"/>
              </w:rPr>
              <w:t>Утврдити</w:t>
            </w:r>
            <w:r>
              <w:rPr>
                <w:spacing w:val="60"/>
                <w:sz w:val="20"/>
              </w:rPr>
              <w:t xml:space="preserve"> </w:t>
            </w:r>
            <w:r>
              <w:rPr>
                <w:sz w:val="20"/>
              </w:rPr>
              <w:t>садржаје</w:t>
            </w:r>
            <w:r>
              <w:rPr>
                <w:spacing w:val="62"/>
                <w:sz w:val="20"/>
              </w:rPr>
              <w:t xml:space="preserve"> </w:t>
            </w:r>
            <w:r>
              <w:rPr>
                <w:sz w:val="20"/>
              </w:rPr>
              <w:t>са</w:t>
            </w:r>
            <w:r>
              <w:rPr>
                <w:spacing w:val="62"/>
                <w:sz w:val="20"/>
              </w:rPr>
              <w:t xml:space="preserve"> </w:t>
            </w:r>
            <w:r>
              <w:rPr>
                <w:sz w:val="20"/>
              </w:rPr>
              <w:t>оним</w:t>
            </w:r>
            <w:r>
              <w:rPr>
                <w:spacing w:val="62"/>
                <w:sz w:val="20"/>
              </w:rPr>
              <w:t xml:space="preserve"> </w:t>
            </w:r>
            <w:r>
              <w:rPr>
                <w:sz w:val="20"/>
              </w:rPr>
              <w:t>ученицима,</w:t>
            </w:r>
            <w:r>
              <w:rPr>
                <w:spacing w:val="63"/>
                <w:sz w:val="20"/>
              </w:rPr>
              <w:t xml:space="preserve"> </w:t>
            </w:r>
            <w:r>
              <w:rPr>
                <w:sz w:val="20"/>
              </w:rPr>
              <w:t>који</w:t>
            </w:r>
            <w:r>
              <w:rPr>
                <w:spacing w:val="61"/>
                <w:sz w:val="20"/>
              </w:rPr>
              <w:t xml:space="preserve"> </w:t>
            </w:r>
            <w:r>
              <w:rPr>
                <w:sz w:val="20"/>
              </w:rPr>
              <w:t>нису</w:t>
            </w:r>
            <w:r>
              <w:rPr>
                <w:spacing w:val="62"/>
                <w:sz w:val="20"/>
              </w:rPr>
              <w:t xml:space="preserve"> </w:t>
            </w:r>
            <w:r>
              <w:rPr>
                <w:sz w:val="20"/>
              </w:rPr>
              <w:t>успели</w:t>
            </w:r>
            <w:r>
              <w:rPr>
                <w:spacing w:val="61"/>
                <w:sz w:val="20"/>
              </w:rPr>
              <w:t xml:space="preserve"> </w:t>
            </w:r>
            <w:r>
              <w:rPr>
                <w:sz w:val="20"/>
              </w:rPr>
              <w:t>да</w:t>
            </w:r>
            <w:r>
              <w:rPr>
                <w:spacing w:val="62"/>
                <w:sz w:val="20"/>
              </w:rPr>
              <w:t xml:space="preserve"> </w:t>
            </w:r>
            <w:r>
              <w:rPr>
                <w:sz w:val="20"/>
              </w:rPr>
              <w:t>их</w:t>
            </w:r>
            <w:r>
              <w:rPr>
                <w:spacing w:val="62"/>
                <w:sz w:val="20"/>
              </w:rPr>
              <w:t xml:space="preserve"> </w:t>
            </w:r>
            <w:r>
              <w:rPr>
                <w:sz w:val="20"/>
              </w:rPr>
              <w:t>усвоје</w:t>
            </w:r>
            <w:r>
              <w:rPr>
                <w:spacing w:val="62"/>
                <w:sz w:val="20"/>
              </w:rPr>
              <w:t xml:space="preserve"> </w:t>
            </w:r>
            <w:r>
              <w:rPr>
                <w:sz w:val="20"/>
              </w:rPr>
              <w:t>у</w:t>
            </w:r>
            <w:r>
              <w:rPr>
                <w:spacing w:val="62"/>
                <w:sz w:val="20"/>
              </w:rPr>
              <w:t xml:space="preserve"> </w:t>
            </w:r>
            <w:r>
              <w:rPr>
                <w:sz w:val="20"/>
              </w:rPr>
              <w:t>редовној</w:t>
            </w:r>
            <w:r>
              <w:rPr>
                <w:spacing w:val="62"/>
                <w:sz w:val="20"/>
              </w:rPr>
              <w:t xml:space="preserve"> </w:t>
            </w:r>
            <w:r>
              <w:rPr>
                <w:sz w:val="20"/>
              </w:rPr>
              <w:t>настави</w:t>
            </w:r>
            <w:r>
              <w:rPr>
                <w:spacing w:val="60"/>
                <w:sz w:val="20"/>
              </w:rPr>
              <w:t xml:space="preserve"> </w:t>
            </w:r>
            <w:r>
              <w:rPr>
                <w:spacing w:val="-2"/>
                <w:sz w:val="20"/>
              </w:rPr>
              <w:t>применом</w:t>
            </w:r>
          </w:p>
          <w:p w14:paraId="6C3750F9">
            <w:pPr>
              <w:pStyle w:val="20"/>
              <w:spacing w:before="34"/>
              <w:rPr>
                <w:sz w:val="20"/>
              </w:rPr>
            </w:pPr>
            <w:r>
              <w:rPr>
                <w:sz w:val="20"/>
              </w:rPr>
              <w:t>индивидуализације</w:t>
            </w:r>
            <w:r>
              <w:rPr>
                <w:spacing w:val="38"/>
                <w:sz w:val="20"/>
              </w:rPr>
              <w:t xml:space="preserve"> </w:t>
            </w:r>
            <w:r>
              <w:rPr>
                <w:sz w:val="20"/>
              </w:rPr>
              <w:t>како</w:t>
            </w:r>
            <w:r>
              <w:rPr>
                <w:spacing w:val="-6"/>
                <w:sz w:val="20"/>
              </w:rPr>
              <w:t xml:space="preserve"> </w:t>
            </w:r>
            <w:r>
              <w:rPr>
                <w:sz w:val="20"/>
              </w:rPr>
              <w:t>би</w:t>
            </w:r>
            <w:r>
              <w:rPr>
                <w:spacing w:val="-6"/>
                <w:sz w:val="20"/>
              </w:rPr>
              <w:t xml:space="preserve"> </w:t>
            </w:r>
            <w:r>
              <w:rPr>
                <w:sz w:val="20"/>
              </w:rPr>
              <w:t>им</w:t>
            </w:r>
            <w:r>
              <w:rPr>
                <w:spacing w:val="-5"/>
                <w:sz w:val="20"/>
              </w:rPr>
              <w:t xml:space="preserve"> </w:t>
            </w:r>
            <w:r>
              <w:rPr>
                <w:sz w:val="20"/>
              </w:rPr>
              <w:t>се</w:t>
            </w:r>
            <w:r>
              <w:rPr>
                <w:spacing w:val="-6"/>
                <w:sz w:val="20"/>
              </w:rPr>
              <w:t xml:space="preserve"> </w:t>
            </w:r>
            <w:r>
              <w:rPr>
                <w:sz w:val="20"/>
              </w:rPr>
              <w:t>омогућило</w:t>
            </w:r>
            <w:r>
              <w:rPr>
                <w:spacing w:val="-5"/>
                <w:sz w:val="20"/>
              </w:rPr>
              <w:t xml:space="preserve"> </w:t>
            </w:r>
            <w:r>
              <w:rPr>
                <w:sz w:val="20"/>
              </w:rPr>
              <w:t>усвајање</w:t>
            </w:r>
            <w:r>
              <w:rPr>
                <w:spacing w:val="-6"/>
                <w:sz w:val="20"/>
              </w:rPr>
              <w:t xml:space="preserve"> </w:t>
            </w:r>
            <w:r>
              <w:rPr>
                <w:spacing w:val="-2"/>
                <w:sz w:val="20"/>
              </w:rPr>
              <w:t>програма.</w:t>
            </w:r>
          </w:p>
        </w:tc>
      </w:tr>
      <w:tr w14:paraId="2F68F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948" w:type="dxa"/>
          </w:tcPr>
          <w:p w14:paraId="173D8BA1">
            <w:pPr>
              <w:pStyle w:val="20"/>
              <w:ind w:left="204" w:right="199"/>
              <w:jc w:val="center"/>
              <w:rPr>
                <w:sz w:val="20"/>
              </w:rPr>
            </w:pPr>
            <w:r>
              <w:rPr>
                <w:spacing w:val="-2"/>
                <w:sz w:val="20"/>
              </w:rPr>
              <w:t>Кораци</w:t>
            </w:r>
          </w:p>
        </w:tc>
        <w:tc>
          <w:tcPr>
            <w:tcW w:w="7327" w:type="dxa"/>
          </w:tcPr>
          <w:p w14:paraId="022B82AF">
            <w:pPr>
              <w:pStyle w:val="20"/>
              <w:rPr>
                <w:sz w:val="20"/>
              </w:rPr>
            </w:pPr>
            <w:r>
              <w:rPr>
                <w:sz w:val="20"/>
              </w:rPr>
              <w:t>Идентификовање</w:t>
            </w:r>
            <w:r>
              <w:rPr>
                <w:spacing w:val="10"/>
                <w:sz w:val="20"/>
              </w:rPr>
              <w:t xml:space="preserve"> </w:t>
            </w:r>
            <w:r>
              <w:rPr>
                <w:sz w:val="20"/>
              </w:rPr>
              <w:t>ученика</w:t>
            </w:r>
            <w:r>
              <w:rPr>
                <w:spacing w:val="10"/>
                <w:sz w:val="20"/>
              </w:rPr>
              <w:t xml:space="preserve"> </w:t>
            </w:r>
            <w:r>
              <w:rPr>
                <w:sz w:val="20"/>
              </w:rPr>
              <w:t>који</w:t>
            </w:r>
            <w:r>
              <w:rPr>
                <w:spacing w:val="12"/>
                <w:sz w:val="20"/>
              </w:rPr>
              <w:t xml:space="preserve"> </w:t>
            </w:r>
            <w:r>
              <w:rPr>
                <w:sz w:val="20"/>
              </w:rPr>
              <w:t>спорије</w:t>
            </w:r>
            <w:r>
              <w:rPr>
                <w:spacing w:val="11"/>
                <w:sz w:val="20"/>
              </w:rPr>
              <w:t xml:space="preserve"> </w:t>
            </w:r>
            <w:r>
              <w:rPr>
                <w:sz w:val="20"/>
              </w:rPr>
              <w:t>напредују,</w:t>
            </w:r>
            <w:r>
              <w:rPr>
                <w:spacing w:val="10"/>
                <w:sz w:val="20"/>
              </w:rPr>
              <w:t xml:space="preserve"> </w:t>
            </w:r>
            <w:r>
              <w:rPr>
                <w:sz w:val="20"/>
              </w:rPr>
              <w:t>организација</w:t>
            </w:r>
            <w:r>
              <w:rPr>
                <w:spacing w:val="13"/>
                <w:sz w:val="20"/>
              </w:rPr>
              <w:t xml:space="preserve"> </w:t>
            </w:r>
            <w:r>
              <w:rPr>
                <w:sz w:val="20"/>
              </w:rPr>
              <w:t>допунског</w:t>
            </w:r>
            <w:r>
              <w:rPr>
                <w:spacing w:val="11"/>
                <w:sz w:val="20"/>
              </w:rPr>
              <w:t xml:space="preserve"> </w:t>
            </w:r>
            <w:r>
              <w:rPr>
                <w:sz w:val="20"/>
              </w:rPr>
              <w:t>рада</w:t>
            </w:r>
            <w:r>
              <w:rPr>
                <w:spacing w:val="10"/>
                <w:sz w:val="20"/>
              </w:rPr>
              <w:t xml:space="preserve"> </w:t>
            </w:r>
            <w:r>
              <w:rPr>
                <w:sz w:val="20"/>
              </w:rPr>
              <w:t>(избор</w:t>
            </w:r>
            <w:r>
              <w:rPr>
                <w:spacing w:val="11"/>
                <w:sz w:val="20"/>
              </w:rPr>
              <w:t xml:space="preserve"> </w:t>
            </w:r>
            <w:r>
              <w:rPr>
                <w:sz w:val="20"/>
              </w:rPr>
              <w:t>садржаја</w:t>
            </w:r>
            <w:r>
              <w:rPr>
                <w:spacing w:val="10"/>
                <w:sz w:val="20"/>
              </w:rPr>
              <w:t xml:space="preserve"> </w:t>
            </w:r>
            <w:r>
              <w:rPr>
                <w:sz w:val="20"/>
              </w:rPr>
              <w:t>за</w:t>
            </w:r>
            <w:r>
              <w:rPr>
                <w:spacing w:val="8"/>
                <w:sz w:val="20"/>
              </w:rPr>
              <w:t xml:space="preserve"> </w:t>
            </w:r>
            <w:r>
              <w:rPr>
                <w:spacing w:val="-2"/>
                <w:sz w:val="20"/>
              </w:rPr>
              <w:t>одређени</w:t>
            </w:r>
          </w:p>
          <w:p w14:paraId="30CB9270">
            <w:pPr>
              <w:pStyle w:val="20"/>
              <w:spacing w:before="36"/>
              <w:rPr>
                <w:sz w:val="20"/>
              </w:rPr>
            </w:pPr>
            <w:r>
              <w:rPr>
                <w:sz w:val="20"/>
              </w:rPr>
              <w:t>разред</w:t>
            </w:r>
            <w:r>
              <w:rPr>
                <w:spacing w:val="-7"/>
                <w:sz w:val="20"/>
              </w:rPr>
              <w:t xml:space="preserve"> </w:t>
            </w:r>
            <w:r>
              <w:rPr>
                <w:sz w:val="20"/>
              </w:rPr>
              <w:t>или</w:t>
            </w:r>
            <w:r>
              <w:rPr>
                <w:spacing w:val="-6"/>
                <w:sz w:val="20"/>
              </w:rPr>
              <w:t xml:space="preserve"> </w:t>
            </w:r>
            <w:r>
              <w:rPr>
                <w:sz w:val="20"/>
              </w:rPr>
              <w:t>за</w:t>
            </w:r>
            <w:r>
              <w:rPr>
                <w:spacing w:val="-6"/>
                <w:sz w:val="20"/>
              </w:rPr>
              <w:t xml:space="preserve"> </w:t>
            </w:r>
            <w:r>
              <w:rPr>
                <w:sz w:val="20"/>
              </w:rPr>
              <w:t>одређеног</w:t>
            </w:r>
            <w:r>
              <w:rPr>
                <w:spacing w:val="-6"/>
                <w:sz w:val="20"/>
              </w:rPr>
              <w:t xml:space="preserve"> </w:t>
            </w:r>
            <w:r>
              <w:rPr>
                <w:sz w:val="20"/>
              </w:rPr>
              <w:t>ученика),</w:t>
            </w:r>
            <w:r>
              <w:rPr>
                <w:spacing w:val="-6"/>
                <w:sz w:val="20"/>
              </w:rPr>
              <w:t xml:space="preserve"> </w:t>
            </w:r>
            <w:r>
              <w:rPr>
                <w:sz w:val="20"/>
              </w:rPr>
              <w:t>извођење</w:t>
            </w:r>
            <w:r>
              <w:rPr>
                <w:spacing w:val="-1"/>
                <w:sz w:val="20"/>
              </w:rPr>
              <w:t xml:space="preserve"> </w:t>
            </w:r>
            <w:r>
              <w:rPr>
                <w:sz w:val="20"/>
              </w:rPr>
              <w:t>допунске</w:t>
            </w:r>
            <w:r>
              <w:rPr>
                <w:spacing w:val="41"/>
                <w:sz w:val="20"/>
              </w:rPr>
              <w:t xml:space="preserve"> </w:t>
            </w:r>
            <w:r>
              <w:rPr>
                <w:sz w:val="20"/>
              </w:rPr>
              <w:t>наставе,</w:t>
            </w:r>
            <w:r>
              <w:rPr>
                <w:spacing w:val="-5"/>
                <w:sz w:val="20"/>
              </w:rPr>
              <w:t xml:space="preserve"> </w:t>
            </w:r>
            <w:r>
              <w:rPr>
                <w:sz w:val="20"/>
              </w:rPr>
              <w:t>праћење</w:t>
            </w:r>
            <w:r>
              <w:rPr>
                <w:spacing w:val="-6"/>
                <w:sz w:val="20"/>
              </w:rPr>
              <w:t xml:space="preserve"> </w:t>
            </w:r>
            <w:r>
              <w:rPr>
                <w:spacing w:val="-2"/>
                <w:sz w:val="20"/>
              </w:rPr>
              <w:t>ученика.</w:t>
            </w:r>
          </w:p>
        </w:tc>
      </w:tr>
      <w:tr w14:paraId="78D0D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1948" w:type="dxa"/>
          </w:tcPr>
          <w:p w14:paraId="594BD2DE">
            <w:pPr>
              <w:pStyle w:val="20"/>
              <w:ind w:left="204" w:right="199"/>
              <w:jc w:val="center"/>
              <w:rPr>
                <w:sz w:val="20"/>
              </w:rPr>
            </w:pPr>
            <w:r>
              <w:rPr>
                <w:sz w:val="20"/>
              </w:rPr>
              <w:t>Начин</w:t>
            </w:r>
            <w:r>
              <w:rPr>
                <w:spacing w:val="-11"/>
                <w:sz w:val="20"/>
              </w:rPr>
              <w:t xml:space="preserve"> </w:t>
            </w:r>
            <w:r>
              <w:rPr>
                <w:spacing w:val="-2"/>
                <w:sz w:val="20"/>
              </w:rPr>
              <w:t>реализације</w:t>
            </w:r>
          </w:p>
          <w:p w14:paraId="02627F9E">
            <w:pPr>
              <w:pStyle w:val="20"/>
              <w:spacing w:before="34"/>
              <w:ind w:left="204" w:right="199"/>
              <w:jc w:val="center"/>
              <w:rPr>
                <w:sz w:val="20"/>
              </w:rPr>
            </w:pPr>
            <w:r>
              <w:rPr>
                <w:sz w:val="20"/>
              </w:rPr>
              <w:t>(облици</w:t>
            </w:r>
            <w:r>
              <w:rPr>
                <w:spacing w:val="-5"/>
                <w:sz w:val="20"/>
              </w:rPr>
              <w:t xml:space="preserve"> </w:t>
            </w:r>
            <w:r>
              <w:rPr>
                <w:sz w:val="20"/>
              </w:rPr>
              <w:t>и</w:t>
            </w:r>
            <w:r>
              <w:rPr>
                <w:spacing w:val="-5"/>
                <w:sz w:val="20"/>
              </w:rPr>
              <w:t xml:space="preserve"> </w:t>
            </w:r>
            <w:r>
              <w:rPr>
                <w:sz w:val="20"/>
              </w:rPr>
              <w:t>методе</w:t>
            </w:r>
            <w:r>
              <w:rPr>
                <w:spacing w:val="-6"/>
                <w:sz w:val="20"/>
              </w:rPr>
              <w:t xml:space="preserve"> </w:t>
            </w:r>
            <w:r>
              <w:rPr>
                <w:spacing w:val="-2"/>
                <w:sz w:val="20"/>
              </w:rPr>
              <w:t>рада)</w:t>
            </w:r>
          </w:p>
        </w:tc>
        <w:tc>
          <w:tcPr>
            <w:tcW w:w="7327" w:type="dxa"/>
          </w:tcPr>
          <w:p w14:paraId="3F00233C">
            <w:pPr>
              <w:pStyle w:val="20"/>
              <w:rPr>
                <w:sz w:val="20"/>
              </w:rPr>
            </w:pPr>
            <w:r>
              <w:rPr>
                <w:spacing w:val="-2"/>
                <w:sz w:val="20"/>
              </w:rPr>
              <w:t>Диференцијација</w:t>
            </w:r>
            <w:r>
              <w:rPr>
                <w:spacing w:val="10"/>
                <w:sz w:val="20"/>
              </w:rPr>
              <w:t xml:space="preserve"> </w:t>
            </w:r>
            <w:r>
              <w:rPr>
                <w:spacing w:val="-2"/>
                <w:sz w:val="20"/>
              </w:rPr>
              <w:t>задатака</w:t>
            </w:r>
          </w:p>
          <w:p w14:paraId="4B04A52D">
            <w:pPr>
              <w:pStyle w:val="20"/>
              <w:spacing w:before="34"/>
              <w:rPr>
                <w:sz w:val="20"/>
              </w:rPr>
            </w:pPr>
            <w:r>
              <w:rPr>
                <w:sz w:val="20"/>
              </w:rPr>
              <w:t>Индивидуални</w:t>
            </w:r>
            <w:r>
              <w:rPr>
                <w:spacing w:val="-5"/>
                <w:sz w:val="20"/>
              </w:rPr>
              <w:t xml:space="preserve"> </w:t>
            </w:r>
            <w:r>
              <w:rPr>
                <w:sz w:val="20"/>
              </w:rPr>
              <w:t>рад,</w:t>
            </w:r>
            <w:r>
              <w:rPr>
                <w:spacing w:val="-4"/>
                <w:sz w:val="20"/>
              </w:rPr>
              <w:t xml:space="preserve"> </w:t>
            </w:r>
            <w:r>
              <w:rPr>
                <w:sz w:val="20"/>
              </w:rPr>
              <w:t>рад</w:t>
            </w:r>
            <w:r>
              <w:rPr>
                <w:spacing w:val="-5"/>
                <w:sz w:val="20"/>
              </w:rPr>
              <w:t xml:space="preserve"> </w:t>
            </w:r>
            <w:r>
              <w:rPr>
                <w:sz w:val="20"/>
              </w:rPr>
              <w:t>у</w:t>
            </w:r>
            <w:r>
              <w:rPr>
                <w:spacing w:val="-3"/>
                <w:sz w:val="20"/>
              </w:rPr>
              <w:t xml:space="preserve"> </w:t>
            </w:r>
            <w:r>
              <w:rPr>
                <w:sz w:val="20"/>
              </w:rPr>
              <w:t>пару,</w:t>
            </w:r>
            <w:r>
              <w:rPr>
                <w:spacing w:val="-4"/>
                <w:sz w:val="20"/>
              </w:rPr>
              <w:t xml:space="preserve"> </w:t>
            </w:r>
            <w:r>
              <w:rPr>
                <w:sz w:val="20"/>
              </w:rPr>
              <w:t>рад</w:t>
            </w:r>
            <w:r>
              <w:rPr>
                <w:spacing w:val="-5"/>
                <w:sz w:val="20"/>
              </w:rPr>
              <w:t xml:space="preserve"> </w:t>
            </w:r>
            <w:r>
              <w:rPr>
                <w:sz w:val="20"/>
              </w:rPr>
              <w:t>у</w:t>
            </w:r>
            <w:r>
              <w:rPr>
                <w:spacing w:val="-5"/>
                <w:sz w:val="20"/>
              </w:rPr>
              <w:t xml:space="preserve"> </w:t>
            </w:r>
            <w:r>
              <w:rPr>
                <w:spacing w:val="-4"/>
                <w:sz w:val="20"/>
              </w:rPr>
              <w:t>групи</w:t>
            </w:r>
          </w:p>
        </w:tc>
      </w:tr>
      <w:tr w14:paraId="2B75F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948" w:type="dxa"/>
          </w:tcPr>
          <w:p w14:paraId="60B81157">
            <w:pPr>
              <w:pStyle w:val="20"/>
              <w:spacing w:before="2"/>
              <w:ind w:left="204" w:right="199"/>
              <w:jc w:val="center"/>
              <w:rPr>
                <w:sz w:val="20"/>
              </w:rPr>
            </w:pPr>
            <w:r>
              <w:rPr>
                <w:sz w:val="20"/>
              </w:rPr>
              <w:t>Временски</w:t>
            </w:r>
            <w:r>
              <w:rPr>
                <w:spacing w:val="-10"/>
                <w:sz w:val="20"/>
              </w:rPr>
              <w:t xml:space="preserve"> </w:t>
            </w:r>
            <w:r>
              <w:rPr>
                <w:spacing w:val="-2"/>
                <w:sz w:val="20"/>
              </w:rPr>
              <w:t>оквир</w:t>
            </w:r>
          </w:p>
        </w:tc>
        <w:tc>
          <w:tcPr>
            <w:tcW w:w="7327" w:type="dxa"/>
          </w:tcPr>
          <w:p w14:paraId="634B0F7B">
            <w:pPr>
              <w:pStyle w:val="20"/>
              <w:spacing w:before="2"/>
              <w:rPr>
                <w:sz w:val="20"/>
              </w:rPr>
            </w:pPr>
            <w:r>
              <w:rPr>
                <w:sz w:val="20"/>
              </w:rPr>
              <w:t>Током</w:t>
            </w:r>
            <w:r>
              <w:rPr>
                <w:spacing w:val="-5"/>
                <w:sz w:val="20"/>
              </w:rPr>
              <w:t xml:space="preserve"> </w:t>
            </w:r>
            <w:r>
              <w:rPr>
                <w:sz w:val="20"/>
              </w:rPr>
              <w:t>школске</w:t>
            </w:r>
            <w:r>
              <w:rPr>
                <w:spacing w:val="-7"/>
                <w:sz w:val="20"/>
              </w:rPr>
              <w:t xml:space="preserve"> </w:t>
            </w:r>
            <w:r>
              <w:rPr>
                <w:spacing w:val="-2"/>
                <w:sz w:val="20"/>
              </w:rPr>
              <w:t>године</w:t>
            </w:r>
          </w:p>
        </w:tc>
      </w:tr>
      <w:tr w14:paraId="061D3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948" w:type="dxa"/>
          </w:tcPr>
          <w:p w14:paraId="2C343C10">
            <w:pPr>
              <w:pStyle w:val="20"/>
              <w:spacing w:line="276" w:lineRule="auto"/>
              <w:ind w:left="309" w:right="299" w:firstLine="2"/>
              <w:jc w:val="center"/>
              <w:rPr>
                <w:sz w:val="20"/>
              </w:rPr>
            </w:pPr>
            <w:r>
              <w:rPr>
                <w:sz w:val="20"/>
              </w:rPr>
              <w:t>Вредновање – начин коришћења</w:t>
            </w:r>
            <w:r>
              <w:rPr>
                <w:spacing w:val="-13"/>
                <w:sz w:val="20"/>
              </w:rPr>
              <w:t xml:space="preserve"> </w:t>
            </w:r>
            <w:r>
              <w:rPr>
                <w:sz w:val="20"/>
              </w:rPr>
              <w:t xml:space="preserve">резултата </w:t>
            </w:r>
            <w:r>
              <w:rPr>
                <w:spacing w:val="-2"/>
                <w:sz w:val="20"/>
              </w:rPr>
              <w:t>вредновања</w:t>
            </w:r>
          </w:p>
        </w:tc>
        <w:tc>
          <w:tcPr>
            <w:tcW w:w="7327" w:type="dxa"/>
          </w:tcPr>
          <w:p w14:paraId="59141102">
            <w:pPr>
              <w:pStyle w:val="20"/>
              <w:spacing w:before="11"/>
              <w:rPr>
                <w:b/>
              </w:rPr>
            </w:pPr>
          </w:p>
          <w:p w14:paraId="4CCF3FBA">
            <w:pPr>
              <w:pStyle w:val="20"/>
              <w:rPr>
                <w:sz w:val="20"/>
              </w:rPr>
            </w:pPr>
            <w:r>
              <w:rPr>
                <w:sz w:val="20"/>
              </w:rPr>
              <w:t>Усмена</w:t>
            </w:r>
            <w:r>
              <w:rPr>
                <w:spacing w:val="-8"/>
                <w:sz w:val="20"/>
              </w:rPr>
              <w:t xml:space="preserve"> </w:t>
            </w:r>
            <w:r>
              <w:rPr>
                <w:sz w:val="20"/>
              </w:rPr>
              <w:t>и</w:t>
            </w:r>
            <w:r>
              <w:rPr>
                <w:spacing w:val="-9"/>
                <w:sz w:val="20"/>
              </w:rPr>
              <w:t xml:space="preserve"> </w:t>
            </w:r>
            <w:r>
              <w:rPr>
                <w:sz w:val="20"/>
              </w:rPr>
              <w:t>писмена</w:t>
            </w:r>
            <w:r>
              <w:rPr>
                <w:spacing w:val="-5"/>
                <w:sz w:val="20"/>
              </w:rPr>
              <w:t xml:space="preserve"> </w:t>
            </w:r>
            <w:r>
              <w:rPr>
                <w:sz w:val="20"/>
              </w:rPr>
              <w:t>провера</w:t>
            </w:r>
            <w:r>
              <w:rPr>
                <w:spacing w:val="-8"/>
                <w:sz w:val="20"/>
              </w:rPr>
              <w:t xml:space="preserve"> </w:t>
            </w:r>
            <w:r>
              <w:rPr>
                <w:sz w:val="20"/>
              </w:rPr>
              <w:t>постигнућа</w:t>
            </w:r>
            <w:r>
              <w:rPr>
                <w:spacing w:val="-7"/>
                <w:sz w:val="20"/>
              </w:rPr>
              <w:t xml:space="preserve"> </w:t>
            </w:r>
            <w:r>
              <w:rPr>
                <w:sz w:val="20"/>
              </w:rPr>
              <w:t>ученика,</w:t>
            </w:r>
            <w:r>
              <w:rPr>
                <w:spacing w:val="-7"/>
                <w:sz w:val="20"/>
              </w:rPr>
              <w:t xml:space="preserve"> </w:t>
            </w:r>
            <w:r>
              <w:rPr>
                <w:sz w:val="20"/>
              </w:rPr>
              <w:t>вођење</w:t>
            </w:r>
            <w:r>
              <w:rPr>
                <w:spacing w:val="-5"/>
                <w:sz w:val="20"/>
              </w:rPr>
              <w:t xml:space="preserve"> </w:t>
            </w:r>
            <w:r>
              <w:rPr>
                <w:sz w:val="20"/>
              </w:rPr>
              <w:t>педагошке</w:t>
            </w:r>
            <w:r>
              <w:rPr>
                <w:spacing w:val="-6"/>
                <w:sz w:val="20"/>
              </w:rPr>
              <w:t xml:space="preserve"> </w:t>
            </w:r>
            <w:r>
              <w:rPr>
                <w:spacing w:val="-2"/>
                <w:sz w:val="20"/>
              </w:rPr>
              <w:t>документације.</w:t>
            </w:r>
          </w:p>
        </w:tc>
      </w:tr>
      <w:tr w14:paraId="5AA5A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1948" w:type="dxa"/>
            <w:vMerge w:val="restart"/>
          </w:tcPr>
          <w:p w14:paraId="17261BF6">
            <w:pPr>
              <w:pStyle w:val="20"/>
              <w:rPr>
                <w:b/>
              </w:rPr>
            </w:pPr>
          </w:p>
          <w:p w14:paraId="7AE867F2">
            <w:pPr>
              <w:pStyle w:val="20"/>
              <w:rPr>
                <w:b/>
              </w:rPr>
            </w:pPr>
          </w:p>
          <w:p w14:paraId="58157C1F">
            <w:pPr>
              <w:pStyle w:val="20"/>
              <w:spacing w:before="3"/>
              <w:rPr>
                <w:b/>
                <w:sz w:val="25"/>
              </w:rPr>
            </w:pPr>
          </w:p>
          <w:p w14:paraId="7E661DA1">
            <w:pPr>
              <w:pStyle w:val="20"/>
              <w:ind w:left="578"/>
              <w:rPr>
                <w:sz w:val="20"/>
              </w:rPr>
            </w:pPr>
            <w:r>
              <w:rPr>
                <w:sz w:val="20"/>
              </w:rPr>
              <w:t>ПЕТИ</w:t>
            </w:r>
            <w:r>
              <w:rPr>
                <w:spacing w:val="-7"/>
                <w:sz w:val="20"/>
              </w:rPr>
              <w:t xml:space="preserve"> </w:t>
            </w:r>
            <w:r>
              <w:rPr>
                <w:spacing w:val="-2"/>
                <w:sz w:val="20"/>
              </w:rPr>
              <w:t>РАЗРЕД</w:t>
            </w:r>
          </w:p>
        </w:tc>
        <w:tc>
          <w:tcPr>
            <w:tcW w:w="7327" w:type="dxa"/>
          </w:tcPr>
          <w:p w14:paraId="245D5115">
            <w:pPr>
              <w:pStyle w:val="20"/>
              <w:spacing w:before="132"/>
              <w:ind w:left="6"/>
              <w:rPr>
                <w:sz w:val="20"/>
                <w:lang w:val="sr-Cyrl-RS"/>
              </w:rPr>
            </w:pPr>
            <w:r>
              <w:rPr>
                <w:sz w:val="20"/>
                <w:lang w:val="sr-Cyrl-RS"/>
              </w:rPr>
              <w:t>Категорије променљивости речи – лице, род, број падеж</w:t>
            </w:r>
          </w:p>
          <w:p w14:paraId="726E8334">
            <w:pPr>
              <w:pStyle w:val="20"/>
              <w:spacing w:before="132"/>
              <w:ind w:left="6"/>
              <w:rPr>
                <w:sz w:val="20"/>
                <w:lang w:val="sr-Cyrl-RS"/>
              </w:rPr>
            </w:pPr>
            <w:r>
              <w:rPr>
                <w:sz w:val="20"/>
                <w:lang w:val="sr-Cyrl-RS"/>
              </w:rPr>
              <w:t>Променљиве/Непроменљиве речи</w:t>
            </w:r>
          </w:p>
          <w:p w14:paraId="3080EAC1">
            <w:pPr>
              <w:pStyle w:val="20"/>
              <w:spacing w:before="132"/>
              <w:ind w:left="6"/>
              <w:rPr>
                <w:sz w:val="20"/>
                <w:lang w:val="sr-Cyrl-RS"/>
              </w:rPr>
            </w:pPr>
            <w:r>
              <w:rPr>
                <w:sz w:val="20"/>
              </w:rPr>
              <w:t>Врсте</w:t>
            </w:r>
            <w:r>
              <w:rPr>
                <w:spacing w:val="-5"/>
                <w:sz w:val="20"/>
              </w:rPr>
              <w:t xml:space="preserve"> </w:t>
            </w:r>
            <w:r>
              <w:rPr>
                <w:spacing w:val="-4"/>
                <w:sz w:val="20"/>
              </w:rPr>
              <w:t>речи</w:t>
            </w:r>
            <w:r>
              <w:rPr>
                <w:spacing w:val="-4"/>
                <w:sz w:val="20"/>
                <w:lang w:val="sr-Cyrl-RS"/>
              </w:rPr>
              <w:t xml:space="preserve"> – именице (врсте), придеви (врсте), заменице (личне), бројеви (основни,редни), глаголи (диференцијација радња/стање/збивање)</w:t>
            </w:r>
          </w:p>
        </w:tc>
      </w:tr>
      <w:tr w14:paraId="36C57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948" w:type="dxa"/>
            <w:vMerge w:val="continue"/>
            <w:tcBorders>
              <w:top w:val="nil"/>
            </w:tcBorders>
          </w:tcPr>
          <w:p w14:paraId="0598AB83">
            <w:pPr>
              <w:rPr>
                <w:sz w:val="2"/>
                <w:szCs w:val="2"/>
              </w:rPr>
            </w:pPr>
          </w:p>
        </w:tc>
        <w:tc>
          <w:tcPr>
            <w:tcW w:w="7327" w:type="dxa"/>
          </w:tcPr>
          <w:p w14:paraId="187D1C6A">
            <w:pPr>
              <w:pStyle w:val="20"/>
              <w:spacing w:before="60"/>
              <w:ind w:left="6"/>
              <w:rPr>
                <w:sz w:val="20"/>
                <w:lang w:val="sr-Cyrl-RS"/>
              </w:rPr>
            </w:pPr>
            <w:r>
              <w:rPr>
                <w:sz w:val="20"/>
                <w:lang w:val="sr-Cyrl-RS"/>
              </w:rPr>
              <w:t>Појам реченице (проста/просто проширена/сложена)</w:t>
            </w:r>
          </w:p>
          <w:p w14:paraId="18B97926">
            <w:pPr>
              <w:pStyle w:val="20"/>
              <w:spacing w:before="60"/>
              <w:ind w:left="6"/>
              <w:rPr>
                <w:sz w:val="20"/>
              </w:rPr>
            </w:pPr>
            <w:r>
              <w:rPr>
                <w:sz w:val="20"/>
              </w:rPr>
              <w:t>Главни</w:t>
            </w:r>
            <w:r>
              <w:rPr>
                <w:spacing w:val="-7"/>
                <w:sz w:val="20"/>
              </w:rPr>
              <w:t xml:space="preserve"> </w:t>
            </w:r>
            <w:r>
              <w:rPr>
                <w:sz w:val="20"/>
              </w:rPr>
              <w:t>и</w:t>
            </w:r>
            <w:r>
              <w:rPr>
                <w:spacing w:val="-8"/>
                <w:sz w:val="20"/>
              </w:rPr>
              <w:t xml:space="preserve"> </w:t>
            </w:r>
            <w:r>
              <w:rPr>
                <w:sz w:val="20"/>
              </w:rPr>
              <w:t>зависни</w:t>
            </w:r>
            <w:r>
              <w:rPr>
                <w:spacing w:val="-8"/>
                <w:sz w:val="20"/>
              </w:rPr>
              <w:t xml:space="preserve"> </w:t>
            </w:r>
            <w:r>
              <w:rPr>
                <w:sz w:val="20"/>
              </w:rPr>
              <w:t>реченични</w:t>
            </w:r>
            <w:r>
              <w:rPr>
                <w:spacing w:val="-6"/>
                <w:sz w:val="20"/>
              </w:rPr>
              <w:t xml:space="preserve"> </w:t>
            </w:r>
            <w:r>
              <w:rPr>
                <w:sz w:val="20"/>
              </w:rPr>
              <w:t>чланови,</w:t>
            </w:r>
            <w:r>
              <w:rPr>
                <w:spacing w:val="-7"/>
                <w:sz w:val="20"/>
              </w:rPr>
              <w:t xml:space="preserve"> </w:t>
            </w:r>
            <w:r>
              <w:rPr>
                <w:sz w:val="20"/>
              </w:rPr>
              <w:t>врсте</w:t>
            </w:r>
            <w:r>
              <w:rPr>
                <w:spacing w:val="-8"/>
                <w:sz w:val="20"/>
              </w:rPr>
              <w:t xml:space="preserve"> </w:t>
            </w:r>
            <w:r>
              <w:rPr>
                <w:spacing w:val="-2"/>
                <w:sz w:val="20"/>
              </w:rPr>
              <w:t>предиката</w:t>
            </w:r>
          </w:p>
        </w:tc>
      </w:tr>
      <w:tr w14:paraId="07DD3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948" w:type="dxa"/>
            <w:vMerge w:val="continue"/>
            <w:tcBorders>
              <w:top w:val="nil"/>
            </w:tcBorders>
          </w:tcPr>
          <w:p w14:paraId="45753828">
            <w:pPr>
              <w:rPr>
                <w:sz w:val="2"/>
                <w:szCs w:val="2"/>
              </w:rPr>
            </w:pPr>
          </w:p>
        </w:tc>
        <w:tc>
          <w:tcPr>
            <w:tcW w:w="7327" w:type="dxa"/>
          </w:tcPr>
          <w:p w14:paraId="2AD10FF3">
            <w:pPr>
              <w:pStyle w:val="20"/>
              <w:spacing w:before="60"/>
              <w:ind w:left="6"/>
              <w:rPr>
                <w:sz w:val="20"/>
                <w:lang w:val="sr-Cyrl-RS"/>
              </w:rPr>
            </w:pPr>
            <w:r>
              <w:rPr>
                <w:sz w:val="20"/>
                <w:lang w:val="sr-Cyrl-RS"/>
              </w:rPr>
              <w:t>Појам деклинације;речи деклинације;</w:t>
            </w:r>
          </w:p>
          <w:p w14:paraId="397E0363">
            <w:pPr>
              <w:pStyle w:val="20"/>
              <w:spacing w:before="60"/>
              <w:ind w:left="6"/>
              <w:rPr>
                <w:sz w:val="20"/>
              </w:rPr>
            </w:pPr>
            <w:r>
              <w:rPr>
                <w:sz w:val="20"/>
              </w:rPr>
              <w:t>Падежи</w:t>
            </w:r>
            <w:r>
              <w:rPr>
                <w:spacing w:val="-7"/>
                <w:sz w:val="20"/>
              </w:rPr>
              <w:t xml:space="preserve"> </w:t>
            </w:r>
            <w:r>
              <w:rPr>
                <w:sz w:val="20"/>
              </w:rPr>
              <w:t>и</w:t>
            </w:r>
            <w:r>
              <w:rPr>
                <w:spacing w:val="-6"/>
                <w:sz w:val="20"/>
              </w:rPr>
              <w:t xml:space="preserve"> </w:t>
            </w:r>
            <w:r>
              <w:rPr>
                <w:sz w:val="20"/>
              </w:rPr>
              <w:t>основна</w:t>
            </w:r>
            <w:r>
              <w:rPr>
                <w:spacing w:val="-4"/>
                <w:sz w:val="20"/>
              </w:rPr>
              <w:t xml:space="preserve"> </w:t>
            </w:r>
            <w:r>
              <w:rPr>
                <w:sz w:val="20"/>
              </w:rPr>
              <w:t>значења</w:t>
            </w:r>
            <w:r>
              <w:rPr>
                <w:spacing w:val="-3"/>
                <w:sz w:val="20"/>
              </w:rPr>
              <w:t xml:space="preserve"> </w:t>
            </w:r>
            <w:r>
              <w:rPr>
                <w:spacing w:val="-2"/>
                <w:sz w:val="20"/>
              </w:rPr>
              <w:t>падежа</w:t>
            </w:r>
          </w:p>
        </w:tc>
      </w:tr>
      <w:tr w14:paraId="26F73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948" w:type="dxa"/>
            <w:vMerge w:val="continue"/>
            <w:tcBorders>
              <w:top w:val="nil"/>
            </w:tcBorders>
          </w:tcPr>
          <w:p w14:paraId="3840AA94">
            <w:pPr>
              <w:rPr>
                <w:sz w:val="2"/>
                <w:szCs w:val="2"/>
              </w:rPr>
            </w:pPr>
          </w:p>
        </w:tc>
        <w:tc>
          <w:tcPr>
            <w:tcW w:w="7327" w:type="dxa"/>
          </w:tcPr>
          <w:p w14:paraId="2B288EF8">
            <w:pPr>
              <w:pStyle w:val="20"/>
              <w:spacing w:before="2"/>
              <w:rPr>
                <w:sz w:val="20"/>
              </w:rPr>
            </w:pPr>
            <w:r>
              <w:rPr>
                <w:sz w:val="20"/>
              </w:rPr>
              <w:t>Глаголски</w:t>
            </w:r>
            <w:r>
              <w:rPr>
                <w:spacing w:val="-9"/>
                <w:sz w:val="20"/>
              </w:rPr>
              <w:t xml:space="preserve"> </w:t>
            </w:r>
            <w:r>
              <w:rPr>
                <w:sz w:val="20"/>
              </w:rPr>
              <w:t>вид,</w:t>
            </w:r>
            <w:r>
              <w:rPr>
                <w:spacing w:val="-7"/>
                <w:sz w:val="20"/>
              </w:rPr>
              <w:t xml:space="preserve"> </w:t>
            </w:r>
            <w:r>
              <w:rPr>
                <w:sz w:val="20"/>
              </w:rPr>
              <w:t>глаголски</w:t>
            </w:r>
            <w:r>
              <w:rPr>
                <w:spacing w:val="-9"/>
                <w:sz w:val="20"/>
              </w:rPr>
              <w:t xml:space="preserve"> </w:t>
            </w:r>
            <w:r>
              <w:rPr>
                <w:sz w:val="20"/>
              </w:rPr>
              <w:t>род,</w:t>
            </w:r>
            <w:r>
              <w:rPr>
                <w:spacing w:val="-7"/>
                <w:sz w:val="20"/>
              </w:rPr>
              <w:t xml:space="preserve"> </w:t>
            </w:r>
            <w:r>
              <w:rPr>
                <w:sz w:val="20"/>
              </w:rPr>
              <w:t>презентска</w:t>
            </w:r>
            <w:r>
              <w:rPr>
                <w:spacing w:val="-7"/>
                <w:sz w:val="20"/>
              </w:rPr>
              <w:t xml:space="preserve"> </w:t>
            </w:r>
            <w:r>
              <w:rPr>
                <w:sz w:val="20"/>
              </w:rPr>
              <w:t>и</w:t>
            </w:r>
            <w:r>
              <w:rPr>
                <w:spacing w:val="-7"/>
                <w:sz w:val="20"/>
              </w:rPr>
              <w:t xml:space="preserve"> </w:t>
            </w:r>
            <w:r>
              <w:rPr>
                <w:sz w:val="20"/>
              </w:rPr>
              <w:t>инфинитивна</w:t>
            </w:r>
            <w:r>
              <w:rPr>
                <w:spacing w:val="-7"/>
                <w:sz w:val="20"/>
              </w:rPr>
              <w:t xml:space="preserve"> </w:t>
            </w:r>
            <w:r>
              <w:rPr>
                <w:sz w:val="20"/>
              </w:rPr>
              <w:t>основа,</w:t>
            </w:r>
            <w:r>
              <w:rPr>
                <w:spacing w:val="-8"/>
                <w:sz w:val="20"/>
              </w:rPr>
              <w:t xml:space="preserve"> </w:t>
            </w:r>
            <w:r>
              <w:rPr>
                <w:sz w:val="20"/>
              </w:rPr>
              <w:t>Перфекат,</w:t>
            </w:r>
            <w:r>
              <w:rPr>
                <w:spacing w:val="-7"/>
                <w:sz w:val="20"/>
              </w:rPr>
              <w:t xml:space="preserve"> </w:t>
            </w:r>
            <w:r>
              <w:rPr>
                <w:spacing w:val="-2"/>
                <w:sz w:val="20"/>
              </w:rPr>
              <w:t>Футур</w:t>
            </w:r>
            <w:r>
              <w:rPr>
                <w:spacing w:val="-2"/>
                <w:sz w:val="20"/>
                <w:lang w:val="sr-Cyrl-RS"/>
              </w:rPr>
              <w:t xml:space="preserve"> </w:t>
            </w:r>
            <w:r>
              <w:rPr>
                <w:spacing w:val="-2"/>
                <w:sz w:val="20"/>
                <w:lang w:val="en-US"/>
              </w:rPr>
              <w:t>I</w:t>
            </w:r>
            <w:r>
              <w:rPr>
                <w:spacing w:val="-2"/>
                <w:sz w:val="20"/>
              </w:rPr>
              <w:t>,</w:t>
            </w:r>
          </w:p>
          <w:p w14:paraId="77F77A16">
            <w:pPr>
              <w:pStyle w:val="20"/>
              <w:spacing w:before="134"/>
              <w:ind w:left="6"/>
              <w:rPr>
                <w:rFonts w:eastAsiaTheme="minorEastAsia"/>
                <w:spacing w:val="-2"/>
                <w:sz w:val="20"/>
                <w:lang w:eastAsia="zh-CN"/>
              </w:rPr>
            </w:pPr>
            <w:r>
              <w:rPr>
                <w:spacing w:val="-2"/>
                <w:sz w:val="20"/>
              </w:rPr>
              <w:t>Презент</w:t>
            </w:r>
          </w:p>
          <w:p w14:paraId="0D053087">
            <w:pPr>
              <w:pStyle w:val="20"/>
              <w:spacing w:before="134"/>
              <w:ind w:left="6"/>
              <w:rPr>
                <w:rFonts w:eastAsiaTheme="minorEastAsia"/>
                <w:spacing w:val="-2"/>
                <w:sz w:val="20"/>
                <w:lang w:eastAsia="zh-CN"/>
              </w:rPr>
            </w:pPr>
            <w:r>
              <w:rPr>
                <w:rFonts w:hint="eastAsia" w:eastAsiaTheme="minorEastAsia"/>
                <w:spacing w:val="-2"/>
                <w:sz w:val="20"/>
                <w:lang w:eastAsia="zh-CN"/>
              </w:rPr>
              <w:t>__________________________________________________________________________</w:t>
            </w:r>
          </w:p>
          <w:p w14:paraId="78ECEDF1">
            <w:pPr>
              <w:pStyle w:val="20"/>
              <w:spacing w:before="134"/>
              <w:ind w:left="0"/>
              <w:rPr>
                <w:rFonts w:eastAsiaTheme="minorEastAsia"/>
                <w:spacing w:val="-2"/>
                <w:sz w:val="20"/>
                <w:lang w:val="sr-Cyrl-RS" w:eastAsia="zh-CN"/>
              </w:rPr>
            </w:pPr>
            <w:r>
              <w:rPr>
                <w:rFonts w:eastAsiaTheme="minorEastAsia"/>
                <w:spacing w:val="-2"/>
                <w:sz w:val="20"/>
                <w:lang w:eastAsia="zh-CN"/>
              </w:rPr>
              <w:t xml:space="preserve">Правописна норма – употреба </w:t>
            </w:r>
            <w:r>
              <w:rPr>
                <w:rFonts w:eastAsiaTheme="minorEastAsia"/>
                <w:spacing w:val="-2"/>
                <w:sz w:val="20"/>
                <w:lang w:val="sr-Cyrl-RS" w:eastAsia="zh-CN"/>
              </w:rPr>
              <w:t>и писање великог слова;употреба и писање одричне речце „не“ ; употреба тачке, зареза, тачке зареза;три тачке; правилно писање суперлатива придева</w:t>
            </w:r>
          </w:p>
          <w:p w14:paraId="1924FE20">
            <w:pPr>
              <w:pStyle w:val="20"/>
              <w:spacing w:before="134"/>
              <w:ind w:left="0"/>
              <w:rPr>
                <w:rFonts w:eastAsiaTheme="minorEastAsia"/>
                <w:spacing w:val="-2"/>
                <w:sz w:val="20"/>
                <w:lang w:val="sr-Cyrl-RS" w:eastAsia="zh-CN"/>
              </w:rPr>
            </w:pPr>
            <w:r>
              <w:rPr>
                <w:rFonts w:eastAsiaTheme="minorEastAsia"/>
                <w:spacing w:val="-2"/>
                <w:sz w:val="20"/>
                <w:lang w:val="sr-Cyrl-RS" w:eastAsia="zh-CN"/>
              </w:rPr>
              <w:t>__________________________________________________________________________</w:t>
            </w:r>
          </w:p>
          <w:p w14:paraId="499FD316">
            <w:pPr>
              <w:pStyle w:val="20"/>
              <w:spacing w:before="134"/>
              <w:ind w:left="0"/>
              <w:rPr>
                <w:rFonts w:eastAsiaTheme="minorEastAsia"/>
                <w:spacing w:val="-2"/>
                <w:sz w:val="20"/>
                <w:lang w:val="sr-Cyrl-RS" w:eastAsia="zh-CN"/>
              </w:rPr>
            </w:pPr>
            <w:r>
              <w:rPr>
                <w:rFonts w:eastAsiaTheme="minorEastAsia"/>
                <w:spacing w:val="-2"/>
                <w:sz w:val="20"/>
                <w:lang w:val="sr-Cyrl-RS" w:eastAsia="zh-CN"/>
              </w:rPr>
              <w:t>Лексика – синоними/антоними/хомоними</w:t>
            </w:r>
          </w:p>
          <w:p w14:paraId="030DB1BF">
            <w:pPr>
              <w:pStyle w:val="20"/>
              <w:spacing w:before="134"/>
              <w:ind w:left="0"/>
              <w:rPr>
                <w:rFonts w:eastAsiaTheme="minorEastAsia"/>
                <w:spacing w:val="-2"/>
                <w:sz w:val="20"/>
                <w:lang w:val="sr-Cyrl-RS" w:eastAsia="zh-CN"/>
              </w:rPr>
            </w:pPr>
            <w:r>
              <w:rPr>
                <w:rFonts w:eastAsiaTheme="minorEastAsia"/>
                <w:spacing w:val="-2"/>
                <w:sz w:val="20"/>
                <w:lang w:val="sr-Cyrl-RS" w:eastAsia="zh-CN"/>
              </w:rPr>
              <w:t>Ортоепија – правилна  артикулација гласова</w:t>
            </w:r>
            <w:r>
              <w:rPr>
                <w:rFonts w:eastAsiaTheme="minorEastAsia"/>
                <w:spacing w:val="-2"/>
                <w:sz w:val="20"/>
                <w:lang w:val="sr-Cyrl-RS" w:eastAsia="zh-CN"/>
              </w:rPr>
              <w:br w:type="textWrapping"/>
            </w:r>
            <w:r>
              <w:rPr>
                <w:rFonts w:eastAsiaTheme="minorEastAsia"/>
                <w:spacing w:val="-2"/>
                <w:sz w:val="20"/>
                <w:lang w:val="sr-Cyrl-RS" w:eastAsia="zh-CN"/>
              </w:rPr>
              <w:t>__________________________________________________________________________</w:t>
            </w:r>
          </w:p>
          <w:p w14:paraId="0A6BFA5B">
            <w:pPr>
              <w:pStyle w:val="20"/>
              <w:spacing w:before="134"/>
              <w:ind w:left="0"/>
              <w:rPr>
                <w:rFonts w:eastAsiaTheme="minorEastAsia"/>
                <w:spacing w:val="-2"/>
                <w:sz w:val="20"/>
                <w:lang w:val="sr-Cyrl-RS" w:eastAsia="zh-CN"/>
              </w:rPr>
            </w:pPr>
            <w:r>
              <w:rPr>
                <w:rFonts w:eastAsiaTheme="minorEastAsia"/>
                <w:spacing w:val="-2"/>
                <w:sz w:val="20"/>
                <w:lang w:val="sr-Cyrl-RS" w:eastAsia="zh-CN"/>
              </w:rPr>
              <w:t>Језичка култура – смисаоне целине дескриптивног експозиторног текста (увод, разрада, закључак); опис лика (портрет)/опис природе (пејзаж)</w:t>
            </w:r>
          </w:p>
          <w:p w14:paraId="24C65AC0">
            <w:pPr>
              <w:pStyle w:val="20"/>
              <w:spacing w:before="134"/>
              <w:ind w:left="0"/>
              <w:rPr>
                <w:rFonts w:eastAsiaTheme="minorEastAsia"/>
                <w:spacing w:val="-2"/>
                <w:sz w:val="20"/>
                <w:lang w:val="sr-Cyrl-RS" w:eastAsia="zh-CN"/>
              </w:rPr>
            </w:pPr>
            <w:r>
              <w:rPr>
                <w:rFonts w:eastAsiaTheme="minorEastAsia"/>
                <w:spacing w:val="-2"/>
                <w:sz w:val="20"/>
                <w:lang w:val="sr-Cyrl-RS" w:eastAsia="zh-CN"/>
              </w:rPr>
              <w:t>Ћирилично и латинично писмо;</w:t>
            </w:r>
          </w:p>
          <w:p w14:paraId="2B7B35A4">
            <w:pPr>
              <w:pStyle w:val="20"/>
              <w:spacing w:before="134"/>
              <w:ind w:left="0"/>
              <w:rPr>
                <w:rFonts w:eastAsiaTheme="minorEastAsia"/>
                <w:spacing w:val="-2"/>
                <w:sz w:val="20"/>
                <w:lang w:val="sr-Cyrl-RS" w:eastAsia="zh-CN"/>
              </w:rPr>
            </w:pPr>
            <w:r>
              <w:rPr>
                <w:rFonts w:eastAsiaTheme="minorEastAsia"/>
                <w:spacing w:val="-2"/>
                <w:sz w:val="20"/>
                <w:lang w:val="sr-Cyrl-RS" w:eastAsia="zh-CN"/>
              </w:rPr>
              <w:t>__________________________________________________________________________</w:t>
            </w:r>
          </w:p>
          <w:p w14:paraId="5E04736E">
            <w:pPr>
              <w:pStyle w:val="20"/>
              <w:spacing w:before="134"/>
              <w:ind w:left="0"/>
              <w:rPr>
                <w:rFonts w:eastAsiaTheme="minorEastAsia"/>
                <w:spacing w:val="-2"/>
                <w:sz w:val="20"/>
                <w:lang w:eastAsia="zh-CN"/>
              </w:rPr>
            </w:pPr>
            <w:r>
              <w:rPr>
                <w:rFonts w:eastAsiaTheme="minorEastAsia"/>
                <w:spacing w:val="-2"/>
                <w:sz w:val="20"/>
                <w:lang w:val="sr-Cyrl-RS" w:eastAsia="zh-CN"/>
              </w:rPr>
              <w:t>Књижевност – књижевни родови (лирика, епика, драма); тема, место и време радње;фабула, ликови</w:t>
            </w:r>
          </w:p>
          <w:p w14:paraId="1535B5BE">
            <w:pPr>
              <w:pStyle w:val="20"/>
              <w:spacing w:before="134"/>
              <w:ind w:left="6"/>
              <w:rPr>
                <w:rFonts w:eastAsiaTheme="minorEastAsia"/>
                <w:sz w:val="20"/>
                <w:lang w:eastAsia="zh-CN"/>
              </w:rPr>
            </w:pPr>
          </w:p>
        </w:tc>
      </w:tr>
      <w:tr w14:paraId="39F93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948" w:type="dxa"/>
            <w:vMerge w:val="restart"/>
          </w:tcPr>
          <w:p w14:paraId="3C4ADB6C">
            <w:pPr>
              <w:pStyle w:val="20"/>
              <w:rPr>
                <w:b/>
              </w:rPr>
            </w:pPr>
          </w:p>
          <w:p w14:paraId="6D0172B5">
            <w:pPr>
              <w:pStyle w:val="20"/>
              <w:rPr>
                <w:b/>
              </w:rPr>
            </w:pPr>
          </w:p>
          <w:p w14:paraId="43F594BE">
            <w:pPr>
              <w:pStyle w:val="20"/>
              <w:rPr>
                <w:b/>
              </w:rPr>
            </w:pPr>
          </w:p>
          <w:p w14:paraId="27471273">
            <w:pPr>
              <w:pStyle w:val="20"/>
              <w:spacing w:before="165"/>
              <w:ind w:left="482"/>
              <w:rPr>
                <w:sz w:val="20"/>
              </w:rPr>
            </w:pPr>
            <w:r>
              <w:rPr>
                <w:sz w:val="20"/>
              </w:rPr>
              <w:t>ШЕСТИ</w:t>
            </w:r>
            <w:r>
              <w:rPr>
                <w:spacing w:val="-9"/>
                <w:sz w:val="20"/>
              </w:rPr>
              <w:t xml:space="preserve"> </w:t>
            </w:r>
            <w:r>
              <w:rPr>
                <w:spacing w:val="-2"/>
                <w:sz w:val="20"/>
              </w:rPr>
              <w:t>РАЗРЕД</w:t>
            </w:r>
          </w:p>
        </w:tc>
        <w:tc>
          <w:tcPr>
            <w:tcW w:w="7327" w:type="dxa"/>
          </w:tcPr>
          <w:p w14:paraId="7FC5AA96">
            <w:pPr>
              <w:pStyle w:val="20"/>
              <w:spacing w:before="3"/>
              <w:rPr>
                <w:sz w:val="20"/>
              </w:rPr>
            </w:pPr>
            <w:r>
              <w:rPr>
                <w:sz w:val="20"/>
              </w:rPr>
              <w:t>Придевске</w:t>
            </w:r>
            <w:r>
              <w:rPr>
                <w:spacing w:val="-12"/>
                <w:sz w:val="20"/>
              </w:rPr>
              <w:t xml:space="preserve"> </w:t>
            </w:r>
            <w:r>
              <w:rPr>
                <w:spacing w:val="-2"/>
                <w:sz w:val="20"/>
              </w:rPr>
              <w:t>заменице</w:t>
            </w:r>
          </w:p>
        </w:tc>
      </w:tr>
      <w:tr w14:paraId="6D186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948" w:type="dxa"/>
            <w:vMerge w:val="continue"/>
            <w:tcBorders>
              <w:top w:val="nil"/>
            </w:tcBorders>
          </w:tcPr>
          <w:p w14:paraId="14259989">
            <w:pPr>
              <w:rPr>
                <w:sz w:val="2"/>
                <w:szCs w:val="2"/>
              </w:rPr>
            </w:pPr>
          </w:p>
        </w:tc>
        <w:tc>
          <w:tcPr>
            <w:tcW w:w="7327" w:type="dxa"/>
          </w:tcPr>
          <w:p w14:paraId="07432994">
            <w:pPr>
              <w:pStyle w:val="20"/>
              <w:spacing w:before="60"/>
              <w:ind w:left="6"/>
              <w:rPr>
                <w:sz w:val="20"/>
              </w:rPr>
            </w:pPr>
            <w:r>
              <w:rPr>
                <w:sz w:val="20"/>
              </w:rPr>
              <w:t>Гласови</w:t>
            </w:r>
            <w:r>
              <w:rPr>
                <w:spacing w:val="-7"/>
                <w:sz w:val="20"/>
              </w:rPr>
              <w:t xml:space="preserve"> </w:t>
            </w:r>
            <w:r>
              <w:rPr>
                <w:sz w:val="20"/>
              </w:rPr>
              <w:t>и</w:t>
            </w:r>
            <w:r>
              <w:rPr>
                <w:spacing w:val="-8"/>
                <w:sz w:val="20"/>
              </w:rPr>
              <w:t xml:space="preserve"> </w:t>
            </w:r>
            <w:r>
              <w:rPr>
                <w:sz w:val="20"/>
              </w:rPr>
              <w:t>гласовне</w:t>
            </w:r>
            <w:r>
              <w:rPr>
                <w:spacing w:val="-7"/>
                <w:sz w:val="20"/>
              </w:rPr>
              <w:t xml:space="preserve"> </w:t>
            </w:r>
            <w:r>
              <w:rPr>
                <w:spacing w:val="-2"/>
                <w:sz w:val="20"/>
              </w:rPr>
              <w:t>промене</w:t>
            </w:r>
          </w:p>
        </w:tc>
      </w:tr>
      <w:tr w14:paraId="2A063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948" w:type="dxa"/>
            <w:vMerge w:val="continue"/>
            <w:tcBorders>
              <w:top w:val="nil"/>
            </w:tcBorders>
          </w:tcPr>
          <w:p w14:paraId="2EDBC52B">
            <w:pPr>
              <w:rPr>
                <w:sz w:val="2"/>
                <w:szCs w:val="2"/>
              </w:rPr>
            </w:pPr>
          </w:p>
        </w:tc>
        <w:tc>
          <w:tcPr>
            <w:tcW w:w="7327" w:type="dxa"/>
          </w:tcPr>
          <w:p w14:paraId="3D3A28B5">
            <w:pPr>
              <w:pStyle w:val="20"/>
              <w:spacing w:before="60"/>
              <w:ind w:left="6"/>
              <w:rPr>
                <w:rFonts w:eastAsiaTheme="minorEastAsia"/>
                <w:spacing w:val="-2"/>
                <w:sz w:val="20"/>
                <w:lang w:eastAsia="zh-CN"/>
              </w:rPr>
            </w:pPr>
            <w:r>
              <w:rPr>
                <w:sz w:val="20"/>
              </w:rPr>
              <w:t>Творба</w:t>
            </w:r>
            <w:r>
              <w:rPr>
                <w:spacing w:val="-10"/>
                <w:sz w:val="20"/>
              </w:rPr>
              <w:t xml:space="preserve"> </w:t>
            </w:r>
            <w:r>
              <w:rPr>
                <w:sz w:val="20"/>
              </w:rPr>
              <w:t>речи</w:t>
            </w:r>
            <w:r>
              <w:rPr>
                <w:sz w:val="20"/>
                <w:lang w:val="sr-Cyrl-RS"/>
              </w:rPr>
              <w:t xml:space="preserve"> – просте, изведене, сложене речи </w:t>
            </w:r>
            <w:r>
              <w:rPr>
                <w:spacing w:val="-9"/>
                <w:sz w:val="20"/>
              </w:rPr>
              <w:t xml:space="preserve"> </w:t>
            </w:r>
            <w:r>
              <w:rPr>
                <w:sz w:val="20"/>
              </w:rPr>
              <w:t>(корен,</w:t>
            </w:r>
            <w:r>
              <w:rPr>
                <w:spacing w:val="-8"/>
                <w:sz w:val="20"/>
              </w:rPr>
              <w:t xml:space="preserve"> </w:t>
            </w:r>
            <w:r>
              <w:rPr>
                <w:sz w:val="20"/>
              </w:rPr>
              <w:t>творбена</w:t>
            </w:r>
            <w:r>
              <w:rPr>
                <w:spacing w:val="-9"/>
                <w:sz w:val="20"/>
              </w:rPr>
              <w:t xml:space="preserve"> </w:t>
            </w:r>
            <w:r>
              <w:rPr>
                <w:sz w:val="20"/>
              </w:rPr>
              <w:t>основа,начини</w:t>
            </w:r>
            <w:r>
              <w:rPr>
                <w:spacing w:val="-9"/>
                <w:sz w:val="20"/>
              </w:rPr>
              <w:t xml:space="preserve"> </w:t>
            </w:r>
            <w:r>
              <w:rPr>
                <w:spacing w:val="-2"/>
                <w:sz w:val="20"/>
              </w:rPr>
              <w:t>творбе)</w:t>
            </w:r>
          </w:p>
          <w:p w14:paraId="41214B18">
            <w:pPr>
              <w:pStyle w:val="20"/>
              <w:spacing w:before="60"/>
              <w:ind w:left="0"/>
              <w:rPr>
                <w:rFonts w:eastAsiaTheme="minorEastAsia"/>
                <w:sz w:val="20"/>
                <w:lang w:eastAsia="zh-CN"/>
              </w:rPr>
            </w:pPr>
            <w:r>
              <w:rPr>
                <w:sz w:val="20"/>
              </w:rPr>
              <w:t>Синтаксичке јединице-реч/</w:t>
            </w:r>
            <w:r>
              <w:rPr>
                <w:sz w:val="20"/>
                <w:lang w:val="sr-Cyrl-RS"/>
              </w:rPr>
              <w:t>синтагма/</w:t>
            </w:r>
            <w:r>
              <w:rPr>
                <w:sz w:val="20"/>
              </w:rPr>
              <w:t>реченица</w:t>
            </w:r>
          </w:p>
        </w:tc>
      </w:tr>
      <w:tr w14:paraId="72B98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948" w:type="dxa"/>
            <w:vMerge w:val="continue"/>
            <w:tcBorders>
              <w:top w:val="nil"/>
            </w:tcBorders>
          </w:tcPr>
          <w:p w14:paraId="036F9FD1">
            <w:pPr>
              <w:rPr>
                <w:sz w:val="2"/>
                <w:szCs w:val="2"/>
              </w:rPr>
            </w:pPr>
          </w:p>
        </w:tc>
        <w:tc>
          <w:tcPr>
            <w:tcW w:w="7327" w:type="dxa"/>
          </w:tcPr>
          <w:p w14:paraId="1653AD08">
            <w:pPr>
              <w:pStyle w:val="20"/>
              <w:spacing w:before="60"/>
              <w:ind w:left="6"/>
              <w:rPr>
                <w:sz w:val="20"/>
              </w:rPr>
            </w:pPr>
            <w:r>
              <w:rPr>
                <w:sz w:val="20"/>
              </w:rPr>
              <w:t>Глаголски</w:t>
            </w:r>
            <w:r>
              <w:rPr>
                <w:spacing w:val="-8"/>
                <w:sz w:val="20"/>
              </w:rPr>
              <w:t xml:space="preserve"> </w:t>
            </w:r>
            <w:r>
              <w:rPr>
                <w:sz w:val="20"/>
              </w:rPr>
              <w:t>облици</w:t>
            </w:r>
            <w:r>
              <w:rPr>
                <w:spacing w:val="-5"/>
                <w:sz w:val="20"/>
              </w:rPr>
              <w:t xml:space="preserve"> </w:t>
            </w:r>
            <w:r>
              <w:rPr>
                <w:sz w:val="20"/>
              </w:rPr>
              <w:t>(сви</w:t>
            </w:r>
            <w:r>
              <w:rPr>
                <w:spacing w:val="-6"/>
                <w:sz w:val="20"/>
              </w:rPr>
              <w:t xml:space="preserve"> </w:t>
            </w:r>
            <w:r>
              <w:rPr>
                <w:sz w:val="20"/>
              </w:rPr>
              <w:t>обрађени</w:t>
            </w:r>
            <w:r>
              <w:rPr>
                <w:spacing w:val="-5"/>
                <w:sz w:val="20"/>
              </w:rPr>
              <w:t xml:space="preserve"> </w:t>
            </w:r>
            <w:r>
              <w:rPr>
                <w:sz w:val="20"/>
              </w:rPr>
              <w:t>у</w:t>
            </w:r>
            <w:r>
              <w:rPr>
                <w:spacing w:val="-4"/>
                <w:sz w:val="20"/>
              </w:rPr>
              <w:t xml:space="preserve"> </w:t>
            </w:r>
            <w:r>
              <w:rPr>
                <w:sz w:val="20"/>
              </w:rPr>
              <w:t>шестом</w:t>
            </w:r>
            <w:r>
              <w:rPr>
                <w:spacing w:val="-4"/>
                <w:sz w:val="20"/>
              </w:rPr>
              <w:t xml:space="preserve"> </w:t>
            </w:r>
            <w:r>
              <w:rPr>
                <w:sz w:val="20"/>
              </w:rPr>
              <w:t>и</w:t>
            </w:r>
            <w:r>
              <w:rPr>
                <w:spacing w:val="-3"/>
                <w:sz w:val="20"/>
              </w:rPr>
              <w:t xml:space="preserve"> </w:t>
            </w:r>
            <w:r>
              <w:rPr>
                <w:spacing w:val="-2"/>
                <w:sz w:val="20"/>
              </w:rPr>
              <w:t>петом)</w:t>
            </w:r>
          </w:p>
        </w:tc>
      </w:tr>
      <w:tr w14:paraId="6FCE0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948" w:type="dxa"/>
            <w:vMerge w:val="continue"/>
            <w:tcBorders>
              <w:top w:val="nil"/>
            </w:tcBorders>
          </w:tcPr>
          <w:p w14:paraId="044A4BE3">
            <w:pPr>
              <w:rPr>
                <w:sz w:val="2"/>
                <w:szCs w:val="2"/>
              </w:rPr>
            </w:pPr>
          </w:p>
        </w:tc>
        <w:tc>
          <w:tcPr>
            <w:tcW w:w="7327" w:type="dxa"/>
          </w:tcPr>
          <w:p w14:paraId="7A6F6328">
            <w:pPr>
              <w:pStyle w:val="20"/>
              <w:spacing w:before="60"/>
              <w:ind w:left="6"/>
              <w:rPr>
                <w:rFonts w:eastAsiaTheme="minorEastAsia"/>
                <w:spacing w:val="-2"/>
                <w:sz w:val="20"/>
                <w:lang w:eastAsia="zh-CN"/>
              </w:rPr>
            </w:pPr>
            <w:r>
              <w:rPr>
                <w:sz w:val="20"/>
              </w:rPr>
              <w:t>Писање</w:t>
            </w:r>
            <w:r>
              <w:rPr>
                <w:spacing w:val="-9"/>
                <w:sz w:val="20"/>
              </w:rPr>
              <w:t xml:space="preserve"> </w:t>
            </w:r>
            <w:r>
              <w:rPr>
                <w:sz w:val="20"/>
              </w:rPr>
              <w:t>назива</w:t>
            </w:r>
            <w:r>
              <w:rPr>
                <w:spacing w:val="-9"/>
                <w:sz w:val="20"/>
              </w:rPr>
              <w:t xml:space="preserve"> </w:t>
            </w:r>
            <w:r>
              <w:rPr>
                <w:sz w:val="20"/>
              </w:rPr>
              <w:t>васионских</w:t>
            </w:r>
            <w:r>
              <w:rPr>
                <w:spacing w:val="-8"/>
                <w:sz w:val="20"/>
              </w:rPr>
              <w:t xml:space="preserve"> </w:t>
            </w:r>
            <w:r>
              <w:rPr>
                <w:sz w:val="20"/>
              </w:rPr>
              <w:t>тела,</w:t>
            </w:r>
            <w:r>
              <w:rPr>
                <w:spacing w:val="-8"/>
                <w:sz w:val="20"/>
              </w:rPr>
              <w:t xml:space="preserve"> </w:t>
            </w:r>
            <w:r>
              <w:rPr>
                <w:sz w:val="20"/>
              </w:rPr>
              <w:t>писање</w:t>
            </w:r>
            <w:r>
              <w:rPr>
                <w:spacing w:val="-9"/>
                <w:sz w:val="20"/>
              </w:rPr>
              <w:t xml:space="preserve"> </w:t>
            </w:r>
            <w:r>
              <w:rPr>
                <w:sz w:val="20"/>
              </w:rPr>
              <w:t>одричних</w:t>
            </w:r>
            <w:r>
              <w:rPr>
                <w:spacing w:val="-7"/>
                <w:sz w:val="20"/>
              </w:rPr>
              <w:t xml:space="preserve"> </w:t>
            </w:r>
            <w:r>
              <w:rPr>
                <w:sz w:val="20"/>
              </w:rPr>
              <w:t>придевских</w:t>
            </w:r>
            <w:r>
              <w:rPr>
                <w:spacing w:val="-8"/>
                <w:sz w:val="20"/>
              </w:rPr>
              <w:t xml:space="preserve"> </w:t>
            </w:r>
            <w:r>
              <w:rPr>
                <w:sz w:val="20"/>
              </w:rPr>
              <w:t>заменица</w:t>
            </w:r>
            <w:r>
              <w:rPr>
                <w:spacing w:val="-9"/>
                <w:sz w:val="20"/>
              </w:rPr>
              <w:t xml:space="preserve"> </w:t>
            </w:r>
            <w:r>
              <w:rPr>
                <w:sz w:val="20"/>
              </w:rPr>
              <w:t>са</w:t>
            </w:r>
            <w:r>
              <w:rPr>
                <w:spacing w:val="-6"/>
                <w:sz w:val="20"/>
              </w:rPr>
              <w:t xml:space="preserve"> </w:t>
            </w:r>
            <w:r>
              <w:rPr>
                <w:spacing w:val="-2"/>
                <w:sz w:val="20"/>
              </w:rPr>
              <w:t>предлогом</w:t>
            </w:r>
          </w:p>
          <w:p w14:paraId="525D25EC">
            <w:pPr>
              <w:pStyle w:val="20"/>
              <w:spacing w:before="60"/>
              <w:ind w:left="6"/>
              <w:rPr>
                <w:rFonts w:eastAsiaTheme="minorEastAsia"/>
                <w:sz w:val="20"/>
                <w:lang w:eastAsia="zh-CN"/>
              </w:rPr>
            </w:pPr>
            <w:r>
              <w:rPr>
                <w:sz w:val="20"/>
              </w:rPr>
              <w:t>Писање вести, извештаја писма</w:t>
            </w:r>
          </w:p>
          <w:p w14:paraId="486A87B9">
            <w:pPr>
              <w:pStyle w:val="20"/>
              <w:spacing w:before="60"/>
              <w:ind w:left="6"/>
              <w:rPr>
                <w:rFonts w:eastAsiaTheme="minorEastAsia"/>
                <w:sz w:val="20"/>
                <w:lang w:eastAsia="zh-CN"/>
              </w:rPr>
            </w:pPr>
            <w:r>
              <w:rPr>
                <w:rFonts w:hint="eastAsia" w:eastAsiaTheme="minorEastAsia"/>
                <w:sz w:val="20"/>
                <w:lang w:eastAsia="zh-CN"/>
              </w:rPr>
              <w:t>_________________________________________________________________________</w:t>
            </w:r>
          </w:p>
          <w:p w14:paraId="1CC0E376">
            <w:pPr>
              <w:pStyle w:val="20"/>
              <w:spacing w:before="60"/>
              <w:ind w:left="6"/>
              <w:rPr>
                <w:rFonts w:eastAsiaTheme="minorEastAsia"/>
                <w:sz w:val="20"/>
                <w:lang w:val="sr-Cyrl-RS" w:eastAsia="zh-CN"/>
              </w:rPr>
            </w:pPr>
            <w:r>
              <w:rPr>
                <w:rFonts w:eastAsiaTheme="minorEastAsia"/>
                <w:sz w:val="20"/>
                <w:lang w:val="sr-Cyrl-RS" w:eastAsia="zh-CN"/>
              </w:rPr>
              <w:t>Књижевност – стилске фигуре у књижевноуметничком тексту – епитет/поређење/контраст/хипербола</w:t>
            </w:r>
          </w:p>
          <w:p w14:paraId="588E297C">
            <w:pPr>
              <w:pStyle w:val="20"/>
              <w:spacing w:before="60"/>
              <w:ind w:left="6"/>
              <w:rPr>
                <w:rFonts w:eastAsiaTheme="minorEastAsia"/>
                <w:sz w:val="20"/>
                <w:lang w:eastAsia="zh-CN"/>
              </w:rPr>
            </w:pPr>
            <w:r>
              <w:rPr>
                <w:rFonts w:hint="eastAsia" w:eastAsiaTheme="minorEastAsia"/>
                <w:sz w:val="20"/>
                <w:lang w:eastAsia="zh-CN"/>
              </w:rPr>
              <w:t>_________________________________________________________________________</w:t>
            </w:r>
          </w:p>
          <w:p w14:paraId="2EC293A3">
            <w:pPr>
              <w:pStyle w:val="20"/>
              <w:spacing w:before="60"/>
              <w:ind w:left="6"/>
              <w:rPr>
                <w:rFonts w:eastAsiaTheme="minorEastAsia"/>
                <w:spacing w:val="-2"/>
                <w:sz w:val="20"/>
                <w:lang w:val="sr-Cyrl-RS" w:eastAsia="zh-CN"/>
              </w:rPr>
            </w:pPr>
            <w:r>
              <w:rPr>
                <w:rFonts w:eastAsiaTheme="minorEastAsia"/>
                <w:sz w:val="20"/>
                <w:lang w:val="sr-Cyrl-RS" w:eastAsia="zh-CN"/>
              </w:rPr>
              <w:t>Језичка култура – читање једноставних табела, дијаграма, графикона</w:t>
            </w:r>
          </w:p>
          <w:p w14:paraId="5344E15F">
            <w:pPr>
              <w:pStyle w:val="20"/>
              <w:spacing w:before="60"/>
              <w:ind w:left="6"/>
              <w:rPr>
                <w:rFonts w:eastAsiaTheme="minorEastAsia"/>
                <w:sz w:val="20"/>
                <w:lang w:eastAsia="zh-CN"/>
              </w:rPr>
            </w:pPr>
          </w:p>
        </w:tc>
      </w:tr>
      <w:tr w14:paraId="6B0BD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1948" w:type="dxa"/>
            <w:vMerge w:val="restart"/>
          </w:tcPr>
          <w:p w14:paraId="1866C768">
            <w:pPr>
              <w:pStyle w:val="20"/>
              <w:spacing w:before="10"/>
              <w:rPr>
                <w:b/>
                <w:sz w:val="28"/>
              </w:rPr>
            </w:pPr>
          </w:p>
          <w:p w14:paraId="5F079895">
            <w:pPr>
              <w:pStyle w:val="20"/>
              <w:ind w:left="486"/>
              <w:rPr>
                <w:sz w:val="20"/>
              </w:rPr>
            </w:pPr>
            <w:r>
              <w:rPr>
                <w:sz w:val="20"/>
              </w:rPr>
              <w:t>СЕДМИ</w:t>
            </w:r>
            <w:r>
              <w:rPr>
                <w:spacing w:val="-10"/>
                <w:sz w:val="20"/>
              </w:rPr>
              <w:t xml:space="preserve"> </w:t>
            </w:r>
            <w:r>
              <w:rPr>
                <w:spacing w:val="-2"/>
                <w:sz w:val="20"/>
              </w:rPr>
              <w:t>РАЗРЕД</w:t>
            </w:r>
          </w:p>
        </w:tc>
        <w:tc>
          <w:tcPr>
            <w:tcW w:w="7327" w:type="dxa"/>
          </w:tcPr>
          <w:p w14:paraId="112FC45A">
            <w:pPr>
              <w:pStyle w:val="20"/>
              <w:spacing w:before="1"/>
              <w:rPr>
                <w:sz w:val="20"/>
              </w:rPr>
            </w:pPr>
            <w:r>
              <w:rPr>
                <w:sz w:val="20"/>
              </w:rPr>
              <w:t>Прост/сложен;</w:t>
            </w:r>
            <w:r>
              <w:rPr>
                <w:spacing w:val="-11"/>
                <w:sz w:val="20"/>
              </w:rPr>
              <w:t xml:space="preserve"> </w:t>
            </w:r>
            <w:r>
              <w:rPr>
                <w:sz w:val="20"/>
              </w:rPr>
              <w:t>именски/</w:t>
            </w:r>
            <w:r>
              <w:rPr>
                <w:spacing w:val="-11"/>
                <w:sz w:val="20"/>
              </w:rPr>
              <w:t xml:space="preserve"> </w:t>
            </w:r>
            <w:r>
              <w:rPr>
                <w:sz w:val="20"/>
              </w:rPr>
              <w:t>глаголски</w:t>
            </w:r>
            <w:r>
              <w:rPr>
                <w:spacing w:val="-11"/>
                <w:sz w:val="20"/>
              </w:rPr>
              <w:t xml:space="preserve"> </w:t>
            </w:r>
            <w:r>
              <w:rPr>
                <w:sz w:val="20"/>
              </w:rPr>
              <w:t>предикат;</w:t>
            </w:r>
            <w:r>
              <w:rPr>
                <w:spacing w:val="-12"/>
                <w:sz w:val="20"/>
              </w:rPr>
              <w:t xml:space="preserve"> </w:t>
            </w:r>
            <w:r>
              <w:rPr>
                <w:sz w:val="20"/>
              </w:rPr>
              <w:t>прави/неправи</w:t>
            </w:r>
            <w:r>
              <w:rPr>
                <w:spacing w:val="-11"/>
                <w:sz w:val="20"/>
              </w:rPr>
              <w:t xml:space="preserve"> </w:t>
            </w:r>
            <w:r>
              <w:rPr>
                <w:spacing w:val="-2"/>
                <w:sz w:val="20"/>
              </w:rPr>
              <w:t>објекат;</w:t>
            </w:r>
          </w:p>
          <w:p w14:paraId="6C808869">
            <w:pPr>
              <w:pStyle w:val="20"/>
              <w:spacing w:before="34"/>
              <w:rPr>
                <w:spacing w:val="-2"/>
                <w:sz w:val="20"/>
                <w:lang w:val="sr-Latn-RS"/>
              </w:rPr>
            </w:pPr>
            <w:r>
              <w:rPr>
                <w:spacing w:val="-2"/>
                <w:sz w:val="20"/>
              </w:rPr>
              <w:t>логички/граматички</w:t>
            </w:r>
            <w:r>
              <w:rPr>
                <w:spacing w:val="15"/>
                <w:sz w:val="20"/>
              </w:rPr>
              <w:t xml:space="preserve"> </w:t>
            </w:r>
            <w:r>
              <w:rPr>
                <w:spacing w:val="-2"/>
                <w:sz w:val="20"/>
              </w:rPr>
              <w:t>субјекат</w:t>
            </w:r>
            <w:r>
              <w:rPr>
                <w:spacing w:val="-2"/>
                <w:sz w:val="20"/>
                <w:lang w:val="sr-Latn-RS"/>
              </w:rPr>
              <w:t>/</w:t>
            </w:r>
          </w:p>
          <w:p w14:paraId="0D269A6F">
            <w:pPr>
              <w:pStyle w:val="20"/>
              <w:spacing w:before="34"/>
              <w:rPr>
                <w:spacing w:val="-2"/>
                <w:sz w:val="20"/>
                <w:lang w:val="sr-Cyrl-RS"/>
              </w:rPr>
            </w:pPr>
            <w:r>
              <w:rPr>
                <w:spacing w:val="-2"/>
                <w:sz w:val="20"/>
                <w:lang w:val="sr-Cyrl-RS"/>
              </w:rPr>
              <w:t>Глаголски облици;</w:t>
            </w:r>
          </w:p>
          <w:p w14:paraId="6D84AF98">
            <w:pPr>
              <w:pStyle w:val="20"/>
              <w:spacing w:before="34"/>
              <w:ind w:left="0"/>
              <w:rPr>
                <w:sz w:val="20"/>
              </w:rPr>
            </w:pPr>
          </w:p>
        </w:tc>
      </w:tr>
      <w:tr w14:paraId="712F5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1948" w:type="dxa"/>
            <w:vMerge w:val="continue"/>
          </w:tcPr>
          <w:p w14:paraId="14B13727">
            <w:pPr>
              <w:rPr>
                <w:sz w:val="2"/>
                <w:szCs w:val="2"/>
              </w:rPr>
            </w:pPr>
          </w:p>
        </w:tc>
        <w:tc>
          <w:tcPr>
            <w:tcW w:w="7327" w:type="dxa"/>
          </w:tcPr>
          <w:p w14:paraId="502E0226">
            <w:pPr>
              <w:pStyle w:val="20"/>
              <w:spacing w:before="60"/>
              <w:ind w:left="6"/>
              <w:rPr>
                <w:sz w:val="20"/>
                <w:lang w:val="sr-Cyrl-RS"/>
              </w:rPr>
            </w:pPr>
            <w:r>
              <w:rPr>
                <w:sz w:val="20"/>
              </w:rPr>
              <w:t>Значења</w:t>
            </w:r>
            <w:r>
              <w:rPr>
                <w:sz w:val="20"/>
                <w:lang w:val="en-US"/>
              </w:rPr>
              <w:t xml:space="preserve"> </w:t>
            </w:r>
            <w:r>
              <w:rPr>
                <w:sz w:val="20"/>
                <w:lang w:val="sr-Cyrl-RS"/>
              </w:rPr>
              <w:t xml:space="preserve">и употреба </w:t>
            </w:r>
            <w:r>
              <w:rPr>
                <w:spacing w:val="-9"/>
                <w:sz w:val="20"/>
              </w:rPr>
              <w:t xml:space="preserve"> </w:t>
            </w:r>
            <w:r>
              <w:rPr>
                <w:spacing w:val="-2"/>
                <w:sz w:val="20"/>
              </w:rPr>
              <w:t>падежа</w:t>
            </w:r>
            <w:r>
              <w:rPr>
                <w:spacing w:val="-2"/>
                <w:sz w:val="20"/>
                <w:lang w:val="sr-Cyrl-RS"/>
              </w:rPr>
              <w:t>/падежних облика;</w:t>
            </w:r>
          </w:p>
        </w:tc>
      </w:tr>
      <w:tr w14:paraId="6FC7E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948" w:type="dxa"/>
            <w:vMerge w:val="continue"/>
          </w:tcPr>
          <w:p w14:paraId="02769444">
            <w:pPr>
              <w:pStyle w:val="20"/>
              <w:rPr>
                <w:sz w:val="20"/>
              </w:rPr>
            </w:pPr>
          </w:p>
        </w:tc>
        <w:tc>
          <w:tcPr>
            <w:tcW w:w="7327" w:type="dxa"/>
          </w:tcPr>
          <w:p w14:paraId="23096574">
            <w:pPr>
              <w:pStyle w:val="20"/>
              <w:spacing w:before="60"/>
              <w:rPr>
                <w:spacing w:val="-2"/>
                <w:sz w:val="20"/>
                <w:lang w:val="sr-Cyrl-RS"/>
              </w:rPr>
            </w:pPr>
            <w:r>
              <w:rPr>
                <w:spacing w:val="-2"/>
                <w:sz w:val="20"/>
              </w:rPr>
              <w:t>Конгруенција</w:t>
            </w:r>
            <w:r>
              <w:rPr>
                <w:spacing w:val="-2"/>
                <w:sz w:val="20"/>
                <w:lang w:val="sr-Cyrl-RS"/>
              </w:rPr>
              <w:t xml:space="preserve"> раченичних чланова;</w:t>
            </w:r>
          </w:p>
          <w:p w14:paraId="38E8E3B3">
            <w:pPr>
              <w:pStyle w:val="20"/>
              <w:spacing w:before="60"/>
              <w:rPr>
                <w:sz w:val="20"/>
                <w:lang w:val="sr-Cyrl-RS"/>
              </w:rPr>
            </w:pPr>
            <w:r>
              <w:rPr>
                <w:spacing w:val="-2"/>
                <w:sz w:val="20"/>
                <w:lang w:val="sr-Cyrl-RS"/>
              </w:rPr>
              <w:t>Реч/синтагма/реченица</w:t>
            </w:r>
          </w:p>
        </w:tc>
      </w:tr>
      <w:tr w14:paraId="608CB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948" w:type="dxa"/>
            <w:vMerge w:val="continue"/>
          </w:tcPr>
          <w:p w14:paraId="67B2849B">
            <w:pPr>
              <w:rPr>
                <w:sz w:val="2"/>
                <w:szCs w:val="2"/>
              </w:rPr>
            </w:pPr>
          </w:p>
        </w:tc>
        <w:tc>
          <w:tcPr>
            <w:tcW w:w="7327" w:type="dxa"/>
          </w:tcPr>
          <w:p w14:paraId="22273DFF">
            <w:pPr>
              <w:pStyle w:val="20"/>
              <w:rPr>
                <w:sz w:val="20"/>
                <w:lang w:val="sr-Cyrl-RS"/>
              </w:rPr>
            </w:pPr>
            <w:r>
              <w:rPr>
                <w:spacing w:val="-2"/>
                <w:sz w:val="20"/>
              </w:rPr>
              <w:t>Правопис</w:t>
            </w:r>
            <w:r>
              <w:rPr>
                <w:spacing w:val="-2"/>
                <w:sz w:val="20"/>
                <w:lang w:val="sr-Cyrl-RS"/>
              </w:rPr>
              <w:t xml:space="preserve"> – основни жанрови писане комуникације</w:t>
            </w:r>
          </w:p>
          <w:p w14:paraId="2F788F89">
            <w:pPr>
              <w:pStyle w:val="20"/>
              <w:spacing w:before="132"/>
              <w:rPr>
                <w:rFonts w:eastAsiaTheme="minorEastAsia"/>
                <w:spacing w:val="-2"/>
                <w:sz w:val="20"/>
                <w:lang w:eastAsia="zh-CN"/>
              </w:rPr>
            </w:pPr>
            <w:r>
              <w:rPr>
                <w:sz w:val="20"/>
              </w:rPr>
              <w:t>Употреба</w:t>
            </w:r>
            <w:r>
              <w:rPr>
                <w:spacing w:val="-7"/>
                <w:sz w:val="20"/>
              </w:rPr>
              <w:t xml:space="preserve"> </w:t>
            </w:r>
            <w:r>
              <w:rPr>
                <w:sz w:val="20"/>
              </w:rPr>
              <w:t>црте,</w:t>
            </w:r>
            <w:r>
              <w:rPr>
                <w:spacing w:val="-5"/>
                <w:sz w:val="20"/>
              </w:rPr>
              <w:t xml:space="preserve"> </w:t>
            </w:r>
            <w:r>
              <w:rPr>
                <w:sz w:val="20"/>
              </w:rPr>
              <w:t>цртице,</w:t>
            </w:r>
            <w:r>
              <w:rPr>
                <w:spacing w:val="-6"/>
                <w:sz w:val="20"/>
              </w:rPr>
              <w:t xml:space="preserve"> </w:t>
            </w:r>
            <w:r>
              <w:rPr>
                <w:sz w:val="20"/>
              </w:rPr>
              <w:t>тачке</w:t>
            </w:r>
            <w:r>
              <w:rPr>
                <w:spacing w:val="-7"/>
                <w:sz w:val="20"/>
              </w:rPr>
              <w:t xml:space="preserve"> </w:t>
            </w:r>
            <w:r>
              <w:rPr>
                <w:spacing w:val="-2"/>
                <w:sz w:val="20"/>
              </w:rPr>
              <w:t>запете...</w:t>
            </w:r>
          </w:p>
          <w:p w14:paraId="733A790A">
            <w:pPr>
              <w:pStyle w:val="20"/>
              <w:spacing w:before="132"/>
              <w:rPr>
                <w:rFonts w:hint="eastAsia" w:eastAsiaTheme="minorEastAsia"/>
                <w:spacing w:val="-2"/>
                <w:sz w:val="20"/>
                <w:lang w:eastAsia="zh-CN"/>
              </w:rPr>
            </w:pPr>
            <w:r>
              <w:rPr>
                <w:rFonts w:hint="eastAsia" w:eastAsiaTheme="minorEastAsia"/>
                <w:spacing w:val="-2"/>
                <w:sz w:val="20"/>
                <w:lang w:eastAsia="zh-CN"/>
              </w:rPr>
              <w:t>_________________________________________________________________________</w:t>
            </w:r>
          </w:p>
          <w:p w14:paraId="497503A8">
            <w:pPr>
              <w:pStyle w:val="20"/>
              <w:spacing w:before="132"/>
              <w:rPr>
                <w:rFonts w:eastAsiaTheme="minorEastAsia"/>
                <w:spacing w:val="-2"/>
                <w:sz w:val="20"/>
                <w:lang w:val="sr-Cyrl-RS" w:eastAsia="zh-CN"/>
              </w:rPr>
            </w:pPr>
            <w:r>
              <w:rPr>
                <w:rFonts w:eastAsiaTheme="minorEastAsia"/>
                <w:spacing w:val="-2"/>
                <w:sz w:val="20"/>
                <w:lang w:val="sr-Cyrl-RS" w:eastAsia="zh-CN"/>
              </w:rPr>
              <w:t>Књижевност – усмена/ауторска књижевност; дијалекат/стандардна језичка норма;народни језик</w:t>
            </w:r>
          </w:p>
          <w:p w14:paraId="60D06E3C">
            <w:pPr>
              <w:pStyle w:val="20"/>
              <w:spacing w:before="132"/>
              <w:rPr>
                <w:rFonts w:eastAsiaTheme="minorEastAsia"/>
                <w:spacing w:val="-2"/>
                <w:sz w:val="20"/>
                <w:lang w:val="sr-Cyrl-RS" w:eastAsia="zh-CN"/>
              </w:rPr>
            </w:pPr>
            <w:r>
              <w:rPr>
                <w:rFonts w:eastAsiaTheme="minorEastAsia"/>
                <w:spacing w:val="-2"/>
                <w:sz w:val="20"/>
                <w:lang w:val="sr-Cyrl-RS" w:eastAsia="zh-CN"/>
              </w:rPr>
              <w:t>Стилске фигуре – метафора, алегорија, ономатопеја...</w:t>
            </w:r>
          </w:p>
          <w:p w14:paraId="1618AD04">
            <w:pPr>
              <w:pStyle w:val="20"/>
              <w:spacing w:before="132"/>
              <w:rPr>
                <w:rFonts w:hint="eastAsia" w:eastAsiaTheme="minorEastAsia"/>
                <w:sz w:val="20"/>
                <w:lang w:eastAsia="zh-CN"/>
              </w:rPr>
            </w:pPr>
          </w:p>
        </w:tc>
      </w:tr>
      <w:tr w14:paraId="5687C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948" w:type="dxa"/>
            <w:vMerge w:val="restart"/>
          </w:tcPr>
          <w:p w14:paraId="6ED39AFE">
            <w:pPr>
              <w:pStyle w:val="20"/>
              <w:spacing w:before="2"/>
              <w:rPr>
                <w:b/>
                <w:sz w:val="23"/>
              </w:rPr>
            </w:pPr>
          </w:p>
          <w:p w14:paraId="3AA8DD04">
            <w:pPr>
              <w:pStyle w:val="20"/>
              <w:ind w:left="544"/>
              <w:rPr>
                <w:sz w:val="20"/>
              </w:rPr>
            </w:pPr>
            <w:r>
              <w:rPr>
                <w:sz w:val="20"/>
              </w:rPr>
              <w:t>ОСМИ</w:t>
            </w:r>
            <w:r>
              <w:rPr>
                <w:spacing w:val="-11"/>
                <w:sz w:val="20"/>
              </w:rPr>
              <w:t xml:space="preserve"> </w:t>
            </w:r>
            <w:r>
              <w:rPr>
                <w:spacing w:val="-2"/>
                <w:sz w:val="20"/>
              </w:rPr>
              <w:t>РАЗРЕД</w:t>
            </w:r>
          </w:p>
        </w:tc>
        <w:tc>
          <w:tcPr>
            <w:tcW w:w="7327" w:type="dxa"/>
          </w:tcPr>
          <w:p w14:paraId="386443C2">
            <w:pPr>
              <w:pStyle w:val="20"/>
              <w:rPr>
                <w:sz w:val="20"/>
              </w:rPr>
            </w:pPr>
            <w:r>
              <w:rPr>
                <w:sz w:val="20"/>
              </w:rPr>
              <w:t>Прост/сложен,</w:t>
            </w:r>
            <w:r>
              <w:rPr>
                <w:spacing w:val="-11"/>
                <w:sz w:val="20"/>
              </w:rPr>
              <w:t xml:space="preserve"> </w:t>
            </w:r>
            <w:r>
              <w:rPr>
                <w:sz w:val="20"/>
              </w:rPr>
              <w:t>именски/</w:t>
            </w:r>
            <w:r>
              <w:rPr>
                <w:spacing w:val="-11"/>
                <w:sz w:val="20"/>
              </w:rPr>
              <w:t xml:space="preserve"> </w:t>
            </w:r>
            <w:r>
              <w:rPr>
                <w:sz w:val="20"/>
              </w:rPr>
              <w:t>глаголски</w:t>
            </w:r>
            <w:r>
              <w:rPr>
                <w:spacing w:val="-11"/>
                <w:sz w:val="20"/>
              </w:rPr>
              <w:t xml:space="preserve"> </w:t>
            </w:r>
            <w:r>
              <w:rPr>
                <w:sz w:val="20"/>
              </w:rPr>
              <w:t>предикат;</w:t>
            </w:r>
            <w:r>
              <w:rPr>
                <w:spacing w:val="-12"/>
                <w:sz w:val="20"/>
              </w:rPr>
              <w:t xml:space="preserve"> </w:t>
            </w:r>
            <w:r>
              <w:rPr>
                <w:sz w:val="20"/>
              </w:rPr>
              <w:t>прави/неправи</w:t>
            </w:r>
            <w:r>
              <w:rPr>
                <w:spacing w:val="-11"/>
                <w:sz w:val="20"/>
              </w:rPr>
              <w:t xml:space="preserve"> </w:t>
            </w:r>
            <w:r>
              <w:rPr>
                <w:spacing w:val="-2"/>
                <w:sz w:val="20"/>
              </w:rPr>
              <w:t>објекат;</w:t>
            </w:r>
          </w:p>
          <w:p w14:paraId="4B449B0B">
            <w:pPr>
              <w:pStyle w:val="20"/>
              <w:spacing w:before="132"/>
              <w:ind w:left="919"/>
              <w:rPr>
                <w:sz w:val="20"/>
              </w:rPr>
            </w:pPr>
            <w:r>
              <w:rPr>
                <w:spacing w:val="-2"/>
                <w:sz w:val="20"/>
              </w:rPr>
              <w:t>логички/граматички</w:t>
            </w:r>
            <w:r>
              <w:rPr>
                <w:spacing w:val="15"/>
                <w:sz w:val="20"/>
              </w:rPr>
              <w:t xml:space="preserve"> </w:t>
            </w:r>
            <w:r>
              <w:rPr>
                <w:spacing w:val="-2"/>
                <w:sz w:val="20"/>
              </w:rPr>
              <w:t>субјекат</w:t>
            </w:r>
          </w:p>
        </w:tc>
      </w:tr>
      <w:tr w14:paraId="308A0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948" w:type="dxa"/>
            <w:vMerge w:val="continue"/>
            <w:tcBorders>
              <w:top w:val="nil"/>
            </w:tcBorders>
          </w:tcPr>
          <w:p w14:paraId="30AA9121">
            <w:pPr>
              <w:rPr>
                <w:sz w:val="2"/>
                <w:szCs w:val="2"/>
              </w:rPr>
            </w:pPr>
          </w:p>
        </w:tc>
        <w:tc>
          <w:tcPr>
            <w:tcW w:w="7327" w:type="dxa"/>
          </w:tcPr>
          <w:p w14:paraId="4EA3E342">
            <w:pPr>
              <w:pStyle w:val="20"/>
              <w:spacing w:before="60"/>
              <w:rPr>
                <w:sz w:val="20"/>
              </w:rPr>
            </w:pPr>
            <w:r>
              <w:rPr>
                <w:sz w:val="20"/>
              </w:rPr>
              <w:t>Комбинована</w:t>
            </w:r>
            <w:r>
              <w:rPr>
                <w:spacing w:val="-11"/>
                <w:sz w:val="20"/>
              </w:rPr>
              <w:t xml:space="preserve"> </w:t>
            </w:r>
            <w:r>
              <w:rPr>
                <w:sz w:val="20"/>
              </w:rPr>
              <w:t>творба,</w:t>
            </w:r>
            <w:r>
              <w:rPr>
                <w:spacing w:val="-10"/>
                <w:sz w:val="20"/>
              </w:rPr>
              <w:t xml:space="preserve"> </w:t>
            </w:r>
            <w:r>
              <w:rPr>
                <w:spacing w:val="-2"/>
                <w:sz w:val="20"/>
              </w:rPr>
              <w:t>претварање</w:t>
            </w:r>
          </w:p>
        </w:tc>
      </w:tr>
      <w:tr w14:paraId="3FF14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48" w:type="dxa"/>
            <w:vMerge w:val="continue"/>
            <w:tcBorders>
              <w:top w:val="nil"/>
            </w:tcBorders>
          </w:tcPr>
          <w:p w14:paraId="03E42014">
            <w:pPr>
              <w:rPr>
                <w:sz w:val="2"/>
                <w:szCs w:val="2"/>
              </w:rPr>
            </w:pPr>
          </w:p>
        </w:tc>
        <w:tc>
          <w:tcPr>
            <w:tcW w:w="7327" w:type="dxa"/>
          </w:tcPr>
          <w:p w14:paraId="1061D45B">
            <w:pPr>
              <w:pStyle w:val="20"/>
              <w:spacing w:before="62"/>
              <w:rPr>
                <w:sz w:val="20"/>
              </w:rPr>
            </w:pPr>
            <w:r>
              <w:rPr>
                <w:sz w:val="20"/>
              </w:rPr>
              <w:t>Значења</w:t>
            </w:r>
            <w:r>
              <w:rPr>
                <w:spacing w:val="-11"/>
                <w:sz w:val="20"/>
              </w:rPr>
              <w:t xml:space="preserve"> </w:t>
            </w:r>
            <w:r>
              <w:rPr>
                <w:sz w:val="20"/>
              </w:rPr>
              <w:t>глаголских</w:t>
            </w:r>
            <w:r>
              <w:rPr>
                <w:spacing w:val="-9"/>
                <w:sz w:val="20"/>
              </w:rPr>
              <w:t xml:space="preserve"> </w:t>
            </w:r>
            <w:r>
              <w:rPr>
                <w:spacing w:val="-2"/>
                <w:sz w:val="20"/>
              </w:rPr>
              <w:t>облика.</w:t>
            </w:r>
          </w:p>
        </w:tc>
      </w:tr>
      <w:tr w14:paraId="2BAFE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948" w:type="dxa"/>
            <w:vMerge w:val="continue"/>
            <w:tcBorders>
              <w:top w:val="nil"/>
            </w:tcBorders>
          </w:tcPr>
          <w:p w14:paraId="5039284F">
            <w:pPr>
              <w:rPr>
                <w:sz w:val="2"/>
                <w:szCs w:val="2"/>
              </w:rPr>
            </w:pPr>
          </w:p>
        </w:tc>
        <w:tc>
          <w:tcPr>
            <w:tcW w:w="7327" w:type="dxa"/>
          </w:tcPr>
          <w:p w14:paraId="5531EF74">
            <w:pPr>
              <w:pStyle w:val="20"/>
              <w:rPr>
                <w:sz w:val="20"/>
              </w:rPr>
            </w:pPr>
            <w:r>
              <w:rPr>
                <w:sz w:val="20"/>
              </w:rPr>
              <w:t>Врсте</w:t>
            </w:r>
            <w:r>
              <w:rPr>
                <w:spacing w:val="-9"/>
                <w:sz w:val="20"/>
              </w:rPr>
              <w:t xml:space="preserve"> </w:t>
            </w:r>
            <w:r>
              <w:rPr>
                <w:sz w:val="20"/>
              </w:rPr>
              <w:t>зависних</w:t>
            </w:r>
            <w:r>
              <w:rPr>
                <w:spacing w:val="-7"/>
                <w:sz w:val="20"/>
              </w:rPr>
              <w:t xml:space="preserve"> </w:t>
            </w:r>
            <w:r>
              <w:rPr>
                <w:sz w:val="20"/>
              </w:rPr>
              <w:t>реченица,</w:t>
            </w:r>
            <w:r>
              <w:rPr>
                <w:spacing w:val="-8"/>
                <w:sz w:val="20"/>
              </w:rPr>
              <w:t xml:space="preserve"> </w:t>
            </w:r>
            <w:r>
              <w:rPr>
                <w:sz w:val="20"/>
              </w:rPr>
              <w:t>служба</w:t>
            </w:r>
            <w:r>
              <w:rPr>
                <w:spacing w:val="-9"/>
                <w:sz w:val="20"/>
              </w:rPr>
              <w:t xml:space="preserve"> </w:t>
            </w:r>
            <w:r>
              <w:rPr>
                <w:sz w:val="20"/>
              </w:rPr>
              <w:t>зависних</w:t>
            </w:r>
            <w:r>
              <w:rPr>
                <w:spacing w:val="-8"/>
                <w:sz w:val="20"/>
              </w:rPr>
              <w:t xml:space="preserve"> </w:t>
            </w:r>
            <w:r>
              <w:rPr>
                <w:sz w:val="20"/>
              </w:rPr>
              <w:t>реченица,</w:t>
            </w:r>
            <w:r>
              <w:rPr>
                <w:spacing w:val="-6"/>
                <w:sz w:val="20"/>
              </w:rPr>
              <w:t xml:space="preserve"> </w:t>
            </w:r>
            <w:r>
              <w:rPr>
                <w:sz w:val="20"/>
              </w:rPr>
              <w:t>интерпункција</w:t>
            </w:r>
            <w:r>
              <w:rPr>
                <w:spacing w:val="-8"/>
                <w:sz w:val="20"/>
              </w:rPr>
              <w:t xml:space="preserve"> </w:t>
            </w:r>
            <w:r>
              <w:rPr>
                <w:sz w:val="20"/>
              </w:rPr>
              <w:t>у</w:t>
            </w:r>
            <w:r>
              <w:rPr>
                <w:spacing w:val="-7"/>
                <w:sz w:val="20"/>
              </w:rPr>
              <w:t xml:space="preserve"> </w:t>
            </w:r>
            <w:r>
              <w:rPr>
                <w:spacing w:val="-2"/>
                <w:sz w:val="20"/>
              </w:rPr>
              <w:t>зависним</w:t>
            </w:r>
          </w:p>
          <w:p w14:paraId="188AA056">
            <w:pPr>
              <w:pStyle w:val="20"/>
              <w:spacing w:before="132"/>
              <w:ind w:left="919"/>
              <w:rPr>
                <w:sz w:val="20"/>
              </w:rPr>
            </w:pPr>
            <w:r>
              <w:rPr>
                <w:spacing w:val="-2"/>
                <w:sz w:val="20"/>
              </w:rPr>
              <w:t>реченицама</w:t>
            </w:r>
          </w:p>
        </w:tc>
      </w:tr>
      <w:tr w14:paraId="78985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948" w:type="dxa"/>
            <w:vMerge w:val="continue"/>
            <w:tcBorders>
              <w:top w:val="nil"/>
            </w:tcBorders>
          </w:tcPr>
          <w:p w14:paraId="544622FC">
            <w:pPr>
              <w:rPr>
                <w:sz w:val="2"/>
                <w:szCs w:val="2"/>
              </w:rPr>
            </w:pPr>
          </w:p>
        </w:tc>
        <w:tc>
          <w:tcPr>
            <w:tcW w:w="7327" w:type="dxa"/>
          </w:tcPr>
          <w:p w14:paraId="2D8336E9">
            <w:pPr>
              <w:pStyle w:val="20"/>
              <w:rPr>
                <w:rFonts w:eastAsiaTheme="minorEastAsia"/>
                <w:spacing w:val="-2"/>
                <w:sz w:val="20"/>
                <w:lang w:eastAsia="zh-CN"/>
              </w:rPr>
            </w:pPr>
            <w:r>
              <w:rPr>
                <w:sz w:val="20"/>
              </w:rPr>
              <w:t>Писање</w:t>
            </w:r>
            <w:r>
              <w:rPr>
                <w:spacing w:val="-9"/>
                <w:sz w:val="20"/>
              </w:rPr>
              <w:t xml:space="preserve"> </w:t>
            </w:r>
            <w:r>
              <w:rPr>
                <w:sz w:val="20"/>
              </w:rPr>
              <w:t>скраћеница,</w:t>
            </w:r>
            <w:r>
              <w:rPr>
                <w:spacing w:val="-5"/>
                <w:sz w:val="20"/>
              </w:rPr>
              <w:t xml:space="preserve"> </w:t>
            </w:r>
            <w:r>
              <w:rPr>
                <w:sz w:val="20"/>
              </w:rPr>
              <w:t>писање</w:t>
            </w:r>
            <w:r>
              <w:rPr>
                <w:spacing w:val="-7"/>
                <w:sz w:val="20"/>
              </w:rPr>
              <w:t xml:space="preserve"> </w:t>
            </w:r>
            <w:r>
              <w:rPr>
                <w:sz w:val="20"/>
              </w:rPr>
              <w:t>имена</w:t>
            </w:r>
            <w:r>
              <w:rPr>
                <w:spacing w:val="-8"/>
                <w:sz w:val="20"/>
              </w:rPr>
              <w:t xml:space="preserve"> </w:t>
            </w:r>
            <w:r>
              <w:rPr>
                <w:sz w:val="20"/>
              </w:rPr>
              <w:t>из</w:t>
            </w:r>
            <w:r>
              <w:rPr>
                <w:spacing w:val="-8"/>
                <w:sz w:val="20"/>
              </w:rPr>
              <w:t xml:space="preserve"> </w:t>
            </w:r>
            <w:r>
              <w:rPr>
                <w:sz w:val="20"/>
              </w:rPr>
              <w:t>страних</w:t>
            </w:r>
            <w:r>
              <w:rPr>
                <w:spacing w:val="-7"/>
                <w:sz w:val="20"/>
              </w:rPr>
              <w:t xml:space="preserve"> </w:t>
            </w:r>
            <w:r>
              <w:rPr>
                <w:spacing w:val="-2"/>
                <w:sz w:val="20"/>
              </w:rPr>
              <w:t>језика</w:t>
            </w:r>
          </w:p>
          <w:p w14:paraId="2DD3C1BB">
            <w:pPr>
              <w:pStyle w:val="20"/>
              <w:rPr>
                <w:rFonts w:hint="eastAsia" w:eastAsiaTheme="minorEastAsia"/>
                <w:spacing w:val="-2"/>
                <w:sz w:val="20"/>
                <w:lang w:eastAsia="zh-CN"/>
              </w:rPr>
            </w:pPr>
            <w:r>
              <w:rPr>
                <w:rFonts w:hint="eastAsia" w:eastAsiaTheme="minorEastAsia"/>
                <w:spacing w:val="-2"/>
                <w:sz w:val="20"/>
                <w:lang w:eastAsia="zh-CN"/>
              </w:rPr>
              <w:t>_________________________________________________________________________</w:t>
            </w:r>
          </w:p>
          <w:p w14:paraId="19A95B2F">
            <w:pPr>
              <w:pStyle w:val="20"/>
              <w:rPr>
                <w:rFonts w:eastAsiaTheme="minorEastAsia"/>
                <w:spacing w:val="-2"/>
                <w:sz w:val="20"/>
                <w:lang w:val="sr-Cyrl-RS" w:eastAsia="zh-CN"/>
              </w:rPr>
            </w:pPr>
            <w:r>
              <w:rPr>
                <w:rFonts w:eastAsiaTheme="minorEastAsia"/>
                <w:spacing w:val="-2"/>
                <w:sz w:val="20"/>
                <w:lang w:val="sr-Cyrl-RS" w:eastAsia="zh-CN"/>
              </w:rPr>
              <w:t>Историја језика – развој српског књижевног језика</w:t>
            </w:r>
          </w:p>
          <w:p w14:paraId="7E1854D1">
            <w:pPr>
              <w:pStyle w:val="20"/>
              <w:rPr>
                <w:rFonts w:hint="eastAsia" w:eastAsiaTheme="minorEastAsia"/>
                <w:sz w:val="20"/>
                <w:lang w:eastAsia="zh-CN"/>
              </w:rPr>
            </w:pPr>
          </w:p>
        </w:tc>
      </w:tr>
    </w:tbl>
    <w:p w14:paraId="75AC4A61">
      <w:pPr>
        <w:pStyle w:val="8"/>
        <w:spacing w:before="11"/>
        <w:jc w:val="both"/>
        <w:rPr>
          <w:b/>
          <w:spacing w:val="-2"/>
          <w:sz w:val="22"/>
        </w:rPr>
      </w:pPr>
    </w:p>
    <w:p w14:paraId="6171C1D5">
      <w:pPr>
        <w:pStyle w:val="8"/>
        <w:spacing w:before="11"/>
        <w:jc w:val="both"/>
        <w:rPr>
          <w:b/>
          <w:spacing w:val="-2"/>
          <w:sz w:val="22"/>
        </w:rPr>
      </w:pPr>
    </w:p>
    <w:p w14:paraId="4EE03F67">
      <w:pPr>
        <w:pStyle w:val="8"/>
        <w:spacing w:before="11"/>
        <w:jc w:val="both"/>
        <w:rPr>
          <w:b/>
          <w:spacing w:val="-2"/>
          <w:sz w:val="22"/>
          <w:lang w:val="sr-Latn-RS"/>
        </w:rPr>
      </w:pPr>
    </w:p>
    <w:p w14:paraId="43E95313">
      <w:pPr>
        <w:pStyle w:val="8"/>
        <w:spacing w:before="11"/>
        <w:jc w:val="both"/>
        <w:rPr>
          <w:b/>
          <w:sz w:val="22"/>
        </w:rPr>
      </w:pPr>
    </w:p>
    <w:p w14:paraId="0790BF70">
      <w:pPr>
        <w:pStyle w:val="8"/>
        <w:spacing w:before="11"/>
        <w:jc w:val="both"/>
        <w:rPr>
          <w:b/>
          <w:sz w:val="22"/>
        </w:rPr>
      </w:pPr>
    </w:p>
    <w:p w14:paraId="455C8126">
      <w:pPr>
        <w:pStyle w:val="8"/>
        <w:spacing w:before="11"/>
        <w:jc w:val="both"/>
        <w:rPr>
          <w:b/>
          <w:sz w:val="22"/>
        </w:rPr>
      </w:pPr>
    </w:p>
    <w:p w14:paraId="5079C94A">
      <w:pPr>
        <w:pStyle w:val="8"/>
        <w:spacing w:before="11"/>
        <w:jc w:val="both"/>
        <w:rPr>
          <w:b/>
          <w:sz w:val="22"/>
        </w:rPr>
      </w:pPr>
    </w:p>
    <w:p w14:paraId="6ACAD005">
      <w:pPr>
        <w:pStyle w:val="8"/>
        <w:spacing w:before="11"/>
        <w:jc w:val="both"/>
        <w:rPr>
          <w:b/>
          <w:sz w:val="22"/>
        </w:rPr>
      </w:pPr>
    </w:p>
    <w:p w14:paraId="207D2A45">
      <w:pPr>
        <w:pStyle w:val="8"/>
        <w:spacing w:before="11"/>
        <w:jc w:val="both"/>
        <w:rPr>
          <w:b/>
          <w:sz w:val="22"/>
        </w:rPr>
      </w:pPr>
    </w:p>
    <w:p w14:paraId="14EA4A85">
      <w:pPr>
        <w:pStyle w:val="8"/>
        <w:spacing w:before="11"/>
        <w:jc w:val="both"/>
        <w:rPr>
          <w:b/>
          <w:sz w:val="22"/>
        </w:rPr>
      </w:pPr>
    </w:p>
    <w:p w14:paraId="0CC95B89">
      <w:pPr>
        <w:pStyle w:val="8"/>
        <w:spacing w:before="11"/>
        <w:ind w:firstLine="330" w:firstLineChars="150"/>
        <w:jc w:val="both"/>
        <w:rPr>
          <w:b/>
          <w:sz w:val="22"/>
        </w:rPr>
      </w:pPr>
    </w:p>
    <w:p w14:paraId="3F877758">
      <w:pPr>
        <w:pStyle w:val="8"/>
        <w:spacing w:before="11"/>
        <w:ind w:firstLine="330" w:firstLineChars="150"/>
        <w:jc w:val="both"/>
        <w:rPr>
          <w:b/>
          <w:sz w:val="22"/>
        </w:rPr>
      </w:pPr>
    </w:p>
    <w:p w14:paraId="3334D751">
      <w:pPr>
        <w:pStyle w:val="8"/>
        <w:spacing w:before="11"/>
        <w:ind w:firstLine="330" w:firstLineChars="150"/>
        <w:jc w:val="both"/>
        <w:rPr>
          <w:b/>
          <w:spacing w:val="-2"/>
          <w:sz w:val="22"/>
        </w:rPr>
      </w:pPr>
      <w:r>
        <w:rPr>
          <w:b/>
          <w:sz w:val="22"/>
        </w:rPr>
        <w:t>СРПСКИ</w:t>
      </w:r>
      <w:r>
        <w:rPr>
          <w:b/>
          <w:spacing w:val="-9"/>
          <w:sz w:val="22"/>
        </w:rPr>
        <w:t xml:space="preserve"> </w:t>
      </w:r>
      <w:r>
        <w:rPr>
          <w:b/>
          <w:sz w:val="22"/>
        </w:rPr>
        <w:t>ЈЕЗИК</w:t>
      </w:r>
      <w:r>
        <w:rPr>
          <w:b/>
          <w:sz w:val="22"/>
          <w:lang w:val="sr-Latn-RS"/>
        </w:rPr>
        <w:t xml:space="preserve"> </w:t>
      </w:r>
      <w:r>
        <w:rPr>
          <w:b/>
          <w:sz w:val="22"/>
        </w:rPr>
        <w:t>-</w:t>
      </w:r>
      <w:r>
        <w:rPr>
          <w:b/>
          <w:sz w:val="22"/>
          <w:lang w:val="sr-Latn-RS"/>
        </w:rPr>
        <w:t xml:space="preserve"> </w:t>
      </w:r>
      <w:r>
        <w:rPr>
          <w:b/>
          <w:sz w:val="22"/>
        </w:rPr>
        <w:t>ДОДАТНА</w:t>
      </w:r>
      <w:r>
        <w:rPr>
          <w:b/>
          <w:spacing w:val="-9"/>
          <w:sz w:val="22"/>
        </w:rPr>
        <w:t xml:space="preserve"> </w:t>
      </w:r>
      <w:r>
        <w:rPr>
          <w:b/>
          <w:spacing w:val="-2"/>
          <w:sz w:val="22"/>
        </w:rPr>
        <w:t>НАСТАВА</w:t>
      </w:r>
    </w:p>
    <w:p w14:paraId="015DCFDC">
      <w:pPr>
        <w:pStyle w:val="8"/>
        <w:spacing w:before="11"/>
        <w:jc w:val="both"/>
        <w:rPr>
          <w:b/>
          <w:spacing w:val="-2"/>
          <w:sz w:val="22"/>
        </w:rPr>
      </w:pPr>
    </w:p>
    <w:tbl>
      <w:tblPr>
        <w:tblStyle w:val="6"/>
        <w:tblW w:w="9555" w:type="dxa"/>
        <w:tblInd w:w="4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20"/>
        <w:gridCol w:w="7635"/>
      </w:tblGrid>
      <w:tr w14:paraId="64662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1920" w:type="dxa"/>
          </w:tcPr>
          <w:p w14:paraId="31960756">
            <w:pPr>
              <w:pStyle w:val="20"/>
              <w:ind w:left="204" w:right="199"/>
              <w:jc w:val="center"/>
              <w:rPr>
                <w:sz w:val="20"/>
              </w:rPr>
            </w:pPr>
            <w:r>
              <w:rPr>
                <w:spacing w:val="-5"/>
                <w:sz w:val="20"/>
              </w:rPr>
              <w:t>Циљ</w:t>
            </w:r>
          </w:p>
        </w:tc>
        <w:tc>
          <w:tcPr>
            <w:tcW w:w="7635" w:type="dxa"/>
          </w:tcPr>
          <w:p w14:paraId="5B5F80EB">
            <w:pPr>
              <w:pStyle w:val="20"/>
              <w:rPr>
                <w:sz w:val="20"/>
              </w:rPr>
            </w:pPr>
            <w:r>
              <w:rPr>
                <w:sz w:val="20"/>
              </w:rPr>
              <w:t>Проширивање</w:t>
            </w:r>
            <w:r>
              <w:rPr>
                <w:spacing w:val="52"/>
                <w:sz w:val="20"/>
              </w:rPr>
              <w:t xml:space="preserve"> </w:t>
            </w:r>
            <w:r>
              <w:rPr>
                <w:sz w:val="20"/>
              </w:rPr>
              <w:t>и</w:t>
            </w:r>
            <w:r>
              <w:rPr>
                <w:spacing w:val="49"/>
                <w:sz w:val="20"/>
              </w:rPr>
              <w:t xml:space="preserve"> </w:t>
            </w:r>
            <w:r>
              <w:rPr>
                <w:sz w:val="20"/>
              </w:rPr>
              <w:t>продубљивање</w:t>
            </w:r>
            <w:r>
              <w:rPr>
                <w:spacing w:val="51"/>
                <w:sz w:val="20"/>
              </w:rPr>
              <w:t xml:space="preserve"> </w:t>
            </w:r>
            <w:r>
              <w:rPr>
                <w:sz w:val="20"/>
              </w:rPr>
              <w:t>садржаја</w:t>
            </w:r>
            <w:r>
              <w:rPr>
                <w:spacing w:val="51"/>
                <w:sz w:val="20"/>
              </w:rPr>
              <w:t xml:space="preserve"> </w:t>
            </w:r>
            <w:r>
              <w:rPr>
                <w:sz w:val="20"/>
              </w:rPr>
              <w:t>редовне</w:t>
            </w:r>
            <w:r>
              <w:rPr>
                <w:spacing w:val="51"/>
                <w:sz w:val="20"/>
              </w:rPr>
              <w:t xml:space="preserve"> </w:t>
            </w:r>
            <w:r>
              <w:rPr>
                <w:sz w:val="20"/>
              </w:rPr>
              <w:t>наставе</w:t>
            </w:r>
            <w:r>
              <w:rPr>
                <w:spacing w:val="50"/>
                <w:sz w:val="20"/>
              </w:rPr>
              <w:t xml:space="preserve"> </w:t>
            </w:r>
            <w:r>
              <w:rPr>
                <w:sz w:val="20"/>
              </w:rPr>
              <w:t>ради</w:t>
            </w:r>
            <w:r>
              <w:rPr>
                <w:spacing w:val="49"/>
                <w:sz w:val="20"/>
              </w:rPr>
              <w:t xml:space="preserve"> </w:t>
            </w:r>
            <w:r>
              <w:rPr>
                <w:sz w:val="20"/>
              </w:rPr>
              <w:t>бржег</w:t>
            </w:r>
            <w:r>
              <w:rPr>
                <w:spacing w:val="51"/>
                <w:sz w:val="20"/>
              </w:rPr>
              <w:t xml:space="preserve"> </w:t>
            </w:r>
            <w:r>
              <w:rPr>
                <w:sz w:val="20"/>
              </w:rPr>
              <w:t>и</w:t>
            </w:r>
            <w:r>
              <w:rPr>
                <w:spacing w:val="52"/>
                <w:sz w:val="20"/>
              </w:rPr>
              <w:t xml:space="preserve"> </w:t>
            </w:r>
            <w:r>
              <w:rPr>
                <w:sz w:val="20"/>
              </w:rPr>
              <w:t>темељнијег</w:t>
            </w:r>
            <w:r>
              <w:rPr>
                <w:spacing w:val="51"/>
                <w:sz w:val="20"/>
              </w:rPr>
              <w:t xml:space="preserve"> </w:t>
            </w:r>
            <w:r>
              <w:rPr>
                <w:sz w:val="20"/>
              </w:rPr>
              <w:t>увођења</w:t>
            </w:r>
            <w:r>
              <w:rPr>
                <w:spacing w:val="51"/>
                <w:sz w:val="20"/>
              </w:rPr>
              <w:t xml:space="preserve"> </w:t>
            </w:r>
            <w:r>
              <w:rPr>
                <w:spacing w:val="-2"/>
                <w:sz w:val="20"/>
              </w:rPr>
              <w:t>даровитих</w:t>
            </w:r>
          </w:p>
          <w:p w14:paraId="6F81931D">
            <w:pPr>
              <w:pStyle w:val="20"/>
              <w:spacing w:before="34"/>
              <w:rPr>
                <w:sz w:val="20"/>
              </w:rPr>
            </w:pPr>
            <w:r>
              <w:rPr>
                <w:sz w:val="20"/>
              </w:rPr>
              <w:t>ученика</w:t>
            </w:r>
            <w:r>
              <w:rPr>
                <w:spacing w:val="-5"/>
                <w:sz w:val="20"/>
              </w:rPr>
              <w:t xml:space="preserve"> </w:t>
            </w:r>
            <w:r>
              <w:rPr>
                <w:sz w:val="20"/>
              </w:rPr>
              <w:t>у</w:t>
            </w:r>
            <w:r>
              <w:rPr>
                <w:spacing w:val="-4"/>
                <w:sz w:val="20"/>
              </w:rPr>
              <w:t xml:space="preserve"> </w:t>
            </w:r>
            <w:r>
              <w:rPr>
                <w:sz w:val="20"/>
              </w:rPr>
              <w:t>свет</w:t>
            </w:r>
            <w:r>
              <w:rPr>
                <w:spacing w:val="-3"/>
                <w:sz w:val="20"/>
              </w:rPr>
              <w:t xml:space="preserve"> </w:t>
            </w:r>
            <w:r>
              <w:rPr>
                <w:spacing w:val="-2"/>
                <w:sz w:val="20"/>
              </w:rPr>
              <w:t>науке.</w:t>
            </w:r>
          </w:p>
        </w:tc>
      </w:tr>
      <w:tr w14:paraId="61FA0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1920" w:type="dxa"/>
          </w:tcPr>
          <w:p w14:paraId="796C1828">
            <w:pPr>
              <w:pStyle w:val="20"/>
              <w:ind w:left="202" w:right="199"/>
              <w:jc w:val="center"/>
              <w:rPr>
                <w:sz w:val="20"/>
              </w:rPr>
            </w:pPr>
            <w:r>
              <w:rPr>
                <w:sz w:val="20"/>
              </w:rPr>
              <w:t>Кораци</w:t>
            </w:r>
            <w:r>
              <w:rPr>
                <w:spacing w:val="-8"/>
                <w:sz w:val="20"/>
              </w:rPr>
              <w:t xml:space="preserve"> </w:t>
            </w:r>
            <w:r>
              <w:rPr>
                <w:spacing w:val="-2"/>
                <w:sz w:val="20"/>
              </w:rPr>
              <w:t>реализације</w:t>
            </w:r>
          </w:p>
        </w:tc>
        <w:tc>
          <w:tcPr>
            <w:tcW w:w="7635" w:type="dxa"/>
          </w:tcPr>
          <w:p w14:paraId="26733F83">
            <w:pPr>
              <w:pStyle w:val="20"/>
              <w:rPr>
                <w:sz w:val="20"/>
              </w:rPr>
            </w:pPr>
            <w:r>
              <w:rPr>
                <w:sz w:val="20"/>
              </w:rPr>
              <w:t>Уочавање</w:t>
            </w:r>
            <w:r>
              <w:rPr>
                <w:spacing w:val="8"/>
                <w:sz w:val="20"/>
              </w:rPr>
              <w:t xml:space="preserve"> </w:t>
            </w:r>
            <w:r>
              <w:rPr>
                <w:sz w:val="20"/>
              </w:rPr>
              <w:t>ученика</w:t>
            </w:r>
            <w:r>
              <w:rPr>
                <w:spacing w:val="9"/>
                <w:sz w:val="20"/>
              </w:rPr>
              <w:t xml:space="preserve"> </w:t>
            </w:r>
            <w:r>
              <w:rPr>
                <w:sz w:val="20"/>
              </w:rPr>
              <w:t>који</w:t>
            </w:r>
            <w:r>
              <w:rPr>
                <w:spacing w:val="10"/>
                <w:sz w:val="20"/>
              </w:rPr>
              <w:t xml:space="preserve"> </w:t>
            </w:r>
            <w:r>
              <w:rPr>
                <w:sz w:val="20"/>
              </w:rPr>
              <w:t>брже</w:t>
            </w:r>
            <w:r>
              <w:rPr>
                <w:spacing w:val="10"/>
                <w:sz w:val="20"/>
              </w:rPr>
              <w:t xml:space="preserve"> </w:t>
            </w:r>
            <w:r>
              <w:rPr>
                <w:sz w:val="20"/>
              </w:rPr>
              <w:t>напредују,</w:t>
            </w:r>
            <w:r>
              <w:rPr>
                <w:spacing w:val="8"/>
                <w:sz w:val="20"/>
              </w:rPr>
              <w:t xml:space="preserve"> </w:t>
            </w:r>
            <w:r>
              <w:rPr>
                <w:sz w:val="20"/>
              </w:rPr>
              <w:t>организација</w:t>
            </w:r>
            <w:r>
              <w:rPr>
                <w:spacing w:val="13"/>
                <w:sz w:val="20"/>
              </w:rPr>
              <w:t xml:space="preserve"> </w:t>
            </w:r>
            <w:r>
              <w:rPr>
                <w:sz w:val="20"/>
              </w:rPr>
              <w:t>додатног</w:t>
            </w:r>
            <w:r>
              <w:rPr>
                <w:spacing w:val="9"/>
                <w:sz w:val="20"/>
              </w:rPr>
              <w:t xml:space="preserve"> </w:t>
            </w:r>
            <w:r>
              <w:rPr>
                <w:sz w:val="20"/>
              </w:rPr>
              <w:t>рада</w:t>
            </w:r>
            <w:r>
              <w:rPr>
                <w:spacing w:val="9"/>
                <w:sz w:val="20"/>
              </w:rPr>
              <w:t xml:space="preserve"> </w:t>
            </w:r>
            <w:r>
              <w:rPr>
                <w:sz w:val="20"/>
              </w:rPr>
              <w:t>(избор</w:t>
            </w:r>
            <w:r>
              <w:rPr>
                <w:spacing w:val="9"/>
                <w:sz w:val="20"/>
              </w:rPr>
              <w:t xml:space="preserve"> </w:t>
            </w:r>
            <w:r>
              <w:rPr>
                <w:sz w:val="20"/>
              </w:rPr>
              <w:t>садржаја</w:t>
            </w:r>
            <w:r>
              <w:rPr>
                <w:spacing w:val="8"/>
                <w:sz w:val="20"/>
              </w:rPr>
              <w:t xml:space="preserve"> </w:t>
            </w:r>
            <w:r>
              <w:rPr>
                <w:sz w:val="20"/>
              </w:rPr>
              <w:t>за</w:t>
            </w:r>
            <w:r>
              <w:rPr>
                <w:spacing w:val="10"/>
                <w:sz w:val="20"/>
              </w:rPr>
              <w:t xml:space="preserve"> </w:t>
            </w:r>
            <w:r>
              <w:rPr>
                <w:sz w:val="20"/>
              </w:rPr>
              <w:t>одређени</w:t>
            </w:r>
            <w:r>
              <w:rPr>
                <w:spacing w:val="7"/>
                <w:sz w:val="20"/>
              </w:rPr>
              <w:t xml:space="preserve"> </w:t>
            </w:r>
            <w:r>
              <w:rPr>
                <w:sz w:val="20"/>
              </w:rPr>
              <w:t>разред</w:t>
            </w:r>
            <w:r>
              <w:rPr>
                <w:spacing w:val="8"/>
                <w:sz w:val="20"/>
              </w:rPr>
              <w:t xml:space="preserve"> </w:t>
            </w:r>
            <w:r>
              <w:rPr>
                <w:spacing w:val="-5"/>
                <w:sz w:val="20"/>
              </w:rPr>
              <w:t>или</w:t>
            </w:r>
          </w:p>
          <w:p w14:paraId="7E6C8652">
            <w:pPr>
              <w:pStyle w:val="20"/>
              <w:spacing w:before="34"/>
              <w:rPr>
                <w:sz w:val="20"/>
              </w:rPr>
            </w:pPr>
            <w:r>
              <w:rPr>
                <w:sz w:val="20"/>
              </w:rPr>
              <w:t>за</w:t>
            </w:r>
            <w:r>
              <w:rPr>
                <w:spacing w:val="-7"/>
                <w:sz w:val="20"/>
              </w:rPr>
              <w:t xml:space="preserve"> </w:t>
            </w:r>
            <w:r>
              <w:rPr>
                <w:sz w:val="20"/>
              </w:rPr>
              <w:t>одређеног</w:t>
            </w:r>
            <w:r>
              <w:rPr>
                <w:spacing w:val="-7"/>
                <w:sz w:val="20"/>
              </w:rPr>
              <w:t xml:space="preserve"> </w:t>
            </w:r>
            <w:r>
              <w:rPr>
                <w:sz w:val="20"/>
              </w:rPr>
              <w:t>ученика),</w:t>
            </w:r>
            <w:r>
              <w:rPr>
                <w:spacing w:val="-7"/>
                <w:sz w:val="20"/>
              </w:rPr>
              <w:t xml:space="preserve"> </w:t>
            </w:r>
            <w:r>
              <w:rPr>
                <w:sz w:val="20"/>
              </w:rPr>
              <w:t>извођење</w:t>
            </w:r>
            <w:r>
              <w:rPr>
                <w:spacing w:val="-4"/>
                <w:sz w:val="20"/>
              </w:rPr>
              <w:t xml:space="preserve"> </w:t>
            </w:r>
            <w:r>
              <w:rPr>
                <w:sz w:val="20"/>
              </w:rPr>
              <w:t>додатне</w:t>
            </w:r>
            <w:r>
              <w:rPr>
                <w:spacing w:val="38"/>
                <w:sz w:val="20"/>
              </w:rPr>
              <w:t xml:space="preserve"> </w:t>
            </w:r>
            <w:r>
              <w:rPr>
                <w:sz w:val="20"/>
              </w:rPr>
              <w:t>наставе,</w:t>
            </w:r>
            <w:r>
              <w:rPr>
                <w:spacing w:val="-5"/>
                <w:sz w:val="20"/>
              </w:rPr>
              <w:t xml:space="preserve"> </w:t>
            </w:r>
            <w:r>
              <w:rPr>
                <w:sz w:val="20"/>
              </w:rPr>
              <w:t>праћење</w:t>
            </w:r>
            <w:r>
              <w:rPr>
                <w:spacing w:val="-7"/>
                <w:sz w:val="20"/>
              </w:rPr>
              <w:t xml:space="preserve"> </w:t>
            </w:r>
            <w:r>
              <w:rPr>
                <w:spacing w:val="-2"/>
                <w:sz w:val="20"/>
              </w:rPr>
              <w:t>ученика.</w:t>
            </w:r>
          </w:p>
        </w:tc>
      </w:tr>
      <w:tr w14:paraId="204E1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4" w:hRule="atLeast"/>
        </w:trPr>
        <w:tc>
          <w:tcPr>
            <w:tcW w:w="1920" w:type="dxa"/>
          </w:tcPr>
          <w:p w14:paraId="79CB9868">
            <w:pPr>
              <w:pStyle w:val="20"/>
              <w:ind w:left="204" w:right="199"/>
              <w:jc w:val="center"/>
              <w:rPr>
                <w:sz w:val="20"/>
              </w:rPr>
            </w:pPr>
            <w:r>
              <w:rPr>
                <w:sz w:val="20"/>
              </w:rPr>
              <w:t>Начин</w:t>
            </w:r>
            <w:r>
              <w:rPr>
                <w:spacing w:val="-11"/>
                <w:sz w:val="20"/>
              </w:rPr>
              <w:t xml:space="preserve"> </w:t>
            </w:r>
            <w:r>
              <w:rPr>
                <w:spacing w:val="-2"/>
                <w:sz w:val="20"/>
              </w:rPr>
              <w:t>реализације</w:t>
            </w:r>
          </w:p>
          <w:p w14:paraId="4AFA28A0">
            <w:pPr>
              <w:pStyle w:val="20"/>
              <w:spacing w:before="37"/>
              <w:ind w:left="204" w:right="199"/>
              <w:jc w:val="center"/>
              <w:rPr>
                <w:sz w:val="20"/>
              </w:rPr>
            </w:pPr>
            <w:r>
              <w:rPr>
                <w:sz w:val="20"/>
              </w:rPr>
              <w:t>(облици</w:t>
            </w:r>
            <w:r>
              <w:rPr>
                <w:spacing w:val="-5"/>
                <w:sz w:val="20"/>
              </w:rPr>
              <w:t xml:space="preserve"> </w:t>
            </w:r>
            <w:r>
              <w:rPr>
                <w:sz w:val="20"/>
              </w:rPr>
              <w:t>и</w:t>
            </w:r>
            <w:r>
              <w:rPr>
                <w:spacing w:val="-5"/>
                <w:sz w:val="20"/>
              </w:rPr>
              <w:t xml:space="preserve"> </w:t>
            </w:r>
            <w:r>
              <w:rPr>
                <w:sz w:val="20"/>
              </w:rPr>
              <w:t>методе</w:t>
            </w:r>
            <w:r>
              <w:rPr>
                <w:spacing w:val="-6"/>
                <w:sz w:val="20"/>
              </w:rPr>
              <w:t xml:space="preserve"> </w:t>
            </w:r>
            <w:r>
              <w:rPr>
                <w:spacing w:val="-2"/>
                <w:sz w:val="20"/>
              </w:rPr>
              <w:t>рада)</w:t>
            </w:r>
          </w:p>
        </w:tc>
        <w:tc>
          <w:tcPr>
            <w:tcW w:w="7635" w:type="dxa"/>
          </w:tcPr>
          <w:p w14:paraId="0EB63C9A">
            <w:pPr>
              <w:pStyle w:val="20"/>
              <w:rPr>
                <w:sz w:val="20"/>
              </w:rPr>
            </w:pPr>
            <w:r>
              <w:rPr>
                <w:spacing w:val="-2"/>
                <w:sz w:val="20"/>
              </w:rPr>
              <w:t>Диференцијација</w:t>
            </w:r>
            <w:r>
              <w:rPr>
                <w:spacing w:val="10"/>
                <w:sz w:val="20"/>
              </w:rPr>
              <w:t xml:space="preserve"> </w:t>
            </w:r>
            <w:r>
              <w:rPr>
                <w:spacing w:val="-2"/>
                <w:sz w:val="20"/>
              </w:rPr>
              <w:t>задатака</w:t>
            </w:r>
          </w:p>
          <w:p w14:paraId="281ACDB4">
            <w:pPr>
              <w:pStyle w:val="20"/>
              <w:spacing w:before="37"/>
              <w:rPr>
                <w:sz w:val="20"/>
              </w:rPr>
            </w:pPr>
            <w:r>
              <w:rPr>
                <w:sz w:val="20"/>
              </w:rPr>
              <w:t>Индивидуални</w:t>
            </w:r>
            <w:r>
              <w:rPr>
                <w:spacing w:val="-5"/>
                <w:sz w:val="20"/>
              </w:rPr>
              <w:t xml:space="preserve"> </w:t>
            </w:r>
            <w:r>
              <w:rPr>
                <w:sz w:val="20"/>
              </w:rPr>
              <w:t>рад,</w:t>
            </w:r>
            <w:r>
              <w:rPr>
                <w:spacing w:val="-4"/>
                <w:sz w:val="20"/>
              </w:rPr>
              <w:t xml:space="preserve"> </w:t>
            </w:r>
            <w:r>
              <w:rPr>
                <w:sz w:val="20"/>
              </w:rPr>
              <w:t>рад</w:t>
            </w:r>
            <w:r>
              <w:rPr>
                <w:spacing w:val="-5"/>
                <w:sz w:val="20"/>
              </w:rPr>
              <w:t xml:space="preserve"> </w:t>
            </w:r>
            <w:r>
              <w:rPr>
                <w:sz w:val="20"/>
              </w:rPr>
              <w:t>у</w:t>
            </w:r>
            <w:r>
              <w:rPr>
                <w:spacing w:val="-3"/>
                <w:sz w:val="20"/>
              </w:rPr>
              <w:t xml:space="preserve"> </w:t>
            </w:r>
            <w:r>
              <w:rPr>
                <w:sz w:val="20"/>
              </w:rPr>
              <w:t>пару,</w:t>
            </w:r>
            <w:r>
              <w:rPr>
                <w:spacing w:val="-4"/>
                <w:sz w:val="20"/>
              </w:rPr>
              <w:t xml:space="preserve"> </w:t>
            </w:r>
            <w:r>
              <w:rPr>
                <w:sz w:val="20"/>
              </w:rPr>
              <w:t>рад</w:t>
            </w:r>
            <w:r>
              <w:rPr>
                <w:spacing w:val="-5"/>
                <w:sz w:val="20"/>
              </w:rPr>
              <w:t xml:space="preserve"> </w:t>
            </w:r>
            <w:r>
              <w:rPr>
                <w:sz w:val="20"/>
              </w:rPr>
              <w:t>у</w:t>
            </w:r>
            <w:r>
              <w:rPr>
                <w:spacing w:val="-5"/>
                <w:sz w:val="20"/>
              </w:rPr>
              <w:t xml:space="preserve"> </w:t>
            </w:r>
            <w:r>
              <w:rPr>
                <w:spacing w:val="-4"/>
                <w:sz w:val="20"/>
              </w:rPr>
              <w:t>групи</w:t>
            </w:r>
          </w:p>
        </w:tc>
      </w:tr>
      <w:tr w14:paraId="72467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920" w:type="dxa"/>
          </w:tcPr>
          <w:p w14:paraId="565AA8D7">
            <w:pPr>
              <w:pStyle w:val="20"/>
              <w:ind w:left="204" w:right="199"/>
              <w:jc w:val="center"/>
              <w:rPr>
                <w:sz w:val="20"/>
              </w:rPr>
            </w:pPr>
            <w:r>
              <w:rPr>
                <w:sz w:val="20"/>
              </w:rPr>
              <w:t>Временски</w:t>
            </w:r>
            <w:r>
              <w:rPr>
                <w:spacing w:val="-10"/>
                <w:sz w:val="20"/>
              </w:rPr>
              <w:t xml:space="preserve"> </w:t>
            </w:r>
            <w:r>
              <w:rPr>
                <w:spacing w:val="-2"/>
                <w:sz w:val="20"/>
              </w:rPr>
              <w:t>оквир</w:t>
            </w:r>
          </w:p>
        </w:tc>
        <w:tc>
          <w:tcPr>
            <w:tcW w:w="7635" w:type="dxa"/>
          </w:tcPr>
          <w:p w14:paraId="467EDB41">
            <w:pPr>
              <w:pStyle w:val="20"/>
              <w:rPr>
                <w:sz w:val="20"/>
              </w:rPr>
            </w:pPr>
            <w:r>
              <w:rPr>
                <w:sz w:val="20"/>
              </w:rPr>
              <w:t>Током</w:t>
            </w:r>
            <w:r>
              <w:rPr>
                <w:spacing w:val="-5"/>
                <w:sz w:val="20"/>
              </w:rPr>
              <w:t xml:space="preserve"> </w:t>
            </w:r>
            <w:r>
              <w:rPr>
                <w:sz w:val="20"/>
              </w:rPr>
              <w:t>школске</w:t>
            </w:r>
            <w:r>
              <w:rPr>
                <w:spacing w:val="-7"/>
                <w:sz w:val="20"/>
              </w:rPr>
              <w:t xml:space="preserve"> </w:t>
            </w:r>
            <w:r>
              <w:rPr>
                <w:spacing w:val="-2"/>
                <w:sz w:val="20"/>
              </w:rPr>
              <w:t>године</w:t>
            </w:r>
          </w:p>
        </w:tc>
      </w:tr>
      <w:tr w14:paraId="2E23B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8" w:hRule="atLeast"/>
        </w:trPr>
        <w:tc>
          <w:tcPr>
            <w:tcW w:w="1920" w:type="dxa"/>
          </w:tcPr>
          <w:p w14:paraId="2C4D6F1E">
            <w:pPr>
              <w:pStyle w:val="20"/>
              <w:spacing w:line="276" w:lineRule="auto"/>
              <w:ind w:left="309" w:right="299" w:firstLine="2"/>
              <w:jc w:val="center"/>
              <w:rPr>
                <w:sz w:val="20"/>
              </w:rPr>
            </w:pPr>
            <w:r>
              <w:rPr>
                <w:sz w:val="20"/>
              </w:rPr>
              <w:t>Вредновање – начин коришћења</w:t>
            </w:r>
            <w:r>
              <w:rPr>
                <w:spacing w:val="-13"/>
                <w:sz w:val="20"/>
              </w:rPr>
              <w:t xml:space="preserve"> </w:t>
            </w:r>
            <w:r>
              <w:rPr>
                <w:sz w:val="20"/>
              </w:rPr>
              <w:t xml:space="preserve">резултата </w:t>
            </w:r>
            <w:r>
              <w:rPr>
                <w:spacing w:val="-2"/>
                <w:sz w:val="20"/>
              </w:rPr>
              <w:t>вредновања</w:t>
            </w:r>
          </w:p>
        </w:tc>
        <w:tc>
          <w:tcPr>
            <w:tcW w:w="7635" w:type="dxa"/>
          </w:tcPr>
          <w:p w14:paraId="375CB3C6">
            <w:pPr>
              <w:pStyle w:val="20"/>
              <w:spacing w:line="276" w:lineRule="auto"/>
              <w:rPr>
                <w:sz w:val="20"/>
              </w:rPr>
            </w:pPr>
            <w:r>
              <w:rPr>
                <w:sz w:val="20"/>
              </w:rPr>
              <w:t>Усмена</w:t>
            </w:r>
            <w:r>
              <w:rPr>
                <w:spacing w:val="-2"/>
                <w:sz w:val="20"/>
              </w:rPr>
              <w:t xml:space="preserve"> </w:t>
            </w:r>
            <w:r>
              <w:rPr>
                <w:sz w:val="20"/>
              </w:rPr>
              <w:t>и</w:t>
            </w:r>
            <w:r>
              <w:rPr>
                <w:spacing w:val="-2"/>
                <w:sz w:val="20"/>
              </w:rPr>
              <w:t xml:space="preserve"> </w:t>
            </w:r>
            <w:r>
              <w:rPr>
                <w:sz w:val="20"/>
              </w:rPr>
              <w:t>писмена</w:t>
            </w:r>
            <w:r>
              <w:rPr>
                <w:spacing w:val="-2"/>
                <w:sz w:val="20"/>
              </w:rPr>
              <w:t xml:space="preserve"> </w:t>
            </w:r>
            <w:r>
              <w:rPr>
                <w:sz w:val="20"/>
              </w:rPr>
              <w:t>провера постигнућа</w:t>
            </w:r>
            <w:r>
              <w:rPr>
                <w:spacing w:val="-2"/>
                <w:sz w:val="20"/>
              </w:rPr>
              <w:t xml:space="preserve"> </w:t>
            </w:r>
            <w:r>
              <w:rPr>
                <w:sz w:val="20"/>
              </w:rPr>
              <w:t>ученика,</w:t>
            </w:r>
            <w:r>
              <w:rPr>
                <w:spacing w:val="-2"/>
                <w:sz w:val="20"/>
              </w:rPr>
              <w:t xml:space="preserve"> </w:t>
            </w:r>
            <w:r>
              <w:rPr>
                <w:sz w:val="20"/>
              </w:rPr>
              <w:t>вођење педагошке</w:t>
            </w:r>
            <w:r>
              <w:rPr>
                <w:spacing w:val="-2"/>
                <w:sz w:val="20"/>
              </w:rPr>
              <w:t xml:space="preserve"> </w:t>
            </w:r>
            <w:r>
              <w:rPr>
                <w:sz w:val="20"/>
              </w:rPr>
              <w:t>документације, учешће</w:t>
            </w:r>
            <w:r>
              <w:rPr>
                <w:spacing w:val="-2"/>
                <w:sz w:val="20"/>
              </w:rPr>
              <w:t xml:space="preserve"> </w:t>
            </w:r>
            <w:r>
              <w:rPr>
                <w:sz w:val="20"/>
              </w:rPr>
              <w:t>даровитих</w:t>
            </w:r>
            <w:r>
              <w:rPr>
                <w:spacing w:val="-2"/>
                <w:sz w:val="20"/>
              </w:rPr>
              <w:t xml:space="preserve"> </w:t>
            </w:r>
            <w:r>
              <w:rPr>
                <w:sz w:val="20"/>
              </w:rPr>
              <w:t>ученика на свим нивоима такмичења (школско, општинско, градско, републичко, међународно)</w:t>
            </w:r>
          </w:p>
        </w:tc>
      </w:tr>
      <w:tr w14:paraId="38978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920" w:type="dxa"/>
            <w:vMerge w:val="restart"/>
          </w:tcPr>
          <w:p w14:paraId="4D7B72B0">
            <w:pPr>
              <w:pStyle w:val="20"/>
              <w:rPr>
                <w:b/>
              </w:rPr>
            </w:pPr>
          </w:p>
          <w:p w14:paraId="226E5140">
            <w:pPr>
              <w:pStyle w:val="20"/>
              <w:rPr>
                <w:b/>
              </w:rPr>
            </w:pPr>
          </w:p>
          <w:p w14:paraId="0C258CA0">
            <w:pPr>
              <w:pStyle w:val="20"/>
              <w:spacing w:before="147"/>
              <w:ind w:left="578"/>
              <w:rPr>
                <w:sz w:val="20"/>
              </w:rPr>
            </w:pPr>
            <w:r>
              <w:rPr>
                <w:sz w:val="20"/>
              </w:rPr>
              <w:t>ПЕТИ</w:t>
            </w:r>
            <w:r>
              <w:rPr>
                <w:spacing w:val="-7"/>
                <w:sz w:val="20"/>
              </w:rPr>
              <w:t xml:space="preserve"> </w:t>
            </w:r>
            <w:r>
              <w:rPr>
                <w:spacing w:val="-2"/>
                <w:sz w:val="20"/>
              </w:rPr>
              <w:t>РАЗРЕД</w:t>
            </w:r>
          </w:p>
        </w:tc>
        <w:tc>
          <w:tcPr>
            <w:tcW w:w="7635" w:type="dxa"/>
          </w:tcPr>
          <w:p w14:paraId="3B9795F8">
            <w:pPr>
              <w:pStyle w:val="20"/>
              <w:rPr>
                <w:sz w:val="20"/>
                <w:lang w:val="sr-Cyrl-RS"/>
              </w:rPr>
            </w:pPr>
            <w:r>
              <w:rPr>
                <w:sz w:val="20"/>
              </w:rPr>
              <w:t>Врсте</w:t>
            </w:r>
            <w:r>
              <w:rPr>
                <w:sz w:val="20"/>
                <w:lang w:val="sr-Cyrl-RS"/>
              </w:rPr>
              <w:t xml:space="preserve"> и подврсте</w:t>
            </w:r>
            <w:r>
              <w:rPr>
                <w:spacing w:val="-5"/>
                <w:sz w:val="20"/>
              </w:rPr>
              <w:t xml:space="preserve"> </w:t>
            </w:r>
            <w:r>
              <w:rPr>
                <w:spacing w:val="-4"/>
                <w:sz w:val="20"/>
              </w:rPr>
              <w:t>речи</w:t>
            </w:r>
            <w:r>
              <w:rPr>
                <w:spacing w:val="-4"/>
                <w:sz w:val="20"/>
                <w:lang w:val="sr-Cyrl-RS"/>
              </w:rPr>
              <w:t xml:space="preserve">; граматичке категорије променљивости; скупови речи;/предлошко падежне конструкције; непроменљиве речи – синонимност облика и значења; </w:t>
            </w:r>
          </w:p>
        </w:tc>
      </w:tr>
      <w:tr w14:paraId="3EB25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1920" w:type="dxa"/>
            <w:vMerge w:val="continue"/>
            <w:tcBorders>
              <w:top w:val="nil"/>
            </w:tcBorders>
          </w:tcPr>
          <w:p w14:paraId="794F0F6F">
            <w:pPr>
              <w:rPr>
                <w:sz w:val="2"/>
                <w:szCs w:val="2"/>
              </w:rPr>
            </w:pPr>
          </w:p>
        </w:tc>
        <w:tc>
          <w:tcPr>
            <w:tcW w:w="7635" w:type="dxa"/>
          </w:tcPr>
          <w:p w14:paraId="52D1FD43">
            <w:pPr>
              <w:pStyle w:val="20"/>
              <w:rPr>
                <w:sz w:val="20"/>
                <w:lang w:val="sr-Cyrl-RS"/>
              </w:rPr>
            </w:pPr>
            <w:r>
              <w:rPr>
                <w:spacing w:val="-2"/>
                <w:sz w:val="20"/>
              </w:rPr>
              <w:t>Падежи</w:t>
            </w:r>
            <w:r>
              <w:rPr>
                <w:spacing w:val="-2"/>
                <w:sz w:val="20"/>
                <w:lang w:val="sr-Cyrl-RS"/>
              </w:rPr>
              <w:t>/предлошко падежне конструкције; генитивни знак</w:t>
            </w:r>
          </w:p>
        </w:tc>
      </w:tr>
      <w:tr w14:paraId="6DFE5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920" w:type="dxa"/>
            <w:vMerge w:val="continue"/>
            <w:tcBorders>
              <w:top w:val="nil"/>
            </w:tcBorders>
          </w:tcPr>
          <w:p w14:paraId="50518850">
            <w:pPr>
              <w:rPr>
                <w:sz w:val="2"/>
                <w:szCs w:val="2"/>
              </w:rPr>
            </w:pPr>
          </w:p>
        </w:tc>
        <w:tc>
          <w:tcPr>
            <w:tcW w:w="7635" w:type="dxa"/>
          </w:tcPr>
          <w:p w14:paraId="55F21537">
            <w:pPr>
              <w:pStyle w:val="20"/>
              <w:rPr>
                <w:sz w:val="20"/>
              </w:rPr>
            </w:pPr>
            <w:r>
              <w:rPr>
                <w:sz w:val="20"/>
              </w:rPr>
              <w:t>Глаголи</w:t>
            </w:r>
            <w:r>
              <w:rPr>
                <w:spacing w:val="-7"/>
                <w:sz w:val="20"/>
              </w:rPr>
              <w:t xml:space="preserve"> </w:t>
            </w:r>
            <w:r>
              <w:rPr>
                <w:sz w:val="20"/>
              </w:rPr>
              <w:t>и</w:t>
            </w:r>
            <w:r>
              <w:rPr>
                <w:spacing w:val="-6"/>
                <w:sz w:val="20"/>
              </w:rPr>
              <w:t xml:space="preserve"> </w:t>
            </w:r>
            <w:r>
              <w:rPr>
                <w:sz w:val="20"/>
              </w:rPr>
              <w:t>глаголски</w:t>
            </w:r>
            <w:r>
              <w:rPr>
                <w:spacing w:val="-6"/>
                <w:sz w:val="20"/>
              </w:rPr>
              <w:t xml:space="preserve"> </w:t>
            </w:r>
            <w:r>
              <w:rPr>
                <w:spacing w:val="-2"/>
                <w:sz w:val="20"/>
              </w:rPr>
              <w:t>облици</w:t>
            </w:r>
          </w:p>
        </w:tc>
      </w:tr>
      <w:tr w14:paraId="39716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920" w:type="dxa"/>
            <w:vMerge w:val="continue"/>
            <w:tcBorders>
              <w:top w:val="nil"/>
            </w:tcBorders>
          </w:tcPr>
          <w:p w14:paraId="1A9F8222">
            <w:pPr>
              <w:rPr>
                <w:sz w:val="2"/>
                <w:szCs w:val="2"/>
              </w:rPr>
            </w:pPr>
          </w:p>
        </w:tc>
        <w:tc>
          <w:tcPr>
            <w:tcW w:w="7635" w:type="dxa"/>
          </w:tcPr>
          <w:p w14:paraId="120154EC">
            <w:pPr>
              <w:pStyle w:val="20"/>
              <w:spacing w:before="1"/>
              <w:rPr>
                <w:rFonts w:eastAsiaTheme="minorEastAsia"/>
                <w:spacing w:val="-2"/>
                <w:sz w:val="20"/>
                <w:lang w:val="sr-Cyrl-RS" w:eastAsia="zh-CN"/>
              </w:rPr>
            </w:pPr>
            <w:r>
              <w:rPr>
                <w:sz w:val="20"/>
              </w:rPr>
              <w:t>Књижевно-</w:t>
            </w:r>
            <w:r>
              <w:rPr>
                <w:spacing w:val="-9"/>
                <w:sz w:val="20"/>
              </w:rPr>
              <w:t xml:space="preserve"> </w:t>
            </w:r>
            <w:r>
              <w:rPr>
                <w:sz w:val="20"/>
              </w:rPr>
              <w:t>теоријски</w:t>
            </w:r>
            <w:r>
              <w:rPr>
                <w:spacing w:val="-10"/>
                <w:sz w:val="20"/>
              </w:rPr>
              <w:t xml:space="preserve"> </w:t>
            </w:r>
            <w:r>
              <w:rPr>
                <w:spacing w:val="-2"/>
                <w:sz w:val="20"/>
              </w:rPr>
              <w:t>појмови</w:t>
            </w:r>
            <w:r>
              <w:rPr>
                <w:spacing w:val="-2"/>
                <w:sz w:val="20"/>
                <w:lang w:val="sr-Cyrl-RS"/>
              </w:rPr>
              <w:t>; језичка и етичка анализа дела;</w:t>
            </w:r>
          </w:p>
          <w:p w14:paraId="2812E018">
            <w:pPr>
              <w:pStyle w:val="20"/>
              <w:spacing w:before="1"/>
              <w:rPr>
                <w:rFonts w:hint="eastAsia" w:eastAsiaTheme="minorEastAsia"/>
                <w:spacing w:val="-2"/>
                <w:sz w:val="20"/>
                <w:lang w:eastAsia="zh-CN"/>
              </w:rPr>
            </w:pPr>
            <w:r>
              <w:rPr>
                <w:rFonts w:hint="eastAsia" w:eastAsiaTheme="minorEastAsia"/>
                <w:spacing w:val="-2"/>
                <w:sz w:val="20"/>
                <w:lang w:eastAsia="zh-CN"/>
              </w:rPr>
              <w:t>____________________________________________________________________________</w:t>
            </w:r>
          </w:p>
          <w:p w14:paraId="63C8BC3D">
            <w:pPr>
              <w:pStyle w:val="20"/>
              <w:spacing w:before="1"/>
              <w:rPr>
                <w:rFonts w:eastAsiaTheme="minorEastAsia"/>
                <w:spacing w:val="-2"/>
                <w:sz w:val="20"/>
                <w:lang w:val="sr-Cyrl-RS" w:eastAsia="zh-CN"/>
              </w:rPr>
            </w:pPr>
            <w:r>
              <w:rPr>
                <w:rFonts w:eastAsiaTheme="minorEastAsia"/>
                <w:spacing w:val="-2"/>
                <w:sz w:val="20"/>
                <w:lang w:val="sr-Cyrl-RS" w:eastAsia="zh-CN"/>
              </w:rPr>
              <w:t>Акценат</w:t>
            </w:r>
          </w:p>
          <w:p w14:paraId="1BFBBD87">
            <w:pPr>
              <w:pStyle w:val="20"/>
              <w:spacing w:before="1"/>
              <w:rPr>
                <w:rFonts w:hint="eastAsia" w:eastAsiaTheme="minorEastAsia"/>
                <w:sz w:val="20"/>
                <w:lang w:eastAsia="zh-CN"/>
              </w:rPr>
            </w:pPr>
          </w:p>
        </w:tc>
      </w:tr>
      <w:tr w14:paraId="5C45B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920" w:type="dxa"/>
            <w:vMerge w:val="restart"/>
          </w:tcPr>
          <w:p w14:paraId="720E2772">
            <w:pPr>
              <w:pStyle w:val="20"/>
              <w:rPr>
                <w:b/>
              </w:rPr>
            </w:pPr>
          </w:p>
          <w:p w14:paraId="791E49D7">
            <w:pPr>
              <w:pStyle w:val="20"/>
              <w:rPr>
                <w:b/>
              </w:rPr>
            </w:pPr>
          </w:p>
          <w:p w14:paraId="79FE2117">
            <w:pPr>
              <w:pStyle w:val="20"/>
              <w:rPr>
                <w:b/>
                <w:sz w:val="25"/>
              </w:rPr>
            </w:pPr>
          </w:p>
          <w:p w14:paraId="55079413">
            <w:pPr>
              <w:pStyle w:val="20"/>
              <w:ind w:left="482"/>
              <w:rPr>
                <w:sz w:val="20"/>
              </w:rPr>
            </w:pPr>
            <w:r>
              <w:rPr>
                <w:sz w:val="20"/>
              </w:rPr>
              <w:t>ШЕСТИ</w:t>
            </w:r>
            <w:r>
              <w:rPr>
                <w:spacing w:val="-9"/>
                <w:sz w:val="20"/>
              </w:rPr>
              <w:t xml:space="preserve"> </w:t>
            </w:r>
            <w:r>
              <w:rPr>
                <w:spacing w:val="-2"/>
                <w:sz w:val="20"/>
              </w:rPr>
              <w:t>РАЗРЕД</w:t>
            </w:r>
          </w:p>
        </w:tc>
        <w:tc>
          <w:tcPr>
            <w:tcW w:w="7635" w:type="dxa"/>
          </w:tcPr>
          <w:p w14:paraId="4DE6155F">
            <w:pPr>
              <w:pStyle w:val="20"/>
              <w:ind w:left="6"/>
              <w:rPr>
                <w:sz w:val="20"/>
              </w:rPr>
            </w:pPr>
            <w:r>
              <w:rPr>
                <w:sz w:val="20"/>
              </w:rPr>
              <w:t>Врсте</w:t>
            </w:r>
            <w:r>
              <w:rPr>
                <w:spacing w:val="-5"/>
                <w:sz w:val="20"/>
              </w:rPr>
              <w:t xml:space="preserve"> </w:t>
            </w:r>
            <w:r>
              <w:rPr>
                <w:spacing w:val="-4"/>
                <w:sz w:val="20"/>
              </w:rPr>
              <w:t>речи</w:t>
            </w:r>
          </w:p>
        </w:tc>
      </w:tr>
      <w:tr w14:paraId="3A8F0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920" w:type="dxa"/>
            <w:vMerge w:val="continue"/>
            <w:tcBorders>
              <w:top w:val="nil"/>
            </w:tcBorders>
          </w:tcPr>
          <w:p w14:paraId="36AAE4FB">
            <w:pPr>
              <w:rPr>
                <w:sz w:val="2"/>
                <w:szCs w:val="2"/>
              </w:rPr>
            </w:pPr>
          </w:p>
        </w:tc>
        <w:tc>
          <w:tcPr>
            <w:tcW w:w="7635" w:type="dxa"/>
          </w:tcPr>
          <w:p w14:paraId="5B05D9B1">
            <w:pPr>
              <w:pStyle w:val="20"/>
              <w:ind w:left="6"/>
              <w:rPr>
                <w:sz w:val="20"/>
              </w:rPr>
            </w:pPr>
            <w:r>
              <w:rPr>
                <w:spacing w:val="-2"/>
                <w:sz w:val="20"/>
              </w:rPr>
              <w:t>Падежи</w:t>
            </w:r>
          </w:p>
        </w:tc>
      </w:tr>
      <w:tr w14:paraId="78109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920" w:type="dxa"/>
            <w:vMerge w:val="continue"/>
            <w:tcBorders>
              <w:top w:val="nil"/>
            </w:tcBorders>
          </w:tcPr>
          <w:p w14:paraId="1109FCF2">
            <w:pPr>
              <w:rPr>
                <w:sz w:val="2"/>
                <w:szCs w:val="2"/>
              </w:rPr>
            </w:pPr>
          </w:p>
        </w:tc>
        <w:tc>
          <w:tcPr>
            <w:tcW w:w="7635" w:type="dxa"/>
          </w:tcPr>
          <w:p w14:paraId="1F74E45A">
            <w:pPr>
              <w:pStyle w:val="20"/>
              <w:ind w:left="6"/>
              <w:rPr>
                <w:sz w:val="20"/>
              </w:rPr>
            </w:pPr>
            <w:r>
              <w:rPr>
                <w:sz w:val="20"/>
              </w:rPr>
              <w:t>Глаголи</w:t>
            </w:r>
            <w:r>
              <w:rPr>
                <w:spacing w:val="-7"/>
                <w:sz w:val="20"/>
              </w:rPr>
              <w:t xml:space="preserve"> </w:t>
            </w:r>
            <w:r>
              <w:rPr>
                <w:sz w:val="20"/>
              </w:rPr>
              <w:t>и</w:t>
            </w:r>
            <w:r>
              <w:rPr>
                <w:spacing w:val="-6"/>
                <w:sz w:val="20"/>
              </w:rPr>
              <w:t xml:space="preserve"> </w:t>
            </w:r>
            <w:r>
              <w:rPr>
                <w:sz w:val="20"/>
              </w:rPr>
              <w:t>глаголски</w:t>
            </w:r>
            <w:r>
              <w:rPr>
                <w:spacing w:val="-6"/>
                <w:sz w:val="20"/>
              </w:rPr>
              <w:t xml:space="preserve"> </w:t>
            </w:r>
            <w:r>
              <w:rPr>
                <w:spacing w:val="-2"/>
                <w:sz w:val="20"/>
              </w:rPr>
              <w:t>облици</w:t>
            </w:r>
          </w:p>
        </w:tc>
      </w:tr>
      <w:tr w14:paraId="06805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1920" w:type="dxa"/>
            <w:vMerge w:val="continue"/>
            <w:tcBorders>
              <w:top w:val="nil"/>
            </w:tcBorders>
          </w:tcPr>
          <w:p w14:paraId="17F768A5">
            <w:pPr>
              <w:rPr>
                <w:sz w:val="2"/>
                <w:szCs w:val="2"/>
              </w:rPr>
            </w:pPr>
          </w:p>
        </w:tc>
        <w:tc>
          <w:tcPr>
            <w:tcW w:w="7635" w:type="dxa"/>
          </w:tcPr>
          <w:p w14:paraId="77152922">
            <w:pPr>
              <w:pStyle w:val="20"/>
              <w:ind w:left="6"/>
              <w:rPr>
                <w:sz w:val="20"/>
              </w:rPr>
            </w:pPr>
            <w:r>
              <w:rPr>
                <w:sz w:val="20"/>
              </w:rPr>
              <w:t>Књижевно-</w:t>
            </w:r>
            <w:r>
              <w:rPr>
                <w:spacing w:val="-9"/>
                <w:sz w:val="20"/>
              </w:rPr>
              <w:t xml:space="preserve"> </w:t>
            </w:r>
            <w:r>
              <w:rPr>
                <w:sz w:val="20"/>
              </w:rPr>
              <w:t>теоријски</w:t>
            </w:r>
            <w:r>
              <w:rPr>
                <w:spacing w:val="-10"/>
                <w:sz w:val="20"/>
              </w:rPr>
              <w:t xml:space="preserve"> </w:t>
            </w:r>
            <w:r>
              <w:rPr>
                <w:spacing w:val="-2"/>
                <w:sz w:val="20"/>
              </w:rPr>
              <w:t>појмови</w:t>
            </w:r>
          </w:p>
        </w:tc>
      </w:tr>
      <w:tr w14:paraId="19903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920" w:type="dxa"/>
            <w:vMerge w:val="continue"/>
            <w:tcBorders>
              <w:top w:val="nil"/>
            </w:tcBorders>
          </w:tcPr>
          <w:p w14:paraId="110B1658">
            <w:pPr>
              <w:rPr>
                <w:sz w:val="2"/>
                <w:szCs w:val="2"/>
              </w:rPr>
            </w:pPr>
          </w:p>
        </w:tc>
        <w:tc>
          <w:tcPr>
            <w:tcW w:w="7635" w:type="dxa"/>
          </w:tcPr>
          <w:p w14:paraId="7FF4E444">
            <w:pPr>
              <w:pStyle w:val="20"/>
              <w:ind w:left="6"/>
              <w:rPr>
                <w:sz w:val="20"/>
                <w:lang w:val="sr-Cyrl-RS"/>
              </w:rPr>
            </w:pPr>
            <w:r>
              <w:rPr>
                <w:sz w:val="20"/>
              </w:rPr>
              <w:t>Облици</w:t>
            </w:r>
            <w:r>
              <w:rPr>
                <w:spacing w:val="-11"/>
                <w:sz w:val="20"/>
              </w:rPr>
              <w:t xml:space="preserve"> </w:t>
            </w:r>
            <w:r>
              <w:rPr>
                <w:spacing w:val="-2"/>
                <w:sz w:val="20"/>
              </w:rPr>
              <w:t>приповедања</w:t>
            </w:r>
            <w:r>
              <w:rPr>
                <w:spacing w:val="-2"/>
                <w:sz w:val="20"/>
                <w:lang w:val="sr-Cyrl-RS"/>
              </w:rPr>
              <w:t>/Облици казивања</w:t>
            </w:r>
          </w:p>
        </w:tc>
      </w:tr>
      <w:tr w14:paraId="31971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1920" w:type="dxa"/>
            <w:vMerge w:val="continue"/>
            <w:tcBorders>
              <w:top w:val="nil"/>
            </w:tcBorders>
          </w:tcPr>
          <w:p w14:paraId="13B4599B">
            <w:pPr>
              <w:rPr>
                <w:sz w:val="2"/>
                <w:szCs w:val="2"/>
              </w:rPr>
            </w:pPr>
          </w:p>
        </w:tc>
        <w:tc>
          <w:tcPr>
            <w:tcW w:w="7635" w:type="dxa"/>
          </w:tcPr>
          <w:p w14:paraId="2EC86553">
            <w:pPr>
              <w:pStyle w:val="20"/>
              <w:spacing w:before="2"/>
              <w:ind w:left="6"/>
              <w:rPr>
                <w:sz w:val="20"/>
              </w:rPr>
            </w:pPr>
            <w:r>
              <w:rPr>
                <w:sz w:val="20"/>
              </w:rPr>
              <w:t>Творба</w:t>
            </w:r>
            <w:r>
              <w:rPr>
                <w:spacing w:val="-8"/>
                <w:sz w:val="20"/>
              </w:rPr>
              <w:t xml:space="preserve"> </w:t>
            </w:r>
            <w:r>
              <w:rPr>
                <w:spacing w:val="-4"/>
                <w:sz w:val="20"/>
              </w:rPr>
              <w:t>речи</w:t>
            </w:r>
          </w:p>
        </w:tc>
      </w:tr>
      <w:tr w14:paraId="6C3A7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920" w:type="dxa"/>
            <w:vMerge w:val="restart"/>
          </w:tcPr>
          <w:p w14:paraId="6C34CCD2">
            <w:pPr>
              <w:pStyle w:val="20"/>
              <w:rPr>
                <w:b/>
              </w:rPr>
            </w:pPr>
          </w:p>
          <w:p w14:paraId="0CC46AF4">
            <w:pPr>
              <w:pStyle w:val="20"/>
              <w:rPr>
                <w:b/>
              </w:rPr>
            </w:pPr>
          </w:p>
          <w:p w14:paraId="1CF69FEA">
            <w:pPr>
              <w:pStyle w:val="20"/>
              <w:spacing w:before="147"/>
              <w:ind w:left="486"/>
              <w:rPr>
                <w:sz w:val="20"/>
              </w:rPr>
            </w:pPr>
            <w:r>
              <w:rPr>
                <w:sz w:val="20"/>
              </w:rPr>
              <w:t>СЕДМИ</w:t>
            </w:r>
            <w:r>
              <w:rPr>
                <w:spacing w:val="-10"/>
                <w:sz w:val="20"/>
              </w:rPr>
              <w:t xml:space="preserve"> </w:t>
            </w:r>
            <w:r>
              <w:rPr>
                <w:spacing w:val="-2"/>
                <w:sz w:val="20"/>
              </w:rPr>
              <w:t>РАЗРЕД</w:t>
            </w:r>
          </w:p>
        </w:tc>
        <w:tc>
          <w:tcPr>
            <w:tcW w:w="7635" w:type="dxa"/>
          </w:tcPr>
          <w:p w14:paraId="2FFB9931">
            <w:pPr>
              <w:pStyle w:val="20"/>
              <w:ind w:left="6"/>
              <w:rPr>
                <w:sz w:val="20"/>
              </w:rPr>
            </w:pPr>
            <w:r>
              <w:rPr>
                <w:spacing w:val="-2"/>
                <w:sz w:val="20"/>
              </w:rPr>
              <w:t>Акценат</w:t>
            </w:r>
          </w:p>
        </w:tc>
      </w:tr>
      <w:tr w14:paraId="11519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1920" w:type="dxa"/>
            <w:vMerge w:val="continue"/>
            <w:tcBorders>
              <w:top w:val="nil"/>
            </w:tcBorders>
          </w:tcPr>
          <w:p w14:paraId="09A1F216">
            <w:pPr>
              <w:rPr>
                <w:sz w:val="2"/>
                <w:szCs w:val="2"/>
              </w:rPr>
            </w:pPr>
          </w:p>
        </w:tc>
        <w:tc>
          <w:tcPr>
            <w:tcW w:w="7635" w:type="dxa"/>
          </w:tcPr>
          <w:p w14:paraId="464CB1A1">
            <w:pPr>
              <w:pStyle w:val="20"/>
              <w:ind w:left="6"/>
              <w:rPr>
                <w:sz w:val="20"/>
                <w:lang w:val="sr-Cyrl-RS"/>
              </w:rPr>
            </w:pPr>
            <w:r>
              <w:rPr>
                <w:spacing w:val="-2"/>
                <w:sz w:val="20"/>
              </w:rPr>
              <w:t>Лексика</w:t>
            </w:r>
            <w:r>
              <w:rPr>
                <w:spacing w:val="-2"/>
                <w:sz w:val="20"/>
                <w:lang w:val="sr-Cyrl-RS"/>
              </w:rPr>
              <w:t xml:space="preserve"> – народна лексика/књижевноуметничка лексика</w:t>
            </w:r>
          </w:p>
        </w:tc>
      </w:tr>
      <w:tr w14:paraId="3953D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920" w:type="dxa"/>
            <w:vMerge w:val="continue"/>
            <w:tcBorders>
              <w:top w:val="nil"/>
            </w:tcBorders>
          </w:tcPr>
          <w:p w14:paraId="04A8A26B">
            <w:pPr>
              <w:rPr>
                <w:sz w:val="2"/>
                <w:szCs w:val="2"/>
              </w:rPr>
            </w:pPr>
          </w:p>
        </w:tc>
        <w:tc>
          <w:tcPr>
            <w:tcW w:w="7635" w:type="dxa"/>
          </w:tcPr>
          <w:p w14:paraId="180BDFEC">
            <w:pPr>
              <w:pStyle w:val="20"/>
              <w:ind w:left="6"/>
              <w:rPr>
                <w:sz w:val="20"/>
                <w:lang w:val="sr-Cyrl-RS"/>
              </w:rPr>
            </w:pPr>
            <w:r>
              <w:rPr>
                <w:spacing w:val="-2"/>
                <w:sz w:val="20"/>
              </w:rPr>
              <w:t>Медији</w:t>
            </w:r>
            <w:r>
              <w:rPr>
                <w:spacing w:val="-2"/>
                <w:sz w:val="20"/>
                <w:lang w:val="sr-Cyrl-RS"/>
              </w:rPr>
              <w:t>/медијска писменост</w:t>
            </w:r>
          </w:p>
        </w:tc>
      </w:tr>
      <w:tr w14:paraId="7F6E1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920" w:type="dxa"/>
            <w:vMerge w:val="continue"/>
            <w:tcBorders>
              <w:top w:val="nil"/>
            </w:tcBorders>
          </w:tcPr>
          <w:p w14:paraId="78DE78C0">
            <w:pPr>
              <w:rPr>
                <w:sz w:val="2"/>
                <w:szCs w:val="2"/>
              </w:rPr>
            </w:pPr>
          </w:p>
        </w:tc>
        <w:tc>
          <w:tcPr>
            <w:tcW w:w="7635" w:type="dxa"/>
          </w:tcPr>
          <w:p w14:paraId="1CFE3D3C">
            <w:pPr>
              <w:pStyle w:val="20"/>
              <w:spacing w:before="2"/>
              <w:ind w:left="6"/>
              <w:rPr>
                <w:sz w:val="20"/>
              </w:rPr>
            </w:pPr>
            <w:r>
              <w:rPr>
                <w:spacing w:val="-2"/>
                <w:sz w:val="20"/>
              </w:rPr>
              <w:t>Књижевност</w:t>
            </w:r>
          </w:p>
        </w:tc>
      </w:tr>
      <w:tr w14:paraId="12964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920" w:type="dxa"/>
            <w:vMerge w:val="restart"/>
          </w:tcPr>
          <w:p w14:paraId="042C033A">
            <w:pPr>
              <w:pStyle w:val="20"/>
              <w:rPr>
                <w:b/>
              </w:rPr>
            </w:pPr>
          </w:p>
          <w:p w14:paraId="55969320">
            <w:pPr>
              <w:pStyle w:val="20"/>
              <w:spacing w:before="6"/>
              <w:rPr>
                <w:b/>
                <w:sz w:val="29"/>
              </w:rPr>
            </w:pPr>
          </w:p>
          <w:p w14:paraId="67F3820F">
            <w:pPr>
              <w:pStyle w:val="20"/>
              <w:ind w:left="544"/>
              <w:rPr>
                <w:sz w:val="20"/>
              </w:rPr>
            </w:pPr>
            <w:r>
              <w:rPr>
                <w:sz w:val="20"/>
              </w:rPr>
              <w:t>ОСМИ</w:t>
            </w:r>
            <w:r>
              <w:rPr>
                <w:spacing w:val="-11"/>
                <w:sz w:val="20"/>
              </w:rPr>
              <w:t xml:space="preserve"> </w:t>
            </w:r>
            <w:r>
              <w:rPr>
                <w:spacing w:val="-2"/>
                <w:sz w:val="20"/>
              </w:rPr>
              <w:t>РАЗРЕД</w:t>
            </w:r>
          </w:p>
        </w:tc>
        <w:tc>
          <w:tcPr>
            <w:tcW w:w="7635" w:type="dxa"/>
          </w:tcPr>
          <w:p w14:paraId="796CC581">
            <w:pPr>
              <w:pStyle w:val="20"/>
              <w:spacing w:before="60"/>
              <w:ind w:left="6"/>
              <w:rPr>
                <w:sz w:val="20"/>
                <w:lang w:val="sr-Cyrl-RS"/>
              </w:rPr>
            </w:pPr>
            <w:r>
              <w:rPr>
                <w:spacing w:val="-2"/>
                <w:sz w:val="20"/>
              </w:rPr>
              <w:t>Акценат</w:t>
            </w:r>
            <w:r>
              <w:rPr>
                <w:spacing w:val="-2"/>
                <w:sz w:val="20"/>
                <w:lang w:val="sr-Cyrl-RS"/>
              </w:rPr>
              <w:t xml:space="preserve"> – акценат у оквиру дијалекатских говора</w:t>
            </w:r>
          </w:p>
        </w:tc>
      </w:tr>
      <w:tr w14:paraId="1ED8A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1920" w:type="dxa"/>
            <w:vMerge w:val="continue"/>
            <w:tcBorders>
              <w:top w:val="nil"/>
            </w:tcBorders>
          </w:tcPr>
          <w:p w14:paraId="5FEA09EC">
            <w:pPr>
              <w:rPr>
                <w:sz w:val="2"/>
                <w:szCs w:val="2"/>
              </w:rPr>
            </w:pPr>
          </w:p>
        </w:tc>
        <w:tc>
          <w:tcPr>
            <w:tcW w:w="7635" w:type="dxa"/>
          </w:tcPr>
          <w:p w14:paraId="67F0337C">
            <w:pPr>
              <w:pStyle w:val="20"/>
              <w:ind w:left="6"/>
              <w:rPr>
                <w:spacing w:val="-2"/>
                <w:sz w:val="20"/>
                <w:lang w:val="sr-Cyrl-RS"/>
              </w:rPr>
            </w:pPr>
            <w:r>
              <w:rPr>
                <w:spacing w:val="-2"/>
                <w:sz w:val="20"/>
              </w:rPr>
              <w:t>Лексика</w:t>
            </w:r>
            <w:r>
              <w:rPr>
                <w:spacing w:val="-2"/>
                <w:sz w:val="20"/>
                <w:lang w:val="sr-Cyrl-RS"/>
              </w:rPr>
              <w:t xml:space="preserve"> - народна лексика/књижевноуметничка лексика</w:t>
            </w:r>
          </w:p>
          <w:p w14:paraId="438798DD">
            <w:pPr>
              <w:pStyle w:val="20"/>
              <w:ind w:left="6"/>
              <w:rPr>
                <w:sz w:val="20"/>
                <w:lang w:val="sr-Cyrl-RS"/>
              </w:rPr>
            </w:pPr>
            <w:r>
              <w:rPr>
                <w:spacing w:val="-2"/>
                <w:sz w:val="20"/>
                <w:lang w:val="sr-Cyrl-RS"/>
              </w:rPr>
              <w:t>Синтакса – синтаксичке јединице реч/синтагма/реченица</w:t>
            </w:r>
          </w:p>
        </w:tc>
      </w:tr>
      <w:tr w14:paraId="3D9D8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1920" w:type="dxa"/>
            <w:vMerge w:val="continue"/>
            <w:tcBorders>
              <w:top w:val="nil"/>
            </w:tcBorders>
          </w:tcPr>
          <w:p w14:paraId="0FBDB580">
            <w:pPr>
              <w:rPr>
                <w:sz w:val="2"/>
                <w:szCs w:val="2"/>
              </w:rPr>
            </w:pPr>
          </w:p>
        </w:tc>
        <w:tc>
          <w:tcPr>
            <w:tcW w:w="7635" w:type="dxa"/>
          </w:tcPr>
          <w:p w14:paraId="01F7BD1B">
            <w:pPr>
              <w:pStyle w:val="20"/>
              <w:ind w:left="6"/>
              <w:rPr>
                <w:sz w:val="20"/>
                <w:lang w:val="sr-Cyrl-RS"/>
              </w:rPr>
            </w:pPr>
            <w:r>
              <w:rPr>
                <w:spacing w:val="-2"/>
                <w:sz w:val="20"/>
              </w:rPr>
              <w:t>Медији</w:t>
            </w:r>
            <w:r>
              <w:rPr>
                <w:spacing w:val="-2"/>
                <w:sz w:val="20"/>
                <w:lang w:val="sr-Cyrl-RS"/>
              </w:rPr>
              <w:t>/медијска писменост</w:t>
            </w:r>
          </w:p>
        </w:tc>
      </w:tr>
      <w:tr w14:paraId="57C34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920" w:type="dxa"/>
            <w:vMerge w:val="continue"/>
            <w:tcBorders>
              <w:top w:val="nil"/>
            </w:tcBorders>
          </w:tcPr>
          <w:p w14:paraId="67156B7F">
            <w:pPr>
              <w:rPr>
                <w:sz w:val="2"/>
                <w:szCs w:val="2"/>
              </w:rPr>
            </w:pPr>
          </w:p>
        </w:tc>
        <w:tc>
          <w:tcPr>
            <w:tcW w:w="7635" w:type="dxa"/>
          </w:tcPr>
          <w:p w14:paraId="25539D3D">
            <w:pPr>
              <w:pStyle w:val="20"/>
              <w:ind w:left="6"/>
              <w:rPr>
                <w:sz w:val="20"/>
                <w:lang w:val="sr-Cyrl-RS"/>
              </w:rPr>
            </w:pPr>
            <w:r>
              <w:rPr>
                <w:spacing w:val="-2"/>
                <w:sz w:val="20"/>
              </w:rPr>
              <w:t>Књижевност</w:t>
            </w:r>
            <w:r>
              <w:rPr>
                <w:spacing w:val="-2"/>
                <w:sz w:val="20"/>
                <w:lang w:val="sr-Cyrl-RS"/>
              </w:rPr>
              <w:t xml:space="preserve"> – жанрови, презентације</w:t>
            </w:r>
          </w:p>
        </w:tc>
      </w:tr>
    </w:tbl>
    <w:p w14:paraId="09007A63">
      <w:pPr>
        <w:pStyle w:val="8"/>
        <w:spacing w:before="11"/>
        <w:jc w:val="both"/>
        <w:rPr>
          <w:b/>
          <w:spacing w:val="-2"/>
          <w:sz w:val="22"/>
          <w:lang w:val="sr-Latn-RS"/>
        </w:rPr>
      </w:pPr>
    </w:p>
    <w:p w14:paraId="3A37C031">
      <w:pPr>
        <w:pStyle w:val="8"/>
        <w:spacing w:before="11"/>
        <w:jc w:val="both"/>
        <w:rPr>
          <w:b/>
          <w:spacing w:val="-2"/>
          <w:sz w:val="22"/>
          <w:lang w:val="sr-Latn-RS"/>
        </w:rPr>
      </w:pPr>
    </w:p>
    <w:p w14:paraId="19C0C21E">
      <w:pPr>
        <w:spacing w:before="92"/>
        <w:ind w:left="820"/>
        <w:rPr>
          <w:b/>
        </w:rPr>
      </w:pPr>
      <w:r>
        <w:rPr>
          <w:b/>
          <w:spacing w:val="-2"/>
        </w:rPr>
        <w:t>МАТЕМАТИКА</w:t>
      </w:r>
      <w:r>
        <w:rPr>
          <w:b/>
          <w:spacing w:val="-2"/>
          <w:lang w:val="sr-Latn-RS"/>
        </w:rPr>
        <w:t xml:space="preserve"> </w:t>
      </w:r>
      <w:r>
        <w:rPr>
          <w:b/>
          <w:spacing w:val="-2"/>
        </w:rPr>
        <w:t>-</w:t>
      </w:r>
      <w:r>
        <w:rPr>
          <w:b/>
          <w:spacing w:val="-2"/>
          <w:lang w:val="sr-Latn-RS"/>
        </w:rPr>
        <w:t xml:space="preserve"> </w:t>
      </w:r>
      <w:r>
        <w:rPr>
          <w:b/>
          <w:spacing w:val="-2"/>
        </w:rPr>
        <w:t>ДОПУНСКА</w:t>
      </w:r>
      <w:r>
        <w:rPr>
          <w:b/>
          <w:spacing w:val="16"/>
        </w:rPr>
        <w:t xml:space="preserve"> </w:t>
      </w:r>
      <w:r>
        <w:rPr>
          <w:b/>
          <w:spacing w:val="-2"/>
        </w:rPr>
        <w:t>НАСТАВА</w:t>
      </w:r>
    </w:p>
    <w:tbl>
      <w:tblPr>
        <w:tblStyle w:val="6"/>
        <w:tblpPr w:leftFromText="180" w:rightFromText="180" w:vertAnchor="text" w:horzAnchor="page" w:tblpX="1704" w:tblpY="477"/>
        <w:tblOverlap w:val="never"/>
        <w:tblW w:w="95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20"/>
        <w:gridCol w:w="7665"/>
      </w:tblGrid>
      <w:tr w14:paraId="7F3F8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1920" w:type="dxa"/>
          </w:tcPr>
          <w:p w14:paraId="11F853B7">
            <w:pPr>
              <w:pStyle w:val="20"/>
              <w:ind w:left="204" w:right="199"/>
              <w:jc w:val="center"/>
              <w:rPr>
                <w:sz w:val="20"/>
              </w:rPr>
            </w:pPr>
            <w:r>
              <w:rPr>
                <w:spacing w:val="-5"/>
                <w:sz w:val="20"/>
              </w:rPr>
              <w:t>Циљ</w:t>
            </w:r>
          </w:p>
        </w:tc>
        <w:tc>
          <w:tcPr>
            <w:tcW w:w="7665" w:type="dxa"/>
          </w:tcPr>
          <w:p w14:paraId="0A2E83A0">
            <w:pPr>
              <w:pStyle w:val="20"/>
              <w:rPr>
                <w:sz w:val="20"/>
              </w:rPr>
            </w:pPr>
            <w:r>
              <w:rPr>
                <w:sz w:val="20"/>
              </w:rPr>
              <w:t>Утврдити</w:t>
            </w:r>
            <w:r>
              <w:rPr>
                <w:spacing w:val="-6"/>
                <w:sz w:val="20"/>
              </w:rPr>
              <w:t xml:space="preserve"> </w:t>
            </w:r>
            <w:r>
              <w:rPr>
                <w:sz w:val="20"/>
              </w:rPr>
              <w:t>садржаје</w:t>
            </w:r>
            <w:r>
              <w:rPr>
                <w:spacing w:val="-6"/>
                <w:sz w:val="20"/>
              </w:rPr>
              <w:t xml:space="preserve"> </w:t>
            </w:r>
            <w:r>
              <w:rPr>
                <w:sz w:val="20"/>
              </w:rPr>
              <w:t>са</w:t>
            </w:r>
            <w:r>
              <w:rPr>
                <w:spacing w:val="-5"/>
                <w:sz w:val="20"/>
              </w:rPr>
              <w:t xml:space="preserve"> </w:t>
            </w:r>
            <w:r>
              <w:rPr>
                <w:sz w:val="20"/>
              </w:rPr>
              <w:t>оним</w:t>
            </w:r>
            <w:r>
              <w:rPr>
                <w:spacing w:val="-4"/>
                <w:sz w:val="20"/>
              </w:rPr>
              <w:t xml:space="preserve"> </w:t>
            </w:r>
            <w:r>
              <w:rPr>
                <w:sz w:val="20"/>
              </w:rPr>
              <w:t>ученицима,</w:t>
            </w:r>
            <w:r>
              <w:rPr>
                <w:spacing w:val="-4"/>
                <w:sz w:val="20"/>
              </w:rPr>
              <w:t xml:space="preserve"> </w:t>
            </w:r>
            <w:r>
              <w:rPr>
                <w:sz w:val="20"/>
              </w:rPr>
              <w:t>који</w:t>
            </w:r>
            <w:r>
              <w:rPr>
                <w:spacing w:val="-4"/>
                <w:sz w:val="20"/>
              </w:rPr>
              <w:t xml:space="preserve"> </w:t>
            </w:r>
            <w:r>
              <w:rPr>
                <w:sz w:val="20"/>
              </w:rPr>
              <w:t>нису</w:t>
            </w:r>
            <w:r>
              <w:rPr>
                <w:spacing w:val="-4"/>
                <w:sz w:val="20"/>
              </w:rPr>
              <w:t xml:space="preserve"> </w:t>
            </w:r>
            <w:r>
              <w:rPr>
                <w:sz w:val="20"/>
              </w:rPr>
              <w:t>успели</w:t>
            </w:r>
            <w:r>
              <w:rPr>
                <w:spacing w:val="-6"/>
                <w:sz w:val="20"/>
              </w:rPr>
              <w:t xml:space="preserve"> </w:t>
            </w:r>
            <w:r>
              <w:rPr>
                <w:sz w:val="20"/>
              </w:rPr>
              <w:t>да</w:t>
            </w:r>
            <w:r>
              <w:rPr>
                <w:spacing w:val="-6"/>
                <w:sz w:val="20"/>
              </w:rPr>
              <w:t xml:space="preserve"> </w:t>
            </w:r>
            <w:r>
              <w:rPr>
                <w:sz w:val="20"/>
              </w:rPr>
              <w:t>их</w:t>
            </w:r>
            <w:r>
              <w:rPr>
                <w:spacing w:val="-5"/>
                <w:sz w:val="20"/>
              </w:rPr>
              <w:t xml:space="preserve"> </w:t>
            </w:r>
            <w:r>
              <w:rPr>
                <w:sz w:val="20"/>
              </w:rPr>
              <w:t>усвоје</w:t>
            </w:r>
            <w:r>
              <w:rPr>
                <w:spacing w:val="-5"/>
                <w:sz w:val="20"/>
              </w:rPr>
              <w:t xml:space="preserve"> </w:t>
            </w:r>
            <w:r>
              <w:rPr>
                <w:sz w:val="20"/>
              </w:rPr>
              <w:t>у</w:t>
            </w:r>
            <w:r>
              <w:rPr>
                <w:spacing w:val="-4"/>
                <w:sz w:val="20"/>
              </w:rPr>
              <w:t xml:space="preserve"> </w:t>
            </w:r>
            <w:r>
              <w:rPr>
                <w:sz w:val="20"/>
              </w:rPr>
              <w:t>редовној</w:t>
            </w:r>
            <w:r>
              <w:rPr>
                <w:spacing w:val="-6"/>
                <w:sz w:val="20"/>
              </w:rPr>
              <w:t xml:space="preserve"> </w:t>
            </w:r>
            <w:r>
              <w:rPr>
                <w:sz w:val="20"/>
              </w:rPr>
              <w:t>настави</w:t>
            </w:r>
            <w:r>
              <w:rPr>
                <w:spacing w:val="-4"/>
                <w:sz w:val="20"/>
              </w:rPr>
              <w:t xml:space="preserve"> </w:t>
            </w:r>
            <w:r>
              <w:rPr>
                <w:spacing w:val="-2"/>
                <w:sz w:val="20"/>
              </w:rPr>
              <w:t>применом</w:t>
            </w:r>
          </w:p>
          <w:p w14:paraId="604D3C64">
            <w:pPr>
              <w:pStyle w:val="20"/>
              <w:spacing w:before="34"/>
              <w:rPr>
                <w:sz w:val="20"/>
              </w:rPr>
            </w:pPr>
            <w:r>
              <w:rPr>
                <w:sz w:val="20"/>
              </w:rPr>
              <w:t>индивидуализације</w:t>
            </w:r>
            <w:r>
              <w:rPr>
                <w:spacing w:val="39"/>
                <w:sz w:val="20"/>
              </w:rPr>
              <w:t xml:space="preserve"> </w:t>
            </w:r>
            <w:r>
              <w:rPr>
                <w:sz w:val="20"/>
              </w:rPr>
              <w:t>како</w:t>
            </w:r>
            <w:r>
              <w:rPr>
                <w:spacing w:val="-6"/>
                <w:sz w:val="20"/>
              </w:rPr>
              <w:t xml:space="preserve"> </w:t>
            </w:r>
            <w:r>
              <w:rPr>
                <w:sz w:val="20"/>
              </w:rPr>
              <w:t>би</w:t>
            </w:r>
            <w:r>
              <w:rPr>
                <w:spacing w:val="-5"/>
                <w:sz w:val="20"/>
              </w:rPr>
              <w:t xml:space="preserve"> </w:t>
            </w:r>
            <w:r>
              <w:rPr>
                <w:sz w:val="20"/>
              </w:rPr>
              <w:t>им</w:t>
            </w:r>
            <w:r>
              <w:rPr>
                <w:spacing w:val="-5"/>
                <w:sz w:val="20"/>
              </w:rPr>
              <w:t xml:space="preserve"> </w:t>
            </w:r>
            <w:r>
              <w:rPr>
                <w:sz w:val="20"/>
              </w:rPr>
              <w:t>се</w:t>
            </w:r>
            <w:r>
              <w:rPr>
                <w:spacing w:val="-6"/>
                <w:sz w:val="20"/>
              </w:rPr>
              <w:t xml:space="preserve"> </w:t>
            </w:r>
            <w:r>
              <w:rPr>
                <w:sz w:val="20"/>
              </w:rPr>
              <w:t>омогућило</w:t>
            </w:r>
            <w:r>
              <w:rPr>
                <w:spacing w:val="-5"/>
                <w:sz w:val="20"/>
              </w:rPr>
              <w:t xml:space="preserve"> </w:t>
            </w:r>
            <w:r>
              <w:rPr>
                <w:sz w:val="20"/>
              </w:rPr>
              <w:t>усвајање</w:t>
            </w:r>
            <w:r>
              <w:rPr>
                <w:spacing w:val="-6"/>
                <w:sz w:val="20"/>
              </w:rPr>
              <w:t xml:space="preserve"> </w:t>
            </w:r>
            <w:r>
              <w:rPr>
                <w:spacing w:val="-2"/>
                <w:sz w:val="20"/>
              </w:rPr>
              <w:t>програма.</w:t>
            </w:r>
          </w:p>
        </w:tc>
      </w:tr>
      <w:tr w14:paraId="1409C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920" w:type="dxa"/>
          </w:tcPr>
          <w:p w14:paraId="3BBC218A">
            <w:pPr>
              <w:pStyle w:val="20"/>
              <w:spacing w:before="2"/>
              <w:ind w:left="202" w:right="199"/>
              <w:jc w:val="center"/>
              <w:rPr>
                <w:sz w:val="20"/>
              </w:rPr>
            </w:pPr>
            <w:r>
              <w:rPr>
                <w:sz w:val="20"/>
              </w:rPr>
              <w:t>Кораци</w:t>
            </w:r>
            <w:r>
              <w:rPr>
                <w:spacing w:val="-8"/>
                <w:sz w:val="20"/>
              </w:rPr>
              <w:t xml:space="preserve"> </w:t>
            </w:r>
            <w:r>
              <w:rPr>
                <w:spacing w:val="-2"/>
                <w:sz w:val="20"/>
              </w:rPr>
              <w:t>реализације</w:t>
            </w:r>
          </w:p>
        </w:tc>
        <w:tc>
          <w:tcPr>
            <w:tcW w:w="7665" w:type="dxa"/>
          </w:tcPr>
          <w:p w14:paraId="04DD5DE6">
            <w:pPr>
              <w:pStyle w:val="20"/>
              <w:spacing w:before="2"/>
              <w:rPr>
                <w:sz w:val="20"/>
              </w:rPr>
            </w:pPr>
            <w:r>
              <w:rPr>
                <w:sz w:val="20"/>
              </w:rPr>
              <w:t>Идентификовање</w:t>
            </w:r>
            <w:r>
              <w:rPr>
                <w:spacing w:val="10"/>
                <w:sz w:val="20"/>
              </w:rPr>
              <w:t xml:space="preserve"> </w:t>
            </w:r>
            <w:r>
              <w:rPr>
                <w:sz w:val="20"/>
              </w:rPr>
              <w:t>ученика</w:t>
            </w:r>
            <w:r>
              <w:rPr>
                <w:spacing w:val="10"/>
                <w:sz w:val="20"/>
              </w:rPr>
              <w:t xml:space="preserve"> </w:t>
            </w:r>
            <w:r>
              <w:rPr>
                <w:sz w:val="20"/>
              </w:rPr>
              <w:t>који</w:t>
            </w:r>
            <w:r>
              <w:rPr>
                <w:spacing w:val="12"/>
                <w:sz w:val="20"/>
              </w:rPr>
              <w:t xml:space="preserve"> </w:t>
            </w:r>
            <w:r>
              <w:rPr>
                <w:sz w:val="20"/>
              </w:rPr>
              <w:t>спорије</w:t>
            </w:r>
            <w:r>
              <w:rPr>
                <w:spacing w:val="11"/>
                <w:sz w:val="20"/>
              </w:rPr>
              <w:t xml:space="preserve"> </w:t>
            </w:r>
            <w:r>
              <w:rPr>
                <w:sz w:val="20"/>
              </w:rPr>
              <w:t>напредују,</w:t>
            </w:r>
            <w:r>
              <w:rPr>
                <w:spacing w:val="10"/>
                <w:sz w:val="20"/>
              </w:rPr>
              <w:t xml:space="preserve"> </w:t>
            </w:r>
            <w:r>
              <w:rPr>
                <w:sz w:val="20"/>
              </w:rPr>
              <w:t>организација</w:t>
            </w:r>
            <w:r>
              <w:rPr>
                <w:spacing w:val="13"/>
                <w:sz w:val="20"/>
              </w:rPr>
              <w:t xml:space="preserve"> </w:t>
            </w:r>
            <w:r>
              <w:rPr>
                <w:sz w:val="20"/>
              </w:rPr>
              <w:t>допунског</w:t>
            </w:r>
            <w:r>
              <w:rPr>
                <w:spacing w:val="11"/>
                <w:sz w:val="20"/>
              </w:rPr>
              <w:t xml:space="preserve"> </w:t>
            </w:r>
            <w:r>
              <w:rPr>
                <w:sz w:val="20"/>
              </w:rPr>
              <w:t>рада</w:t>
            </w:r>
            <w:r>
              <w:rPr>
                <w:spacing w:val="10"/>
                <w:sz w:val="20"/>
              </w:rPr>
              <w:t xml:space="preserve"> </w:t>
            </w:r>
            <w:r>
              <w:rPr>
                <w:sz w:val="20"/>
              </w:rPr>
              <w:t>(избор</w:t>
            </w:r>
            <w:r>
              <w:rPr>
                <w:spacing w:val="11"/>
                <w:sz w:val="20"/>
              </w:rPr>
              <w:t xml:space="preserve"> </w:t>
            </w:r>
            <w:r>
              <w:rPr>
                <w:sz w:val="20"/>
              </w:rPr>
              <w:t>садржаја</w:t>
            </w:r>
            <w:r>
              <w:rPr>
                <w:spacing w:val="10"/>
                <w:sz w:val="20"/>
              </w:rPr>
              <w:t xml:space="preserve"> </w:t>
            </w:r>
            <w:r>
              <w:rPr>
                <w:sz w:val="20"/>
              </w:rPr>
              <w:t>за</w:t>
            </w:r>
            <w:r>
              <w:rPr>
                <w:spacing w:val="8"/>
                <w:sz w:val="20"/>
              </w:rPr>
              <w:t xml:space="preserve"> </w:t>
            </w:r>
            <w:r>
              <w:rPr>
                <w:spacing w:val="-2"/>
                <w:sz w:val="20"/>
              </w:rPr>
              <w:t>одређени</w:t>
            </w:r>
          </w:p>
          <w:p w14:paraId="5D012739">
            <w:pPr>
              <w:pStyle w:val="20"/>
              <w:spacing w:before="34"/>
              <w:rPr>
                <w:sz w:val="20"/>
              </w:rPr>
            </w:pPr>
            <w:r>
              <w:rPr>
                <w:sz w:val="20"/>
              </w:rPr>
              <w:t>разред</w:t>
            </w:r>
            <w:r>
              <w:rPr>
                <w:spacing w:val="-7"/>
                <w:sz w:val="20"/>
              </w:rPr>
              <w:t xml:space="preserve"> </w:t>
            </w:r>
            <w:r>
              <w:rPr>
                <w:sz w:val="20"/>
              </w:rPr>
              <w:t>или</w:t>
            </w:r>
            <w:r>
              <w:rPr>
                <w:spacing w:val="-6"/>
                <w:sz w:val="20"/>
              </w:rPr>
              <w:t xml:space="preserve"> </w:t>
            </w:r>
            <w:r>
              <w:rPr>
                <w:sz w:val="20"/>
              </w:rPr>
              <w:t>за</w:t>
            </w:r>
            <w:r>
              <w:rPr>
                <w:spacing w:val="-6"/>
                <w:sz w:val="20"/>
              </w:rPr>
              <w:t xml:space="preserve"> </w:t>
            </w:r>
            <w:r>
              <w:rPr>
                <w:sz w:val="20"/>
              </w:rPr>
              <w:t>одређеног</w:t>
            </w:r>
            <w:r>
              <w:rPr>
                <w:spacing w:val="-6"/>
                <w:sz w:val="20"/>
              </w:rPr>
              <w:t xml:space="preserve"> </w:t>
            </w:r>
            <w:r>
              <w:rPr>
                <w:sz w:val="20"/>
              </w:rPr>
              <w:t>ученика),</w:t>
            </w:r>
            <w:r>
              <w:rPr>
                <w:spacing w:val="-6"/>
                <w:sz w:val="20"/>
              </w:rPr>
              <w:t xml:space="preserve"> </w:t>
            </w:r>
            <w:r>
              <w:rPr>
                <w:sz w:val="20"/>
              </w:rPr>
              <w:t>извођење</w:t>
            </w:r>
            <w:r>
              <w:rPr>
                <w:spacing w:val="-1"/>
                <w:sz w:val="20"/>
              </w:rPr>
              <w:t xml:space="preserve"> </w:t>
            </w:r>
            <w:r>
              <w:rPr>
                <w:sz w:val="20"/>
              </w:rPr>
              <w:t>допунске</w:t>
            </w:r>
            <w:r>
              <w:rPr>
                <w:spacing w:val="41"/>
                <w:sz w:val="20"/>
              </w:rPr>
              <w:t xml:space="preserve"> </w:t>
            </w:r>
            <w:r>
              <w:rPr>
                <w:sz w:val="20"/>
              </w:rPr>
              <w:t>наставе,</w:t>
            </w:r>
            <w:r>
              <w:rPr>
                <w:spacing w:val="-5"/>
                <w:sz w:val="20"/>
              </w:rPr>
              <w:t xml:space="preserve"> </w:t>
            </w:r>
            <w:r>
              <w:rPr>
                <w:sz w:val="20"/>
              </w:rPr>
              <w:t>праћење</w:t>
            </w:r>
            <w:r>
              <w:rPr>
                <w:spacing w:val="-6"/>
                <w:sz w:val="20"/>
              </w:rPr>
              <w:t xml:space="preserve"> </w:t>
            </w:r>
            <w:r>
              <w:rPr>
                <w:spacing w:val="-2"/>
                <w:sz w:val="20"/>
              </w:rPr>
              <w:t>ученика.</w:t>
            </w:r>
          </w:p>
        </w:tc>
      </w:tr>
      <w:tr w14:paraId="52281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1920" w:type="dxa"/>
          </w:tcPr>
          <w:p w14:paraId="3F636CF5">
            <w:pPr>
              <w:pStyle w:val="20"/>
              <w:spacing w:before="1" w:line="276" w:lineRule="auto"/>
              <w:ind w:left="239" w:firstLine="189"/>
              <w:rPr>
                <w:sz w:val="20"/>
              </w:rPr>
            </w:pPr>
            <w:r>
              <w:rPr>
                <w:sz w:val="20"/>
              </w:rPr>
              <w:t>Начин реализације (облици</w:t>
            </w:r>
            <w:r>
              <w:rPr>
                <w:spacing w:val="-13"/>
                <w:sz w:val="20"/>
              </w:rPr>
              <w:t xml:space="preserve"> </w:t>
            </w:r>
            <w:r>
              <w:rPr>
                <w:sz w:val="20"/>
              </w:rPr>
              <w:t>и</w:t>
            </w:r>
            <w:r>
              <w:rPr>
                <w:spacing w:val="-12"/>
                <w:sz w:val="20"/>
              </w:rPr>
              <w:t xml:space="preserve"> </w:t>
            </w:r>
            <w:r>
              <w:rPr>
                <w:sz w:val="20"/>
              </w:rPr>
              <w:t>методе</w:t>
            </w:r>
            <w:r>
              <w:rPr>
                <w:spacing w:val="-13"/>
                <w:sz w:val="20"/>
              </w:rPr>
              <w:t xml:space="preserve"> </w:t>
            </w:r>
            <w:r>
              <w:rPr>
                <w:sz w:val="20"/>
              </w:rPr>
              <w:t>рада)</w:t>
            </w:r>
          </w:p>
        </w:tc>
        <w:tc>
          <w:tcPr>
            <w:tcW w:w="7665" w:type="dxa"/>
          </w:tcPr>
          <w:p w14:paraId="300250EC">
            <w:pPr>
              <w:pStyle w:val="20"/>
              <w:spacing w:before="1" w:line="276" w:lineRule="auto"/>
              <w:rPr>
                <w:sz w:val="20"/>
              </w:rPr>
            </w:pPr>
            <w:r>
              <w:rPr>
                <w:sz w:val="20"/>
              </w:rPr>
              <w:t>Диференцијација задатака према индивидуалним</w:t>
            </w:r>
            <w:r>
              <w:rPr>
                <w:spacing w:val="23"/>
                <w:sz w:val="20"/>
              </w:rPr>
              <w:t xml:space="preserve"> </w:t>
            </w:r>
            <w:r>
              <w:rPr>
                <w:sz w:val="20"/>
              </w:rPr>
              <w:t>способностима ученика у виду радних/наставних листића, или делова одређених целина из наставних садржаја.</w:t>
            </w:r>
          </w:p>
          <w:p w14:paraId="5CC0B6EF">
            <w:pPr>
              <w:pStyle w:val="20"/>
              <w:spacing w:line="229" w:lineRule="exact"/>
              <w:rPr>
                <w:sz w:val="20"/>
              </w:rPr>
            </w:pPr>
            <w:r>
              <w:rPr>
                <w:spacing w:val="-2"/>
                <w:sz w:val="20"/>
              </w:rPr>
              <w:t>Комбиновани</w:t>
            </w:r>
            <w:r>
              <w:rPr>
                <w:spacing w:val="8"/>
                <w:sz w:val="20"/>
              </w:rPr>
              <w:t xml:space="preserve"> </w:t>
            </w:r>
            <w:r>
              <w:rPr>
                <w:spacing w:val="-5"/>
                <w:sz w:val="20"/>
              </w:rPr>
              <w:t>рад</w:t>
            </w:r>
          </w:p>
        </w:tc>
      </w:tr>
      <w:tr w14:paraId="145DE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920" w:type="dxa"/>
          </w:tcPr>
          <w:p w14:paraId="56D0A56F">
            <w:pPr>
              <w:pStyle w:val="20"/>
              <w:ind w:left="107"/>
              <w:rPr>
                <w:sz w:val="20"/>
              </w:rPr>
            </w:pPr>
            <w:r>
              <w:rPr>
                <w:sz w:val="20"/>
              </w:rPr>
              <w:t>Временски</w:t>
            </w:r>
            <w:r>
              <w:rPr>
                <w:spacing w:val="-10"/>
                <w:sz w:val="20"/>
              </w:rPr>
              <w:t xml:space="preserve"> </w:t>
            </w:r>
            <w:r>
              <w:rPr>
                <w:spacing w:val="-2"/>
                <w:sz w:val="20"/>
              </w:rPr>
              <w:t>оквир</w:t>
            </w:r>
          </w:p>
        </w:tc>
        <w:tc>
          <w:tcPr>
            <w:tcW w:w="7665" w:type="dxa"/>
          </w:tcPr>
          <w:p w14:paraId="00820E75">
            <w:pPr>
              <w:pStyle w:val="20"/>
              <w:rPr>
                <w:sz w:val="20"/>
              </w:rPr>
            </w:pPr>
            <w:r>
              <w:rPr>
                <w:sz w:val="20"/>
              </w:rPr>
              <w:t>Током</w:t>
            </w:r>
            <w:r>
              <w:rPr>
                <w:spacing w:val="-6"/>
                <w:sz w:val="20"/>
              </w:rPr>
              <w:t xml:space="preserve"> </w:t>
            </w:r>
            <w:r>
              <w:rPr>
                <w:sz w:val="20"/>
              </w:rPr>
              <w:t>школске</w:t>
            </w:r>
            <w:r>
              <w:rPr>
                <w:spacing w:val="-7"/>
                <w:sz w:val="20"/>
              </w:rPr>
              <w:t xml:space="preserve"> </w:t>
            </w:r>
            <w:r>
              <w:rPr>
                <w:spacing w:val="-2"/>
                <w:sz w:val="20"/>
              </w:rPr>
              <w:t>године</w:t>
            </w:r>
          </w:p>
        </w:tc>
      </w:tr>
      <w:tr w14:paraId="7B7C2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1" w:hRule="atLeast"/>
        </w:trPr>
        <w:tc>
          <w:tcPr>
            <w:tcW w:w="1920" w:type="dxa"/>
          </w:tcPr>
          <w:p w14:paraId="24B54EA8">
            <w:pPr>
              <w:pStyle w:val="20"/>
              <w:spacing w:line="276" w:lineRule="auto"/>
              <w:ind w:left="107" w:right="492"/>
              <w:rPr>
                <w:sz w:val="20"/>
              </w:rPr>
            </w:pPr>
            <w:r>
              <w:rPr>
                <w:sz w:val="20"/>
              </w:rPr>
              <w:t>Вредновање – начин коришћења</w:t>
            </w:r>
            <w:r>
              <w:rPr>
                <w:spacing w:val="-13"/>
                <w:sz w:val="20"/>
              </w:rPr>
              <w:t xml:space="preserve"> </w:t>
            </w:r>
            <w:r>
              <w:rPr>
                <w:sz w:val="20"/>
              </w:rPr>
              <w:t xml:space="preserve">резултата </w:t>
            </w:r>
            <w:r>
              <w:rPr>
                <w:spacing w:val="-2"/>
                <w:sz w:val="20"/>
              </w:rPr>
              <w:t>вредновања</w:t>
            </w:r>
          </w:p>
        </w:tc>
        <w:tc>
          <w:tcPr>
            <w:tcW w:w="7665" w:type="dxa"/>
          </w:tcPr>
          <w:p w14:paraId="678A0D6E">
            <w:pPr>
              <w:pStyle w:val="20"/>
              <w:spacing w:before="11"/>
              <w:rPr>
                <w:b/>
              </w:rPr>
            </w:pPr>
          </w:p>
          <w:p w14:paraId="18C0AA50">
            <w:pPr>
              <w:pStyle w:val="20"/>
              <w:rPr>
                <w:sz w:val="20"/>
              </w:rPr>
            </w:pPr>
            <w:r>
              <w:rPr>
                <w:sz w:val="20"/>
              </w:rPr>
              <w:t>Усмена</w:t>
            </w:r>
            <w:r>
              <w:rPr>
                <w:spacing w:val="-8"/>
                <w:sz w:val="20"/>
              </w:rPr>
              <w:t xml:space="preserve"> </w:t>
            </w:r>
            <w:r>
              <w:rPr>
                <w:sz w:val="20"/>
              </w:rPr>
              <w:t>и</w:t>
            </w:r>
            <w:r>
              <w:rPr>
                <w:spacing w:val="-9"/>
                <w:sz w:val="20"/>
              </w:rPr>
              <w:t xml:space="preserve"> </w:t>
            </w:r>
            <w:r>
              <w:rPr>
                <w:sz w:val="20"/>
              </w:rPr>
              <w:t>писмена</w:t>
            </w:r>
            <w:r>
              <w:rPr>
                <w:spacing w:val="-5"/>
                <w:sz w:val="20"/>
              </w:rPr>
              <w:t xml:space="preserve"> </w:t>
            </w:r>
            <w:r>
              <w:rPr>
                <w:sz w:val="20"/>
              </w:rPr>
              <w:t>провера</w:t>
            </w:r>
            <w:r>
              <w:rPr>
                <w:spacing w:val="-5"/>
                <w:sz w:val="20"/>
              </w:rPr>
              <w:t xml:space="preserve"> </w:t>
            </w:r>
            <w:r>
              <w:rPr>
                <w:sz w:val="20"/>
              </w:rPr>
              <w:t>постигнућа</w:t>
            </w:r>
            <w:r>
              <w:rPr>
                <w:spacing w:val="-7"/>
                <w:sz w:val="20"/>
              </w:rPr>
              <w:t xml:space="preserve"> </w:t>
            </w:r>
            <w:r>
              <w:rPr>
                <w:sz w:val="20"/>
              </w:rPr>
              <w:t>ученика,</w:t>
            </w:r>
            <w:r>
              <w:rPr>
                <w:spacing w:val="-6"/>
                <w:sz w:val="20"/>
              </w:rPr>
              <w:t xml:space="preserve"> </w:t>
            </w:r>
            <w:r>
              <w:rPr>
                <w:sz w:val="20"/>
              </w:rPr>
              <w:t>вођење</w:t>
            </w:r>
            <w:r>
              <w:rPr>
                <w:spacing w:val="-5"/>
                <w:sz w:val="20"/>
              </w:rPr>
              <w:t xml:space="preserve"> </w:t>
            </w:r>
            <w:r>
              <w:rPr>
                <w:sz w:val="20"/>
              </w:rPr>
              <w:t>педагошке</w:t>
            </w:r>
            <w:r>
              <w:rPr>
                <w:spacing w:val="-6"/>
                <w:sz w:val="20"/>
              </w:rPr>
              <w:t xml:space="preserve"> </w:t>
            </w:r>
            <w:r>
              <w:rPr>
                <w:spacing w:val="-2"/>
                <w:sz w:val="20"/>
              </w:rPr>
              <w:t>документације.</w:t>
            </w:r>
          </w:p>
        </w:tc>
      </w:tr>
      <w:tr w14:paraId="08AA7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920" w:type="dxa"/>
            <w:vMerge w:val="restart"/>
          </w:tcPr>
          <w:p w14:paraId="2C544C09">
            <w:pPr>
              <w:pStyle w:val="20"/>
              <w:rPr>
                <w:b/>
              </w:rPr>
            </w:pPr>
          </w:p>
          <w:p w14:paraId="65F8B217">
            <w:pPr>
              <w:pStyle w:val="20"/>
              <w:rPr>
                <w:b/>
              </w:rPr>
            </w:pPr>
          </w:p>
          <w:p w14:paraId="0F2F651C">
            <w:pPr>
              <w:pStyle w:val="20"/>
              <w:spacing w:before="10"/>
              <w:rPr>
                <w:b/>
                <w:sz w:val="29"/>
              </w:rPr>
            </w:pPr>
          </w:p>
          <w:p w14:paraId="74E1697A">
            <w:pPr>
              <w:pStyle w:val="20"/>
              <w:ind w:left="107"/>
              <w:rPr>
                <w:sz w:val="20"/>
              </w:rPr>
            </w:pPr>
            <w:r>
              <w:rPr>
                <w:sz w:val="20"/>
              </w:rPr>
              <w:t>ПЕТИ</w:t>
            </w:r>
            <w:r>
              <w:rPr>
                <w:spacing w:val="-7"/>
                <w:sz w:val="20"/>
              </w:rPr>
              <w:t xml:space="preserve"> </w:t>
            </w:r>
            <w:r>
              <w:rPr>
                <w:spacing w:val="-2"/>
                <w:sz w:val="20"/>
              </w:rPr>
              <w:t>РАЗРЕД</w:t>
            </w:r>
          </w:p>
        </w:tc>
        <w:tc>
          <w:tcPr>
            <w:tcW w:w="7665" w:type="dxa"/>
          </w:tcPr>
          <w:p w14:paraId="77341BF8">
            <w:pPr>
              <w:pStyle w:val="20"/>
              <w:spacing w:before="60"/>
              <w:ind w:left="6"/>
              <w:rPr>
                <w:sz w:val="20"/>
                <w:lang w:val="sr-Cyrl-RS"/>
              </w:rPr>
            </w:pPr>
            <w:r>
              <w:rPr>
                <w:b/>
                <w:bCs/>
                <w:sz w:val="20"/>
                <w:lang w:val="sr-Cyrl-RS"/>
              </w:rPr>
              <w:t>Природни бројеви</w:t>
            </w:r>
            <w:r>
              <w:rPr>
                <w:sz w:val="20"/>
                <w:lang w:val="sr-Cyrl-RS"/>
              </w:rPr>
              <w:t xml:space="preserve"> – Скупови N и N </w:t>
            </w:r>
            <w:r>
              <w:rPr>
                <w:sz w:val="20"/>
                <w:vertAlign w:val="subscript"/>
                <w:lang w:val="sr-Cyrl-RS"/>
              </w:rPr>
              <w:t xml:space="preserve">0  </w:t>
            </w:r>
            <w:r>
              <w:rPr>
                <w:sz w:val="20"/>
                <w:lang w:val="sr-Cyrl-RS"/>
              </w:rPr>
              <w:t>и основне рачунске операције са природним бројевима</w:t>
            </w:r>
          </w:p>
          <w:p w14:paraId="3AFA4400">
            <w:pPr>
              <w:pStyle w:val="20"/>
              <w:spacing w:before="60"/>
              <w:rPr>
                <w:sz w:val="20"/>
                <w:lang w:val="sr-Cyrl-RS"/>
              </w:rPr>
            </w:pPr>
            <w:r>
              <w:rPr>
                <w:sz w:val="20"/>
              </w:rPr>
              <w:t>-Скупови</w:t>
            </w:r>
            <w:r>
              <w:rPr>
                <w:spacing w:val="-6"/>
                <w:sz w:val="20"/>
              </w:rPr>
              <w:t xml:space="preserve"> </w:t>
            </w:r>
            <w:r>
              <w:rPr>
                <w:sz w:val="20"/>
              </w:rPr>
              <w:t>и</w:t>
            </w:r>
            <w:r>
              <w:rPr>
                <w:spacing w:val="-5"/>
                <w:sz w:val="20"/>
              </w:rPr>
              <w:t xml:space="preserve"> </w:t>
            </w:r>
            <w:r>
              <w:rPr>
                <w:spacing w:val="-5"/>
                <w:sz w:val="20"/>
                <w:lang w:val="sr-Cyrl-RS"/>
              </w:rPr>
              <w:t xml:space="preserve">скуповне </w:t>
            </w:r>
            <w:r>
              <w:rPr>
                <w:sz w:val="20"/>
              </w:rPr>
              <w:t>операције</w:t>
            </w:r>
            <w:r>
              <w:rPr>
                <w:spacing w:val="-5"/>
                <w:sz w:val="20"/>
              </w:rPr>
              <w:t xml:space="preserve"> </w:t>
            </w:r>
          </w:p>
        </w:tc>
      </w:tr>
      <w:tr w14:paraId="5A94F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920" w:type="dxa"/>
            <w:vMerge w:val="continue"/>
          </w:tcPr>
          <w:p w14:paraId="1AFE111D">
            <w:pPr>
              <w:pStyle w:val="20"/>
              <w:rPr>
                <w:b/>
              </w:rPr>
            </w:pPr>
          </w:p>
        </w:tc>
        <w:tc>
          <w:tcPr>
            <w:tcW w:w="7665" w:type="dxa"/>
          </w:tcPr>
          <w:p w14:paraId="723B00A0">
            <w:pPr>
              <w:pStyle w:val="20"/>
              <w:spacing w:before="60"/>
              <w:ind w:left="6"/>
              <w:rPr>
                <w:b/>
                <w:bCs/>
                <w:sz w:val="20"/>
                <w:lang w:val="sr-Cyrl-RS"/>
              </w:rPr>
            </w:pPr>
            <w:r>
              <w:rPr>
                <w:b/>
                <w:bCs/>
                <w:sz w:val="20"/>
                <w:lang w:val="sr-Cyrl-RS"/>
              </w:rPr>
              <w:t>Основни појмови геометрије -</w:t>
            </w:r>
            <w:r>
              <w:rPr>
                <w:sz w:val="20"/>
                <w:lang w:val="sr-Cyrl-RS"/>
              </w:rPr>
              <w:t>Тачка, права раван, многоугао, кружница ( круг),       Централна симетрија, транслација ( вектор)</w:t>
            </w:r>
          </w:p>
        </w:tc>
      </w:tr>
      <w:tr w14:paraId="4600F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920" w:type="dxa"/>
            <w:vMerge w:val="continue"/>
          </w:tcPr>
          <w:p w14:paraId="13BE1DF0">
            <w:pPr>
              <w:rPr>
                <w:sz w:val="2"/>
                <w:szCs w:val="2"/>
              </w:rPr>
            </w:pPr>
          </w:p>
        </w:tc>
        <w:tc>
          <w:tcPr>
            <w:tcW w:w="7665" w:type="dxa"/>
          </w:tcPr>
          <w:p w14:paraId="121C273A">
            <w:pPr>
              <w:pStyle w:val="20"/>
              <w:spacing w:before="62"/>
              <w:ind w:left="6"/>
              <w:rPr>
                <w:sz w:val="20"/>
                <w:lang w:val="sr-Cyrl-RS"/>
              </w:rPr>
            </w:pPr>
            <w:r>
              <w:rPr>
                <w:b/>
                <w:bCs/>
                <w:sz w:val="20"/>
              </w:rPr>
              <w:t>Дељивост</w:t>
            </w:r>
            <w:r>
              <w:rPr>
                <w:b/>
                <w:bCs/>
                <w:spacing w:val="-10"/>
                <w:sz w:val="20"/>
              </w:rPr>
              <w:t xml:space="preserve"> </w:t>
            </w:r>
            <w:r>
              <w:rPr>
                <w:b/>
                <w:bCs/>
                <w:spacing w:val="-2"/>
                <w:sz w:val="20"/>
              </w:rPr>
              <w:t>бројева</w:t>
            </w:r>
            <w:r>
              <w:rPr>
                <w:b/>
                <w:bCs/>
                <w:spacing w:val="-2"/>
                <w:sz w:val="20"/>
                <w:lang w:val="sr-Cyrl-RS"/>
              </w:rPr>
              <w:t xml:space="preserve"> </w:t>
            </w:r>
            <w:r>
              <w:rPr>
                <w:spacing w:val="-2"/>
                <w:sz w:val="20"/>
                <w:lang w:val="sr-Cyrl-RS"/>
              </w:rPr>
              <w:t>– Правила дељивости, прости и сложени бројеви, НЗД и НЗС</w:t>
            </w:r>
          </w:p>
        </w:tc>
      </w:tr>
      <w:tr w14:paraId="1CB7C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920" w:type="dxa"/>
            <w:vMerge w:val="continue"/>
          </w:tcPr>
          <w:p w14:paraId="15ECF797">
            <w:pPr>
              <w:rPr>
                <w:sz w:val="2"/>
                <w:szCs w:val="2"/>
              </w:rPr>
            </w:pPr>
          </w:p>
        </w:tc>
        <w:tc>
          <w:tcPr>
            <w:tcW w:w="7665" w:type="dxa"/>
          </w:tcPr>
          <w:p w14:paraId="4BC0FEB7">
            <w:pPr>
              <w:pStyle w:val="20"/>
              <w:spacing w:before="60"/>
              <w:ind w:left="6"/>
              <w:rPr>
                <w:sz w:val="20"/>
                <w:lang w:val="sr-Cyrl-RS"/>
              </w:rPr>
            </w:pPr>
            <w:r>
              <w:rPr>
                <w:b/>
                <w:bCs/>
                <w:spacing w:val="-4"/>
                <w:sz w:val="20"/>
              </w:rPr>
              <w:t>Угао</w:t>
            </w:r>
            <w:r>
              <w:rPr>
                <w:spacing w:val="-4"/>
                <w:sz w:val="20"/>
                <w:lang w:val="sr-Cyrl-RS"/>
              </w:rPr>
              <w:t xml:space="preserve"> </w:t>
            </w:r>
            <w:r>
              <w:rPr>
                <w:sz w:val="20"/>
                <w:lang w:val="sr-Cyrl-RS"/>
              </w:rPr>
              <w:t>– Мерење углова, преношење углова, врсте углова</w:t>
            </w:r>
          </w:p>
        </w:tc>
      </w:tr>
      <w:tr w14:paraId="4BB20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1920" w:type="dxa"/>
            <w:vMerge w:val="continue"/>
          </w:tcPr>
          <w:p w14:paraId="79C18E85">
            <w:pPr>
              <w:rPr>
                <w:sz w:val="2"/>
                <w:szCs w:val="2"/>
              </w:rPr>
            </w:pPr>
          </w:p>
        </w:tc>
        <w:tc>
          <w:tcPr>
            <w:tcW w:w="7665" w:type="dxa"/>
          </w:tcPr>
          <w:p w14:paraId="53271272">
            <w:pPr>
              <w:pStyle w:val="20"/>
              <w:spacing w:before="62"/>
              <w:ind w:left="0" w:right="841"/>
              <w:rPr>
                <w:spacing w:val="-2"/>
                <w:sz w:val="20"/>
                <w:lang w:val="sr-Cyrl-RS"/>
              </w:rPr>
            </w:pPr>
            <w:r>
              <w:rPr>
                <w:b/>
                <w:bCs/>
                <w:spacing w:val="-2"/>
                <w:sz w:val="20"/>
              </w:rPr>
              <w:t>Разломци</w:t>
            </w:r>
            <w:r>
              <w:rPr>
                <w:b/>
                <w:bCs/>
                <w:spacing w:val="-2"/>
                <w:sz w:val="20"/>
                <w:lang w:val="sr-Cyrl-RS"/>
              </w:rPr>
              <w:t xml:space="preserve"> </w:t>
            </w:r>
            <w:r>
              <w:rPr>
                <w:spacing w:val="-2"/>
                <w:sz w:val="20"/>
                <w:lang w:val="sr-Cyrl-RS"/>
              </w:rPr>
              <w:t>– Појам разломка, проширивање и скраћивање разломака, количнички и децимални запис разломака, бројевна полуправа</w:t>
            </w:r>
          </w:p>
          <w:p w14:paraId="4AC88055">
            <w:pPr>
              <w:pStyle w:val="20"/>
              <w:spacing w:before="62"/>
              <w:ind w:left="0" w:right="841"/>
              <w:rPr>
                <w:spacing w:val="-2"/>
                <w:sz w:val="20"/>
                <w:lang w:val="sr-Cyrl-RS"/>
              </w:rPr>
            </w:pPr>
            <w:r>
              <w:rPr>
                <w:spacing w:val="-2"/>
                <w:sz w:val="20"/>
                <w:lang w:val="sr-Cyrl-RS"/>
              </w:rPr>
              <w:t xml:space="preserve"> -Основне рачунске операције са разломцима (у оба записа), једначине и неједначине</w:t>
            </w:r>
          </w:p>
          <w:p w14:paraId="54A63A14">
            <w:pPr>
              <w:pStyle w:val="20"/>
              <w:spacing w:before="62"/>
              <w:ind w:left="0" w:right="841"/>
              <w:rPr>
                <w:sz w:val="20"/>
                <w:lang w:val="sr-Cyrl-RS"/>
              </w:rPr>
            </w:pPr>
            <w:r>
              <w:rPr>
                <w:spacing w:val="-2"/>
                <w:sz w:val="20"/>
                <w:lang w:val="sr-Cyrl-RS"/>
              </w:rPr>
              <w:t xml:space="preserve"> -Примене разломака ( проценат, аритметичка  средина, размера)</w:t>
            </w:r>
          </w:p>
        </w:tc>
      </w:tr>
      <w:tr w14:paraId="5EAD1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1920" w:type="dxa"/>
            <w:vMerge w:val="continue"/>
          </w:tcPr>
          <w:p w14:paraId="463203BE">
            <w:pPr>
              <w:rPr>
                <w:sz w:val="2"/>
                <w:szCs w:val="2"/>
              </w:rPr>
            </w:pPr>
          </w:p>
        </w:tc>
        <w:tc>
          <w:tcPr>
            <w:tcW w:w="7665" w:type="dxa"/>
          </w:tcPr>
          <w:p w14:paraId="00C0BC10">
            <w:pPr>
              <w:pStyle w:val="20"/>
              <w:spacing w:before="62"/>
              <w:ind w:left="0" w:right="841"/>
              <w:rPr>
                <w:b/>
                <w:bCs/>
                <w:spacing w:val="-2"/>
                <w:sz w:val="20"/>
                <w:lang w:val="sr-Cyrl-RS"/>
              </w:rPr>
            </w:pPr>
            <w:r>
              <w:rPr>
                <w:b/>
                <w:bCs/>
                <w:spacing w:val="-2"/>
                <w:sz w:val="20"/>
                <w:lang w:val="sr-Cyrl-RS"/>
              </w:rPr>
              <w:t>Осна симетрија -</w:t>
            </w:r>
            <w:r>
              <w:rPr>
                <w:spacing w:val="-2"/>
                <w:sz w:val="20"/>
                <w:lang w:val="sr-Cyrl-RS"/>
              </w:rPr>
              <w:t>симетрала дужи и симетрала угла</w:t>
            </w:r>
          </w:p>
        </w:tc>
      </w:tr>
      <w:tr w14:paraId="6F4A4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920" w:type="dxa"/>
            <w:vMerge w:val="restart"/>
          </w:tcPr>
          <w:p w14:paraId="0A391446">
            <w:pPr>
              <w:pStyle w:val="20"/>
              <w:rPr>
                <w:b/>
              </w:rPr>
            </w:pPr>
          </w:p>
          <w:p w14:paraId="07293953">
            <w:pPr>
              <w:pStyle w:val="20"/>
              <w:rPr>
                <w:b/>
              </w:rPr>
            </w:pPr>
          </w:p>
          <w:p w14:paraId="65F366A2">
            <w:pPr>
              <w:pStyle w:val="20"/>
              <w:rPr>
                <w:b/>
              </w:rPr>
            </w:pPr>
          </w:p>
          <w:p w14:paraId="1E49A545">
            <w:pPr>
              <w:pStyle w:val="20"/>
              <w:rPr>
                <w:b/>
                <w:sz w:val="25"/>
              </w:rPr>
            </w:pPr>
          </w:p>
          <w:p w14:paraId="59E81355">
            <w:pPr>
              <w:pStyle w:val="20"/>
              <w:spacing w:before="1"/>
              <w:ind w:left="107"/>
              <w:rPr>
                <w:sz w:val="20"/>
              </w:rPr>
            </w:pPr>
            <w:r>
              <w:rPr>
                <w:sz w:val="20"/>
              </w:rPr>
              <w:t>ШЕСТИ</w:t>
            </w:r>
            <w:r>
              <w:rPr>
                <w:spacing w:val="-9"/>
                <w:sz w:val="20"/>
              </w:rPr>
              <w:t xml:space="preserve"> </w:t>
            </w:r>
            <w:r>
              <w:rPr>
                <w:spacing w:val="-2"/>
                <w:sz w:val="20"/>
              </w:rPr>
              <w:t>РАЗРЕД</w:t>
            </w:r>
          </w:p>
        </w:tc>
        <w:tc>
          <w:tcPr>
            <w:tcW w:w="7665" w:type="dxa"/>
          </w:tcPr>
          <w:p w14:paraId="5742CDF4">
            <w:pPr>
              <w:pStyle w:val="20"/>
              <w:spacing w:before="60"/>
              <w:ind w:left="6"/>
              <w:rPr>
                <w:b/>
                <w:bCs/>
                <w:sz w:val="20"/>
                <w:lang w:val="sr-Cyrl-RS"/>
              </w:rPr>
            </w:pPr>
            <w:r>
              <w:rPr>
                <w:b/>
                <w:bCs/>
                <w:sz w:val="20"/>
              </w:rPr>
              <w:t>Цели</w:t>
            </w:r>
            <w:r>
              <w:rPr>
                <w:b/>
                <w:bCs/>
                <w:spacing w:val="-7"/>
                <w:sz w:val="20"/>
              </w:rPr>
              <w:t xml:space="preserve"> </w:t>
            </w:r>
            <w:r>
              <w:rPr>
                <w:b/>
                <w:bCs/>
                <w:spacing w:val="-2"/>
                <w:sz w:val="20"/>
              </w:rPr>
              <w:t>бројеви</w:t>
            </w:r>
            <w:r>
              <w:rPr>
                <w:b/>
                <w:bCs/>
                <w:spacing w:val="-2"/>
                <w:sz w:val="20"/>
                <w:lang w:val="sr-Cyrl-RS"/>
              </w:rPr>
              <w:t xml:space="preserve"> – </w:t>
            </w:r>
            <w:r>
              <w:rPr>
                <w:spacing w:val="-2"/>
                <w:sz w:val="20"/>
                <w:lang w:val="sr-Cyrl-RS"/>
              </w:rPr>
              <w:t>појам целог броја и рачунске операције са њима</w:t>
            </w:r>
          </w:p>
        </w:tc>
      </w:tr>
      <w:tr w14:paraId="03E68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920" w:type="dxa"/>
            <w:vMerge w:val="continue"/>
            <w:tcBorders>
              <w:top w:val="nil"/>
            </w:tcBorders>
          </w:tcPr>
          <w:p w14:paraId="272B7C87">
            <w:pPr>
              <w:rPr>
                <w:sz w:val="2"/>
                <w:szCs w:val="2"/>
              </w:rPr>
            </w:pPr>
          </w:p>
        </w:tc>
        <w:tc>
          <w:tcPr>
            <w:tcW w:w="7665" w:type="dxa"/>
          </w:tcPr>
          <w:p w14:paraId="34839D9B">
            <w:pPr>
              <w:pStyle w:val="20"/>
              <w:spacing w:before="60"/>
              <w:ind w:left="6"/>
              <w:rPr>
                <w:spacing w:val="-2"/>
                <w:sz w:val="20"/>
                <w:lang w:val="sr-Cyrl-RS"/>
              </w:rPr>
            </w:pPr>
            <w:r>
              <w:rPr>
                <w:b/>
                <w:bCs/>
                <w:spacing w:val="-2"/>
                <w:sz w:val="20"/>
              </w:rPr>
              <w:t>Троугао</w:t>
            </w:r>
            <w:r>
              <w:rPr>
                <w:b/>
                <w:bCs/>
                <w:spacing w:val="-2"/>
                <w:sz w:val="20"/>
                <w:lang w:val="sr-Cyrl-RS"/>
              </w:rPr>
              <w:t xml:space="preserve"> – </w:t>
            </w:r>
            <w:r>
              <w:rPr>
                <w:spacing w:val="-2"/>
                <w:sz w:val="20"/>
                <w:lang w:val="sr-Cyrl-RS"/>
              </w:rPr>
              <w:t>појам елементи, углови, висина троугла</w:t>
            </w:r>
          </w:p>
          <w:p w14:paraId="01F5E4CF">
            <w:pPr>
              <w:pStyle w:val="20"/>
              <w:numPr>
                <w:ilvl w:val="0"/>
                <w:numId w:val="12"/>
              </w:numPr>
              <w:spacing w:before="60"/>
              <w:rPr>
                <w:sz w:val="20"/>
                <w:lang w:val="sr-Cyrl-RS"/>
              </w:rPr>
            </w:pPr>
            <w:r>
              <w:rPr>
                <w:spacing w:val="-2"/>
                <w:sz w:val="20"/>
                <w:lang w:val="sr-Cyrl-RS"/>
              </w:rPr>
              <w:t>Основне конструкције труглова, подударност троуглова, описана и уписана  кружница</w:t>
            </w:r>
          </w:p>
        </w:tc>
      </w:tr>
      <w:tr w14:paraId="6E712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920" w:type="dxa"/>
            <w:vMerge w:val="continue"/>
            <w:tcBorders>
              <w:top w:val="nil"/>
            </w:tcBorders>
          </w:tcPr>
          <w:p w14:paraId="5C371248">
            <w:pPr>
              <w:rPr>
                <w:sz w:val="2"/>
                <w:szCs w:val="2"/>
              </w:rPr>
            </w:pPr>
          </w:p>
        </w:tc>
        <w:tc>
          <w:tcPr>
            <w:tcW w:w="7665" w:type="dxa"/>
          </w:tcPr>
          <w:p w14:paraId="1F5A2B41">
            <w:pPr>
              <w:pStyle w:val="20"/>
              <w:spacing w:before="60"/>
              <w:ind w:left="6"/>
              <w:rPr>
                <w:spacing w:val="-2"/>
                <w:sz w:val="20"/>
                <w:lang w:val="sr-Cyrl-RS"/>
              </w:rPr>
            </w:pPr>
            <w:r>
              <w:rPr>
                <w:b/>
                <w:bCs/>
                <w:spacing w:val="-2"/>
                <w:sz w:val="20"/>
              </w:rPr>
              <w:t>Рационални</w:t>
            </w:r>
            <w:r>
              <w:rPr>
                <w:b/>
                <w:bCs/>
                <w:spacing w:val="6"/>
                <w:sz w:val="20"/>
              </w:rPr>
              <w:t xml:space="preserve"> </w:t>
            </w:r>
            <w:r>
              <w:rPr>
                <w:b/>
                <w:bCs/>
                <w:spacing w:val="-2"/>
                <w:sz w:val="20"/>
              </w:rPr>
              <w:t>бројеви</w:t>
            </w:r>
            <w:r>
              <w:rPr>
                <w:b/>
                <w:bCs/>
                <w:spacing w:val="-2"/>
                <w:sz w:val="20"/>
                <w:lang w:val="sr-Cyrl-RS"/>
              </w:rPr>
              <w:t xml:space="preserve"> – </w:t>
            </w:r>
            <w:r>
              <w:rPr>
                <w:spacing w:val="-2"/>
                <w:sz w:val="20"/>
                <w:lang w:val="sr-Cyrl-RS"/>
              </w:rPr>
              <w:t>појам рационалног броја и рачунске операције са њима</w:t>
            </w:r>
          </w:p>
          <w:p w14:paraId="4E45FB9D">
            <w:pPr>
              <w:pStyle w:val="20"/>
              <w:numPr>
                <w:ilvl w:val="0"/>
                <w:numId w:val="12"/>
              </w:numPr>
              <w:spacing w:before="60"/>
              <w:rPr>
                <w:sz w:val="20"/>
                <w:lang w:val="sr-Cyrl-RS"/>
              </w:rPr>
            </w:pPr>
            <w:r>
              <w:rPr>
                <w:spacing w:val="-2"/>
                <w:sz w:val="20"/>
                <w:lang w:val="sr-Cyrl-RS"/>
              </w:rPr>
              <w:t>Правоугли координатни систем у равни</w:t>
            </w:r>
          </w:p>
          <w:p w14:paraId="3ED0652A">
            <w:pPr>
              <w:pStyle w:val="20"/>
              <w:numPr>
                <w:ilvl w:val="0"/>
                <w:numId w:val="12"/>
              </w:numPr>
              <w:spacing w:before="60"/>
              <w:rPr>
                <w:sz w:val="20"/>
                <w:lang w:val="sr-Cyrl-RS"/>
              </w:rPr>
            </w:pPr>
            <w:r>
              <w:rPr>
                <w:spacing w:val="-2"/>
                <w:sz w:val="20"/>
                <w:lang w:val="sr-Cyrl-RS"/>
              </w:rPr>
              <w:t>Зависне величине ( директно и обрнуто пропорционалне)</w:t>
            </w:r>
          </w:p>
          <w:p w14:paraId="7AE4D435">
            <w:pPr>
              <w:pStyle w:val="20"/>
              <w:numPr>
                <w:ilvl w:val="0"/>
                <w:numId w:val="12"/>
              </w:numPr>
              <w:spacing w:before="60"/>
              <w:rPr>
                <w:b/>
                <w:bCs/>
                <w:sz w:val="20"/>
                <w:lang w:val="sr-Cyrl-RS"/>
              </w:rPr>
            </w:pPr>
            <w:r>
              <w:rPr>
                <w:spacing w:val="-2"/>
                <w:sz w:val="20"/>
                <w:lang w:val="sr-Cyrl-RS"/>
              </w:rPr>
              <w:t>пропорције</w:t>
            </w:r>
          </w:p>
        </w:tc>
      </w:tr>
      <w:tr w14:paraId="424D3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920" w:type="dxa"/>
            <w:vMerge w:val="continue"/>
            <w:tcBorders>
              <w:top w:val="nil"/>
            </w:tcBorders>
          </w:tcPr>
          <w:p w14:paraId="458965BC">
            <w:pPr>
              <w:rPr>
                <w:sz w:val="2"/>
                <w:szCs w:val="2"/>
              </w:rPr>
            </w:pPr>
          </w:p>
        </w:tc>
        <w:tc>
          <w:tcPr>
            <w:tcW w:w="7665" w:type="dxa"/>
          </w:tcPr>
          <w:p w14:paraId="2FAC8259">
            <w:pPr>
              <w:pStyle w:val="20"/>
              <w:spacing w:before="62"/>
              <w:ind w:left="6"/>
              <w:rPr>
                <w:b/>
                <w:bCs/>
                <w:sz w:val="20"/>
                <w:lang w:val="sr-Cyrl-RS"/>
              </w:rPr>
            </w:pPr>
            <w:r>
              <w:rPr>
                <w:b/>
                <w:bCs/>
                <w:spacing w:val="-2"/>
                <w:sz w:val="20"/>
              </w:rPr>
              <w:t>Четвороугао</w:t>
            </w:r>
            <w:r>
              <w:rPr>
                <w:b/>
                <w:bCs/>
                <w:spacing w:val="-2"/>
                <w:sz w:val="20"/>
                <w:lang w:val="sr-Cyrl-RS"/>
              </w:rPr>
              <w:t xml:space="preserve"> – </w:t>
            </w:r>
            <w:r>
              <w:rPr>
                <w:spacing w:val="-2"/>
                <w:sz w:val="20"/>
                <w:lang w:val="sr-Cyrl-RS"/>
              </w:rPr>
              <w:t>појам, углови и врсте четвороуглова</w:t>
            </w:r>
          </w:p>
        </w:tc>
      </w:tr>
      <w:tr w14:paraId="6AC2F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920" w:type="dxa"/>
            <w:vMerge w:val="continue"/>
            <w:tcBorders>
              <w:top w:val="nil"/>
            </w:tcBorders>
          </w:tcPr>
          <w:p w14:paraId="4D8A35F1">
            <w:pPr>
              <w:rPr>
                <w:sz w:val="2"/>
                <w:szCs w:val="2"/>
              </w:rPr>
            </w:pPr>
          </w:p>
        </w:tc>
        <w:tc>
          <w:tcPr>
            <w:tcW w:w="7665" w:type="dxa"/>
          </w:tcPr>
          <w:p w14:paraId="7A2F2F06">
            <w:pPr>
              <w:pStyle w:val="20"/>
              <w:spacing w:before="60"/>
              <w:ind w:left="6"/>
              <w:rPr>
                <w:b/>
                <w:bCs/>
                <w:sz w:val="20"/>
              </w:rPr>
            </w:pPr>
            <w:r>
              <w:rPr>
                <w:b/>
                <w:bCs/>
                <w:sz w:val="20"/>
              </w:rPr>
              <w:t>Површине</w:t>
            </w:r>
            <w:r>
              <w:rPr>
                <w:b/>
                <w:bCs/>
                <w:spacing w:val="-8"/>
                <w:sz w:val="20"/>
              </w:rPr>
              <w:t xml:space="preserve"> </w:t>
            </w:r>
            <w:r>
              <w:rPr>
                <w:b/>
                <w:bCs/>
                <w:sz w:val="20"/>
              </w:rPr>
              <w:t>троугла</w:t>
            </w:r>
            <w:r>
              <w:rPr>
                <w:b/>
                <w:bCs/>
                <w:spacing w:val="-4"/>
                <w:sz w:val="20"/>
              </w:rPr>
              <w:t xml:space="preserve"> </w:t>
            </w:r>
            <w:r>
              <w:rPr>
                <w:b/>
                <w:bCs/>
                <w:sz w:val="20"/>
              </w:rPr>
              <w:t>и</w:t>
            </w:r>
            <w:r>
              <w:rPr>
                <w:b/>
                <w:bCs/>
                <w:spacing w:val="-6"/>
                <w:sz w:val="20"/>
              </w:rPr>
              <w:t xml:space="preserve"> </w:t>
            </w:r>
            <w:r>
              <w:rPr>
                <w:b/>
                <w:bCs/>
                <w:spacing w:val="-2"/>
                <w:sz w:val="20"/>
              </w:rPr>
              <w:t>четвороугла</w:t>
            </w:r>
          </w:p>
        </w:tc>
      </w:tr>
      <w:tr w14:paraId="63568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920" w:type="dxa"/>
            <w:vMerge w:val="restart"/>
          </w:tcPr>
          <w:p w14:paraId="25855368">
            <w:pPr>
              <w:pStyle w:val="20"/>
              <w:rPr>
                <w:b/>
              </w:rPr>
            </w:pPr>
          </w:p>
          <w:p w14:paraId="080B1E81">
            <w:pPr>
              <w:pStyle w:val="20"/>
              <w:rPr>
                <w:b/>
              </w:rPr>
            </w:pPr>
          </w:p>
          <w:p w14:paraId="6432D24A">
            <w:pPr>
              <w:pStyle w:val="20"/>
              <w:rPr>
                <w:b/>
              </w:rPr>
            </w:pPr>
          </w:p>
          <w:p w14:paraId="5CCB8711">
            <w:pPr>
              <w:pStyle w:val="20"/>
              <w:rPr>
                <w:b/>
              </w:rPr>
            </w:pPr>
          </w:p>
          <w:p w14:paraId="0FFB84A3">
            <w:pPr>
              <w:pStyle w:val="20"/>
              <w:rPr>
                <w:b/>
              </w:rPr>
            </w:pPr>
          </w:p>
          <w:p w14:paraId="7A8D2DF8">
            <w:pPr>
              <w:pStyle w:val="20"/>
              <w:spacing w:before="178"/>
              <w:ind w:left="107"/>
              <w:rPr>
                <w:sz w:val="20"/>
              </w:rPr>
            </w:pPr>
            <w:r>
              <w:rPr>
                <w:sz w:val="20"/>
              </w:rPr>
              <w:t>СЕДМИ</w:t>
            </w:r>
            <w:r>
              <w:rPr>
                <w:spacing w:val="-10"/>
                <w:sz w:val="20"/>
              </w:rPr>
              <w:t xml:space="preserve"> </w:t>
            </w:r>
            <w:r>
              <w:rPr>
                <w:spacing w:val="-2"/>
                <w:sz w:val="20"/>
              </w:rPr>
              <w:t>РАЗРЕД</w:t>
            </w:r>
          </w:p>
        </w:tc>
        <w:tc>
          <w:tcPr>
            <w:tcW w:w="7665" w:type="dxa"/>
          </w:tcPr>
          <w:p w14:paraId="43F34CEF">
            <w:pPr>
              <w:pStyle w:val="20"/>
              <w:spacing w:before="60"/>
              <w:ind w:left="6"/>
              <w:rPr>
                <w:spacing w:val="-2"/>
                <w:sz w:val="20"/>
                <w:lang w:val="sr-Cyrl-RS"/>
              </w:rPr>
            </w:pPr>
            <w:r>
              <w:rPr>
                <w:b/>
                <w:bCs/>
                <w:sz w:val="20"/>
              </w:rPr>
              <w:t>Реални</w:t>
            </w:r>
            <w:r>
              <w:rPr>
                <w:b/>
                <w:bCs/>
                <w:spacing w:val="-12"/>
                <w:sz w:val="20"/>
              </w:rPr>
              <w:t xml:space="preserve"> </w:t>
            </w:r>
            <w:r>
              <w:rPr>
                <w:b/>
                <w:bCs/>
                <w:spacing w:val="-2"/>
                <w:sz w:val="20"/>
              </w:rPr>
              <w:t>бројеви</w:t>
            </w:r>
            <w:r>
              <w:rPr>
                <w:b/>
                <w:bCs/>
                <w:spacing w:val="-2"/>
                <w:sz w:val="20"/>
                <w:lang w:val="sr-Cyrl-RS"/>
              </w:rPr>
              <w:t xml:space="preserve"> – </w:t>
            </w:r>
            <w:r>
              <w:rPr>
                <w:spacing w:val="-2"/>
                <w:sz w:val="20"/>
                <w:lang w:val="sr-Cyrl-RS"/>
              </w:rPr>
              <w:t>Квадрат рационалног броја, квадратни корен, операције са реалним бројевима</w:t>
            </w:r>
          </w:p>
          <w:p w14:paraId="144750A6">
            <w:pPr>
              <w:pStyle w:val="20"/>
              <w:spacing w:before="60"/>
              <w:ind w:left="6"/>
              <w:rPr>
                <w:sz w:val="20"/>
                <w:lang w:val="sr-Cyrl-RS"/>
              </w:rPr>
            </w:pPr>
            <w:r>
              <w:rPr>
                <w:sz w:val="20"/>
                <w:lang w:val="sr-Cyrl-RS"/>
              </w:rPr>
              <w:t xml:space="preserve"> -Функција директне пропорционалности, продужена пропорција</w:t>
            </w:r>
          </w:p>
        </w:tc>
      </w:tr>
      <w:tr w14:paraId="04A93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920" w:type="dxa"/>
            <w:vMerge w:val="continue"/>
            <w:tcBorders>
              <w:top w:val="nil"/>
            </w:tcBorders>
          </w:tcPr>
          <w:p w14:paraId="6FFE19E3">
            <w:pPr>
              <w:rPr>
                <w:sz w:val="2"/>
                <w:szCs w:val="2"/>
              </w:rPr>
            </w:pPr>
          </w:p>
        </w:tc>
        <w:tc>
          <w:tcPr>
            <w:tcW w:w="7665" w:type="dxa"/>
          </w:tcPr>
          <w:p w14:paraId="736A2A5C">
            <w:pPr>
              <w:pStyle w:val="20"/>
              <w:spacing w:before="60"/>
              <w:ind w:left="6"/>
              <w:rPr>
                <w:spacing w:val="-2"/>
                <w:sz w:val="20"/>
                <w:lang w:val="sr-Cyrl-RS"/>
              </w:rPr>
            </w:pPr>
            <w:r>
              <w:rPr>
                <w:b/>
                <w:bCs/>
                <w:sz w:val="20"/>
              </w:rPr>
              <w:t>Питагорина</w:t>
            </w:r>
            <w:r>
              <w:rPr>
                <w:b/>
                <w:bCs/>
                <w:spacing w:val="-13"/>
                <w:sz w:val="20"/>
              </w:rPr>
              <w:t xml:space="preserve"> </w:t>
            </w:r>
            <w:r>
              <w:rPr>
                <w:b/>
                <w:bCs/>
                <w:spacing w:val="-2"/>
                <w:sz w:val="20"/>
              </w:rPr>
              <w:t>теорема</w:t>
            </w:r>
            <w:r>
              <w:rPr>
                <w:b/>
                <w:bCs/>
                <w:spacing w:val="-2"/>
                <w:sz w:val="20"/>
                <w:lang w:val="sr-Cyrl-RS"/>
              </w:rPr>
              <w:t xml:space="preserve"> – </w:t>
            </w:r>
            <w:r>
              <w:rPr>
                <w:spacing w:val="-2"/>
                <w:sz w:val="20"/>
                <w:lang w:val="sr-Cyrl-RS"/>
              </w:rPr>
              <w:t>примена Питагорине теореме на правоугаоник , квадрат, ромб, једнакокраки и једнакостранични троугао, трапез</w:t>
            </w:r>
          </w:p>
          <w:p w14:paraId="4E256C4D">
            <w:pPr>
              <w:pStyle w:val="20"/>
              <w:spacing w:before="60"/>
              <w:ind w:left="6"/>
              <w:rPr>
                <w:sz w:val="20"/>
                <w:lang w:val="sr-Cyrl-RS"/>
              </w:rPr>
            </w:pPr>
            <w:r>
              <w:rPr>
                <w:sz w:val="20"/>
                <w:lang w:val="sr-Cyrl-RS"/>
              </w:rPr>
              <w:t xml:space="preserve"> -Растојање две тачке у координатном систему</w:t>
            </w:r>
          </w:p>
        </w:tc>
      </w:tr>
      <w:tr w14:paraId="286CF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920" w:type="dxa"/>
            <w:vMerge w:val="continue"/>
            <w:tcBorders>
              <w:top w:val="nil"/>
            </w:tcBorders>
          </w:tcPr>
          <w:p w14:paraId="58B783DC">
            <w:pPr>
              <w:rPr>
                <w:sz w:val="2"/>
                <w:szCs w:val="2"/>
              </w:rPr>
            </w:pPr>
          </w:p>
        </w:tc>
        <w:tc>
          <w:tcPr>
            <w:tcW w:w="7665" w:type="dxa"/>
          </w:tcPr>
          <w:p w14:paraId="2BDDAD7A">
            <w:pPr>
              <w:pStyle w:val="20"/>
              <w:spacing w:before="62"/>
              <w:ind w:left="6"/>
              <w:rPr>
                <w:spacing w:val="-2"/>
                <w:sz w:val="20"/>
                <w:lang w:val="sr-Cyrl-RS"/>
              </w:rPr>
            </w:pPr>
            <w:r>
              <w:rPr>
                <w:b/>
                <w:bCs/>
                <w:sz w:val="20"/>
                <w:lang w:val="sr-Cyrl-RS"/>
              </w:rPr>
              <w:t xml:space="preserve">Цели </w:t>
            </w:r>
            <w:r>
              <w:rPr>
                <w:b/>
                <w:bCs/>
                <w:spacing w:val="-12"/>
                <w:sz w:val="20"/>
              </w:rPr>
              <w:t xml:space="preserve"> </w:t>
            </w:r>
            <w:r>
              <w:rPr>
                <w:b/>
                <w:bCs/>
                <w:sz w:val="20"/>
              </w:rPr>
              <w:t>алгебарски</w:t>
            </w:r>
            <w:r>
              <w:rPr>
                <w:b/>
                <w:bCs/>
                <w:spacing w:val="-10"/>
                <w:sz w:val="20"/>
              </w:rPr>
              <w:t xml:space="preserve"> </w:t>
            </w:r>
            <w:r>
              <w:rPr>
                <w:b/>
                <w:bCs/>
                <w:spacing w:val="-2"/>
                <w:sz w:val="20"/>
              </w:rPr>
              <w:t>изрази</w:t>
            </w:r>
            <w:r>
              <w:rPr>
                <w:b/>
                <w:bCs/>
                <w:spacing w:val="-2"/>
                <w:sz w:val="20"/>
                <w:lang w:val="sr-Cyrl-RS"/>
              </w:rPr>
              <w:t xml:space="preserve"> -</w:t>
            </w:r>
            <w:r>
              <w:rPr>
                <w:spacing w:val="-2"/>
                <w:sz w:val="20"/>
                <w:lang w:val="sr-Cyrl-RS"/>
              </w:rPr>
              <w:t>степен и операције са степенима</w:t>
            </w:r>
          </w:p>
          <w:p w14:paraId="55114094">
            <w:pPr>
              <w:pStyle w:val="20"/>
              <w:spacing w:before="62"/>
              <w:ind w:left="6"/>
              <w:rPr>
                <w:sz w:val="20"/>
                <w:lang w:val="sr-Cyrl-RS"/>
              </w:rPr>
            </w:pPr>
            <w:r>
              <w:rPr>
                <w:b/>
                <w:bCs/>
                <w:sz w:val="20"/>
                <w:lang w:val="sr-Cyrl-RS"/>
              </w:rPr>
              <w:t xml:space="preserve"> -</w:t>
            </w:r>
            <w:r>
              <w:rPr>
                <w:sz w:val="20"/>
                <w:lang w:val="sr-Cyrl-RS"/>
              </w:rPr>
              <w:t>Полиноми</w:t>
            </w:r>
            <w:r>
              <w:rPr>
                <w:b/>
                <w:bCs/>
                <w:sz w:val="20"/>
                <w:lang w:val="sr-Cyrl-RS"/>
              </w:rPr>
              <w:t xml:space="preserve"> </w:t>
            </w:r>
            <w:r>
              <w:rPr>
                <w:sz w:val="20"/>
                <w:lang w:val="sr-Cyrl-RS"/>
              </w:rPr>
              <w:t>и операције са полиномима</w:t>
            </w:r>
          </w:p>
          <w:p w14:paraId="5797A183">
            <w:pPr>
              <w:pStyle w:val="20"/>
              <w:spacing w:before="62"/>
              <w:ind w:left="6"/>
              <w:rPr>
                <w:b/>
                <w:bCs/>
                <w:sz w:val="20"/>
                <w:lang w:val="sr-Cyrl-RS"/>
              </w:rPr>
            </w:pPr>
            <w:r>
              <w:rPr>
                <w:b/>
                <w:bCs/>
                <w:sz w:val="20"/>
                <w:lang w:val="sr-Cyrl-RS"/>
              </w:rPr>
              <w:t xml:space="preserve">- </w:t>
            </w:r>
            <w:r>
              <w:rPr>
                <w:sz w:val="20"/>
                <w:lang w:val="sr-Cyrl-RS"/>
              </w:rPr>
              <w:t>Формуле скраћеног множења</w:t>
            </w:r>
          </w:p>
        </w:tc>
      </w:tr>
      <w:tr w14:paraId="394EC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920" w:type="dxa"/>
            <w:vMerge w:val="continue"/>
            <w:tcBorders>
              <w:top w:val="nil"/>
            </w:tcBorders>
          </w:tcPr>
          <w:p w14:paraId="0E6651F2">
            <w:pPr>
              <w:rPr>
                <w:sz w:val="2"/>
                <w:szCs w:val="2"/>
              </w:rPr>
            </w:pPr>
          </w:p>
        </w:tc>
        <w:tc>
          <w:tcPr>
            <w:tcW w:w="7665" w:type="dxa"/>
          </w:tcPr>
          <w:p w14:paraId="5F0BAE3B">
            <w:pPr>
              <w:pStyle w:val="20"/>
              <w:spacing w:before="60"/>
              <w:ind w:left="6"/>
              <w:rPr>
                <w:spacing w:val="-2"/>
                <w:sz w:val="20"/>
                <w:lang w:val="sr-Cyrl-RS"/>
              </w:rPr>
            </w:pPr>
            <w:r>
              <w:rPr>
                <w:b/>
                <w:bCs/>
                <w:spacing w:val="-2"/>
                <w:sz w:val="20"/>
              </w:rPr>
              <w:t>Многоугао</w:t>
            </w:r>
            <w:r>
              <w:rPr>
                <w:b/>
                <w:bCs/>
                <w:spacing w:val="-2"/>
                <w:sz w:val="20"/>
                <w:lang w:val="sr-Cyrl-RS"/>
              </w:rPr>
              <w:t xml:space="preserve"> – </w:t>
            </w:r>
            <w:r>
              <w:rPr>
                <w:spacing w:val="-2"/>
                <w:sz w:val="20"/>
                <w:lang w:val="sr-Cyrl-RS"/>
              </w:rPr>
              <w:t>појам дијагонале и углови многоугла</w:t>
            </w:r>
          </w:p>
          <w:p w14:paraId="778FC4B3">
            <w:pPr>
              <w:pStyle w:val="20"/>
              <w:numPr>
                <w:ilvl w:val="0"/>
                <w:numId w:val="13"/>
              </w:numPr>
              <w:spacing w:before="60"/>
              <w:rPr>
                <w:sz w:val="20"/>
                <w:lang w:val="sr-Cyrl-RS"/>
              </w:rPr>
            </w:pPr>
            <w:r>
              <w:rPr>
                <w:sz w:val="20"/>
                <w:lang w:val="sr-Cyrl-RS"/>
              </w:rPr>
              <w:t>Тежиште и ортоцентар троугла, конструкција троуглова и четвороуглова, примена подударности на троугао и четвороугао</w:t>
            </w:r>
          </w:p>
          <w:p w14:paraId="5C59C0E8">
            <w:pPr>
              <w:pStyle w:val="20"/>
              <w:numPr>
                <w:ilvl w:val="0"/>
                <w:numId w:val="13"/>
              </w:numPr>
              <w:spacing w:before="60"/>
              <w:rPr>
                <w:sz w:val="20"/>
                <w:lang w:val="sr-Cyrl-RS"/>
              </w:rPr>
            </w:pPr>
            <w:r>
              <w:rPr>
                <w:sz w:val="20"/>
                <w:lang w:val="sr-Cyrl-RS"/>
              </w:rPr>
              <w:t xml:space="preserve">Правилни многоуглови, обим и површина </w:t>
            </w:r>
          </w:p>
        </w:tc>
      </w:tr>
      <w:tr w14:paraId="26691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920" w:type="dxa"/>
            <w:vMerge w:val="continue"/>
            <w:tcBorders>
              <w:top w:val="nil"/>
            </w:tcBorders>
          </w:tcPr>
          <w:p w14:paraId="0519D27A">
            <w:pPr>
              <w:rPr>
                <w:sz w:val="2"/>
                <w:szCs w:val="2"/>
              </w:rPr>
            </w:pPr>
          </w:p>
        </w:tc>
        <w:tc>
          <w:tcPr>
            <w:tcW w:w="7665" w:type="dxa"/>
          </w:tcPr>
          <w:p w14:paraId="6708CDD0">
            <w:pPr>
              <w:pStyle w:val="20"/>
              <w:spacing w:before="62"/>
              <w:ind w:left="6"/>
              <w:rPr>
                <w:spacing w:val="-4"/>
                <w:sz w:val="20"/>
                <w:lang w:val="sr-Cyrl-RS"/>
              </w:rPr>
            </w:pPr>
            <w:r>
              <w:rPr>
                <w:b/>
                <w:bCs/>
                <w:spacing w:val="-4"/>
                <w:sz w:val="20"/>
              </w:rPr>
              <w:t>Круг</w:t>
            </w:r>
            <w:r>
              <w:rPr>
                <w:b/>
                <w:bCs/>
                <w:spacing w:val="-4"/>
                <w:sz w:val="20"/>
                <w:lang w:val="sr-Cyrl-RS"/>
              </w:rPr>
              <w:t xml:space="preserve"> – </w:t>
            </w:r>
            <w:r>
              <w:rPr>
                <w:spacing w:val="-4"/>
                <w:sz w:val="20"/>
                <w:lang w:val="sr-Cyrl-RS"/>
              </w:rPr>
              <w:t>појам, број π, обим и површина круга и његових делова</w:t>
            </w:r>
          </w:p>
          <w:p w14:paraId="7DA31E2D">
            <w:pPr>
              <w:pStyle w:val="20"/>
              <w:numPr>
                <w:ilvl w:val="0"/>
                <w:numId w:val="13"/>
              </w:numPr>
              <w:spacing w:before="62"/>
              <w:rPr>
                <w:b/>
                <w:bCs/>
                <w:sz w:val="20"/>
                <w:lang w:val="sr-Cyrl-RS"/>
              </w:rPr>
            </w:pPr>
            <w:r>
              <w:rPr>
                <w:spacing w:val="-4"/>
                <w:sz w:val="20"/>
                <w:lang w:val="sr-Cyrl-RS"/>
              </w:rPr>
              <w:t>ротација</w:t>
            </w:r>
          </w:p>
        </w:tc>
      </w:tr>
      <w:tr w14:paraId="519FA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920" w:type="dxa"/>
            <w:vMerge w:val="continue"/>
            <w:tcBorders>
              <w:top w:val="nil"/>
            </w:tcBorders>
          </w:tcPr>
          <w:p w14:paraId="2C7CBA3A">
            <w:pPr>
              <w:rPr>
                <w:sz w:val="2"/>
                <w:szCs w:val="2"/>
              </w:rPr>
            </w:pPr>
          </w:p>
        </w:tc>
        <w:tc>
          <w:tcPr>
            <w:tcW w:w="7665" w:type="dxa"/>
          </w:tcPr>
          <w:p w14:paraId="1C41ED48">
            <w:pPr>
              <w:pStyle w:val="20"/>
              <w:spacing w:before="60"/>
              <w:ind w:left="6"/>
              <w:rPr>
                <w:b/>
                <w:bCs/>
                <w:sz w:val="20"/>
                <w:lang w:val="sr-Cyrl-RS"/>
              </w:rPr>
            </w:pPr>
            <w:r>
              <w:rPr>
                <w:b/>
                <w:bCs/>
                <w:sz w:val="20"/>
                <w:lang w:val="sr-Cyrl-RS"/>
              </w:rPr>
              <w:t xml:space="preserve">Обрада података – </w:t>
            </w:r>
            <w:r>
              <w:rPr>
                <w:sz w:val="20"/>
                <w:lang w:val="sr-Cyrl-RS"/>
              </w:rPr>
              <w:t>средња вредност, медијана, мод</w:t>
            </w:r>
          </w:p>
        </w:tc>
      </w:tr>
      <w:tr w14:paraId="71384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920" w:type="dxa"/>
            <w:vMerge w:val="restart"/>
          </w:tcPr>
          <w:p w14:paraId="5E8A300B">
            <w:pPr>
              <w:pStyle w:val="20"/>
              <w:spacing w:before="4"/>
              <w:rPr>
                <w:b/>
              </w:rPr>
            </w:pPr>
          </w:p>
          <w:p w14:paraId="43229234">
            <w:pPr>
              <w:pStyle w:val="20"/>
              <w:ind w:left="107"/>
              <w:rPr>
                <w:sz w:val="20"/>
              </w:rPr>
            </w:pPr>
            <w:r>
              <w:rPr>
                <w:sz w:val="20"/>
              </w:rPr>
              <w:t>ОСМИ</w:t>
            </w:r>
            <w:r>
              <w:rPr>
                <w:spacing w:val="-11"/>
                <w:sz w:val="20"/>
              </w:rPr>
              <w:t xml:space="preserve"> </w:t>
            </w:r>
            <w:r>
              <w:rPr>
                <w:spacing w:val="-2"/>
                <w:sz w:val="20"/>
              </w:rPr>
              <w:t>РАЗРЕД</w:t>
            </w:r>
          </w:p>
        </w:tc>
        <w:tc>
          <w:tcPr>
            <w:tcW w:w="7665" w:type="dxa"/>
          </w:tcPr>
          <w:p w14:paraId="73649E24">
            <w:pPr>
              <w:pStyle w:val="20"/>
              <w:spacing w:before="61"/>
              <w:ind w:left="6"/>
              <w:rPr>
                <w:spacing w:val="-2"/>
                <w:sz w:val="20"/>
                <w:lang w:val="sr-Cyrl-RS"/>
              </w:rPr>
            </w:pPr>
            <w:r>
              <w:rPr>
                <w:b/>
                <w:bCs/>
                <w:sz w:val="20"/>
              </w:rPr>
              <w:t>Сличност</w:t>
            </w:r>
            <w:r>
              <w:rPr>
                <w:b/>
                <w:bCs/>
                <w:spacing w:val="-10"/>
                <w:sz w:val="20"/>
              </w:rPr>
              <w:t xml:space="preserve"> </w:t>
            </w:r>
            <w:r>
              <w:rPr>
                <w:b/>
                <w:bCs/>
                <w:spacing w:val="-2"/>
                <w:sz w:val="20"/>
              </w:rPr>
              <w:t>троуглова</w:t>
            </w:r>
            <w:r>
              <w:rPr>
                <w:b/>
                <w:bCs/>
                <w:spacing w:val="-2"/>
                <w:sz w:val="20"/>
                <w:lang w:val="sr-Cyrl-RS"/>
              </w:rPr>
              <w:t xml:space="preserve"> – </w:t>
            </w:r>
            <w:r>
              <w:rPr>
                <w:spacing w:val="-2"/>
                <w:sz w:val="20"/>
                <w:lang w:val="sr-Cyrl-RS"/>
              </w:rPr>
              <w:t>пропорционалност дужи</w:t>
            </w:r>
          </w:p>
          <w:p w14:paraId="691B8872">
            <w:pPr>
              <w:pStyle w:val="20"/>
              <w:numPr>
                <w:ilvl w:val="0"/>
                <w:numId w:val="13"/>
              </w:numPr>
              <w:spacing w:before="61"/>
              <w:rPr>
                <w:sz w:val="20"/>
                <w:lang w:val="sr-Cyrl-RS"/>
              </w:rPr>
            </w:pPr>
            <w:r>
              <w:rPr>
                <w:spacing w:val="-2"/>
                <w:sz w:val="20"/>
                <w:lang w:val="sr-Cyrl-RS"/>
              </w:rPr>
              <w:t>Талесова теорема</w:t>
            </w:r>
          </w:p>
          <w:p w14:paraId="7F84983D">
            <w:pPr>
              <w:pStyle w:val="20"/>
              <w:numPr>
                <w:ilvl w:val="0"/>
                <w:numId w:val="13"/>
              </w:numPr>
              <w:spacing w:before="61"/>
              <w:rPr>
                <w:sz w:val="20"/>
                <w:lang w:val="sr-Cyrl-RS"/>
              </w:rPr>
            </w:pPr>
            <w:r>
              <w:rPr>
                <w:spacing w:val="-2"/>
                <w:sz w:val="20"/>
                <w:lang w:val="sr-Cyrl-RS"/>
              </w:rPr>
              <w:t xml:space="preserve">Примена сличности на правоугли троугао </w:t>
            </w:r>
          </w:p>
        </w:tc>
      </w:tr>
      <w:tr w14:paraId="0849B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920" w:type="dxa"/>
            <w:vMerge w:val="continue"/>
            <w:tcBorders>
              <w:top w:val="nil"/>
            </w:tcBorders>
          </w:tcPr>
          <w:p w14:paraId="529CDA71">
            <w:pPr>
              <w:rPr>
                <w:sz w:val="2"/>
                <w:szCs w:val="2"/>
              </w:rPr>
            </w:pPr>
          </w:p>
        </w:tc>
        <w:tc>
          <w:tcPr>
            <w:tcW w:w="7665" w:type="dxa"/>
          </w:tcPr>
          <w:p w14:paraId="7D60471B">
            <w:pPr>
              <w:pStyle w:val="20"/>
              <w:spacing w:before="62"/>
              <w:ind w:left="6"/>
              <w:rPr>
                <w:spacing w:val="-2"/>
                <w:sz w:val="20"/>
                <w:lang w:val="sr-Cyrl-RS"/>
              </w:rPr>
            </w:pPr>
            <w:r>
              <w:rPr>
                <w:b/>
                <w:bCs/>
                <w:sz w:val="20"/>
              </w:rPr>
              <w:t>Тачка,</w:t>
            </w:r>
            <w:r>
              <w:rPr>
                <w:b/>
                <w:bCs/>
                <w:spacing w:val="-6"/>
                <w:sz w:val="20"/>
              </w:rPr>
              <w:t xml:space="preserve"> </w:t>
            </w:r>
            <w:r>
              <w:rPr>
                <w:b/>
                <w:bCs/>
                <w:sz w:val="20"/>
              </w:rPr>
              <w:t>права,</w:t>
            </w:r>
            <w:r>
              <w:rPr>
                <w:b/>
                <w:bCs/>
                <w:spacing w:val="-6"/>
                <w:sz w:val="20"/>
              </w:rPr>
              <w:t xml:space="preserve"> </w:t>
            </w:r>
            <w:r>
              <w:rPr>
                <w:b/>
                <w:bCs/>
                <w:spacing w:val="-2"/>
                <w:sz w:val="20"/>
              </w:rPr>
              <w:t>раван</w:t>
            </w:r>
            <w:r>
              <w:rPr>
                <w:b/>
                <w:bCs/>
                <w:spacing w:val="-2"/>
                <w:sz w:val="20"/>
                <w:lang w:val="sr-Cyrl-RS"/>
              </w:rPr>
              <w:t xml:space="preserve"> – </w:t>
            </w:r>
            <w:r>
              <w:rPr>
                <w:spacing w:val="-2"/>
                <w:sz w:val="20"/>
                <w:lang w:val="sr-Cyrl-RS"/>
              </w:rPr>
              <w:t>појам, обележавање, однос између две праве , праве и равни, две равни</w:t>
            </w:r>
          </w:p>
          <w:p w14:paraId="7CE608BE">
            <w:pPr>
              <w:pStyle w:val="20"/>
              <w:numPr>
                <w:ilvl w:val="0"/>
                <w:numId w:val="13"/>
              </w:numPr>
              <w:spacing w:before="62"/>
              <w:rPr>
                <w:sz w:val="20"/>
                <w:lang w:val="sr-Cyrl-RS"/>
              </w:rPr>
            </w:pPr>
            <w:r>
              <w:rPr>
                <w:sz w:val="20"/>
                <w:lang w:val="sr-Cyrl-RS"/>
              </w:rPr>
              <w:t>Ортогонална пројекција</w:t>
            </w:r>
          </w:p>
        </w:tc>
      </w:tr>
      <w:tr w14:paraId="66120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920" w:type="dxa"/>
            <w:vMerge w:val="restart"/>
          </w:tcPr>
          <w:p w14:paraId="102ECB1F">
            <w:pPr>
              <w:pStyle w:val="20"/>
              <w:rPr>
                <w:sz w:val="20"/>
              </w:rPr>
            </w:pPr>
          </w:p>
        </w:tc>
        <w:tc>
          <w:tcPr>
            <w:tcW w:w="7665" w:type="dxa"/>
          </w:tcPr>
          <w:p w14:paraId="700E3B0E">
            <w:pPr>
              <w:pStyle w:val="20"/>
              <w:spacing w:before="60"/>
              <w:ind w:left="6"/>
              <w:rPr>
                <w:b/>
                <w:bCs/>
                <w:sz w:val="20"/>
                <w:lang w:val="sr-Cyrl-RS"/>
              </w:rPr>
            </w:pPr>
            <w:r>
              <w:rPr>
                <w:b/>
                <w:bCs/>
                <w:sz w:val="20"/>
              </w:rPr>
              <w:t>Линеарне</w:t>
            </w:r>
            <w:r>
              <w:rPr>
                <w:b/>
                <w:bCs/>
                <w:spacing w:val="-8"/>
                <w:sz w:val="20"/>
              </w:rPr>
              <w:t xml:space="preserve"> </w:t>
            </w:r>
            <w:r>
              <w:rPr>
                <w:b/>
                <w:bCs/>
                <w:sz w:val="20"/>
              </w:rPr>
              <w:t>једначине</w:t>
            </w:r>
            <w:r>
              <w:rPr>
                <w:b/>
                <w:bCs/>
                <w:spacing w:val="-7"/>
                <w:sz w:val="20"/>
              </w:rPr>
              <w:t xml:space="preserve"> </w:t>
            </w:r>
            <w:r>
              <w:rPr>
                <w:b/>
                <w:bCs/>
                <w:sz w:val="20"/>
              </w:rPr>
              <w:t>и</w:t>
            </w:r>
            <w:r>
              <w:rPr>
                <w:b/>
                <w:bCs/>
                <w:spacing w:val="-7"/>
                <w:sz w:val="20"/>
              </w:rPr>
              <w:t xml:space="preserve"> </w:t>
            </w:r>
            <w:r>
              <w:rPr>
                <w:b/>
                <w:bCs/>
                <w:sz w:val="20"/>
              </w:rPr>
              <w:t>неједначине</w:t>
            </w:r>
            <w:r>
              <w:rPr>
                <w:b/>
                <w:bCs/>
                <w:spacing w:val="-7"/>
                <w:sz w:val="20"/>
              </w:rPr>
              <w:t xml:space="preserve"> </w:t>
            </w:r>
            <w:r>
              <w:rPr>
                <w:b/>
                <w:bCs/>
                <w:sz w:val="20"/>
              </w:rPr>
              <w:t>са</w:t>
            </w:r>
            <w:r>
              <w:rPr>
                <w:b/>
                <w:bCs/>
                <w:spacing w:val="-8"/>
                <w:sz w:val="20"/>
              </w:rPr>
              <w:t xml:space="preserve"> </w:t>
            </w:r>
            <w:r>
              <w:rPr>
                <w:b/>
                <w:bCs/>
                <w:sz w:val="20"/>
              </w:rPr>
              <w:t>једном</w:t>
            </w:r>
            <w:r>
              <w:rPr>
                <w:b/>
                <w:bCs/>
                <w:spacing w:val="-6"/>
                <w:sz w:val="20"/>
              </w:rPr>
              <w:t xml:space="preserve"> </w:t>
            </w:r>
            <w:r>
              <w:rPr>
                <w:b/>
                <w:bCs/>
                <w:spacing w:val="-2"/>
                <w:sz w:val="20"/>
              </w:rPr>
              <w:t>непознатом</w:t>
            </w:r>
            <w:r>
              <w:rPr>
                <w:b/>
                <w:bCs/>
                <w:spacing w:val="-2"/>
                <w:sz w:val="20"/>
                <w:lang w:val="sr-Cyrl-RS"/>
              </w:rPr>
              <w:t xml:space="preserve"> – </w:t>
            </w:r>
            <w:r>
              <w:rPr>
                <w:spacing w:val="-2"/>
                <w:sz w:val="20"/>
                <w:lang w:val="sr-Cyrl-RS"/>
              </w:rPr>
              <w:t>еквивалентност и примена линеарних једначина и неједначина</w:t>
            </w:r>
          </w:p>
        </w:tc>
      </w:tr>
      <w:tr w14:paraId="13DC9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920" w:type="dxa"/>
            <w:vMerge w:val="continue"/>
            <w:tcBorders>
              <w:top w:val="nil"/>
            </w:tcBorders>
          </w:tcPr>
          <w:p w14:paraId="16059D36">
            <w:pPr>
              <w:rPr>
                <w:sz w:val="2"/>
                <w:szCs w:val="2"/>
              </w:rPr>
            </w:pPr>
          </w:p>
        </w:tc>
        <w:tc>
          <w:tcPr>
            <w:tcW w:w="7665" w:type="dxa"/>
          </w:tcPr>
          <w:p w14:paraId="6CEAE54D">
            <w:pPr>
              <w:pStyle w:val="20"/>
              <w:spacing w:before="60"/>
              <w:ind w:left="6"/>
              <w:rPr>
                <w:b/>
                <w:bCs/>
                <w:sz w:val="20"/>
                <w:lang w:val="sr-Cyrl-RS"/>
              </w:rPr>
            </w:pPr>
            <w:r>
              <w:rPr>
                <w:b/>
                <w:bCs/>
                <w:spacing w:val="-2"/>
                <w:sz w:val="20"/>
              </w:rPr>
              <w:t>Призма</w:t>
            </w:r>
            <w:r>
              <w:rPr>
                <w:b/>
                <w:bCs/>
                <w:spacing w:val="-2"/>
                <w:sz w:val="20"/>
                <w:lang w:val="sr-Cyrl-RS"/>
              </w:rPr>
              <w:t xml:space="preserve"> – </w:t>
            </w:r>
            <w:r>
              <w:rPr>
                <w:spacing w:val="-2"/>
                <w:sz w:val="20"/>
                <w:lang w:val="sr-Cyrl-RS"/>
              </w:rPr>
              <w:t>појам, врсте, површина и запремина призме</w:t>
            </w:r>
          </w:p>
        </w:tc>
      </w:tr>
      <w:tr w14:paraId="7C970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920" w:type="dxa"/>
            <w:vMerge w:val="continue"/>
            <w:tcBorders>
              <w:top w:val="nil"/>
            </w:tcBorders>
          </w:tcPr>
          <w:p w14:paraId="49D12F67">
            <w:pPr>
              <w:rPr>
                <w:sz w:val="2"/>
                <w:szCs w:val="2"/>
              </w:rPr>
            </w:pPr>
          </w:p>
        </w:tc>
        <w:tc>
          <w:tcPr>
            <w:tcW w:w="7665" w:type="dxa"/>
          </w:tcPr>
          <w:p w14:paraId="17D5105F">
            <w:pPr>
              <w:pStyle w:val="20"/>
              <w:spacing w:before="60"/>
              <w:ind w:left="6"/>
              <w:rPr>
                <w:b/>
                <w:bCs/>
                <w:sz w:val="20"/>
                <w:lang w:val="sr-Cyrl-RS"/>
              </w:rPr>
            </w:pPr>
            <w:r>
              <w:rPr>
                <w:b/>
                <w:bCs/>
                <w:spacing w:val="-2"/>
                <w:sz w:val="20"/>
              </w:rPr>
              <w:t>Пирамида</w:t>
            </w:r>
            <w:r>
              <w:rPr>
                <w:b/>
                <w:bCs/>
                <w:spacing w:val="-2"/>
                <w:sz w:val="20"/>
                <w:lang w:val="sr-Cyrl-RS"/>
              </w:rPr>
              <w:t xml:space="preserve"> - </w:t>
            </w:r>
            <w:r>
              <w:rPr>
                <w:spacing w:val="-2"/>
                <w:sz w:val="20"/>
                <w:lang w:val="sr-Cyrl-RS"/>
              </w:rPr>
              <w:t xml:space="preserve"> појам, врсте, површина и запремина пирамиде</w:t>
            </w:r>
          </w:p>
        </w:tc>
      </w:tr>
      <w:tr w14:paraId="4D060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920" w:type="dxa"/>
            <w:vMerge w:val="continue"/>
            <w:tcBorders>
              <w:top w:val="nil"/>
            </w:tcBorders>
          </w:tcPr>
          <w:p w14:paraId="3E952742">
            <w:pPr>
              <w:rPr>
                <w:sz w:val="2"/>
                <w:szCs w:val="2"/>
              </w:rPr>
            </w:pPr>
          </w:p>
        </w:tc>
        <w:tc>
          <w:tcPr>
            <w:tcW w:w="7665" w:type="dxa"/>
          </w:tcPr>
          <w:p w14:paraId="48B313A0">
            <w:pPr>
              <w:pStyle w:val="20"/>
              <w:spacing w:before="62"/>
              <w:ind w:left="6"/>
              <w:rPr>
                <w:b/>
                <w:bCs/>
                <w:sz w:val="20"/>
                <w:lang w:val="sr-Cyrl-RS"/>
              </w:rPr>
            </w:pPr>
            <w:r>
              <w:rPr>
                <w:b/>
                <w:bCs/>
                <w:sz w:val="20"/>
              </w:rPr>
              <w:t>Линеарна</w:t>
            </w:r>
            <w:r>
              <w:rPr>
                <w:b/>
                <w:bCs/>
                <w:spacing w:val="-12"/>
                <w:sz w:val="20"/>
              </w:rPr>
              <w:t xml:space="preserve"> </w:t>
            </w:r>
            <w:r>
              <w:rPr>
                <w:b/>
                <w:bCs/>
                <w:spacing w:val="-2"/>
                <w:sz w:val="20"/>
              </w:rPr>
              <w:t>функција</w:t>
            </w:r>
            <w:r>
              <w:rPr>
                <w:b/>
                <w:bCs/>
                <w:spacing w:val="-2"/>
                <w:sz w:val="20"/>
                <w:lang w:val="sr-Cyrl-RS"/>
              </w:rPr>
              <w:t xml:space="preserve"> – </w:t>
            </w:r>
            <w:r>
              <w:rPr>
                <w:spacing w:val="-2"/>
                <w:sz w:val="20"/>
                <w:lang w:val="sr-Cyrl-RS"/>
              </w:rPr>
              <w:t>појам, график, нуле, рашћење и опадање, знак</w:t>
            </w:r>
          </w:p>
        </w:tc>
      </w:tr>
      <w:tr w14:paraId="51F24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920" w:type="dxa"/>
            <w:vMerge w:val="continue"/>
            <w:tcBorders>
              <w:top w:val="nil"/>
            </w:tcBorders>
          </w:tcPr>
          <w:p w14:paraId="71E79D60">
            <w:pPr>
              <w:rPr>
                <w:sz w:val="2"/>
                <w:szCs w:val="2"/>
              </w:rPr>
            </w:pPr>
          </w:p>
        </w:tc>
        <w:tc>
          <w:tcPr>
            <w:tcW w:w="7665" w:type="dxa"/>
          </w:tcPr>
          <w:p w14:paraId="20421E1B">
            <w:pPr>
              <w:pStyle w:val="20"/>
              <w:spacing w:before="62"/>
              <w:ind w:left="6"/>
              <w:rPr>
                <w:b/>
                <w:bCs/>
                <w:sz w:val="20"/>
                <w:lang w:val="sr-Cyrl-RS"/>
              </w:rPr>
            </w:pPr>
            <w:r>
              <w:rPr>
                <w:b/>
                <w:bCs/>
                <w:sz w:val="20"/>
              </w:rPr>
              <w:t>Систем</w:t>
            </w:r>
            <w:r>
              <w:rPr>
                <w:b/>
                <w:bCs/>
                <w:spacing w:val="-6"/>
                <w:sz w:val="20"/>
              </w:rPr>
              <w:t xml:space="preserve"> </w:t>
            </w:r>
            <w:r>
              <w:rPr>
                <w:b/>
                <w:bCs/>
                <w:sz w:val="20"/>
              </w:rPr>
              <w:t>линеарних</w:t>
            </w:r>
            <w:r>
              <w:rPr>
                <w:b/>
                <w:bCs/>
                <w:spacing w:val="-5"/>
                <w:sz w:val="20"/>
              </w:rPr>
              <w:t xml:space="preserve"> </w:t>
            </w:r>
            <w:r>
              <w:rPr>
                <w:b/>
                <w:bCs/>
                <w:sz w:val="20"/>
              </w:rPr>
              <w:t>једначина</w:t>
            </w:r>
            <w:r>
              <w:rPr>
                <w:b/>
                <w:bCs/>
                <w:spacing w:val="-6"/>
                <w:sz w:val="20"/>
              </w:rPr>
              <w:t xml:space="preserve"> </w:t>
            </w:r>
            <w:r>
              <w:rPr>
                <w:b/>
                <w:bCs/>
                <w:sz w:val="20"/>
              </w:rPr>
              <w:t>са</w:t>
            </w:r>
            <w:r>
              <w:rPr>
                <w:b/>
                <w:bCs/>
                <w:spacing w:val="-6"/>
                <w:sz w:val="20"/>
              </w:rPr>
              <w:t xml:space="preserve"> </w:t>
            </w:r>
            <w:r>
              <w:rPr>
                <w:b/>
                <w:bCs/>
                <w:sz w:val="20"/>
              </w:rPr>
              <w:t>две</w:t>
            </w:r>
            <w:r>
              <w:rPr>
                <w:b/>
                <w:bCs/>
                <w:spacing w:val="-6"/>
                <w:sz w:val="20"/>
              </w:rPr>
              <w:t xml:space="preserve"> </w:t>
            </w:r>
            <w:r>
              <w:rPr>
                <w:b/>
                <w:bCs/>
                <w:spacing w:val="-2"/>
                <w:sz w:val="20"/>
              </w:rPr>
              <w:t>непознате</w:t>
            </w:r>
            <w:r>
              <w:rPr>
                <w:b/>
                <w:bCs/>
                <w:spacing w:val="-2"/>
                <w:sz w:val="20"/>
                <w:lang w:val="sr-Cyrl-RS"/>
              </w:rPr>
              <w:t xml:space="preserve"> – </w:t>
            </w:r>
            <w:r>
              <w:rPr>
                <w:spacing w:val="-2"/>
                <w:sz w:val="20"/>
                <w:lang w:val="sr-Cyrl-RS"/>
              </w:rPr>
              <w:t>појам , метод замене и метод супротних коефицијената, примена система</w:t>
            </w:r>
          </w:p>
        </w:tc>
      </w:tr>
      <w:tr w14:paraId="3D400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920" w:type="dxa"/>
            <w:vMerge w:val="continue"/>
            <w:tcBorders>
              <w:top w:val="nil"/>
            </w:tcBorders>
          </w:tcPr>
          <w:p w14:paraId="4CC920CB">
            <w:pPr>
              <w:rPr>
                <w:sz w:val="2"/>
                <w:szCs w:val="2"/>
              </w:rPr>
            </w:pPr>
          </w:p>
        </w:tc>
        <w:tc>
          <w:tcPr>
            <w:tcW w:w="7665" w:type="dxa"/>
          </w:tcPr>
          <w:p w14:paraId="6FEB9D4B">
            <w:pPr>
              <w:pStyle w:val="20"/>
              <w:spacing w:before="60"/>
              <w:ind w:left="6"/>
              <w:rPr>
                <w:b/>
                <w:bCs/>
                <w:sz w:val="20"/>
                <w:lang w:val="sr-Cyrl-RS"/>
              </w:rPr>
            </w:pPr>
            <w:r>
              <w:rPr>
                <w:b/>
                <w:bCs/>
                <w:spacing w:val="-2"/>
                <w:sz w:val="20"/>
              </w:rPr>
              <w:t>Ваљак</w:t>
            </w:r>
            <w:r>
              <w:rPr>
                <w:b/>
                <w:bCs/>
                <w:spacing w:val="-2"/>
                <w:sz w:val="20"/>
                <w:lang w:val="sr-Cyrl-RS"/>
              </w:rPr>
              <w:t xml:space="preserve"> - </w:t>
            </w:r>
            <w:r>
              <w:rPr>
                <w:spacing w:val="-2"/>
                <w:sz w:val="20"/>
                <w:lang w:val="sr-Cyrl-RS"/>
              </w:rPr>
              <w:t xml:space="preserve"> појам, површина и запремина ваљка</w:t>
            </w:r>
          </w:p>
        </w:tc>
      </w:tr>
      <w:tr w14:paraId="16594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920" w:type="dxa"/>
            <w:vMerge w:val="continue"/>
            <w:tcBorders>
              <w:top w:val="nil"/>
            </w:tcBorders>
          </w:tcPr>
          <w:p w14:paraId="447DAE29">
            <w:pPr>
              <w:rPr>
                <w:sz w:val="2"/>
                <w:szCs w:val="2"/>
              </w:rPr>
            </w:pPr>
          </w:p>
        </w:tc>
        <w:tc>
          <w:tcPr>
            <w:tcW w:w="7665" w:type="dxa"/>
          </w:tcPr>
          <w:p w14:paraId="572D3965">
            <w:pPr>
              <w:pStyle w:val="20"/>
              <w:spacing w:before="60"/>
              <w:ind w:left="6"/>
              <w:rPr>
                <w:b/>
                <w:bCs/>
                <w:sz w:val="20"/>
                <w:lang w:val="sr-Cyrl-RS"/>
              </w:rPr>
            </w:pPr>
            <w:r>
              <w:rPr>
                <w:b/>
                <w:bCs/>
                <w:spacing w:val="-4"/>
                <w:sz w:val="20"/>
              </w:rPr>
              <w:t>Купа</w:t>
            </w:r>
            <w:r>
              <w:rPr>
                <w:b/>
                <w:bCs/>
                <w:spacing w:val="-4"/>
                <w:sz w:val="20"/>
                <w:lang w:val="sr-Cyrl-RS"/>
              </w:rPr>
              <w:t xml:space="preserve"> - </w:t>
            </w:r>
            <w:r>
              <w:rPr>
                <w:spacing w:val="-2"/>
                <w:sz w:val="20"/>
                <w:lang w:val="sr-Cyrl-RS"/>
              </w:rPr>
              <w:t xml:space="preserve"> појам, површина и запремина купе</w:t>
            </w:r>
          </w:p>
        </w:tc>
      </w:tr>
      <w:tr w14:paraId="15AC5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920" w:type="dxa"/>
            <w:vMerge w:val="continue"/>
            <w:tcBorders>
              <w:top w:val="nil"/>
            </w:tcBorders>
          </w:tcPr>
          <w:p w14:paraId="385959A5">
            <w:pPr>
              <w:rPr>
                <w:sz w:val="2"/>
                <w:szCs w:val="2"/>
              </w:rPr>
            </w:pPr>
          </w:p>
        </w:tc>
        <w:tc>
          <w:tcPr>
            <w:tcW w:w="7665" w:type="dxa"/>
          </w:tcPr>
          <w:p w14:paraId="77BB7720">
            <w:pPr>
              <w:pStyle w:val="20"/>
              <w:spacing w:before="41"/>
              <w:ind w:left="6"/>
              <w:rPr>
                <w:b/>
                <w:bCs/>
                <w:sz w:val="20"/>
                <w:lang w:val="sr-Cyrl-RS"/>
              </w:rPr>
            </w:pPr>
            <w:r>
              <w:rPr>
                <w:b/>
                <w:bCs/>
                <w:spacing w:val="-2"/>
                <w:sz w:val="20"/>
              </w:rPr>
              <w:t>Лопта</w:t>
            </w:r>
            <w:r>
              <w:rPr>
                <w:b/>
                <w:bCs/>
                <w:spacing w:val="-2"/>
                <w:sz w:val="20"/>
                <w:lang w:val="sr-Cyrl-RS"/>
              </w:rPr>
              <w:t xml:space="preserve"> - </w:t>
            </w:r>
            <w:r>
              <w:rPr>
                <w:spacing w:val="-2"/>
                <w:sz w:val="20"/>
                <w:lang w:val="sr-Cyrl-RS"/>
              </w:rPr>
              <w:t xml:space="preserve"> појам , површина и запремина лопте</w:t>
            </w:r>
          </w:p>
        </w:tc>
      </w:tr>
    </w:tbl>
    <w:p w14:paraId="409259D4">
      <w:pPr>
        <w:pStyle w:val="8"/>
        <w:spacing w:before="11"/>
        <w:jc w:val="both"/>
        <w:rPr>
          <w:b/>
          <w:spacing w:val="-2"/>
          <w:sz w:val="22"/>
          <w:lang w:val="sr-Latn-RS"/>
        </w:rPr>
      </w:pPr>
    </w:p>
    <w:p w14:paraId="33A2DEDF">
      <w:pPr>
        <w:pStyle w:val="8"/>
        <w:spacing w:before="11"/>
        <w:jc w:val="both"/>
        <w:rPr>
          <w:b/>
          <w:spacing w:val="-2"/>
          <w:sz w:val="22"/>
          <w:lang w:val="sr-Latn-RS"/>
        </w:rPr>
      </w:pPr>
    </w:p>
    <w:p w14:paraId="02A75266">
      <w:pPr>
        <w:pStyle w:val="8"/>
        <w:spacing w:before="11"/>
        <w:jc w:val="both"/>
        <w:rPr>
          <w:b/>
          <w:spacing w:val="-2"/>
          <w:sz w:val="22"/>
          <w:lang w:val="sr-Latn-RS"/>
        </w:rPr>
      </w:pPr>
    </w:p>
    <w:p w14:paraId="1B4FE3FF">
      <w:pPr>
        <w:pStyle w:val="8"/>
        <w:spacing w:before="11"/>
        <w:jc w:val="both"/>
        <w:rPr>
          <w:b/>
          <w:spacing w:val="-2"/>
          <w:sz w:val="22"/>
        </w:rPr>
      </w:pPr>
    </w:p>
    <w:p w14:paraId="5FB6B523">
      <w:pPr>
        <w:pStyle w:val="8"/>
        <w:spacing w:before="11"/>
        <w:jc w:val="both"/>
        <w:rPr>
          <w:b/>
          <w:spacing w:val="-2"/>
          <w:sz w:val="22"/>
        </w:rPr>
      </w:pPr>
    </w:p>
    <w:p w14:paraId="7C5C26FA">
      <w:pPr>
        <w:pStyle w:val="8"/>
        <w:spacing w:before="11"/>
        <w:jc w:val="both"/>
        <w:rPr>
          <w:b/>
          <w:spacing w:val="-2"/>
          <w:sz w:val="22"/>
        </w:rPr>
      </w:pPr>
    </w:p>
    <w:p w14:paraId="58B9B822">
      <w:pPr>
        <w:pStyle w:val="8"/>
        <w:spacing w:before="11"/>
        <w:jc w:val="both"/>
        <w:rPr>
          <w:b/>
          <w:spacing w:val="-2"/>
          <w:sz w:val="22"/>
        </w:rPr>
      </w:pPr>
    </w:p>
    <w:p w14:paraId="530CBC5C">
      <w:pPr>
        <w:pStyle w:val="8"/>
        <w:spacing w:before="11"/>
        <w:jc w:val="both"/>
        <w:rPr>
          <w:b/>
          <w:spacing w:val="-2"/>
          <w:sz w:val="22"/>
        </w:rPr>
      </w:pPr>
    </w:p>
    <w:p w14:paraId="5210F9CD">
      <w:pPr>
        <w:pStyle w:val="8"/>
        <w:spacing w:before="11"/>
        <w:jc w:val="both"/>
        <w:rPr>
          <w:b/>
          <w:spacing w:val="-2"/>
          <w:sz w:val="22"/>
        </w:rPr>
      </w:pPr>
    </w:p>
    <w:p w14:paraId="2FA64267">
      <w:pPr>
        <w:pStyle w:val="8"/>
        <w:spacing w:before="11"/>
        <w:jc w:val="both"/>
        <w:rPr>
          <w:b/>
          <w:spacing w:val="-2"/>
          <w:sz w:val="22"/>
        </w:rPr>
      </w:pPr>
    </w:p>
    <w:p w14:paraId="22FBA841">
      <w:pPr>
        <w:pStyle w:val="8"/>
        <w:spacing w:before="11"/>
        <w:jc w:val="both"/>
        <w:rPr>
          <w:b/>
          <w:spacing w:val="-2"/>
          <w:sz w:val="22"/>
        </w:rPr>
      </w:pPr>
    </w:p>
    <w:p w14:paraId="3A8490DF">
      <w:pPr>
        <w:pStyle w:val="8"/>
        <w:spacing w:before="11"/>
        <w:jc w:val="both"/>
        <w:rPr>
          <w:b/>
          <w:spacing w:val="-2"/>
          <w:sz w:val="22"/>
        </w:rPr>
      </w:pPr>
    </w:p>
    <w:p w14:paraId="2720D199">
      <w:pPr>
        <w:pStyle w:val="8"/>
        <w:spacing w:before="11"/>
        <w:jc w:val="both"/>
        <w:rPr>
          <w:b/>
          <w:spacing w:val="-2"/>
          <w:sz w:val="22"/>
        </w:rPr>
      </w:pPr>
    </w:p>
    <w:p w14:paraId="16CAE289">
      <w:pPr>
        <w:pStyle w:val="8"/>
        <w:spacing w:before="11"/>
        <w:jc w:val="both"/>
        <w:rPr>
          <w:b/>
          <w:spacing w:val="-2"/>
          <w:sz w:val="22"/>
        </w:rPr>
      </w:pPr>
    </w:p>
    <w:p w14:paraId="6A905200">
      <w:pPr>
        <w:pStyle w:val="8"/>
        <w:spacing w:before="11"/>
        <w:jc w:val="both"/>
        <w:rPr>
          <w:b/>
          <w:spacing w:val="-2"/>
          <w:sz w:val="22"/>
        </w:rPr>
      </w:pPr>
    </w:p>
    <w:p w14:paraId="0E0FDFEE">
      <w:pPr>
        <w:pStyle w:val="8"/>
        <w:spacing w:before="11"/>
        <w:jc w:val="both"/>
        <w:rPr>
          <w:b/>
          <w:spacing w:val="-2"/>
          <w:sz w:val="22"/>
        </w:rPr>
      </w:pPr>
    </w:p>
    <w:p w14:paraId="4607304D">
      <w:pPr>
        <w:pStyle w:val="8"/>
        <w:spacing w:before="11"/>
        <w:jc w:val="both"/>
        <w:rPr>
          <w:b/>
          <w:spacing w:val="-2"/>
          <w:sz w:val="22"/>
        </w:rPr>
      </w:pPr>
    </w:p>
    <w:p w14:paraId="4F8AF3F0">
      <w:pPr>
        <w:pStyle w:val="8"/>
        <w:spacing w:before="11"/>
        <w:jc w:val="both"/>
        <w:rPr>
          <w:b/>
          <w:spacing w:val="-2"/>
          <w:sz w:val="22"/>
        </w:rPr>
      </w:pPr>
    </w:p>
    <w:p w14:paraId="0C6A0E14">
      <w:pPr>
        <w:pStyle w:val="8"/>
        <w:spacing w:before="11"/>
        <w:jc w:val="both"/>
        <w:rPr>
          <w:b/>
          <w:spacing w:val="-2"/>
          <w:sz w:val="22"/>
        </w:rPr>
      </w:pPr>
    </w:p>
    <w:p w14:paraId="7EBC5A66">
      <w:pPr>
        <w:pStyle w:val="8"/>
        <w:spacing w:before="11"/>
        <w:jc w:val="both"/>
        <w:rPr>
          <w:b/>
          <w:spacing w:val="-2"/>
          <w:sz w:val="22"/>
        </w:rPr>
      </w:pPr>
    </w:p>
    <w:p w14:paraId="66F5A6EF">
      <w:pPr>
        <w:pStyle w:val="8"/>
        <w:spacing w:before="11"/>
        <w:jc w:val="both"/>
        <w:rPr>
          <w:b/>
          <w:spacing w:val="-2"/>
          <w:sz w:val="22"/>
        </w:rPr>
      </w:pPr>
    </w:p>
    <w:p w14:paraId="2889A830">
      <w:pPr>
        <w:pStyle w:val="8"/>
        <w:spacing w:before="11"/>
        <w:jc w:val="both"/>
        <w:rPr>
          <w:b/>
          <w:spacing w:val="-2"/>
          <w:sz w:val="22"/>
        </w:rPr>
      </w:pPr>
    </w:p>
    <w:p w14:paraId="77E8ED57">
      <w:pPr>
        <w:pStyle w:val="8"/>
        <w:spacing w:before="11"/>
        <w:jc w:val="both"/>
        <w:rPr>
          <w:b/>
          <w:spacing w:val="-2"/>
          <w:sz w:val="22"/>
        </w:rPr>
      </w:pPr>
    </w:p>
    <w:p w14:paraId="6D3B4CD3">
      <w:pPr>
        <w:pStyle w:val="8"/>
        <w:spacing w:before="11"/>
        <w:jc w:val="both"/>
        <w:rPr>
          <w:b/>
          <w:spacing w:val="-2"/>
          <w:sz w:val="22"/>
        </w:rPr>
      </w:pPr>
    </w:p>
    <w:p w14:paraId="46D2F1B5">
      <w:pPr>
        <w:pStyle w:val="8"/>
        <w:spacing w:before="11"/>
        <w:jc w:val="both"/>
        <w:rPr>
          <w:b/>
          <w:spacing w:val="-2"/>
          <w:sz w:val="22"/>
        </w:rPr>
      </w:pPr>
    </w:p>
    <w:p w14:paraId="6509503A">
      <w:pPr>
        <w:pStyle w:val="8"/>
        <w:spacing w:before="11"/>
        <w:jc w:val="both"/>
        <w:rPr>
          <w:b/>
          <w:spacing w:val="-2"/>
          <w:sz w:val="22"/>
        </w:rPr>
      </w:pPr>
    </w:p>
    <w:p w14:paraId="69383463">
      <w:pPr>
        <w:pStyle w:val="8"/>
        <w:spacing w:before="11"/>
        <w:jc w:val="both"/>
        <w:rPr>
          <w:b/>
          <w:spacing w:val="-2"/>
          <w:sz w:val="22"/>
        </w:rPr>
      </w:pPr>
    </w:p>
    <w:p w14:paraId="7D41E41A">
      <w:pPr>
        <w:pStyle w:val="8"/>
        <w:spacing w:before="11"/>
        <w:jc w:val="both"/>
        <w:rPr>
          <w:b/>
          <w:spacing w:val="-2"/>
          <w:sz w:val="22"/>
        </w:rPr>
      </w:pPr>
    </w:p>
    <w:p w14:paraId="00EC1E90">
      <w:pPr>
        <w:pStyle w:val="8"/>
        <w:spacing w:before="11"/>
        <w:jc w:val="both"/>
        <w:rPr>
          <w:b/>
          <w:spacing w:val="-2"/>
          <w:sz w:val="22"/>
        </w:rPr>
      </w:pPr>
    </w:p>
    <w:p w14:paraId="5D6F87C9">
      <w:pPr>
        <w:pStyle w:val="8"/>
        <w:spacing w:before="11"/>
        <w:jc w:val="both"/>
        <w:rPr>
          <w:b/>
          <w:spacing w:val="-2"/>
          <w:sz w:val="22"/>
        </w:rPr>
      </w:pPr>
    </w:p>
    <w:p w14:paraId="3A10E8D5">
      <w:pPr>
        <w:pStyle w:val="8"/>
        <w:spacing w:before="11"/>
        <w:jc w:val="both"/>
        <w:rPr>
          <w:b/>
          <w:spacing w:val="-2"/>
          <w:sz w:val="22"/>
        </w:rPr>
      </w:pPr>
    </w:p>
    <w:p w14:paraId="04B904B7">
      <w:pPr>
        <w:pStyle w:val="8"/>
        <w:spacing w:before="11"/>
        <w:jc w:val="both"/>
        <w:rPr>
          <w:b/>
          <w:spacing w:val="-2"/>
          <w:sz w:val="22"/>
        </w:rPr>
      </w:pPr>
    </w:p>
    <w:p w14:paraId="7C22427A">
      <w:pPr>
        <w:pStyle w:val="8"/>
        <w:spacing w:before="11"/>
        <w:jc w:val="both"/>
        <w:rPr>
          <w:b/>
          <w:spacing w:val="-2"/>
          <w:sz w:val="22"/>
        </w:rPr>
      </w:pPr>
    </w:p>
    <w:p w14:paraId="0CA0C1A1">
      <w:pPr>
        <w:pStyle w:val="8"/>
        <w:spacing w:before="11"/>
        <w:jc w:val="both"/>
        <w:rPr>
          <w:b/>
          <w:spacing w:val="-2"/>
          <w:sz w:val="22"/>
        </w:rPr>
      </w:pPr>
    </w:p>
    <w:p w14:paraId="21B95167">
      <w:pPr>
        <w:pStyle w:val="8"/>
        <w:spacing w:before="11"/>
        <w:jc w:val="both"/>
        <w:rPr>
          <w:b/>
          <w:spacing w:val="-2"/>
          <w:sz w:val="22"/>
        </w:rPr>
      </w:pPr>
    </w:p>
    <w:p w14:paraId="7A961A1A">
      <w:pPr>
        <w:pStyle w:val="8"/>
        <w:spacing w:before="11"/>
        <w:jc w:val="both"/>
        <w:rPr>
          <w:b/>
          <w:spacing w:val="-2"/>
          <w:sz w:val="22"/>
        </w:rPr>
      </w:pPr>
    </w:p>
    <w:p w14:paraId="5D22584E">
      <w:pPr>
        <w:pStyle w:val="8"/>
        <w:spacing w:before="11"/>
        <w:jc w:val="both"/>
        <w:rPr>
          <w:b/>
          <w:spacing w:val="-2"/>
          <w:sz w:val="22"/>
        </w:rPr>
      </w:pPr>
    </w:p>
    <w:p w14:paraId="296CCBB4">
      <w:pPr>
        <w:pStyle w:val="8"/>
        <w:spacing w:before="11"/>
        <w:jc w:val="both"/>
        <w:rPr>
          <w:b/>
          <w:spacing w:val="-2"/>
          <w:sz w:val="22"/>
        </w:rPr>
      </w:pPr>
    </w:p>
    <w:p w14:paraId="7F77E1D0">
      <w:pPr>
        <w:pStyle w:val="8"/>
        <w:spacing w:before="11"/>
        <w:jc w:val="both"/>
        <w:rPr>
          <w:b/>
          <w:spacing w:val="-2"/>
          <w:sz w:val="22"/>
        </w:rPr>
      </w:pPr>
    </w:p>
    <w:p w14:paraId="181879E8">
      <w:pPr>
        <w:pStyle w:val="8"/>
        <w:spacing w:before="11"/>
        <w:jc w:val="both"/>
        <w:rPr>
          <w:b/>
          <w:spacing w:val="-2"/>
          <w:sz w:val="22"/>
        </w:rPr>
      </w:pPr>
    </w:p>
    <w:p w14:paraId="7AE2EA5F">
      <w:pPr>
        <w:pStyle w:val="8"/>
        <w:spacing w:before="11"/>
        <w:jc w:val="both"/>
        <w:rPr>
          <w:b/>
          <w:spacing w:val="-2"/>
          <w:sz w:val="22"/>
        </w:rPr>
      </w:pPr>
    </w:p>
    <w:p w14:paraId="10C51DB4">
      <w:pPr>
        <w:pStyle w:val="8"/>
        <w:spacing w:before="11"/>
        <w:jc w:val="both"/>
        <w:rPr>
          <w:b/>
          <w:spacing w:val="-2"/>
          <w:sz w:val="22"/>
        </w:rPr>
      </w:pPr>
    </w:p>
    <w:p w14:paraId="09F8EDCF">
      <w:pPr>
        <w:pStyle w:val="8"/>
        <w:spacing w:before="11"/>
        <w:jc w:val="both"/>
        <w:rPr>
          <w:b/>
          <w:spacing w:val="-2"/>
          <w:sz w:val="22"/>
        </w:rPr>
      </w:pPr>
    </w:p>
    <w:p w14:paraId="15F9EAF3">
      <w:pPr>
        <w:pStyle w:val="8"/>
        <w:spacing w:before="11"/>
        <w:jc w:val="both"/>
        <w:rPr>
          <w:b/>
          <w:spacing w:val="-2"/>
          <w:sz w:val="22"/>
        </w:rPr>
      </w:pPr>
    </w:p>
    <w:p w14:paraId="566C1D2B">
      <w:pPr>
        <w:pStyle w:val="8"/>
        <w:spacing w:before="11"/>
        <w:jc w:val="both"/>
        <w:rPr>
          <w:b/>
          <w:spacing w:val="-2"/>
          <w:sz w:val="22"/>
        </w:rPr>
      </w:pPr>
    </w:p>
    <w:p w14:paraId="4B561101">
      <w:pPr>
        <w:pStyle w:val="8"/>
        <w:spacing w:before="11"/>
        <w:jc w:val="both"/>
        <w:rPr>
          <w:b/>
          <w:spacing w:val="-2"/>
          <w:sz w:val="22"/>
        </w:rPr>
      </w:pPr>
    </w:p>
    <w:p w14:paraId="0DA168D9">
      <w:pPr>
        <w:pStyle w:val="8"/>
        <w:spacing w:before="11"/>
        <w:jc w:val="both"/>
        <w:rPr>
          <w:b/>
          <w:spacing w:val="-2"/>
          <w:sz w:val="22"/>
        </w:rPr>
      </w:pPr>
    </w:p>
    <w:p w14:paraId="4C9ECCD2">
      <w:pPr>
        <w:pStyle w:val="8"/>
        <w:spacing w:before="11"/>
        <w:jc w:val="both"/>
        <w:rPr>
          <w:b/>
          <w:spacing w:val="-2"/>
          <w:sz w:val="22"/>
        </w:rPr>
      </w:pPr>
    </w:p>
    <w:p w14:paraId="1DF1F7B4">
      <w:pPr>
        <w:pStyle w:val="8"/>
        <w:spacing w:before="11"/>
        <w:jc w:val="both"/>
        <w:rPr>
          <w:b/>
          <w:spacing w:val="-2"/>
          <w:sz w:val="22"/>
        </w:rPr>
      </w:pPr>
    </w:p>
    <w:p w14:paraId="3E21CFDA">
      <w:pPr>
        <w:pStyle w:val="8"/>
        <w:spacing w:before="11"/>
        <w:jc w:val="both"/>
        <w:rPr>
          <w:b/>
          <w:spacing w:val="-2"/>
          <w:sz w:val="22"/>
        </w:rPr>
      </w:pPr>
    </w:p>
    <w:p w14:paraId="32F33707">
      <w:pPr>
        <w:pStyle w:val="8"/>
        <w:spacing w:before="11"/>
        <w:jc w:val="both"/>
        <w:rPr>
          <w:b/>
          <w:spacing w:val="-2"/>
          <w:sz w:val="22"/>
        </w:rPr>
      </w:pPr>
    </w:p>
    <w:p w14:paraId="41788FAB">
      <w:pPr>
        <w:pStyle w:val="8"/>
        <w:spacing w:before="11"/>
        <w:jc w:val="both"/>
        <w:rPr>
          <w:b/>
          <w:spacing w:val="-2"/>
          <w:sz w:val="22"/>
        </w:rPr>
      </w:pPr>
    </w:p>
    <w:p w14:paraId="7E1D0E2F">
      <w:pPr>
        <w:pStyle w:val="8"/>
        <w:spacing w:before="11"/>
        <w:jc w:val="both"/>
        <w:rPr>
          <w:b/>
          <w:spacing w:val="-2"/>
          <w:sz w:val="22"/>
        </w:rPr>
      </w:pPr>
    </w:p>
    <w:p w14:paraId="2B440A73">
      <w:pPr>
        <w:pStyle w:val="8"/>
        <w:spacing w:before="11"/>
        <w:jc w:val="both"/>
        <w:rPr>
          <w:b/>
        </w:rPr>
      </w:pPr>
      <w:r>
        <w:rPr>
          <w:b/>
          <w:spacing w:val="-2"/>
          <w:sz w:val="22"/>
        </w:rPr>
        <w:t>МАТЕМАТИКА</w:t>
      </w:r>
      <w:r>
        <w:rPr>
          <w:b/>
          <w:spacing w:val="-2"/>
          <w:sz w:val="22"/>
          <w:lang w:val="sr-Latn-RS"/>
        </w:rPr>
        <w:t xml:space="preserve"> </w:t>
      </w:r>
      <w:r>
        <w:rPr>
          <w:b/>
          <w:spacing w:val="-2"/>
          <w:sz w:val="22"/>
        </w:rPr>
        <w:t>-</w:t>
      </w:r>
      <w:r>
        <w:rPr>
          <w:b/>
          <w:spacing w:val="-2"/>
          <w:sz w:val="22"/>
          <w:lang w:val="sr-Latn-RS"/>
        </w:rPr>
        <w:t xml:space="preserve"> </w:t>
      </w:r>
      <w:r>
        <w:rPr>
          <w:b/>
          <w:spacing w:val="-2"/>
          <w:sz w:val="22"/>
        </w:rPr>
        <w:t>ДОДАТНА</w:t>
      </w:r>
      <w:r>
        <w:rPr>
          <w:b/>
          <w:spacing w:val="19"/>
          <w:sz w:val="22"/>
        </w:rPr>
        <w:t xml:space="preserve"> </w:t>
      </w:r>
      <w:r>
        <w:rPr>
          <w:b/>
          <w:spacing w:val="-2"/>
          <w:sz w:val="22"/>
        </w:rPr>
        <w:t>НАСТАВА</w:t>
      </w:r>
    </w:p>
    <w:tbl>
      <w:tblPr>
        <w:tblStyle w:val="6"/>
        <w:tblpPr w:leftFromText="180" w:rightFromText="180" w:vertAnchor="text" w:horzAnchor="page" w:tblpX="1639" w:tblpY="429"/>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44"/>
        <w:gridCol w:w="7635"/>
      </w:tblGrid>
      <w:tr w14:paraId="6CA48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944" w:type="dxa"/>
          </w:tcPr>
          <w:p w14:paraId="3190F9A9">
            <w:pPr>
              <w:pStyle w:val="20"/>
              <w:spacing w:before="2"/>
              <w:ind w:left="204" w:right="199"/>
              <w:jc w:val="center"/>
              <w:rPr>
                <w:sz w:val="20"/>
              </w:rPr>
            </w:pPr>
            <w:r>
              <w:rPr>
                <w:spacing w:val="-5"/>
                <w:sz w:val="20"/>
              </w:rPr>
              <w:t>Циљ</w:t>
            </w:r>
          </w:p>
        </w:tc>
        <w:tc>
          <w:tcPr>
            <w:tcW w:w="7635" w:type="dxa"/>
          </w:tcPr>
          <w:p w14:paraId="761A02AD">
            <w:pPr>
              <w:pStyle w:val="20"/>
              <w:spacing w:before="2"/>
              <w:rPr>
                <w:sz w:val="20"/>
              </w:rPr>
            </w:pPr>
            <w:r>
              <w:rPr>
                <w:sz w:val="20"/>
              </w:rPr>
              <w:t>Проширивање</w:t>
            </w:r>
            <w:r>
              <w:rPr>
                <w:spacing w:val="52"/>
                <w:sz w:val="20"/>
              </w:rPr>
              <w:t xml:space="preserve"> </w:t>
            </w:r>
            <w:r>
              <w:rPr>
                <w:sz w:val="20"/>
              </w:rPr>
              <w:t>и</w:t>
            </w:r>
            <w:r>
              <w:rPr>
                <w:spacing w:val="49"/>
                <w:sz w:val="20"/>
              </w:rPr>
              <w:t xml:space="preserve"> </w:t>
            </w:r>
            <w:r>
              <w:rPr>
                <w:sz w:val="20"/>
              </w:rPr>
              <w:t>продубљивање</w:t>
            </w:r>
            <w:r>
              <w:rPr>
                <w:spacing w:val="51"/>
                <w:sz w:val="20"/>
              </w:rPr>
              <w:t xml:space="preserve"> </w:t>
            </w:r>
            <w:r>
              <w:rPr>
                <w:sz w:val="20"/>
              </w:rPr>
              <w:t>садржаја</w:t>
            </w:r>
            <w:r>
              <w:rPr>
                <w:spacing w:val="51"/>
                <w:sz w:val="20"/>
              </w:rPr>
              <w:t xml:space="preserve"> </w:t>
            </w:r>
            <w:r>
              <w:rPr>
                <w:sz w:val="20"/>
              </w:rPr>
              <w:t>редовне</w:t>
            </w:r>
            <w:r>
              <w:rPr>
                <w:spacing w:val="51"/>
                <w:sz w:val="20"/>
              </w:rPr>
              <w:t xml:space="preserve"> </w:t>
            </w:r>
            <w:r>
              <w:rPr>
                <w:sz w:val="20"/>
              </w:rPr>
              <w:t>наставе</w:t>
            </w:r>
            <w:r>
              <w:rPr>
                <w:spacing w:val="50"/>
                <w:sz w:val="20"/>
              </w:rPr>
              <w:t xml:space="preserve"> </w:t>
            </w:r>
            <w:r>
              <w:rPr>
                <w:sz w:val="20"/>
              </w:rPr>
              <w:t>ради</w:t>
            </w:r>
            <w:r>
              <w:rPr>
                <w:spacing w:val="49"/>
                <w:sz w:val="20"/>
              </w:rPr>
              <w:t xml:space="preserve"> </w:t>
            </w:r>
            <w:r>
              <w:rPr>
                <w:sz w:val="20"/>
              </w:rPr>
              <w:t>бржег</w:t>
            </w:r>
            <w:r>
              <w:rPr>
                <w:spacing w:val="51"/>
                <w:sz w:val="20"/>
              </w:rPr>
              <w:t xml:space="preserve"> </w:t>
            </w:r>
            <w:r>
              <w:rPr>
                <w:sz w:val="20"/>
              </w:rPr>
              <w:t>и</w:t>
            </w:r>
            <w:r>
              <w:rPr>
                <w:spacing w:val="52"/>
                <w:sz w:val="20"/>
              </w:rPr>
              <w:t xml:space="preserve"> </w:t>
            </w:r>
            <w:r>
              <w:rPr>
                <w:sz w:val="20"/>
              </w:rPr>
              <w:t>темељнијег</w:t>
            </w:r>
            <w:r>
              <w:rPr>
                <w:spacing w:val="51"/>
                <w:sz w:val="20"/>
              </w:rPr>
              <w:t xml:space="preserve"> </w:t>
            </w:r>
            <w:r>
              <w:rPr>
                <w:sz w:val="20"/>
              </w:rPr>
              <w:t>увођења</w:t>
            </w:r>
            <w:r>
              <w:rPr>
                <w:spacing w:val="51"/>
                <w:sz w:val="20"/>
              </w:rPr>
              <w:t xml:space="preserve"> </w:t>
            </w:r>
            <w:r>
              <w:rPr>
                <w:spacing w:val="-2"/>
                <w:sz w:val="20"/>
              </w:rPr>
              <w:t>даровитих</w:t>
            </w:r>
          </w:p>
          <w:p w14:paraId="7DFD29D2">
            <w:pPr>
              <w:pStyle w:val="20"/>
              <w:spacing w:before="34"/>
              <w:rPr>
                <w:sz w:val="20"/>
              </w:rPr>
            </w:pPr>
            <w:r>
              <w:rPr>
                <w:sz w:val="20"/>
              </w:rPr>
              <w:t>ученика</w:t>
            </w:r>
            <w:r>
              <w:rPr>
                <w:spacing w:val="-5"/>
                <w:sz w:val="20"/>
              </w:rPr>
              <w:t xml:space="preserve"> </w:t>
            </w:r>
            <w:r>
              <w:rPr>
                <w:sz w:val="20"/>
              </w:rPr>
              <w:t>у</w:t>
            </w:r>
            <w:r>
              <w:rPr>
                <w:spacing w:val="-4"/>
                <w:sz w:val="20"/>
              </w:rPr>
              <w:t xml:space="preserve"> </w:t>
            </w:r>
            <w:r>
              <w:rPr>
                <w:sz w:val="20"/>
              </w:rPr>
              <w:t>свет</w:t>
            </w:r>
            <w:r>
              <w:rPr>
                <w:spacing w:val="-3"/>
                <w:sz w:val="20"/>
              </w:rPr>
              <w:t xml:space="preserve"> </w:t>
            </w:r>
            <w:r>
              <w:rPr>
                <w:spacing w:val="-2"/>
                <w:sz w:val="20"/>
              </w:rPr>
              <w:t>науке.</w:t>
            </w:r>
          </w:p>
        </w:tc>
      </w:tr>
      <w:tr w14:paraId="38A3D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1944" w:type="dxa"/>
          </w:tcPr>
          <w:p w14:paraId="4828CF28">
            <w:pPr>
              <w:pStyle w:val="20"/>
              <w:ind w:left="202" w:right="199"/>
              <w:jc w:val="center"/>
              <w:rPr>
                <w:sz w:val="20"/>
              </w:rPr>
            </w:pPr>
            <w:r>
              <w:rPr>
                <w:sz w:val="20"/>
              </w:rPr>
              <w:t>Кораци</w:t>
            </w:r>
            <w:r>
              <w:rPr>
                <w:spacing w:val="-8"/>
                <w:sz w:val="20"/>
              </w:rPr>
              <w:t xml:space="preserve"> </w:t>
            </w:r>
            <w:r>
              <w:rPr>
                <w:spacing w:val="-2"/>
                <w:sz w:val="20"/>
              </w:rPr>
              <w:t>реализације</w:t>
            </w:r>
          </w:p>
        </w:tc>
        <w:tc>
          <w:tcPr>
            <w:tcW w:w="7635" w:type="dxa"/>
          </w:tcPr>
          <w:p w14:paraId="21BF366D">
            <w:pPr>
              <w:pStyle w:val="20"/>
              <w:spacing w:line="276" w:lineRule="auto"/>
              <w:rPr>
                <w:sz w:val="20"/>
              </w:rPr>
            </w:pPr>
            <w:r>
              <w:rPr>
                <w:sz w:val="20"/>
              </w:rPr>
              <w:t>Уочавање</w:t>
            </w:r>
            <w:r>
              <w:rPr>
                <w:spacing w:val="80"/>
                <w:sz w:val="20"/>
              </w:rPr>
              <w:t xml:space="preserve"> </w:t>
            </w:r>
            <w:r>
              <w:rPr>
                <w:sz w:val="20"/>
              </w:rPr>
              <w:t>даровитих</w:t>
            </w:r>
            <w:r>
              <w:rPr>
                <w:spacing w:val="80"/>
                <w:sz w:val="20"/>
              </w:rPr>
              <w:t xml:space="preserve"> </w:t>
            </w:r>
            <w:r>
              <w:rPr>
                <w:sz w:val="20"/>
              </w:rPr>
              <w:t>ученика</w:t>
            </w:r>
            <w:r>
              <w:rPr>
                <w:spacing w:val="80"/>
                <w:sz w:val="20"/>
              </w:rPr>
              <w:t xml:space="preserve"> </w:t>
            </w:r>
            <w:r>
              <w:rPr>
                <w:sz w:val="20"/>
              </w:rPr>
              <w:t>који</w:t>
            </w:r>
            <w:r>
              <w:rPr>
                <w:spacing w:val="80"/>
                <w:sz w:val="20"/>
              </w:rPr>
              <w:t xml:space="preserve"> </w:t>
            </w:r>
            <w:r>
              <w:rPr>
                <w:sz w:val="20"/>
              </w:rPr>
              <w:t>брже</w:t>
            </w:r>
            <w:r>
              <w:rPr>
                <w:spacing w:val="80"/>
                <w:sz w:val="20"/>
              </w:rPr>
              <w:t xml:space="preserve"> </w:t>
            </w:r>
            <w:r>
              <w:rPr>
                <w:sz w:val="20"/>
              </w:rPr>
              <w:t>напредују,</w:t>
            </w:r>
            <w:r>
              <w:rPr>
                <w:spacing w:val="80"/>
                <w:sz w:val="20"/>
              </w:rPr>
              <w:t xml:space="preserve"> </w:t>
            </w:r>
            <w:r>
              <w:rPr>
                <w:sz w:val="20"/>
              </w:rPr>
              <w:t>организација</w:t>
            </w:r>
            <w:r>
              <w:rPr>
                <w:spacing w:val="80"/>
                <w:sz w:val="20"/>
              </w:rPr>
              <w:t xml:space="preserve"> </w:t>
            </w:r>
            <w:r>
              <w:rPr>
                <w:sz w:val="20"/>
              </w:rPr>
              <w:t>додатног</w:t>
            </w:r>
            <w:r>
              <w:rPr>
                <w:spacing w:val="80"/>
                <w:sz w:val="20"/>
              </w:rPr>
              <w:t xml:space="preserve"> </w:t>
            </w:r>
            <w:r>
              <w:rPr>
                <w:sz w:val="20"/>
              </w:rPr>
              <w:t>рада</w:t>
            </w:r>
            <w:r>
              <w:rPr>
                <w:spacing w:val="80"/>
                <w:sz w:val="20"/>
              </w:rPr>
              <w:t xml:space="preserve"> </w:t>
            </w:r>
            <w:r>
              <w:rPr>
                <w:sz w:val="20"/>
              </w:rPr>
              <w:t>према</w:t>
            </w:r>
            <w:r>
              <w:rPr>
                <w:spacing w:val="80"/>
                <w:sz w:val="20"/>
              </w:rPr>
              <w:t xml:space="preserve"> </w:t>
            </w:r>
            <w:r>
              <w:rPr>
                <w:sz w:val="20"/>
              </w:rPr>
              <w:t>склоностима, способностима и интересима (избор садржаја за одређени разред или за одређеног ученика),</w:t>
            </w:r>
          </w:p>
          <w:p w14:paraId="190E66D0">
            <w:pPr>
              <w:pStyle w:val="20"/>
              <w:spacing w:before="2"/>
              <w:rPr>
                <w:sz w:val="20"/>
              </w:rPr>
            </w:pPr>
            <w:r>
              <w:rPr>
                <w:sz w:val="20"/>
              </w:rPr>
              <w:t>извођење</w:t>
            </w:r>
            <w:r>
              <w:rPr>
                <w:spacing w:val="-8"/>
                <w:sz w:val="20"/>
              </w:rPr>
              <w:t xml:space="preserve"> </w:t>
            </w:r>
            <w:r>
              <w:rPr>
                <w:sz w:val="20"/>
              </w:rPr>
              <w:t>додатне</w:t>
            </w:r>
            <w:r>
              <w:rPr>
                <w:spacing w:val="-5"/>
                <w:sz w:val="20"/>
              </w:rPr>
              <w:t xml:space="preserve"> </w:t>
            </w:r>
            <w:r>
              <w:rPr>
                <w:sz w:val="20"/>
              </w:rPr>
              <w:t>наставе,</w:t>
            </w:r>
            <w:r>
              <w:rPr>
                <w:spacing w:val="-5"/>
                <w:sz w:val="20"/>
              </w:rPr>
              <w:t xml:space="preserve"> </w:t>
            </w:r>
            <w:r>
              <w:rPr>
                <w:sz w:val="20"/>
              </w:rPr>
              <w:t>праћење</w:t>
            </w:r>
            <w:r>
              <w:rPr>
                <w:spacing w:val="-8"/>
                <w:sz w:val="20"/>
              </w:rPr>
              <w:t xml:space="preserve"> </w:t>
            </w:r>
            <w:r>
              <w:rPr>
                <w:sz w:val="20"/>
              </w:rPr>
              <w:t>и</w:t>
            </w:r>
            <w:r>
              <w:rPr>
                <w:spacing w:val="-8"/>
                <w:sz w:val="20"/>
              </w:rPr>
              <w:t xml:space="preserve"> </w:t>
            </w:r>
            <w:r>
              <w:rPr>
                <w:sz w:val="20"/>
              </w:rPr>
              <w:t>подстицање</w:t>
            </w:r>
            <w:r>
              <w:rPr>
                <w:spacing w:val="-5"/>
                <w:sz w:val="20"/>
              </w:rPr>
              <w:t xml:space="preserve"> </w:t>
            </w:r>
            <w:r>
              <w:rPr>
                <w:sz w:val="20"/>
              </w:rPr>
              <w:t>даровитих</w:t>
            </w:r>
            <w:r>
              <w:rPr>
                <w:spacing w:val="-6"/>
                <w:sz w:val="20"/>
              </w:rPr>
              <w:t xml:space="preserve"> </w:t>
            </w:r>
            <w:r>
              <w:rPr>
                <w:sz w:val="20"/>
              </w:rPr>
              <w:t>ученика</w:t>
            </w:r>
            <w:r>
              <w:rPr>
                <w:spacing w:val="-5"/>
                <w:sz w:val="20"/>
              </w:rPr>
              <w:t xml:space="preserve"> </w:t>
            </w:r>
            <w:r>
              <w:rPr>
                <w:sz w:val="20"/>
              </w:rPr>
              <w:t>на</w:t>
            </w:r>
            <w:r>
              <w:rPr>
                <w:spacing w:val="-8"/>
                <w:sz w:val="20"/>
              </w:rPr>
              <w:t xml:space="preserve"> </w:t>
            </w:r>
            <w:r>
              <w:rPr>
                <w:sz w:val="20"/>
              </w:rPr>
              <w:t>даљи</w:t>
            </w:r>
            <w:r>
              <w:rPr>
                <w:spacing w:val="-8"/>
                <w:sz w:val="20"/>
              </w:rPr>
              <w:t xml:space="preserve"> </w:t>
            </w:r>
            <w:r>
              <w:rPr>
                <w:spacing w:val="-4"/>
                <w:sz w:val="20"/>
              </w:rPr>
              <w:t>рад.</w:t>
            </w:r>
          </w:p>
        </w:tc>
      </w:tr>
      <w:tr w14:paraId="06E05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944" w:type="dxa"/>
          </w:tcPr>
          <w:p w14:paraId="24F6D3F9">
            <w:pPr>
              <w:pStyle w:val="20"/>
              <w:ind w:left="204" w:right="199"/>
              <w:jc w:val="center"/>
              <w:rPr>
                <w:sz w:val="20"/>
              </w:rPr>
            </w:pPr>
            <w:r>
              <w:rPr>
                <w:sz w:val="20"/>
              </w:rPr>
              <w:t>Начин</w:t>
            </w:r>
            <w:r>
              <w:rPr>
                <w:spacing w:val="-11"/>
                <w:sz w:val="20"/>
              </w:rPr>
              <w:t xml:space="preserve"> </w:t>
            </w:r>
            <w:r>
              <w:rPr>
                <w:spacing w:val="-2"/>
                <w:sz w:val="20"/>
              </w:rPr>
              <w:t>реализације</w:t>
            </w:r>
          </w:p>
          <w:p w14:paraId="0D41F026">
            <w:pPr>
              <w:pStyle w:val="20"/>
              <w:spacing w:before="34"/>
              <w:ind w:left="204" w:right="199"/>
              <w:jc w:val="center"/>
              <w:rPr>
                <w:sz w:val="20"/>
              </w:rPr>
            </w:pPr>
            <w:r>
              <w:rPr>
                <w:sz w:val="20"/>
              </w:rPr>
              <w:t>(облици</w:t>
            </w:r>
            <w:r>
              <w:rPr>
                <w:spacing w:val="-5"/>
                <w:sz w:val="20"/>
              </w:rPr>
              <w:t xml:space="preserve"> </w:t>
            </w:r>
            <w:r>
              <w:rPr>
                <w:sz w:val="20"/>
              </w:rPr>
              <w:t>и</w:t>
            </w:r>
            <w:r>
              <w:rPr>
                <w:spacing w:val="-5"/>
                <w:sz w:val="20"/>
              </w:rPr>
              <w:t xml:space="preserve"> </w:t>
            </w:r>
            <w:r>
              <w:rPr>
                <w:sz w:val="20"/>
              </w:rPr>
              <w:t>методе</w:t>
            </w:r>
            <w:r>
              <w:rPr>
                <w:spacing w:val="-6"/>
                <w:sz w:val="20"/>
              </w:rPr>
              <w:t xml:space="preserve"> </w:t>
            </w:r>
            <w:r>
              <w:rPr>
                <w:spacing w:val="-2"/>
                <w:sz w:val="20"/>
              </w:rPr>
              <w:t>рада)</w:t>
            </w:r>
          </w:p>
        </w:tc>
        <w:tc>
          <w:tcPr>
            <w:tcW w:w="7635" w:type="dxa"/>
          </w:tcPr>
          <w:p w14:paraId="3511903A">
            <w:pPr>
              <w:pStyle w:val="20"/>
              <w:rPr>
                <w:sz w:val="20"/>
              </w:rPr>
            </w:pPr>
            <w:r>
              <w:rPr>
                <w:spacing w:val="-2"/>
                <w:sz w:val="20"/>
              </w:rPr>
              <w:t>Диференцијација</w:t>
            </w:r>
            <w:r>
              <w:rPr>
                <w:spacing w:val="10"/>
                <w:sz w:val="20"/>
              </w:rPr>
              <w:t xml:space="preserve"> </w:t>
            </w:r>
            <w:r>
              <w:rPr>
                <w:spacing w:val="-2"/>
                <w:sz w:val="20"/>
              </w:rPr>
              <w:t>задатака</w:t>
            </w:r>
          </w:p>
          <w:p w14:paraId="77B102F3">
            <w:pPr>
              <w:pStyle w:val="20"/>
              <w:spacing w:before="34"/>
              <w:rPr>
                <w:sz w:val="20"/>
              </w:rPr>
            </w:pPr>
            <w:r>
              <w:rPr>
                <w:sz w:val="20"/>
              </w:rPr>
              <w:t>Индивидуални</w:t>
            </w:r>
            <w:r>
              <w:rPr>
                <w:spacing w:val="-5"/>
                <w:sz w:val="20"/>
              </w:rPr>
              <w:t xml:space="preserve"> </w:t>
            </w:r>
            <w:r>
              <w:rPr>
                <w:sz w:val="20"/>
              </w:rPr>
              <w:t>рад,</w:t>
            </w:r>
            <w:r>
              <w:rPr>
                <w:spacing w:val="-4"/>
                <w:sz w:val="20"/>
              </w:rPr>
              <w:t xml:space="preserve"> </w:t>
            </w:r>
            <w:r>
              <w:rPr>
                <w:sz w:val="20"/>
              </w:rPr>
              <w:t>рад</w:t>
            </w:r>
            <w:r>
              <w:rPr>
                <w:spacing w:val="-5"/>
                <w:sz w:val="20"/>
              </w:rPr>
              <w:t xml:space="preserve"> </w:t>
            </w:r>
            <w:r>
              <w:rPr>
                <w:sz w:val="20"/>
              </w:rPr>
              <w:t>у</w:t>
            </w:r>
            <w:r>
              <w:rPr>
                <w:spacing w:val="-3"/>
                <w:sz w:val="20"/>
              </w:rPr>
              <w:t xml:space="preserve"> </w:t>
            </w:r>
            <w:r>
              <w:rPr>
                <w:sz w:val="20"/>
              </w:rPr>
              <w:t>пару,</w:t>
            </w:r>
            <w:r>
              <w:rPr>
                <w:spacing w:val="-4"/>
                <w:sz w:val="20"/>
              </w:rPr>
              <w:t xml:space="preserve"> </w:t>
            </w:r>
            <w:r>
              <w:rPr>
                <w:sz w:val="20"/>
              </w:rPr>
              <w:t>рад</w:t>
            </w:r>
            <w:r>
              <w:rPr>
                <w:spacing w:val="-5"/>
                <w:sz w:val="20"/>
              </w:rPr>
              <w:t xml:space="preserve"> </w:t>
            </w:r>
            <w:r>
              <w:rPr>
                <w:sz w:val="20"/>
              </w:rPr>
              <w:t>у</w:t>
            </w:r>
            <w:r>
              <w:rPr>
                <w:spacing w:val="-5"/>
                <w:sz w:val="20"/>
              </w:rPr>
              <w:t xml:space="preserve"> </w:t>
            </w:r>
            <w:r>
              <w:rPr>
                <w:spacing w:val="-4"/>
                <w:sz w:val="20"/>
              </w:rPr>
              <w:t>групи</w:t>
            </w:r>
          </w:p>
        </w:tc>
      </w:tr>
      <w:tr w14:paraId="3F1C5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944" w:type="dxa"/>
          </w:tcPr>
          <w:p w14:paraId="33389511">
            <w:pPr>
              <w:pStyle w:val="20"/>
              <w:ind w:left="204" w:right="199"/>
              <w:jc w:val="center"/>
              <w:rPr>
                <w:sz w:val="20"/>
              </w:rPr>
            </w:pPr>
            <w:r>
              <w:rPr>
                <w:sz w:val="20"/>
              </w:rPr>
              <w:t>Временски</w:t>
            </w:r>
            <w:r>
              <w:rPr>
                <w:spacing w:val="-10"/>
                <w:sz w:val="20"/>
              </w:rPr>
              <w:t xml:space="preserve"> </w:t>
            </w:r>
            <w:r>
              <w:rPr>
                <w:spacing w:val="-2"/>
                <w:sz w:val="20"/>
              </w:rPr>
              <w:t>оквир</w:t>
            </w:r>
          </w:p>
        </w:tc>
        <w:tc>
          <w:tcPr>
            <w:tcW w:w="7635" w:type="dxa"/>
          </w:tcPr>
          <w:p w14:paraId="7D763318">
            <w:pPr>
              <w:pStyle w:val="20"/>
              <w:rPr>
                <w:sz w:val="20"/>
              </w:rPr>
            </w:pPr>
            <w:r>
              <w:rPr>
                <w:sz w:val="20"/>
              </w:rPr>
              <w:t>Током</w:t>
            </w:r>
            <w:r>
              <w:rPr>
                <w:spacing w:val="-6"/>
                <w:sz w:val="20"/>
              </w:rPr>
              <w:t xml:space="preserve"> </w:t>
            </w:r>
            <w:r>
              <w:rPr>
                <w:sz w:val="20"/>
              </w:rPr>
              <w:t>школске</w:t>
            </w:r>
            <w:r>
              <w:rPr>
                <w:spacing w:val="-7"/>
                <w:sz w:val="20"/>
              </w:rPr>
              <w:t xml:space="preserve"> </w:t>
            </w:r>
            <w:r>
              <w:rPr>
                <w:spacing w:val="-2"/>
                <w:sz w:val="20"/>
              </w:rPr>
              <w:t>године</w:t>
            </w:r>
          </w:p>
        </w:tc>
      </w:tr>
      <w:tr w14:paraId="44007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1944" w:type="dxa"/>
          </w:tcPr>
          <w:p w14:paraId="4F182AAE">
            <w:pPr>
              <w:pStyle w:val="20"/>
              <w:spacing w:line="276" w:lineRule="auto"/>
              <w:ind w:left="309" w:right="299" w:firstLine="2"/>
              <w:jc w:val="center"/>
              <w:rPr>
                <w:sz w:val="20"/>
              </w:rPr>
            </w:pPr>
            <w:r>
              <w:rPr>
                <w:sz w:val="20"/>
              </w:rPr>
              <w:t>Вредновање – начин коришћења</w:t>
            </w:r>
            <w:r>
              <w:rPr>
                <w:spacing w:val="-13"/>
                <w:sz w:val="20"/>
              </w:rPr>
              <w:t xml:space="preserve"> </w:t>
            </w:r>
            <w:r>
              <w:rPr>
                <w:sz w:val="20"/>
              </w:rPr>
              <w:t xml:space="preserve">резултата </w:t>
            </w:r>
            <w:r>
              <w:rPr>
                <w:spacing w:val="-2"/>
                <w:sz w:val="20"/>
              </w:rPr>
              <w:t>вредновања</w:t>
            </w:r>
          </w:p>
        </w:tc>
        <w:tc>
          <w:tcPr>
            <w:tcW w:w="7635" w:type="dxa"/>
          </w:tcPr>
          <w:p w14:paraId="6B021810">
            <w:pPr>
              <w:pStyle w:val="20"/>
              <w:spacing w:line="276" w:lineRule="auto"/>
              <w:rPr>
                <w:sz w:val="20"/>
              </w:rPr>
            </w:pPr>
            <w:r>
              <w:rPr>
                <w:sz w:val="20"/>
              </w:rPr>
              <w:t>Усмена</w:t>
            </w:r>
            <w:r>
              <w:rPr>
                <w:spacing w:val="-2"/>
                <w:sz w:val="20"/>
              </w:rPr>
              <w:t xml:space="preserve"> </w:t>
            </w:r>
            <w:r>
              <w:rPr>
                <w:sz w:val="20"/>
              </w:rPr>
              <w:t>и</w:t>
            </w:r>
            <w:r>
              <w:rPr>
                <w:spacing w:val="-2"/>
                <w:sz w:val="20"/>
              </w:rPr>
              <w:t xml:space="preserve"> </w:t>
            </w:r>
            <w:r>
              <w:rPr>
                <w:sz w:val="20"/>
              </w:rPr>
              <w:t>писмена</w:t>
            </w:r>
            <w:r>
              <w:rPr>
                <w:spacing w:val="-2"/>
                <w:sz w:val="20"/>
              </w:rPr>
              <w:t xml:space="preserve"> </w:t>
            </w:r>
            <w:r>
              <w:rPr>
                <w:sz w:val="20"/>
              </w:rPr>
              <w:t>провера постигнућа</w:t>
            </w:r>
            <w:r>
              <w:rPr>
                <w:spacing w:val="-2"/>
                <w:sz w:val="20"/>
              </w:rPr>
              <w:t xml:space="preserve"> </w:t>
            </w:r>
            <w:r>
              <w:rPr>
                <w:sz w:val="20"/>
              </w:rPr>
              <w:t>ученика, вођење педагошке</w:t>
            </w:r>
            <w:r>
              <w:rPr>
                <w:spacing w:val="-2"/>
                <w:sz w:val="20"/>
              </w:rPr>
              <w:t xml:space="preserve"> </w:t>
            </w:r>
            <w:r>
              <w:rPr>
                <w:sz w:val="20"/>
              </w:rPr>
              <w:t>документације, учешће</w:t>
            </w:r>
            <w:r>
              <w:rPr>
                <w:spacing w:val="-1"/>
                <w:sz w:val="20"/>
              </w:rPr>
              <w:t xml:space="preserve"> </w:t>
            </w:r>
            <w:r>
              <w:rPr>
                <w:sz w:val="20"/>
              </w:rPr>
              <w:t>даровитих</w:t>
            </w:r>
            <w:r>
              <w:rPr>
                <w:spacing w:val="-2"/>
                <w:sz w:val="20"/>
              </w:rPr>
              <w:t xml:space="preserve"> </w:t>
            </w:r>
            <w:r>
              <w:rPr>
                <w:sz w:val="20"/>
              </w:rPr>
              <w:t xml:space="preserve">ученика на свим нивоима такмичења (школско, општинско, </w:t>
            </w:r>
            <w:r>
              <w:rPr>
                <w:sz w:val="20"/>
                <w:lang w:val="sr-Cyrl-RS"/>
              </w:rPr>
              <w:t>окружно</w:t>
            </w:r>
            <w:r>
              <w:rPr>
                <w:sz w:val="20"/>
              </w:rPr>
              <w:t xml:space="preserve">, </w:t>
            </w:r>
            <w:r>
              <w:rPr>
                <w:sz w:val="20"/>
                <w:lang w:val="sr-Cyrl-RS"/>
              </w:rPr>
              <w:t>државно</w:t>
            </w:r>
            <w:r>
              <w:rPr>
                <w:sz w:val="20"/>
              </w:rPr>
              <w:t>, међународно)</w:t>
            </w:r>
          </w:p>
        </w:tc>
      </w:tr>
      <w:tr w14:paraId="334FA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1944" w:type="dxa"/>
            <w:vMerge w:val="restart"/>
          </w:tcPr>
          <w:p w14:paraId="00A53D06">
            <w:pPr>
              <w:pStyle w:val="20"/>
              <w:spacing w:before="147"/>
              <w:ind w:left="578"/>
              <w:rPr>
                <w:sz w:val="20"/>
                <w:lang w:val="sr-Cyrl-RS"/>
              </w:rPr>
            </w:pPr>
            <w:r>
              <w:rPr>
                <w:sz w:val="20"/>
                <w:lang w:val="sr-Cyrl-RS"/>
              </w:rPr>
              <w:t xml:space="preserve">ПЕТИ </w:t>
            </w:r>
          </w:p>
          <w:p w14:paraId="4E1A74C2">
            <w:pPr>
              <w:pStyle w:val="20"/>
              <w:spacing w:before="147"/>
              <w:ind w:left="578"/>
              <w:rPr>
                <w:sz w:val="20"/>
                <w:lang w:val="sr-Cyrl-RS"/>
              </w:rPr>
            </w:pPr>
            <w:r>
              <w:rPr>
                <w:sz w:val="20"/>
                <w:lang w:val="sr-Cyrl-RS"/>
              </w:rPr>
              <w:t>РАЗРЕД</w:t>
            </w:r>
          </w:p>
        </w:tc>
        <w:tc>
          <w:tcPr>
            <w:tcW w:w="7635" w:type="dxa"/>
          </w:tcPr>
          <w:p w14:paraId="227AFE11">
            <w:pPr>
              <w:pStyle w:val="20"/>
              <w:rPr>
                <w:sz w:val="20"/>
                <w:lang w:val="sr-Cyrl-RS"/>
              </w:rPr>
            </w:pPr>
            <w:r>
              <w:rPr>
                <w:sz w:val="20"/>
              </w:rPr>
              <w:t>Скупови,</w:t>
            </w:r>
            <w:r>
              <w:rPr>
                <w:spacing w:val="-6"/>
                <w:sz w:val="20"/>
              </w:rPr>
              <w:t xml:space="preserve"> </w:t>
            </w:r>
            <w:r>
              <w:rPr>
                <w:sz w:val="20"/>
              </w:rPr>
              <w:t>операције</w:t>
            </w:r>
            <w:r>
              <w:rPr>
                <w:spacing w:val="-5"/>
                <w:sz w:val="20"/>
              </w:rPr>
              <w:t xml:space="preserve"> </w:t>
            </w:r>
            <w:r>
              <w:rPr>
                <w:sz w:val="20"/>
              </w:rPr>
              <w:t>са</w:t>
            </w:r>
            <w:r>
              <w:rPr>
                <w:spacing w:val="-6"/>
                <w:sz w:val="20"/>
              </w:rPr>
              <w:t xml:space="preserve"> </w:t>
            </w:r>
            <w:r>
              <w:rPr>
                <w:sz w:val="20"/>
              </w:rPr>
              <w:t>њима</w:t>
            </w:r>
            <w:r>
              <w:rPr>
                <w:spacing w:val="42"/>
                <w:sz w:val="20"/>
              </w:rPr>
              <w:t xml:space="preserve"> </w:t>
            </w:r>
          </w:p>
        </w:tc>
      </w:tr>
      <w:tr w14:paraId="15436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1944" w:type="dxa"/>
            <w:vMerge w:val="continue"/>
          </w:tcPr>
          <w:p w14:paraId="5DB50F02">
            <w:pPr>
              <w:pStyle w:val="20"/>
              <w:spacing w:before="147"/>
              <w:ind w:left="578"/>
              <w:rPr>
                <w:sz w:val="20"/>
              </w:rPr>
            </w:pPr>
          </w:p>
        </w:tc>
        <w:tc>
          <w:tcPr>
            <w:tcW w:w="7635" w:type="dxa"/>
          </w:tcPr>
          <w:p w14:paraId="77C46608">
            <w:pPr>
              <w:pStyle w:val="20"/>
              <w:rPr>
                <w:sz w:val="20"/>
                <w:lang w:val="sr-Cyrl-RS"/>
              </w:rPr>
            </w:pPr>
            <w:r>
              <w:rPr>
                <w:sz w:val="20"/>
                <w:lang w:val="sr-Cyrl-RS"/>
              </w:rPr>
              <w:t>Основни појмови геометрије</w:t>
            </w:r>
          </w:p>
        </w:tc>
      </w:tr>
      <w:tr w14:paraId="76315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1944" w:type="dxa"/>
            <w:vMerge w:val="continue"/>
          </w:tcPr>
          <w:p w14:paraId="699D2FA4">
            <w:pPr>
              <w:pStyle w:val="20"/>
              <w:spacing w:before="147"/>
              <w:ind w:left="578"/>
              <w:rPr>
                <w:sz w:val="20"/>
              </w:rPr>
            </w:pPr>
          </w:p>
        </w:tc>
        <w:tc>
          <w:tcPr>
            <w:tcW w:w="7635" w:type="dxa"/>
          </w:tcPr>
          <w:p w14:paraId="2F6DA74D">
            <w:pPr>
              <w:pStyle w:val="20"/>
              <w:rPr>
                <w:sz w:val="20"/>
                <w:lang w:val="sr-Cyrl-RS"/>
              </w:rPr>
            </w:pPr>
            <w:r>
              <w:rPr>
                <w:sz w:val="20"/>
                <w:lang w:val="sr-Cyrl-RS"/>
              </w:rPr>
              <w:t>Пребројавање скупова тачака, фигура и бројева</w:t>
            </w:r>
          </w:p>
        </w:tc>
      </w:tr>
      <w:tr w14:paraId="76E05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944" w:type="dxa"/>
            <w:vMerge w:val="continue"/>
          </w:tcPr>
          <w:p w14:paraId="460D4DA0">
            <w:pPr>
              <w:rPr>
                <w:sz w:val="2"/>
                <w:szCs w:val="2"/>
              </w:rPr>
            </w:pPr>
          </w:p>
        </w:tc>
        <w:tc>
          <w:tcPr>
            <w:tcW w:w="7635" w:type="dxa"/>
          </w:tcPr>
          <w:p w14:paraId="767CAF02">
            <w:pPr>
              <w:pStyle w:val="20"/>
              <w:rPr>
                <w:sz w:val="20"/>
                <w:lang w:val="sr-Cyrl-RS"/>
              </w:rPr>
            </w:pPr>
            <w:r>
              <w:rPr>
                <w:sz w:val="20"/>
              </w:rPr>
              <w:t>Дељивост</w:t>
            </w:r>
            <w:r>
              <w:rPr>
                <w:spacing w:val="-10"/>
                <w:sz w:val="20"/>
              </w:rPr>
              <w:t xml:space="preserve"> </w:t>
            </w:r>
            <w:r>
              <w:rPr>
                <w:spacing w:val="-2"/>
                <w:sz w:val="20"/>
              </w:rPr>
              <w:t>бројева</w:t>
            </w:r>
            <w:r>
              <w:rPr>
                <w:spacing w:val="-2"/>
                <w:sz w:val="20"/>
                <w:lang w:val="sr-Cyrl-RS"/>
              </w:rPr>
              <w:t xml:space="preserve">, </w:t>
            </w:r>
            <w:r>
              <w:rPr>
                <w:sz w:val="20"/>
                <w:lang w:val="sr-Cyrl-RS"/>
              </w:rPr>
              <w:t xml:space="preserve"> прости и сложени бројеви, НЗД и НЗС</w:t>
            </w:r>
          </w:p>
        </w:tc>
      </w:tr>
      <w:tr w14:paraId="092D2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944" w:type="dxa"/>
            <w:vMerge w:val="continue"/>
          </w:tcPr>
          <w:p w14:paraId="4B8F3CD1">
            <w:pPr>
              <w:rPr>
                <w:sz w:val="2"/>
                <w:szCs w:val="2"/>
              </w:rPr>
            </w:pPr>
          </w:p>
        </w:tc>
        <w:tc>
          <w:tcPr>
            <w:tcW w:w="7635" w:type="dxa"/>
          </w:tcPr>
          <w:p w14:paraId="460228FF">
            <w:pPr>
              <w:pStyle w:val="20"/>
              <w:spacing w:before="1"/>
              <w:rPr>
                <w:sz w:val="20"/>
              </w:rPr>
            </w:pPr>
            <w:r>
              <w:rPr>
                <w:spacing w:val="-4"/>
                <w:sz w:val="20"/>
              </w:rPr>
              <w:t>Угао</w:t>
            </w:r>
          </w:p>
        </w:tc>
      </w:tr>
      <w:tr w14:paraId="6E155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944" w:type="dxa"/>
            <w:vMerge w:val="continue"/>
          </w:tcPr>
          <w:p w14:paraId="24E89BE7">
            <w:pPr>
              <w:rPr>
                <w:sz w:val="2"/>
                <w:szCs w:val="2"/>
              </w:rPr>
            </w:pPr>
          </w:p>
        </w:tc>
        <w:tc>
          <w:tcPr>
            <w:tcW w:w="7635" w:type="dxa"/>
          </w:tcPr>
          <w:p w14:paraId="681C3DE8">
            <w:pPr>
              <w:pStyle w:val="20"/>
              <w:rPr>
                <w:spacing w:val="-2"/>
                <w:sz w:val="20"/>
                <w:lang w:val="sr-Cyrl-RS"/>
              </w:rPr>
            </w:pPr>
            <w:r>
              <w:rPr>
                <w:spacing w:val="-2"/>
                <w:sz w:val="20"/>
              </w:rPr>
              <w:t>Разломци</w:t>
            </w:r>
            <w:r>
              <w:rPr>
                <w:spacing w:val="-2"/>
                <w:sz w:val="20"/>
                <w:lang w:val="sr-Cyrl-RS"/>
              </w:rPr>
              <w:t xml:space="preserve"> – једнакост и упоређивање разломака</w:t>
            </w:r>
          </w:p>
          <w:p w14:paraId="61346561">
            <w:pPr>
              <w:pStyle w:val="20"/>
              <w:numPr>
                <w:ilvl w:val="0"/>
                <w:numId w:val="13"/>
              </w:numPr>
              <w:rPr>
                <w:sz w:val="20"/>
                <w:lang w:val="sr-Cyrl-RS"/>
              </w:rPr>
            </w:pPr>
            <w:r>
              <w:rPr>
                <w:spacing w:val="-2"/>
                <w:sz w:val="20"/>
                <w:lang w:val="sr-Cyrl-RS"/>
              </w:rPr>
              <w:t>Сабирање и одузимање разломака</w:t>
            </w:r>
          </w:p>
        </w:tc>
      </w:tr>
      <w:tr w14:paraId="21829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944" w:type="dxa"/>
            <w:vMerge w:val="continue"/>
          </w:tcPr>
          <w:p w14:paraId="2A05B89E">
            <w:pPr>
              <w:rPr>
                <w:sz w:val="2"/>
                <w:szCs w:val="2"/>
              </w:rPr>
            </w:pPr>
          </w:p>
        </w:tc>
        <w:tc>
          <w:tcPr>
            <w:tcW w:w="7635" w:type="dxa"/>
          </w:tcPr>
          <w:p w14:paraId="2617730D">
            <w:pPr>
              <w:pStyle w:val="20"/>
              <w:rPr>
                <w:spacing w:val="-2"/>
                <w:sz w:val="20"/>
                <w:lang w:val="sr-Cyrl-RS"/>
              </w:rPr>
            </w:pPr>
            <w:r>
              <w:rPr>
                <w:spacing w:val="-2"/>
                <w:sz w:val="20"/>
                <w:lang w:val="sr-Cyrl-RS"/>
              </w:rPr>
              <w:t>Диофантове једначине  у скупу природних бројева</w:t>
            </w:r>
          </w:p>
        </w:tc>
      </w:tr>
      <w:tr w14:paraId="4F907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944" w:type="dxa"/>
            <w:vMerge w:val="restart"/>
          </w:tcPr>
          <w:p w14:paraId="15E5A58E">
            <w:pPr>
              <w:pStyle w:val="20"/>
              <w:rPr>
                <w:b/>
              </w:rPr>
            </w:pPr>
          </w:p>
          <w:p w14:paraId="4770C689">
            <w:pPr>
              <w:pStyle w:val="20"/>
              <w:rPr>
                <w:b/>
              </w:rPr>
            </w:pPr>
          </w:p>
          <w:p w14:paraId="50FD452B">
            <w:pPr>
              <w:pStyle w:val="20"/>
              <w:spacing w:before="1"/>
              <w:rPr>
                <w:b/>
                <w:sz w:val="30"/>
              </w:rPr>
            </w:pPr>
          </w:p>
          <w:p w14:paraId="0CF87063">
            <w:pPr>
              <w:pStyle w:val="20"/>
              <w:ind w:left="482"/>
              <w:rPr>
                <w:sz w:val="20"/>
              </w:rPr>
            </w:pPr>
            <w:r>
              <w:rPr>
                <w:sz w:val="20"/>
              </w:rPr>
              <w:t>ШЕСТИ</w:t>
            </w:r>
            <w:r>
              <w:rPr>
                <w:spacing w:val="-9"/>
                <w:sz w:val="20"/>
              </w:rPr>
              <w:t xml:space="preserve"> </w:t>
            </w:r>
            <w:r>
              <w:rPr>
                <w:spacing w:val="-2"/>
                <w:sz w:val="20"/>
              </w:rPr>
              <w:t>РАЗРЕД</w:t>
            </w:r>
          </w:p>
        </w:tc>
        <w:tc>
          <w:tcPr>
            <w:tcW w:w="7635" w:type="dxa"/>
          </w:tcPr>
          <w:p w14:paraId="089CDAFC">
            <w:pPr>
              <w:pStyle w:val="20"/>
              <w:ind w:left="6"/>
              <w:rPr>
                <w:sz w:val="20"/>
              </w:rPr>
            </w:pPr>
            <w:r>
              <w:rPr>
                <w:sz w:val="20"/>
              </w:rPr>
              <w:t>Цели</w:t>
            </w:r>
            <w:r>
              <w:rPr>
                <w:spacing w:val="-7"/>
                <w:sz w:val="20"/>
              </w:rPr>
              <w:t xml:space="preserve"> </w:t>
            </w:r>
            <w:r>
              <w:rPr>
                <w:spacing w:val="-2"/>
                <w:sz w:val="20"/>
              </w:rPr>
              <w:t>бројеви</w:t>
            </w:r>
          </w:p>
        </w:tc>
      </w:tr>
      <w:tr w14:paraId="208AC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1944" w:type="dxa"/>
            <w:vMerge w:val="continue"/>
          </w:tcPr>
          <w:p w14:paraId="6B3001CC">
            <w:pPr>
              <w:rPr>
                <w:sz w:val="2"/>
                <w:szCs w:val="2"/>
              </w:rPr>
            </w:pPr>
          </w:p>
        </w:tc>
        <w:tc>
          <w:tcPr>
            <w:tcW w:w="7635" w:type="dxa"/>
          </w:tcPr>
          <w:p w14:paraId="4FC43919">
            <w:pPr>
              <w:pStyle w:val="20"/>
              <w:ind w:left="6"/>
              <w:rPr>
                <w:sz w:val="20"/>
                <w:lang w:val="sr-Cyrl-RS"/>
              </w:rPr>
            </w:pPr>
            <w:r>
              <w:rPr>
                <w:spacing w:val="-2"/>
                <w:sz w:val="20"/>
              </w:rPr>
              <w:t>Троугао</w:t>
            </w:r>
            <w:r>
              <w:rPr>
                <w:spacing w:val="-2"/>
                <w:sz w:val="20"/>
                <w:lang w:val="sr-Cyrl-RS"/>
              </w:rPr>
              <w:t xml:space="preserve"> ( углови и врсте троуглова, односи страница и углова)</w:t>
            </w:r>
          </w:p>
        </w:tc>
      </w:tr>
      <w:tr w14:paraId="280F1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1944" w:type="dxa"/>
            <w:vMerge w:val="continue"/>
          </w:tcPr>
          <w:p w14:paraId="66ED00AE">
            <w:pPr>
              <w:rPr>
                <w:sz w:val="2"/>
                <w:szCs w:val="2"/>
              </w:rPr>
            </w:pPr>
          </w:p>
        </w:tc>
        <w:tc>
          <w:tcPr>
            <w:tcW w:w="7635" w:type="dxa"/>
          </w:tcPr>
          <w:p w14:paraId="368E281A">
            <w:pPr>
              <w:pStyle w:val="20"/>
              <w:ind w:left="6"/>
              <w:rPr>
                <w:spacing w:val="-2"/>
                <w:sz w:val="20"/>
                <w:lang w:val="sr-Cyrl-RS"/>
              </w:rPr>
            </w:pPr>
            <w:r>
              <w:rPr>
                <w:spacing w:val="-2"/>
                <w:sz w:val="20"/>
                <w:lang w:val="sr-Cyrl-RS"/>
              </w:rPr>
              <w:t>Дељивост , прости и сложени бројеви, Еуклидов алгоритам</w:t>
            </w:r>
          </w:p>
        </w:tc>
      </w:tr>
      <w:tr w14:paraId="364E3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944" w:type="dxa"/>
            <w:vMerge w:val="continue"/>
          </w:tcPr>
          <w:p w14:paraId="27829497">
            <w:pPr>
              <w:rPr>
                <w:sz w:val="2"/>
                <w:szCs w:val="2"/>
              </w:rPr>
            </w:pPr>
          </w:p>
        </w:tc>
        <w:tc>
          <w:tcPr>
            <w:tcW w:w="7635" w:type="dxa"/>
          </w:tcPr>
          <w:p w14:paraId="60392B77">
            <w:pPr>
              <w:pStyle w:val="20"/>
              <w:ind w:left="6"/>
              <w:rPr>
                <w:sz w:val="20"/>
                <w:lang w:val="sr-Cyrl-RS"/>
              </w:rPr>
            </w:pPr>
            <w:r>
              <w:rPr>
                <w:spacing w:val="-2"/>
                <w:sz w:val="20"/>
              </w:rPr>
              <w:t>Рационални</w:t>
            </w:r>
            <w:r>
              <w:rPr>
                <w:spacing w:val="6"/>
                <w:sz w:val="20"/>
              </w:rPr>
              <w:t xml:space="preserve"> </w:t>
            </w:r>
            <w:r>
              <w:rPr>
                <w:spacing w:val="-2"/>
                <w:sz w:val="20"/>
              </w:rPr>
              <w:t>бројеви</w:t>
            </w:r>
            <w:r>
              <w:rPr>
                <w:spacing w:val="-2"/>
                <w:sz w:val="20"/>
                <w:lang w:val="sr-Cyrl-RS"/>
              </w:rPr>
              <w:t xml:space="preserve"> – сабирање и одузимање</w:t>
            </w:r>
          </w:p>
        </w:tc>
      </w:tr>
      <w:tr w14:paraId="039AC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1944" w:type="dxa"/>
            <w:vMerge w:val="continue"/>
          </w:tcPr>
          <w:p w14:paraId="1055BE52">
            <w:pPr>
              <w:rPr>
                <w:sz w:val="2"/>
                <w:szCs w:val="2"/>
              </w:rPr>
            </w:pPr>
          </w:p>
        </w:tc>
        <w:tc>
          <w:tcPr>
            <w:tcW w:w="7635" w:type="dxa"/>
          </w:tcPr>
          <w:p w14:paraId="45C60BE4">
            <w:pPr>
              <w:pStyle w:val="20"/>
              <w:ind w:left="6"/>
              <w:rPr>
                <w:sz w:val="20"/>
              </w:rPr>
            </w:pPr>
            <w:r>
              <w:rPr>
                <w:sz w:val="20"/>
                <w:lang w:val="sr-Cyrl-RS"/>
              </w:rPr>
              <w:t xml:space="preserve">Пребројавање скупова тачака, фигура и бројева. </w:t>
            </w:r>
          </w:p>
        </w:tc>
      </w:tr>
      <w:tr w14:paraId="3B844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1944" w:type="dxa"/>
            <w:vMerge w:val="continue"/>
          </w:tcPr>
          <w:p w14:paraId="1E97D5C5">
            <w:pPr>
              <w:rPr>
                <w:sz w:val="2"/>
                <w:szCs w:val="2"/>
              </w:rPr>
            </w:pPr>
          </w:p>
        </w:tc>
        <w:tc>
          <w:tcPr>
            <w:tcW w:w="7635" w:type="dxa"/>
          </w:tcPr>
          <w:p w14:paraId="48ADAA04">
            <w:pPr>
              <w:pStyle w:val="20"/>
              <w:ind w:left="6"/>
              <w:rPr>
                <w:sz w:val="20"/>
                <w:lang w:val="sr-Cyrl-RS"/>
              </w:rPr>
            </w:pPr>
            <w:r>
              <w:rPr>
                <w:sz w:val="20"/>
                <w:lang w:val="sr-Cyrl-RS"/>
              </w:rPr>
              <w:t>Дирихлеов принцип</w:t>
            </w:r>
          </w:p>
        </w:tc>
      </w:tr>
      <w:tr w14:paraId="50073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1944" w:type="dxa"/>
            <w:vMerge w:val="continue"/>
          </w:tcPr>
          <w:p w14:paraId="36134EB2">
            <w:pPr>
              <w:rPr>
                <w:sz w:val="2"/>
                <w:szCs w:val="2"/>
              </w:rPr>
            </w:pPr>
          </w:p>
        </w:tc>
        <w:tc>
          <w:tcPr>
            <w:tcW w:w="7635" w:type="dxa"/>
          </w:tcPr>
          <w:p w14:paraId="5602D67C">
            <w:pPr>
              <w:pStyle w:val="20"/>
              <w:ind w:left="6"/>
              <w:rPr>
                <w:sz w:val="20"/>
                <w:lang w:val="sr-Cyrl-RS"/>
              </w:rPr>
            </w:pPr>
            <w:r>
              <w:rPr>
                <w:spacing w:val="-2"/>
                <w:sz w:val="20"/>
                <w:lang w:val="sr-Cyrl-RS"/>
              </w:rPr>
              <w:t>Диофантове једначине  у скупу целих бројева</w:t>
            </w:r>
          </w:p>
        </w:tc>
      </w:tr>
      <w:tr w14:paraId="41514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944" w:type="dxa"/>
            <w:vMerge w:val="restart"/>
          </w:tcPr>
          <w:p w14:paraId="69F85E06">
            <w:pPr>
              <w:pStyle w:val="20"/>
              <w:rPr>
                <w:b/>
              </w:rPr>
            </w:pPr>
          </w:p>
          <w:p w14:paraId="2FD8A941">
            <w:pPr>
              <w:pStyle w:val="20"/>
              <w:rPr>
                <w:b/>
              </w:rPr>
            </w:pPr>
          </w:p>
          <w:p w14:paraId="2949E923">
            <w:pPr>
              <w:pStyle w:val="20"/>
              <w:spacing w:before="6"/>
              <w:rPr>
                <w:b/>
                <w:sz w:val="31"/>
              </w:rPr>
            </w:pPr>
          </w:p>
          <w:p w14:paraId="422360F2">
            <w:pPr>
              <w:pStyle w:val="20"/>
              <w:ind w:left="486"/>
              <w:rPr>
                <w:sz w:val="20"/>
              </w:rPr>
            </w:pPr>
            <w:r>
              <w:rPr>
                <w:sz w:val="20"/>
              </w:rPr>
              <w:t>СЕДМИ</w:t>
            </w:r>
            <w:r>
              <w:rPr>
                <w:spacing w:val="-10"/>
                <w:sz w:val="20"/>
              </w:rPr>
              <w:t xml:space="preserve"> </w:t>
            </w:r>
            <w:r>
              <w:rPr>
                <w:spacing w:val="-2"/>
                <w:sz w:val="20"/>
              </w:rPr>
              <w:t>РАЗРЕД</w:t>
            </w:r>
          </w:p>
        </w:tc>
        <w:tc>
          <w:tcPr>
            <w:tcW w:w="7635" w:type="dxa"/>
          </w:tcPr>
          <w:p w14:paraId="7004A946">
            <w:pPr>
              <w:pStyle w:val="20"/>
              <w:ind w:left="6"/>
              <w:rPr>
                <w:sz w:val="20"/>
                <w:lang w:val="sr-Cyrl-RS"/>
              </w:rPr>
            </w:pPr>
            <w:r>
              <w:rPr>
                <w:sz w:val="20"/>
              </w:rPr>
              <w:t>Реални</w:t>
            </w:r>
            <w:r>
              <w:rPr>
                <w:spacing w:val="-12"/>
                <w:sz w:val="20"/>
              </w:rPr>
              <w:t xml:space="preserve"> </w:t>
            </w:r>
            <w:r>
              <w:rPr>
                <w:spacing w:val="-2"/>
                <w:sz w:val="20"/>
              </w:rPr>
              <w:t>бројеви</w:t>
            </w:r>
            <w:r>
              <w:rPr>
                <w:spacing w:val="-2"/>
                <w:sz w:val="20"/>
                <w:lang w:val="sr-Cyrl-RS"/>
              </w:rPr>
              <w:t xml:space="preserve"> – рачунске операције са реалним бројевима</w:t>
            </w:r>
          </w:p>
        </w:tc>
      </w:tr>
      <w:tr w14:paraId="71099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1944" w:type="dxa"/>
            <w:vMerge w:val="continue"/>
          </w:tcPr>
          <w:p w14:paraId="5601765E">
            <w:pPr>
              <w:rPr>
                <w:sz w:val="2"/>
                <w:szCs w:val="2"/>
              </w:rPr>
            </w:pPr>
          </w:p>
        </w:tc>
        <w:tc>
          <w:tcPr>
            <w:tcW w:w="7635" w:type="dxa"/>
          </w:tcPr>
          <w:p w14:paraId="5C2D08DF">
            <w:pPr>
              <w:pStyle w:val="20"/>
              <w:ind w:left="6"/>
              <w:rPr>
                <w:sz w:val="20"/>
                <w:lang w:val="sr-Cyrl-RS"/>
              </w:rPr>
            </w:pPr>
            <w:r>
              <w:rPr>
                <w:sz w:val="20"/>
              </w:rPr>
              <w:t>Питагорина</w:t>
            </w:r>
            <w:r>
              <w:rPr>
                <w:spacing w:val="-13"/>
                <w:sz w:val="20"/>
              </w:rPr>
              <w:t xml:space="preserve"> </w:t>
            </w:r>
            <w:r>
              <w:rPr>
                <w:spacing w:val="-2"/>
                <w:sz w:val="20"/>
              </w:rPr>
              <w:t>теорема</w:t>
            </w:r>
            <w:r>
              <w:rPr>
                <w:spacing w:val="-2"/>
                <w:sz w:val="20"/>
                <w:lang w:val="sr-Cyrl-RS"/>
              </w:rPr>
              <w:t xml:space="preserve"> – примена Питагорине теореме</w:t>
            </w:r>
          </w:p>
        </w:tc>
      </w:tr>
      <w:tr w14:paraId="54EE8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1944" w:type="dxa"/>
            <w:vMerge w:val="continue"/>
          </w:tcPr>
          <w:p w14:paraId="5BA2844F">
            <w:pPr>
              <w:rPr>
                <w:sz w:val="2"/>
                <w:szCs w:val="2"/>
              </w:rPr>
            </w:pPr>
          </w:p>
        </w:tc>
        <w:tc>
          <w:tcPr>
            <w:tcW w:w="7635" w:type="dxa"/>
          </w:tcPr>
          <w:p w14:paraId="4CE75BA5">
            <w:pPr>
              <w:pStyle w:val="20"/>
              <w:ind w:left="6"/>
              <w:rPr>
                <w:sz w:val="20"/>
                <w:lang w:val="sr-Cyrl-RS"/>
              </w:rPr>
            </w:pPr>
            <w:r>
              <w:rPr>
                <w:sz w:val="20"/>
                <w:lang w:val="sr-Cyrl-RS"/>
              </w:rPr>
              <w:t>Пропорије, проценти и примене</w:t>
            </w:r>
          </w:p>
        </w:tc>
      </w:tr>
      <w:tr w14:paraId="49763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1944" w:type="dxa"/>
            <w:vMerge w:val="continue"/>
          </w:tcPr>
          <w:p w14:paraId="7EFB87C1">
            <w:pPr>
              <w:rPr>
                <w:sz w:val="2"/>
                <w:szCs w:val="2"/>
              </w:rPr>
            </w:pPr>
          </w:p>
        </w:tc>
        <w:tc>
          <w:tcPr>
            <w:tcW w:w="7635" w:type="dxa"/>
          </w:tcPr>
          <w:p w14:paraId="27D26FE4">
            <w:pPr>
              <w:pStyle w:val="20"/>
              <w:ind w:left="6"/>
              <w:rPr>
                <w:sz w:val="20"/>
                <w:lang w:val="sr-Cyrl-RS"/>
              </w:rPr>
            </w:pPr>
            <w:r>
              <w:rPr>
                <w:sz w:val="20"/>
                <w:lang w:val="sr-Cyrl-RS"/>
              </w:rPr>
              <w:t>Херонова  формула и примене</w:t>
            </w:r>
          </w:p>
        </w:tc>
      </w:tr>
      <w:tr w14:paraId="26936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944" w:type="dxa"/>
            <w:vMerge w:val="continue"/>
          </w:tcPr>
          <w:p w14:paraId="1E3534AC">
            <w:pPr>
              <w:rPr>
                <w:sz w:val="2"/>
                <w:szCs w:val="2"/>
              </w:rPr>
            </w:pPr>
          </w:p>
        </w:tc>
        <w:tc>
          <w:tcPr>
            <w:tcW w:w="7635" w:type="dxa"/>
          </w:tcPr>
          <w:p w14:paraId="15BC1A87">
            <w:pPr>
              <w:pStyle w:val="20"/>
              <w:ind w:left="6"/>
              <w:rPr>
                <w:sz w:val="20"/>
                <w:lang w:val="sr-Cyrl-RS"/>
              </w:rPr>
            </w:pPr>
            <w:r>
              <w:rPr>
                <w:sz w:val="20"/>
              </w:rPr>
              <w:t>Рационални</w:t>
            </w:r>
            <w:r>
              <w:rPr>
                <w:spacing w:val="-12"/>
                <w:sz w:val="20"/>
              </w:rPr>
              <w:t xml:space="preserve"> </w:t>
            </w:r>
            <w:r>
              <w:rPr>
                <w:sz w:val="20"/>
              </w:rPr>
              <w:t>алгебарски</w:t>
            </w:r>
            <w:r>
              <w:rPr>
                <w:spacing w:val="-10"/>
                <w:sz w:val="20"/>
              </w:rPr>
              <w:t xml:space="preserve"> </w:t>
            </w:r>
            <w:r>
              <w:rPr>
                <w:spacing w:val="-2"/>
                <w:sz w:val="20"/>
              </w:rPr>
              <w:t>изрази</w:t>
            </w:r>
            <w:r>
              <w:rPr>
                <w:spacing w:val="-2"/>
                <w:sz w:val="20"/>
                <w:lang w:val="sr-Cyrl-RS"/>
              </w:rPr>
              <w:t xml:space="preserve"> – степен и операције са њима</w:t>
            </w:r>
          </w:p>
        </w:tc>
      </w:tr>
      <w:tr w14:paraId="44EDE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1944" w:type="dxa"/>
            <w:vMerge w:val="continue"/>
          </w:tcPr>
          <w:p w14:paraId="795624DF">
            <w:pPr>
              <w:rPr>
                <w:sz w:val="2"/>
                <w:szCs w:val="2"/>
              </w:rPr>
            </w:pPr>
          </w:p>
        </w:tc>
        <w:tc>
          <w:tcPr>
            <w:tcW w:w="7635" w:type="dxa"/>
          </w:tcPr>
          <w:p w14:paraId="537CDF77">
            <w:pPr>
              <w:pStyle w:val="20"/>
              <w:ind w:left="6"/>
              <w:rPr>
                <w:sz w:val="20"/>
                <w:lang w:val="sr-Cyrl-RS"/>
              </w:rPr>
            </w:pPr>
            <w:r>
              <w:rPr>
                <w:sz w:val="20"/>
                <w:lang w:val="sr-Cyrl-RS"/>
              </w:rPr>
              <w:t>Значајне тачке троугла</w:t>
            </w:r>
          </w:p>
        </w:tc>
      </w:tr>
      <w:tr w14:paraId="6C090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1944" w:type="dxa"/>
            <w:vMerge w:val="continue"/>
          </w:tcPr>
          <w:p w14:paraId="5EEEC4DA">
            <w:pPr>
              <w:rPr>
                <w:sz w:val="2"/>
                <w:szCs w:val="2"/>
              </w:rPr>
            </w:pPr>
          </w:p>
        </w:tc>
        <w:tc>
          <w:tcPr>
            <w:tcW w:w="7635" w:type="dxa"/>
          </w:tcPr>
          <w:p w14:paraId="0B188C54">
            <w:pPr>
              <w:pStyle w:val="20"/>
              <w:ind w:left="6"/>
              <w:rPr>
                <w:sz w:val="20"/>
                <w:lang w:val="sr-Cyrl-RS"/>
              </w:rPr>
            </w:pPr>
            <w:r>
              <w:rPr>
                <w:sz w:val="20"/>
                <w:lang w:val="sr-Cyrl-RS"/>
              </w:rPr>
              <w:t>Увод у комбинаторику</w:t>
            </w:r>
          </w:p>
        </w:tc>
      </w:tr>
      <w:tr w14:paraId="030C9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1944" w:type="dxa"/>
            <w:vMerge w:val="continue"/>
          </w:tcPr>
          <w:p w14:paraId="1278F6CD">
            <w:pPr>
              <w:rPr>
                <w:sz w:val="2"/>
                <w:szCs w:val="2"/>
              </w:rPr>
            </w:pPr>
          </w:p>
        </w:tc>
        <w:tc>
          <w:tcPr>
            <w:tcW w:w="7635" w:type="dxa"/>
          </w:tcPr>
          <w:p w14:paraId="2C970C3F">
            <w:pPr>
              <w:pStyle w:val="20"/>
              <w:ind w:left="6"/>
              <w:rPr>
                <w:sz w:val="20"/>
                <w:lang w:val="sr-Cyrl-RS"/>
              </w:rPr>
            </w:pPr>
            <w:r>
              <w:rPr>
                <w:sz w:val="20"/>
                <w:lang w:val="sr-Cyrl-RS"/>
              </w:rPr>
              <w:t>Решавање проблема коришћењем последње цифре</w:t>
            </w:r>
          </w:p>
        </w:tc>
      </w:tr>
      <w:tr w14:paraId="521CC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1944" w:type="dxa"/>
            <w:vMerge w:val="continue"/>
          </w:tcPr>
          <w:p w14:paraId="313F5F97">
            <w:pPr>
              <w:rPr>
                <w:sz w:val="2"/>
                <w:szCs w:val="2"/>
              </w:rPr>
            </w:pPr>
          </w:p>
        </w:tc>
        <w:tc>
          <w:tcPr>
            <w:tcW w:w="7635" w:type="dxa"/>
          </w:tcPr>
          <w:p w14:paraId="36F36608">
            <w:pPr>
              <w:pStyle w:val="20"/>
              <w:ind w:left="6"/>
              <w:rPr>
                <w:sz w:val="20"/>
                <w:lang w:val="sr-Cyrl-RS"/>
              </w:rPr>
            </w:pPr>
            <w:r>
              <w:rPr>
                <w:spacing w:val="-2"/>
                <w:sz w:val="20"/>
                <w:lang w:val="sr-Cyrl-RS"/>
              </w:rPr>
              <w:t>Диофантове једначине  - примена алгебарских трансформација</w:t>
            </w:r>
          </w:p>
        </w:tc>
      </w:tr>
      <w:tr w14:paraId="7A375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944" w:type="dxa"/>
            <w:vMerge w:val="restart"/>
          </w:tcPr>
          <w:p w14:paraId="2AA4AF9A">
            <w:pPr>
              <w:pStyle w:val="20"/>
              <w:rPr>
                <w:b/>
              </w:rPr>
            </w:pPr>
          </w:p>
          <w:p w14:paraId="28B3E4AC">
            <w:pPr>
              <w:pStyle w:val="20"/>
              <w:rPr>
                <w:b/>
              </w:rPr>
            </w:pPr>
          </w:p>
          <w:p w14:paraId="067E8349">
            <w:pPr>
              <w:pStyle w:val="20"/>
              <w:rPr>
                <w:b/>
              </w:rPr>
            </w:pPr>
          </w:p>
          <w:p w14:paraId="06C05892">
            <w:pPr>
              <w:pStyle w:val="20"/>
              <w:rPr>
                <w:b/>
              </w:rPr>
            </w:pPr>
          </w:p>
          <w:p w14:paraId="1803C7CE">
            <w:pPr>
              <w:pStyle w:val="20"/>
              <w:rPr>
                <w:b/>
              </w:rPr>
            </w:pPr>
          </w:p>
          <w:p w14:paraId="11A37066">
            <w:pPr>
              <w:pStyle w:val="20"/>
              <w:rPr>
                <w:b/>
              </w:rPr>
            </w:pPr>
          </w:p>
          <w:p w14:paraId="5A2230B5">
            <w:pPr>
              <w:pStyle w:val="20"/>
              <w:rPr>
                <w:b/>
              </w:rPr>
            </w:pPr>
          </w:p>
          <w:p w14:paraId="58183134">
            <w:pPr>
              <w:pStyle w:val="20"/>
              <w:rPr>
                <w:b/>
              </w:rPr>
            </w:pPr>
          </w:p>
          <w:p w14:paraId="6B6D176B">
            <w:pPr>
              <w:pStyle w:val="20"/>
              <w:spacing w:before="4"/>
              <w:rPr>
                <w:b/>
                <w:sz w:val="18"/>
              </w:rPr>
            </w:pPr>
          </w:p>
          <w:p w14:paraId="69B32F64">
            <w:pPr>
              <w:pStyle w:val="20"/>
              <w:ind w:left="544"/>
              <w:rPr>
                <w:sz w:val="20"/>
              </w:rPr>
            </w:pPr>
            <w:r>
              <w:rPr>
                <w:sz w:val="20"/>
              </w:rPr>
              <w:t>ОСМИ</w:t>
            </w:r>
            <w:r>
              <w:rPr>
                <w:spacing w:val="-11"/>
                <w:sz w:val="20"/>
              </w:rPr>
              <w:t xml:space="preserve"> </w:t>
            </w:r>
            <w:r>
              <w:rPr>
                <w:spacing w:val="-2"/>
                <w:sz w:val="20"/>
              </w:rPr>
              <w:t>РАЗРЕД</w:t>
            </w:r>
          </w:p>
        </w:tc>
        <w:tc>
          <w:tcPr>
            <w:tcW w:w="7635" w:type="dxa"/>
          </w:tcPr>
          <w:p w14:paraId="12510CAD">
            <w:pPr>
              <w:pStyle w:val="20"/>
              <w:spacing w:before="62"/>
              <w:ind w:left="6"/>
              <w:rPr>
                <w:sz w:val="20"/>
              </w:rPr>
            </w:pPr>
            <w:r>
              <w:rPr>
                <w:sz w:val="20"/>
              </w:rPr>
              <w:t>Сличност</w:t>
            </w:r>
            <w:r>
              <w:rPr>
                <w:spacing w:val="-10"/>
                <w:sz w:val="20"/>
              </w:rPr>
              <w:t xml:space="preserve"> </w:t>
            </w:r>
            <w:r>
              <w:rPr>
                <w:spacing w:val="-2"/>
                <w:sz w:val="20"/>
              </w:rPr>
              <w:t>троуглова</w:t>
            </w:r>
          </w:p>
        </w:tc>
      </w:tr>
      <w:tr w14:paraId="3872A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944" w:type="dxa"/>
            <w:vMerge w:val="continue"/>
            <w:tcBorders>
              <w:top w:val="nil"/>
            </w:tcBorders>
          </w:tcPr>
          <w:p w14:paraId="03E5FE3B">
            <w:pPr>
              <w:rPr>
                <w:sz w:val="2"/>
                <w:szCs w:val="2"/>
              </w:rPr>
            </w:pPr>
          </w:p>
        </w:tc>
        <w:tc>
          <w:tcPr>
            <w:tcW w:w="7635" w:type="dxa"/>
          </w:tcPr>
          <w:p w14:paraId="3F881D0E">
            <w:pPr>
              <w:pStyle w:val="20"/>
              <w:ind w:left="6"/>
              <w:rPr>
                <w:sz w:val="20"/>
              </w:rPr>
            </w:pPr>
            <w:r>
              <w:rPr>
                <w:sz w:val="20"/>
              </w:rPr>
              <w:t>Тачка,</w:t>
            </w:r>
            <w:r>
              <w:rPr>
                <w:spacing w:val="-6"/>
                <w:sz w:val="20"/>
              </w:rPr>
              <w:t xml:space="preserve"> </w:t>
            </w:r>
            <w:r>
              <w:rPr>
                <w:sz w:val="20"/>
              </w:rPr>
              <w:t>права,</w:t>
            </w:r>
            <w:r>
              <w:rPr>
                <w:spacing w:val="-6"/>
                <w:sz w:val="20"/>
              </w:rPr>
              <w:t xml:space="preserve"> </w:t>
            </w:r>
            <w:r>
              <w:rPr>
                <w:spacing w:val="-2"/>
                <w:sz w:val="20"/>
              </w:rPr>
              <w:t>раван</w:t>
            </w:r>
          </w:p>
        </w:tc>
      </w:tr>
      <w:tr w14:paraId="1AC56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1944" w:type="dxa"/>
            <w:vMerge w:val="continue"/>
            <w:tcBorders>
              <w:top w:val="nil"/>
            </w:tcBorders>
          </w:tcPr>
          <w:p w14:paraId="1EA5D1E4">
            <w:pPr>
              <w:rPr>
                <w:sz w:val="2"/>
                <w:szCs w:val="2"/>
              </w:rPr>
            </w:pPr>
          </w:p>
        </w:tc>
        <w:tc>
          <w:tcPr>
            <w:tcW w:w="7635" w:type="dxa"/>
          </w:tcPr>
          <w:p w14:paraId="38E5450B">
            <w:pPr>
              <w:pStyle w:val="20"/>
              <w:ind w:left="6"/>
              <w:rPr>
                <w:sz w:val="20"/>
                <w:lang w:val="sr-Cyrl-RS"/>
              </w:rPr>
            </w:pPr>
            <w:r>
              <w:rPr>
                <w:sz w:val="20"/>
              </w:rPr>
              <w:t>Линеарне</w:t>
            </w:r>
            <w:r>
              <w:rPr>
                <w:spacing w:val="-8"/>
                <w:sz w:val="20"/>
              </w:rPr>
              <w:t xml:space="preserve"> </w:t>
            </w:r>
            <w:r>
              <w:rPr>
                <w:sz w:val="20"/>
              </w:rPr>
              <w:t>једначине</w:t>
            </w:r>
            <w:r>
              <w:rPr>
                <w:spacing w:val="-7"/>
                <w:sz w:val="20"/>
              </w:rPr>
              <w:t xml:space="preserve"> </w:t>
            </w:r>
            <w:r>
              <w:rPr>
                <w:sz w:val="20"/>
              </w:rPr>
              <w:t>и</w:t>
            </w:r>
            <w:r>
              <w:rPr>
                <w:spacing w:val="-7"/>
                <w:sz w:val="20"/>
              </w:rPr>
              <w:t xml:space="preserve"> </w:t>
            </w:r>
            <w:r>
              <w:rPr>
                <w:sz w:val="20"/>
              </w:rPr>
              <w:t>неједначине</w:t>
            </w:r>
            <w:r>
              <w:rPr>
                <w:spacing w:val="-7"/>
                <w:sz w:val="20"/>
              </w:rPr>
              <w:t xml:space="preserve"> </w:t>
            </w:r>
            <w:r>
              <w:rPr>
                <w:sz w:val="20"/>
              </w:rPr>
              <w:t>са</w:t>
            </w:r>
            <w:r>
              <w:rPr>
                <w:spacing w:val="-8"/>
                <w:sz w:val="20"/>
              </w:rPr>
              <w:t xml:space="preserve"> </w:t>
            </w:r>
            <w:r>
              <w:rPr>
                <w:sz w:val="20"/>
              </w:rPr>
              <w:t>једном</w:t>
            </w:r>
            <w:r>
              <w:rPr>
                <w:spacing w:val="-6"/>
                <w:sz w:val="20"/>
              </w:rPr>
              <w:t xml:space="preserve"> </w:t>
            </w:r>
            <w:r>
              <w:rPr>
                <w:spacing w:val="-2"/>
                <w:sz w:val="20"/>
              </w:rPr>
              <w:t>непознатом</w:t>
            </w:r>
            <w:r>
              <w:rPr>
                <w:spacing w:val="-2"/>
                <w:sz w:val="20"/>
                <w:lang w:val="sr-Cyrl-RS"/>
              </w:rPr>
              <w:t xml:space="preserve"> и примена</w:t>
            </w:r>
          </w:p>
        </w:tc>
      </w:tr>
      <w:tr w14:paraId="6F28E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944" w:type="dxa"/>
            <w:vMerge w:val="continue"/>
            <w:tcBorders>
              <w:top w:val="nil"/>
            </w:tcBorders>
          </w:tcPr>
          <w:p w14:paraId="73E91C81">
            <w:pPr>
              <w:rPr>
                <w:sz w:val="2"/>
                <w:szCs w:val="2"/>
              </w:rPr>
            </w:pPr>
          </w:p>
        </w:tc>
        <w:tc>
          <w:tcPr>
            <w:tcW w:w="7635" w:type="dxa"/>
          </w:tcPr>
          <w:p w14:paraId="72DE065C">
            <w:pPr>
              <w:pStyle w:val="20"/>
              <w:ind w:left="6"/>
              <w:rPr>
                <w:sz w:val="20"/>
                <w:lang w:val="sr-Cyrl-RS"/>
              </w:rPr>
            </w:pPr>
            <w:r>
              <w:rPr>
                <w:spacing w:val="-2"/>
                <w:sz w:val="20"/>
                <w:lang w:val="sr-Cyrl-RS"/>
              </w:rPr>
              <w:t>Једначине са апсолутним вредностима</w:t>
            </w:r>
          </w:p>
        </w:tc>
      </w:tr>
      <w:tr w14:paraId="09DEA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944" w:type="dxa"/>
            <w:vMerge w:val="continue"/>
            <w:tcBorders>
              <w:top w:val="nil"/>
            </w:tcBorders>
          </w:tcPr>
          <w:p w14:paraId="47420EB3">
            <w:pPr>
              <w:rPr>
                <w:sz w:val="2"/>
                <w:szCs w:val="2"/>
              </w:rPr>
            </w:pPr>
          </w:p>
        </w:tc>
        <w:tc>
          <w:tcPr>
            <w:tcW w:w="7635" w:type="dxa"/>
          </w:tcPr>
          <w:p w14:paraId="05ACC9FE">
            <w:pPr>
              <w:pStyle w:val="20"/>
              <w:ind w:left="6"/>
              <w:rPr>
                <w:sz w:val="20"/>
                <w:lang w:val="sr-Cyrl-RS"/>
              </w:rPr>
            </w:pPr>
            <w:r>
              <w:rPr>
                <w:sz w:val="20"/>
                <w:lang w:val="sr-Cyrl-RS"/>
              </w:rPr>
              <w:t>Линеарне Диофантове једначине</w:t>
            </w:r>
          </w:p>
        </w:tc>
      </w:tr>
      <w:tr w14:paraId="6DC8E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944" w:type="dxa"/>
            <w:vMerge w:val="continue"/>
            <w:tcBorders>
              <w:top w:val="nil"/>
            </w:tcBorders>
          </w:tcPr>
          <w:p w14:paraId="76B7248E">
            <w:pPr>
              <w:rPr>
                <w:sz w:val="2"/>
                <w:szCs w:val="2"/>
              </w:rPr>
            </w:pPr>
          </w:p>
        </w:tc>
        <w:tc>
          <w:tcPr>
            <w:tcW w:w="7635" w:type="dxa"/>
          </w:tcPr>
          <w:p w14:paraId="13E94BEE">
            <w:pPr>
              <w:pStyle w:val="20"/>
              <w:ind w:left="6"/>
              <w:rPr>
                <w:sz w:val="20"/>
                <w:lang w:val="sr-Cyrl-RS"/>
              </w:rPr>
            </w:pPr>
            <w:r>
              <w:rPr>
                <w:sz w:val="20"/>
                <w:lang w:val="sr-Cyrl-RS"/>
              </w:rPr>
              <w:t xml:space="preserve">Призма </w:t>
            </w:r>
          </w:p>
        </w:tc>
      </w:tr>
      <w:tr w14:paraId="52DED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1944" w:type="dxa"/>
            <w:vMerge w:val="continue"/>
            <w:tcBorders>
              <w:top w:val="nil"/>
            </w:tcBorders>
          </w:tcPr>
          <w:p w14:paraId="20386B22">
            <w:pPr>
              <w:rPr>
                <w:sz w:val="2"/>
                <w:szCs w:val="2"/>
              </w:rPr>
            </w:pPr>
          </w:p>
        </w:tc>
        <w:tc>
          <w:tcPr>
            <w:tcW w:w="7635" w:type="dxa"/>
          </w:tcPr>
          <w:p w14:paraId="63E20F65">
            <w:pPr>
              <w:pStyle w:val="20"/>
              <w:ind w:left="6"/>
              <w:rPr>
                <w:sz w:val="20"/>
                <w:lang w:val="sr-Cyrl-RS"/>
              </w:rPr>
            </w:pPr>
            <w:r>
              <w:rPr>
                <w:sz w:val="20"/>
                <w:lang w:val="sr-Cyrl-RS"/>
              </w:rPr>
              <w:t xml:space="preserve">Пирамида </w:t>
            </w:r>
          </w:p>
        </w:tc>
      </w:tr>
      <w:tr w14:paraId="31234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944" w:type="dxa"/>
            <w:vMerge w:val="continue"/>
            <w:tcBorders>
              <w:top w:val="nil"/>
            </w:tcBorders>
          </w:tcPr>
          <w:p w14:paraId="7D125453">
            <w:pPr>
              <w:rPr>
                <w:sz w:val="2"/>
                <w:szCs w:val="2"/>
              </w:rPr>
            </w:pPr>
          </w:p>
        </w:tc>
        <w:tc>
          <w:tcPr>
            <w:tcW w:w="7635" w:type="dxa"/>
          </w:tcPr>
          <w:p w14:paraId="1241CFCB">
            <w:pPr>
              <w:pStyle w:val="20"/>
              <w:spacing w:before="2"/>
              <w:ind w:left="6"/>
              <w:rPr>
                <w:sz w:val="20"/>
              </w:rPr>
            </w:pPr>
            <w:r>
              <w:rPr>
                <w:sz w:val="20"/>
                <w:lang w:val="sr-Cyrl-RS"/>
              </w:rPr>
              <w:t>Нелинеарне Диофантове једначине</w:t>
            </w:r>
          </w:p>
        </w:tc>
      </w:tr>
      <w:tr w14:paraId="5B0D0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944" w:type="dxa"/>
            <w:vMerge w:val="continue"/>
            <w:tcBorders>
              <w:top w:val="nil"/>
            </w:tcBorders>
          </w:tcPr>
          <w:p w14:paraId="10E80D48">
            <w:pPr>
              <w:rPr>
                <w:sz w:val="2"/>
                <w:szCs w:val="2"/>
              </w:rPr>
            </w:pPr>
          </w:p>
        </w:tc>
        <w:tc>
          <w:tcPr>
            <w:tcW w:w="7635" w:type="dxa"/>
          </w:tcPr>
          <w:p w14:paraId="55ED3CF5">
            <w:pPr>
              <w:pStyle w:val="20"/>
              <w:ind w:left="6"/>
              <w:rPr>
                <w:sz w:val="20"/>
                <w:lang w:val="sr-Cyrl-RS"/>
              </w:rPr>
            </w:pPr>
            <w:r>
              <w:rPr>
                <w:sz w:val="20"/>
                <w:lang w:val="sr-Cyrl-RS"/>
              </w:rPr>
              <w:t>Линеарна функција</w:t>
            </w:r>
          </w:p>
        </w:tc>
      </w:tr>
      <w:tr w14:paraId="02661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1944" w:type="dxa"/>
            <w:vMerge w:val="continue"/>
            <w:tcBorders>
              <w:top w:val="nil"/>
            </w:tcBorders>
          </w:tcPr>
          <w:p w14:paraId="23B86689">
            <w:pPr>
              <w:rPr>
                <w:sz w:val="2"/>
                <w:szCs w:val="2"/>
              </w:rPr>
            </w:pPr>
          </w:p>
        </w:tc>
        <w:tc>
          <w:tcPr>
            <w:tcW w:w="7635" w:type="dxa"/>
          </w:tcPr>
          <w:p w14:paraId="7648E723">
            <w:pPr>
              <w:pStyle w:val="20"/>
              <w:ind w:left="6"/>
              <w:rPr>
                <w:sz w:val="20"/>
                <w:lang w:val="sr-Cyrl-RS"/>
              </w:rPr>
            </w:pPr>
            <w:r>
              <w:rPr>
                <w:sz w:val="20"/>
                <w:lang w:val="sr-Cyrl-RS"/>
              </w:rPr>
              <w:t>Конгруенције по модулу</w:t>
            </w:r>
          </w:p>
        </w:tc>
      </w:tr>
      <w:tr w14:paraId="2CEDA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944" w:type="dxa"/>
            <w:vMerge w:val="continue"/>
            <w:tcBorders>
              <w:top w:val="nil"/>
            </w:tcBorders>
          </w:tcPr>
          <w:p w14:paraId="76C2C0A1">
            <w:pPr>
              <w:rPr>
                <w:sz w:val="2"/>
                <w:szCs w:val="2"/>
              </w:rPr>
            </w:pPr>
          </w:p>
        </w:tc>
        <w:tc>
          <w:tcPr>
            <w:tcW w:w="7635" w:type="dxa"/>
          </w:tcPr>
          <w:p w14:paraId="13E5388A">
            <w:pPr>
              <w:pStyle w:val="20"/>
              <w:ind w:left="6"/>
              <w:rPr>
                <w:sz w:val="20"/>
                <w:lang w:val="sr-Cyrl-RS"/>
              </w:rPr>
            </w:pPr>
            <w:r>
              <w:rPr>
                <w:sz w:val="20"/>
                <w:lang w:val="sr-Cyrl-RS"/>
              </w:rPr>
              <w:t>Неједнакости и примене</w:t>
            </w:r>
          </w:p>
        </w:tc>
      </w:tr>
    </w:tbl>
    <w:p w14:paraId="72FB9132">
      <w:pPr>
        <w:spacing w:before="92"/>
        <w:ind w:left="820"/>
        <w:rPr>
          <w:b/>
        </w:rPr>
      </w:pPr>
    </w:p>
    <w:p w14:paraId="471D8A64">
      <w:pPr>
        <w:spacing w:before="92"/>
        <w:rPr>
          <w:b/>
        </w:rPr>
      </w:pPr>
    </w:p>
    <w:p w14:paraId="4174D6BF">
      <w:pPr>
        <w:spacing w:before="92"/>
        <w:ind w:left="820"/>
        <w:rPr>
          <w:b/>
        </w:rPr>
      </w:pPr>
    </w:p>
    <w:p w14:paraId="3C31C844">
      <w:pPr>
        <w:spacing w:before="92"/>
        <w:ind w:left="820"/>
        <w:rPr>
          <w:b/>
          <w:spacing w:val="-8"/>
        </w:rPr>
      </w:pPr>
      <w:r>
        <w:rPr>
          <w:b/>
          <w:lang w:val="sr-Cyrl-RS"/>
        </w:rPr>
        <w:t>Е</w:t>
      </w:r>
      <w:r>
        <w:rPr>
          <w:b/>
        </w:rPr>
        <w:t>НГЛЕСКИ</w:t>
      </w:r>
      <w:r>
        <w:rPr>
          <w:b/>
          <w:spacing w:val="46"/>
        </w:rPr>
        <w:t xml:space="preserve"> </w:t>
      </w:r>
      <w:r>
        <w:rPr>
          <w:b/>
        </w:rPr>
        <w:t>ЈЕЗИК</w:t>
      </w:r>
      <w:r>
        <w:rPr>
          <w:b/>
          <w:spacing w:val="-4"/>
        </w:rPr>
        <w:t xml:space="preserve"> </w:t>
      </w:r>
      <w:r>
        <w:rPr>
          <w:b/>
        </w:rPr>
        <w:t>–</w:t>
      </w:r>
      <w:r>
        <w:rPr>
          <w:b/>
          <w:spacing w:val="-5"/>
        </w:rPr>
        <w:t xml:space="preserve"> </w:t>
      </w:r>
      <w:r>
        <w:rPr>
          <w:b/>
        </w:rPr>
        <w:t>ДОПУНСКА</w:t>
      </w:r>
      <w:r>
        <w:rPr>
          <w:b/>
          <w:spacing w:val="-8"/>
        </w:rPr>
        <w:t xml:space="preserve"> </w:t>
      </w:r>
    </w:p>
    <w:p w14:paraId="45AD96B0">
      <w:pPr>
        <w:spacing w:before="92"/>
        <w:ind w:left="820"/>
        <w:rPr>
          <w:b/>
          <w:spacing w:val="-2"/>
        </w:rPr>
      </w:pPr>
      <w:r>
        <w:rPr>
          <w:b/>
          <w:spacing w:val="-8"/>
          <w:lang w:val="sr-Cyrl-RS"/>
        </w:rPr>
        <w:t>ЕНГЛЕСКИ</w:t>
      </w:r>
      <w:r>
        <w:rPr>
          <w:rFonts w:hint="default"/>
          <w:b/>
          <w:spacing w:val="-8"/>
          <w:lang w:val="sr-Cyrl-RS"/>
        </w:rPr>
        <w:t xml:space="preserve"> ЈЕЗИК ДОПУНСКА </w:t>
      </w:r>
      <w:r>
        <w:rPr>
          <w:b/>
          <w:spacing w:val="-2"/>
        </w:rPr>
        <w:t>НАСТАВА</w:t>
      </w:r>
    </w:p>
    <w:p w14:paraId="728FC9D1">
      <w:pPr>
        <w:spacing w:before="92"/>
        <w:ind w:left="820"/>
        <w:rPr>
          <w:b/>
          <w:spacing w:val="-2"/>
        </w:rPr>
      </w:pPr>
    </w:p>
    <w:p w14:paraId="1C347213">
      <w:pPr>
        <w:spacing w:before="92"/>
        <w:ind w:left="820"/>
        <w:rPr>
          <w:b/>
          <w:spacing w:val="-2"/>
          <w:lang w:val="sr-Latn-RS"/>
        </w:rPr>
      </w:pPr>
    </w:p>
    <w:tbl>
      <w:tblPr>
        <w:tblStyle w:val="6"/>
        <w:tblpPr w:leftFromText="180" w:rightFromText="180" w:vertAnchor="page" w:horzAnchor="page" w:tblpX="1629" w:tblpY="4926"/>
        <w:tblOverlap w:val="never"/>
        <w:tblW w:w="93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33"/>
        <w:gridCol w:w="7382"/>
      </w:tblGrid>
      <w:tr w14:paraId="32B4C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8" w:hRule="atLeast"/>
        </w:trPr>
        <w:tc>
          <w:tcPr>
            <w:tcW w:w="1933" w:type="dxa"/>
          </w:tcPr>
          <w:p w14:paraId="232DDE30">
            <w:pPr>
              <w:pStyle w:val="20"/>
              <w:ind w:left="204" w:right="199"/>
              <w:jc w:val="center"/>
              <w:rPr>
                <w:sz w:val="20"/>
              </w:rPr>
            </w:pPr>
            <w:r>
              <w:rPr>
                <w:spacing w:val="-5"/>
                <w:sz w:val="20"/>
              </w:rPr>
              <w:t>Циљ</w:t>
            </w:r>
          </w:p>
        </w:tc>
        <w:tc>
          <w:tcPr>
            <w:tcW w:w="7382" w:type="dxa"/>
          </w:tcPr>
          <w:p w14:paraId="09C3E2BF">
            <w:pPr>
              <w:pStyle w:val="20"/>
              <w:rPr>
                <w:sz w:val="20"/>
              </w:rPr>
            </w:pPr>
            <w:r>
              <w:rPr>
                <w:sz w:val="20"/>
              </w:rPr>
              <w:t>Утврдити</w:t>
            </w:r>
            <w:r>
              <w:rPr>
                <w:spacing w:val="60"/>
                <w:sz w:val="20"/>
              </w:rPr>
              <w:t xml:space="preserve"> </w:t>
            </w:r>
            <w:r>
              <w:rPr>
                <w:sz w:val="20"/>
              </w:rPr>
              <w:t>садржаје</w:t>
            </w:r>
            <w:r>
              <w:rPr>
                <w:spacing w:val="62"/>
                <w:sz w:val="20"/>
              </w:rPr>
              <w:t xml:space="preserve"> </w:t>
            </w:r>
            <w:r>
              <w:rPr>
                <w:sz w:val="20"/>
              </w:rPr>
              <w:t>са</w:t>
            </w:r>
            <w:r>
              <w:rPr>
                <w:spacing w:val="62"/>
                <w:sz w:val="20"/>
              </w:rPr>
              <w:t xml:space="preserve"> </w:t>
            </w:r>
            <w:r>
              <w:rPr>
                <w:sz w:val="20"/>
              </w:rPr>
              <w:t>оним</w:t>
            </w:r>
            <w:r>
              <w:rPr>
                <w:spacing w:val="62"/>
                <w:sz w:val="20"/>
              </w:rPr>
              <w:t xml:space="preserve"> </w:t>
            </w:r>
            <w:r>
              <w:rPr>
                <w:sz w:val="20"/>
              </w:rPr>
              <w:t>ученицима,</w:t>
            </w:r>
            <w:r>
              <w:rPr>
                <w:spacing w:val="63"/>
                <w:sz w:val="20"/>
              </w:rPr>
              <w:t xml:space="preserve"> </w:t>
            </w:r>
            <w:r>
              <w:rPr>
                <w:sz w:val="20"/>
              </w:rPr>
              <w:t>који</w:t>
            </w:r>
            <w:r>
              <w:rPr>
                <w:spacing w:val="61"/>
                <w:sz w:val="20"/>
              </w:rPr>
              <w:t xml:space="preserve"> </w:t>
            </w:r>
            <w:r>
              <w:rPr>
                <w:sz w:val="20"/>
              </w:rPr>
              <w:t>нису</w:t>
            </w:r>
            <w:r>
              <w:rPr>
                <w:spacing w:val="62"/>
                <w:sz w:val="20"/>
              </w:rPr>
              <w:t xml:space="preserve"> </w:t>
            </w:r>
            <w:r>
              <w:rPr>
                <w:sz w:val="20"/>
              </w:rPr>
              <w:t>успели</w:t>
            </w:r>
            <w:r>
              <w:rPr>
                <w:spacing w:val="61"/>
                <w:sz w:val="20"/>
              </w:rPr>
              <w:t xml:space="preserve"> </w:t>
            </w:r>
            <w:r>
              <w:rPr>
                <w:sz w:val="20"/>
              </w:rPr>
              <w:t>да</w:t>
            </w:r>
            <w:r>
              <w:rPr>
                <w:spacing w:val="62"/>
                <w:sz w:val="20"/>
              </w:rPr>
              <w:t xml:space="preserve"> </w:t>
            </w:r>
            <w:r>
              <w:rPr>
                <w:sz w:val="20"/>
              </w:rPr>
              <w:t>их</w:t>
            </w:r>
            <w:r>
              <w:rPr>
                <w:spacing w:val="62"/>
                <w:sz w:val="20"/>
              </w:rPr>
              <w:t xml:space="preserve"> </w:t>
            </w:r>
            <w:r>
              <w:rPr>
                <w:sz w:val="20"/>
              </w:rPr>
              <w:t>усвоје</w:t>
            </w:r>
            <w:r>
              <w:rPr>
                <w:spacing w:val="62"/>
                <w:sz w:val="20"/>
              </w:rPr>
              <w:t xml:space="preserve"> </w:t>
            </w:r>
            <w:r>
              <w:rPr>
                <w:sz w:val="20"/>
              </w:rPr>
              <w:t>у</w:t>
            </w:r>
            <w:r>
              <w:rPr>
                <w:spacing w:val="62"/>
                <w:sz w:val="20"/>
              </w:rPr>
              <w:t xml:space="preserve"> </w:t>
            </w:r>
            <w:r>
              <w:rPr>
                <w:sz w:val="20"/>
              </w:rPr>
              <w:t>редовној</w:t>
            </w:r>
            <w:r>
              <w:rPr>
                <w:spacing w:val="62"/>
                <w:sz w:val="20"/>
              </w:rPr>
              <w:t xml:space="preserve"> </w:t>
            </w:r>
            <w:r>
              <w:rPr>
                <w:sz w:val="20"/>
              </w:rPr>
              <w:t>настави</w:t>
            </w:r>
            <w:r>
              <w:rPr>
                <w:spacing w:val="60"/>
                <w:sz w:val="20"/>
              </w:rPr>
              <w:t xml:space="preserve"> </w:t>
            </w:r>
            <w:r>
              <w:rPr>
                <w:spacing w:val="-2"/>
                <w:sz w:val="20"/>
              </w:rPr>
              <w:t>применом</w:t>
            </w:r>
          </w:p>
          <w:p w14:paraId="7056E5E6">
            <w:pPr>
              <w:pStyle w:val="20"/>
              <w:spacing w:before="34"/>
              <w:rPr>
                <w:sz w:val="20"/>
              </w:rPr>
            </w:pPr>
            <w:r>
              <w:rPr>
                <w:sz w:val="20"/>
              </w:rPr>
              <w:t>индивидуализације</w:t>
            </w:r>
            <w:r>
              <w:rPr>
                <w:spacing w:val="38"/>
                <w:sz w:val="20"/>
              </w:rPr>
              <w:t xml:space="preserve"> </w:t>
            </w:r>
            <w:r>
              <w:rPr>
                <w:sz w:val="20"/>
              </w:rPr>
              <w:t>како</w:t>
            </w:r>
            <w:r>
              <w:rPr>
                <w:spacing w:val="-6"/>
                <w:sz w:val="20"/>
              </w:rPr>
              <w:t xml:space="preserve"> </w:t>
            </w:r>
            <w:r>
              <w:rPr>
                <w:sz w:val="20"/>
              </w:rPr>
              <w:t>би</w:t>
            </w:r>
            <w:r>
              <w:rPr>
                <w:spacing w:val="-6"/>
                <w:sz w:val="20"/>
              </w:rPr>
              <w:t xml:space="preserve"> </w:t>
            </w:r>
            <w:r>
              <w:rPr>
                <w:sz w:val="20"/>
              </w:rPr>
              <w:t>им</w:t>
            </w:r>
            <w:r>
              <w:rPr>
                <w:spacing w:val="-5"/>
                <w:sz w:val="20"/>
              </w:rPr>
              <w:t xml:space="preserve"> </w:t>
            </w:r>
            <w:r>
              <w:rPr>
                <w:sz w:val="20"/>
              </w:rPr>
              <w:t>се</w:t>
            </w:r>
            <w:r>
              <w:rPr>
                <w:spacing w:val="-6"/>
                <w:sz w:val="20"/>
              </w:rPr>
              <w:t xml:space="preserve"> </w:t>
            </w:r>
            <w:r>
              <w:rPr>
                <w:sz w:val="20"/>
              </w:rPr>
              <w:t>омогућило</w:t>
            </w:r>
            <w:r>
              <w:rPr>
                <w:spacing w:val="-5"/>
                <w:sz w:val="20"/>
              </w:rPr>
              <w:t xml:space="preserve"> </w:t>
            </w:r>
            <w:r>
              <w:rPr>
                <w:sz w:val="20"/>
              </w:rPr>
              <w:t>усвајање</w:t>
            </w:r>
            <w:r>
              <w:rPr>
                <w:spacing w:val="-6"/>
                <w:sz w:val="20"/>
              </w:rPr>
              <w:t xml:space="preserve"> </w:t>
            </w:r>
            <w:r>
              <w:rPr>
                <w:spacing w:val="-2"/>
                <w:sz w:val="20"/>
              </w:rPr>
              <w:t>програма.</w:t>
            </w:r>
          </w:p>
        </w:tc>
      </w:tr>
      <w:tr w14:paraId="6E931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933" w:type="dxa"/>
          </w:tcPr>
          <w:p w14:paraId="7383D2BB">
            <w:pPr>
              <w:pStyle w:val="20"/>
              <w:spacing w:before="1"/>
              <w:ind w:left="202" w:right="199"/>
              <w:jc w:val="center"/>
              <w:rPr>
                <w:sz w:val="20"/>
              </w:rPr>
            </w:pPr>
            <w:r>
              <w:rPr>
                <w:sz w:val="20"/>
              </w:rPr>
              <w:t>Кораци</w:t>
            </w:r>
            <w:r>
              <w:rPr>
                <w:spacing w:val="-8"/>
                <w:sz w:val="20"/>
              </w:rPr>
              <w:t xml:space="preserve"> </w:t>
            </w:r>
            <w:r>
              <w:rPr>
                <w:spacing w:val="-2"/>
                <w:sz w:val="20"/>
              </w:rPr>
              <w:t>реализације</w:t>
            </w:r>
          </w:p>
        </w:tc>
        <w:tc>
          <w:tcPr>
            <w:tcW w:w="7382" w:type="dxa"/>
          </w:tcPr>
          <w:p w14:paraId="285979BF">
            <w:pPr>
              <w:pStyle w:val="20"/>
              <w:spacing w:before="1"/>
              <w:rPr>
                <w:sz w:val="20"/>
              </w:rPr>
            </w:pPr>
            <w:r>
              <w:rPr>
                <w:sz w:val="20"/>
              </w:rPr>
              <w:t>Идентификовање</w:t>
            </w:r>
            <w:r>
              <w:rPr>
                <w:spacing w:val="10"/>
                <w:sz w:val="20"/>
              </w:rPr>
              <w:t xml:space="preserve"> </w:t>
            </w:r>
            <w:r>
              <w:rPr>
                <w:sz w:val="20"/>
              </w:rPr>
              <w:t>ученика</w:t>
            </w:r>
            <w:r>
              <w:rPr>
                <w:spacing w:val="10"/>
                <w:sz w:val="20"/>
              </w:rPr>
              <w:t xml:space="preserve"> </w:t>
            </w:r>
            <w:r>
              <w:rPr>
                <w:sz w:val="20"/>
              </w:rPr>
              <w:t>који</w:t>
            </w:r>
            <w:r>
              <w:rPr>
                <w:spacing w:val="12"/>
                <w:sz w:val="20"/>
              </w:rPr>
              <w:t xml:space="preserve"> </w:t>
            </w:r>
            <w:r>
              <w:rPr>
                <w:sz w:val="20"/>
              </w:rPr>
              <w:t>спорије</w:t>
            </w:r>
            <w:r>
              <w:rPr>
                <w:spacing w:val="11"/>
                <w:sz w:val="20"/>
              </w:rPr>
              <w:t xml:space="preserve"> </w:t>
            </w:r>
            <w:r>
              <w:rPr>
                <w:sz w:val="20"/>
              </w:rPr>
              <w:t>напредују,</w:t>
            </w:r>
            <w:r>
              <w:rPr>
                <w:spacing w:val="10"/>
                <w:sz w:val="20"/>
              </w:rPr>
              <w:t xml:space="preserve"> </w:t>
            </w:r>
            <w:r>
              <w:rPr>
                <w:sz w:val="20"/>
              </w:rPr>
              <w:t>организација</w:t>
            </w:r>
            <w:r>
              <w:rPr>
                <w:spacing w:val="13"/>
                <w:sz w:val="20"/>
              </w:rPr>
              <w:t xml:space="preserve"> </w:t>
            </w:r>
            <w:r>
              <w:rPr>
                <w:sz w:val="20"/>
              </w:rPr>
              <w:t>допунског</w:t>
            </w:r>
            <w:r>
              <w:rPr>
                <w:spacing w:val="11"/>
                <w:sz w:val="20"/>
              </w:rPr>
              <w:t xml:space="preserve"> </w:t>
            </w:r>
            <w:r>
              <w:rPr>
                <w:sz w:val="20"/>
              </w:rPr>
              <w:t>рада</w:t>
            </w:r>
            <w:r>
              <w:rPr>
                <w:spacing w:val="10"/>
                <w:sz w:val="20"/>
              </w:rPr>
              <w:t xml:space="preserve"> </w:t>
            </w:r>
            <w:r>
              <w:rPr>
                <w:sz w:val="20"/>
              </w:rPr>
              <w:t>(избор</w:t>
            </w:r>
            <w:r>
              <w:rPr>
                <w:spacing w:val="12"/>
                <w:sz w:val="20"/>
              </w:rPr>
              <w:t xml:space="preserve"> </w:t>
            </w:r>
            <w:r>
              <w:rPr>
                <w:sz w:val="20"/>
              </w:rPr>
              <w:t>садржаја</w:t>
            </w:r>
            <w:r>
              <w:rPr>
                <w:spacing w:val="10"/>
                <w:sz w:val="20"/>
              </w:rPr>
              <w:t xml:space="preserve"> </w:t>
            </w:r>
            <w:r>
              <w:rPr>
                <w:sz w:val="20"/>
              </w:rPr>
              <w:t>за</w:t>
            </w:r>
            <w:r>
              <w:rPr>
                <w:spacing w:val="8"/>
                <w:sz w:val="20"/>
              </w:rPr>
              <w:t xml:space="preserve"> </w:t>
            </w:r>
            <w:r>
              <w:rPr>
                <w:spacing w:val="-2"/>
                <w:sz w:val="20"/>
              </w:rPr>
              <w:t>одређени</w:t>
            </w:r>
          </w:p>
          <w:p w14:paraId="312AAAD7">
            <w:pPr>
              <w:pStyle w:val="20"/>
              <w:spacing w:before="36"/>
              <w:rPr>
                <w:sz w:val="20"/>
              </w:rPr>
            </w:pPr>
            <w:r>
              <w:rPr>
                <w:sz w:val="20"/>
              </w:rPr>
              <w:t>разред</w:t>
            </w:r>
            <w:r>
              <w:rPr>
                <w:spacing w:val="-7"/>
                <w:sz w:val="20"/>
              </w:rPr>
              <w:t xml:space="preserve"> </w:t>
            </w:r>
            <w:r>
              <w:rPr>
                <w:sz w:val="20"/>
              </w:rPr>
              <w:t>или</w:t>
            </w:r>
            <w:r>
              <w:rPr>
                <w:spacing w:val="-6"/>
                <w:sz w:val="20"/>
              </w:rPr>
              <w:t xml:space="preserve"> </w:t>
            </w:r>
            <w:r>
              <w:rPr>
                <w:sz w:val="20"/>
              </w:rPr>
              <w:t>за</w:t>
            </w:r>
            <w:r>
              <w:rPr>
                <w:spacing w:val="-6"/>
                <w:sz w:val="20"/>
              </w:rPr>
              <w:t xml:space="preserve"> </w:t>
            </w:r>
            <w:r>
              <w:rPr>
                <w:sz w:val="20"/>
              </w:rPr>
              <w:t>одређеног</w:t>
            </w:r>
            <w:r>
              <w:rPr>
                <w:spacing w:val="-6"/>
                <w:sz w:val="20"/>
              </w:rPr>
              <w:t xml:space="preserve"> </w:t>
            </w:r>
            <w:r>
              <w:rPr>
                <w:sz w:val="20"/>
              </w:rPr>
              <w:t>ученика),</w:t>
            </w:r>
            <w:r>
              <w:rPr>
                <w:spacing w:val="-6"/>
                <w:sz w:val="20"/>
              </w:rPr>
              <w:t xml:space="preserve"> </w:t>
            </w:r>
            <w:r>
              <w:rPr>
                <w:sz w:val="20"/>
              </w:rPr>
              <w:t>извођење</w:t>
            </w:r>
            <w:r>
              <w:rPr>
                <w:spacing w:val="-1"/>
                <w:sz w:val="20"/>
              </w:rPr>
              <w:t xml:space="preserve"> </w:t>
            </w:r>
            <w:r>
              <w:rPr>
                <w:sz w:val="20"/>
              </w:rPr>
              <w:t>допунске</w:t>
            </w:r>
            <w:r>
              <w:rPr>
                <w:spacing w:val="41"/>
                <w:sz w:val="20"/>
              </w:rPr>
              <w:t xml:space="preserve"> </w:t>
            </w:r>
            <w:r>
              <w:rPr>
                <w:sz w:val="20"/>
              </w:rPr>
              <w:t>наставе,</w:t>
            </w:r>
            <w:r>
              <w:rPr>
                <w:spacing w:val="-5"/>
                <w:sz w:val="20"/>
              </w:rPr>
              <w:t xml:space="preserve"> </w:t>
            </w:r>
            <w:r>
              <w:rPr>
                <w:sz w:val="20"/>
              </w:rPr>
              <w:t>праћење</w:t>
            </w:r>
            <w:r>
              <w:rPr>
                <w:spacing w:val="-6"/>
                <w:sz w:val="20"/>
              </w:rPr>
              <w:t xml:space="preserve"> </w:t>
            </w:r>
            <w:r>
              <w:rPr>
                <w:spacing w:val="-2"/>
                <w:sz w:val="20"/>
              </w:rPr>
              <w:t>ученика.</w:t>
            </w:r>
          </w:p>
        </w:tc>
      </w:tr>
      <w:tr w14:paraId="1E185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933" w:type="dxa"/>
          </w:tcPr>
          <w:p w14:paraId="068B62DC">
            <w:pPr>
              <w:pStyle w:val="20"/>
              <w:ind w:left="204" w:right="199"/>
              <w:jc w:val="center"/>
              <w:rPr>
                <w:sz w:val="20"/>
              </w:rPr>
            </w:pPr>
            <w:r>
              <w:rPr>
                <w:sz w:val="20"/>
              </w:rPr>
              <w:t>Начин</w:t>
            </w:r>
            <w:r>
              <w:rPr>
                <w:spacing w:val="-11"/>
                <w:sz w:val="20"/>
              </w:rPr>
              <w:t xml:space="preserve"> </w:t>
            </w:r>
            <w:r>
              <w:rPr>
                <w:spacing w:val="-2"/>
                <w:sz w:val="20"/>
              </w:rPr>
              <w:t>реализације</w:t>
            </w:r>
          </w:p>
        </w:tc>
        <w:tc>
          <w:tcPr>
            <w:tcW w:w="7382" w:type="dxa"/>
          </w:tcPr>
          <w:p w14:paraId="67CA148F">
            <w:pPr>
              <w:pStyle w:val="20"/>
              <w:rPr>
                <w:sz w:val="20"/>
              </w:rPr>
            </w:pPr>
            <w:r>
              <w:rPr>
                <w:spacing w:val="-2"/>
                <w:sz w:val="20"/>
              </w:rPr>
              <w:t>Диференцијација</w:t>
            </w:r>
            <w:r>
              <w:rPr>
                <w:spacing w:val="10"/>
                <w:sz w:val="20"/>
              </w:rPr>
              <w:t xml:space="preserve"> </w:t>
            </w:r>
            <w:r>
              <w:rPr>
                <w:spacing w:val="-2"/>
                <w:sz w:val="20"/>
              </w:rPr>
              <w:t>задатака</w:t>
            </w:r>
          </w:p>
        </w:tc>
      </w:tr>
    </w:tbl>
    <w:tbl>
      <w:tblPr>
        <w:tblStyle w:val="15"/>
        <w:tblW w:w="9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6"/>
        <w:gridCol w:w="7382"/>
      </w:tblGrid>
      <w:tr w14:paraId="5C720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Align w:val="top"/>
          </w:tcPr>
          <w:p w14:paraId="1A414C4F">
            <w:pPr>
              <w:pStyle w:val="20"/>
              <w:widowControl w:val="0"/>
              <w:ind w:left="204" w:leftChars="0" w:right="199" w:rightChars="0"/>
              <w:jc w:val="left"/>
              <w:rPr>
                <w:rFonts w:hint="default" w:ascii="Times New Roman" w:hAnsi="Times New Roman" w:cs="Times New Roman"/>
                <w:sz w:val="22"/>
                <w:szCs w:val="22"/>
                <w:vertAlign w:val="baseline"/>
                <w:lang w:val="sr-Cyrl-RS"/>
              </w:rPr>
            </w:pPr>
            <w:r>
              <w:rPr>
                <w:rFonts w:hint="default" w:ascii="Times New Roman" w:hAnsi="Times New Roman" w:cs="Times New Roman"/>
                <w:spacing w:val="-5"/>
                <w:sz w:val="20"/>
              </w:rPr>
              <w:t>Циљ</w:t>
            </w:r>
          </w:p>
        </w:tc>
        <w:tc>
          <w:tcPr>
            <w:tcW w:w="7382" w:type="dxa"/>
            <w:vAlign w:val="top"/>
          </w:tcPr>
          <w:p w14:paraId="67B4377B">
            <w:pPr>
              <w:pStyle w:val="20"/>
              <w:widowControl w:val="0"/>
              <w:jc w:val="both"/>
              <w:rPr>
                <w:rFonts w:hint="default" w:ascii="Times New Roman" w:hAnsi="Times New Roman" w:cs="Times New Roman"/>
                <w:sz w:val="20"/>
              </w:rPr>
            </w:pPr>
            <w:r>
              <w:rPr>
                <w:rFonts w:hint="default" w:ascii="Times New Roman" w:hAnsi="Times New Roman" w:cs="Times New Roman"/>
                <w:sz w:val="20"/>
              </w:rPr>
              <w:t>Утврдити</w:t>
            </w:r>
            <w:r>
              <w:rPr>
                <w:rFonts w:hint="default" w:ascii="Times New Roman" w:hAnsi="Times New Roman" w:cs="Times New Roman"/>
                <w:spacing w:val="60"/>
                <w:sz w:val="20"/>
              </w:rPr>
              <w:t xml:space="preserve"> </w:t>
            </w:r>
            <w:r>
              <w:rPr>
                <w:rFonts w:hint="default" w:ascii="Times New Roman" w:hAnsi="Times New Roman" w:cs="Times New Roman"/>
                <w:sz w:val="20"/>
              </w:rPr>
              <w:t>садржаје</w:t>
            </w:r>
            <w:r>
              <w:rPr>
                <w:rFonts w:hint="default" w:ascii="Times New Roman" w:hAnsi="Times New Roman" w:cs="Times New Roman"/>
                <w:spacing w:val="62"/>
                <w:sz w:val="20"/>
              </w:rPr>
              <w:t xml:space="preserve"> </w:t>
            </w:r>
            <w:r>
              <w:rPr>
                <w:rFonts w:hint="default" w:ascii="Times New Roman" w:hAnsi="Times New Roman" w:cs="Times New Roman"/>
                <w:sz w:val="20"/>
              </w:rPr>
              <w:t>са</w:t>
            </w:r>
            <w:r>
              <w:rPr>
                <w:rFonts w:hint="default" w:ascii="Times New Roman" w:hAnsi="Times New Roman" w:cs="Times New Roman"/>
                <w:spacing w:val="62"/>
                <w:sz w:val="20"/>
              </w:rPr>
              <w:t xml:space="preserve"> </w:t>
            </w:r>
            <w:r>
              <w:rPr>
                <w:rFonts w:hint="default" w:ascii="Times New Roman" w:hAnsi="Times New Roman" w:cs="Times New Roman"/>
                <w:sz w:val="20"/>
              </w:rPr>
              <w:t>оним</w:t>
            </w:r>
            <w:r>
              <w:rPr>
                <w:rFonts w:hint="default" w:ascii="Times New Roman" w:hAnsi="Times New Roman" w:cs="Times New Roman"/>
                <w:spacing w:val="62"/>
                <w:sz w:val="20"/>
              </w:rPr>
              <w:t xml:space="preserve"> </w:t>
            </w:r>
            <w:r>
              <w:rPr>
                <w:rFonts w:hint="default" w:ascii="Times New Roman" w:hAnsi="Times New Roman" w:cs="Times New Roman"/>
                <w:sz w:val="20"/>
              </w:rPr>
              <w:t>ученицима,</w:t>
            </w:r>
            <w:r>
              <w:rPr>
                <w:rFonts w:hint="default" w:ascii="Times New Roman" w:hAnsi="Times New Roman" w:cs="Times New Roman"/>
                <w:spacing w:val="63"/>
                <w:sz w:val="20"/>
              </w:rPr>
              <w:t xml:space="preserve"> </w:t>
            </w:r>
            <w:r>
              <w:rPr>
                <w:rFonts w:hint="default" w:ascii="Times New Roman" w:hAnsi="Times New Roman" w:cs="Times New Roman"/>
                <w:sz w:val="20"/>
              </w:rPr>
              <w:t>који</w:t>
            </w:r>
            <w:r>
              <w:rPr>
                <w:rFonts w:hint="default" w:ascii="Times New Roman" w:hAnsi="Times New Roman" w:cs="Times New Roman"/>
                <w:spacing w:val="61"/>
                <w:sz w:val="20"/>
              </w:rPr>
              <w:t xml:space="preserve"> </w:t>
            </w:r>
            <w:r>
              <w:rPr>
                <w:rFonts w:hint="default" w:ascii="Times New Roman" w:hAnsi="Times New Roman" w:cs="Times New Roman"/>
                <w:sz w:val="20"/>
              </w:rPr>
              <w:t>нису</w:t>
            </w:r>
            <w:r>
              <w:rPr>
                <w:rFonts w:hint="default" w:ascii="Times New Roman" w:hAnsi="Times New Roman" w:cs="Times New Roman"/>
                <w:spacing w:val="62"/>
                <w:sz w:val="20"/>
              </w:rPr>
              <w:t xml:space="preserve"> </w:t>
            </w:r>
            <w:r>
              <w:rPr>
                <w:rFonts w:hint="default" w:ascii="Times New Roman" w:hAnsi="Times New Roman" w:cs="Times New Roman"/>
                <w:sz w:val="20"/>
              </w:rPr>
              <w:t>успели</w:t>
            </w:r>
            <w:r>
              <w:rPr>
                <w:rFonts w:hint="default" w:ascii="Times New Roman" w:hAnsi="Times New Roman" w:cs="Times New Roman"/>
                <w:spacing w:val="61"/>
                <w:sz w:val="20"/>
              </w:rPr>
              <w:t xml:space="preserve"> </w:t>
            </w:r>
            <w:r>
              <w:rPr>
                <w:rFonts w:hint="default" w:ascii="Times New Roman" w:hAnsi="Times New Roman" w:cs="Times New Roman"/>
                <w:sz w:val="20"/>
              </w:rPr>
              <w:t>да</w:t>
            </w:r>
            <w:r>
              <w:rPr>
                <w:rFonts w:hint="default" w:ascii="Times New Roman" w:hAnsi="Times New Roman" w:cs="Times New Roman"/>
                <w:spacing w:val="62"/>
                <w:sz w:val="20"/>
              </w:rPr>
              <w:t xml:space="preserve"> </w:t>
            </w:r>
            <w:r>
              <w:rPr>
                <w:rFonts w:hint="default" w:ascii="Times New Roman" w:hAnsi="Times New Roman" w:cs="Times New Roman"/>
                <w:sz w:val="20"/>
              </w:rPr>
              <w:t>их</w:t>
            </w:r>
            <w:r>
              <w:rPr>
                <w:rFonts w:hint="default" w:ascii="Times New Roman" w:hAnsi="Times New Roman" w:cs="Times New Roman"/>
                <w:spacing w:val="62"/>
                <w:sz w:val="20"/>
              </w:rPr>
              <w:t xml:space="preserve"> </w:t>
            </w:r>
            <w:r>
              <w:rPr>
                <w:rFonts w:hint="default" w:ascii="Times New Roman" w:hAnsi="Times New Roman" w:cs="Times New Roman"/>
                <w:sz w:val="20"/>
              </w:rPr>
              <w:t>усвоје</w:t>
            </w:r>
            <w:r>
              <w:rPr>
                <w:rFonts w:hint="default" w:ascii="Times New Roman" w:hAnsi="Times New Roman" w:cs="Times New Roman"/>
                <w:spacing w:val="62"/>
                <w:sz w:val="20"/>
              </w:rPr>
              <w:t xml:space="preserve"> </w:t>
            </w:r>
            <w:r>
              <w:rPr>
                <w:rFonts w:hint="default" w:ascii="Times New Roman" w:hAnsi="Times New Roman" w:cs="Times New Roman"/>
                <w:sz w:val="20"/>
              </w:rPr>
              <w:t>у</w:t>
            </w:r>
            <w:r>
              <w:rPr>
                <w:rFonts w:hint="default" w:ascii="Times New Roman" w:hAnsi="Times New Roman" w:cs="Times New Roman"/>
                <w:spacing w:val="62"/>
                <w:sz w:val="20"/>
              </w:rPr>
              <w:t xml:space="preserve"> </w:t>
            </w:r>
            <w:r>
              <w:rPr>
                <w:rFonts w:hint="default" w:ascii="Times New Roman" w:hAnsi="Times New Roman" w:cs="Times New Roman"/>
                <w:sz w:val="20"/>
              </w:rPr>
              <w:t>редовној</w:t>
            </w:r>
            <w:r>
              <w:rPr>
                <w:rFonts w:hint="default" w:ascii="Times New Roman" w:hAnsi="Times New Roman" w:cs="Times New Roman"/>
                <w:spacing w:val="62"/>
                <w:sz w:val="20"/>
              </w:rPr>
              <w:t xml:space="preserve"> </w:t>
            </w:r>
            <w:r>
              <w:rPr>
                <w:rFonts w:hint="default" w:ascii="Times New Roman" w:hAnsi="Times New Roman" w:cs="Times New Roman"/>
                <w:sz w:val="20"/>
              </w:rPr>
              <w:t>настави</w:t>
            </w:r>
            <w:r>
              <w:rPr>
                <w:rFonts w:hint="default" w:ascii="Times New Roman" w:hAnsi="Times New Roman" w:cs="Times New Roman"/>
                <w:spacing w:val="60"/>
                <w:sz w:val="20"/>
              </w:rPr>
              <w:t xml:space="preserve"> </w:t>
            </w:r>
            <w:r>
              <w:rPr>
                <w:rFonts w:hint="default" w:ascii="Times New Roman" w:hAnsi="Times New Roman" w:cs="Times New Roman"/>
                <w:spacing w:val="-2"/>
                <w:sz w:val="20"/>
              </w:rPr>
              <w:t>применом</w:t>
            </w:r>
          </w:p>
          <w:p w14:paraId="46634247">
            <w:pPr>
              <w:pStyle w:val="20"/>
              <w:widowControl w:val="0"/>
              <w:spacing w:before="34"/>
              <w:ind w:left="108" w:leftChars="0"/>
              <w:jc w:val="both"/>
              <w:rPr>
                <w:rFonts w:hint="default" w:ascii="Times New Roman" w:hAnsi="Times New Roman" w:cs="Times New Roman" w:eastAsiaTheme="minorEastAsia"/>
                <w:sz w:val="20"/>
                <w:lang w:val="sr-Cyrl-RS" w:eastAsia="zh-CN" w:bidi="ar-SA"/>
              </w:rPr>
            </w:pPr>
            <w:r>
              <w:rPr>
                <w:rFonts w:hint="default" w:ascii="Times New Roman" w:hAnsi="Times New Roman" w:cs="Times New Roman"/>
                <w:sz w:val="20"/>
              </w:rPr>
              <w:t>индивидуализације</w:t>
            </w:r>
            <w:r>
              <w:rPr>
                <w:rFonts w:hint="default" w:ascii="Times New Roman" w:hAnsi="Times New Roman" w:cs="Times New Roman"/>
                <w:spacing w:val="38"/>
                <w:sz w:val="20"/>
              </w:rPr>
              <w:t xml:space="preserve"> </w:t>
            </w:r>
            <w:r>
              <w:rPr>
                <w:rFonts w:hint="default" w:ascii="Times New Roman" w:hAnsi="Times New Roman" w:cs="Times New Roman"/>
                <w:sz w:val="20"/>
              </w:rPr>
              <w:t>како</w:t>
            </w:r>
            <w:r>
              <w:rPr>
                <w:rFonts w:hint="default" w:ascii="Times New Roman" w:hAnsi="Times New Roman" w:cs="Times New Roman"/>
                <w:spacing w:val="-6"/>
                <w:sz w:val="20"/>
              </w:rPr>
              <w:t xml:space="preserve"> </w:t>
            </w:r>
            <w:r>
              <w:rPr>
                <w:rFonts w:hint="default" w:ascii="Times New Roman" w:hAnsi="Times New Roman" w:cs="Times New Roman"/>
                <w:sz w:val="20"/>
              </w:rPr>
              <w:t>би</w:t>
            </w:r>
            <w:r>
              <w:rPr>
                <w:rFonts w:hint="default" w:ascii="Times New Roman" w:hAnsi="Times New Roman" w:cs="Times New Roman"/>
                <w:spacing w:val="-6"/>
                <w:sz w:val="20"/>
              </w:rPr>
              <w:t xml:space="preserve"> </w:t>
            </w:r>
            <w:r>
              <w:rPr>
                <w:rFonts w:hint="default" w:ascii="Times New Roman" w:hAnsi="Times New Roman" w:cs="Times New Roman"/>
                <w:sz w:val="20"/>
              </w:rPr>
              <w:t>им</w:t>
            </w:r>
            <w:r>
              <w:rPr>
                <w:rFonts w:hint="default" w:ascii="Times New Roman" w:hAnsi="Times New Roman" w:cs="Times New Roman"/>
                <w:spacing w:val="-5"/>
                <w:sz w:val="20"/>
              </w:rPr>
              <w:t xml:space="preserve"> </w:t>
            </w:r>
            <w:r>
              <w:rPr>
                <w:rFonts w:hint="default" w:ascii="Times New Roman" w:hAnsi="Times New Roman" w:cs="Times New Roman"/>
                <w:sz w:val="20"/>
              </w:rPr>
              <w:t>се</w:t>
            </w:r>
            <w:r>
              <w:rPr>
                <w:rFonts w:hint="default" w:ascii="Times New Roman" w:hAnsi="Times New Roman" w:cs="Times New Roman"/>
                <w:spacing w:val="-6"/>
                <w:sz w:val="20"/>
              </w:rPr>
              <w:t xml:space="preserve"> </w:t>
            </w:r>
            <w:r>
              <w:rPr>
                <w:rFonts w:hint="default" w:ascii="Times New Roman" w:hAnsi="Times New Roman" w:cs="Times New Roman"/>
                <w:sz w:val="20"/>
              </w:rPr>
              <w:t>омогућило</w:t>
            </w:r>
            <w:r>
              <w:rPr>
                <w:rFonts w:hint="default" w:ascii="Times New Roman" w:hAnsi="Times New Roman" w:cs="Times New Roman"/>
                <w:spacing w:val="-5"/>
                <w:sz w:val="20"/>
              </w:rPr>
              <w:t xml:space="preserve"> </w:t>
            </w:r>
            <w:r>
              <w:rPr>
                <w:rFonts w:hint="default" w:ascii="Times New Roman" w:hAnsi="Times New Roman" w:cs="Times New Roman"/>
                <w:sz w:val="20"/>
              </w:rPr>
              <w:t>усвајање</w:t>
            </w:r>
            <w:r>
              <w:rPr>
                <w:rFonts w:hint="default" w:ascii="Times New Roman" w:hAnsi="Times New Roman" w:cs="Times New Roman"/>
                <w:spacing w:val="-6"/>
                <w:sz w:val="20"/>
              </w:rPr>
              <w:t xml:space="preserve"> </w:t>
            </w:r>
            <w:r>
              <w:rPr>
                <w:rFonts w:hint="default" w:ascii="Times New Roman" w:hAnsi="Times New Roman" w:cs="Times New Roman"/>
                <w:spacing w:val="-2"/>
                <w:sz w:val="20"/>
              </w:rPr>
              <w:t>програма.</w:t>
            </w:r>
          </w:p>
        </w:tc>
      </w:tr>
      <w:tr w14:paraId="2886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Align w:val="top"/>
          </w:tcPr>
          <w:p w14:paraId="346224F7">
            <w:pPr>
              <w:pStyle w:val="20"/>
              <w:widowControl w:val="0"/>
              <w:spacing w:before="1"/>
              <w:ind w:left="202" w:leftChars="0" w:right="199" w:rightChars="0"/>
              <w:jc w:val="left"/>
              <w:rPr>
                <w:rFonts w:hint="default" w:ascii="Times New Roman" w:hAnsi="Times New Roman" w:cs="Times New Roman"/>
                <w:sz w:val="22"/>
                <w:szCs w:val="22"/>
                <w:vertAlign w:val="baseline"/>
                <w:lang w:val="sr-Cyrl-RS"/>
              </w:rPr>
            </w:pPr>
            <w:r>
              <w:rPr>
                <w:rFonts w:hint="default" w:ascii="Times New Roman" w:hAnsi="Times New Roman" w:cs="Times New Roman"/>
                <w:sz w:val="20"/>
              </w:rPr>
              <w:t>Кораци</w:t>
            </w:r>
            <w:r>
              <w:rPr>
                <w:rFonts w:hint="default" w:ascii="Times New Roman" w:hAnsi="Times New Roman" w:cs="Times New Roman"/>
                <w:spacing w:val="-8"/>
                <w:sz w:val="20"/>
              </w:rPr>
              <w:t xml:space="preserve"> </w:t>
            </w:r>
            <w:r>
              <w:rPr>
                <w:rFonts w:hint="default" w:ascii="Times New Roman" w:hAnsi="Times New Roman" w:cs="Times New Roman"/>
                <w:spacing w:val="-2"/>
                <w:sz w:val="20"/>
              </w:rPr>
              <w:t>реали</w:t>
            </w:r>
            <w:r>
              <w:rPr>
                <w:rFonts w:hint="default" w:ascii="Times New Roman" w:hAnsi="Times New Roman" w:cs="Times New Roman"/>
                <w:spacing w:val="-2"/>
                <w:sz w:val="20"/>
                <w:lang w:val="sr-Cyrl-RS"/>
              </w:rPr>
              <w:t>з</w:t>
            </w:r>
            <w:r>
              <w:rPr>
                <w:rFonts w:hint="default" w:ascii="Times New Roman" w:hAnsi="Times New Roman" w:cs="Times New Roman"/>
                <w:spacing w:val="-2"/>
                <w:sz w:val="20"/>
              </w:rPr>
              <w:t>ације</w:t>
            </w:r>
          </w:p>
        </w:tc>
        <w:tc>
          <w:tcPr>
            <w:tcW w:w="7382" w:type="dxa"/>
            <w:vAlign w:val="top"/>
          </w:tcPr>
          <w:p w14:paraId="656E3886">
            <w:pPr>
              <w:pStyle w:val="20"/>
              <w:widowControl w:val="0"/>
              <w:spacing w:before="1"/>
              <w:jc w:val="both"/>
              <w:rPr>
                <w:rFonts w:hint="default" w:ascii="Times New Roman" w:hAnsi="Times New Roman" w:cs="Times New Roman"/>
                <w:sz w:val="20"/>
              </w:rPr>
            </w:pPr>
            <w:r>
              <w:rPr>
                <w:rFonts w:hint="default" w:ascii="Times New Roman" w:hAnsi="Times New Roman" w:cs="Times New Roman"/>
                <w:sz w:val="20"/>
              </w:rPr>
              <w:t>Идентификовање</w:t>
            </w:r>
            <w:r>
              <w:rPr>
                <w:rFonts w:hint="default" w:ascii="Times New Roman" w:hAnsi="Times New Roman" w:cs="Times New Roman"/>
                <w:spacing w:val="10"/>
                <w:sz w:val="20"/>
              </w:rPr>
              <w:t xml:space="preserve"> </w:t>
            </w:r>
            <w:r>
              <w:rPr>
                <w:rFonts w:hint="default" w:ascii="Times New Roman" w:hAnsi="Times New Roman" w:cs="Times New Roman"/>
                <w:sz w:val="20"/>
              </w:rPr>
              <w:t>ученика</w:t>
            </w:r>
            <w:r>
              <w:rPr>
                <w:rFonts w:hint="default" w:ascii="Times New Roman" w:hAnsi="Times New Roman" w:cs="Times New Roman"/>
                <w:spacing w:val="10"/>
                <w:sz w:val="20"/>
              </w:rPr>
              <w:t xml:space="preserve"> </w:t>
            </w:r>
            <w:r>
              <w:rPr>
                <w:rFonts w:hint="default" w:ascii="Times New Roman" w:hAnsi="Times New Roman" w:cs="Times New Roman"/>
                <w:sz w:val="20"/>
              </w:rPr>
              <w:t>који</w:t>
            </w:r>
            <w:r>
              <w:rPr>
                <w:rFonts w:hint="default" w:ascii="Times New Roman" w:hAnsi="Times New Roman" w:cs="Times New Roman"/>
                <w:spacing w:val="12"/>
                <w:sz w:val="20"/>
              </w:rPr>
              <w:t xml:space="preserve"> </w:t>
            </w:r>
            <w:r>
              <w:rPr>
                <w:rFonts w:hint="default" w:ascii="Times New Roman" w:hAnsi="Times New Roman" w:cs="Times New Roman"/>
                <w:sz w:val="20"/>
              </w:rPr>
              <w:t>спорије</w:t>
            </w:r>
            <w:r>
              <w:rPr>
                <w:rFonts w:hint="default" w:ascii="Times New Roman" w:hAnsi="Times New Roman" w:cs="Times New Roman"/>
                <w:spacing w:val="11"/>
                <w:sz w:val="20"/>
              </w:rPr>
              <w:t xml:space="preserve"> </w:t>
            </w:r>
            <w:r>
              <w:rPr>
                <w:rFonts w:hint="default" w:ascii="Times New Roman" w:hAnsi="Times New Roman" w:cs="Times New Roman"/>
                <w:sz w:val="20"/>
              </w:rPr>
              <w:t>напредују,</w:t>
            </w:r>
            <w:r>
              <w:rPr>
                <w:rFonts w:hint="default" w:ascii="Times New Roman" w:hAnsi="Times New Roman" w:cs="Times New Roman"/>
                <w:spacing w:val="10"/>
                <w:sz w:val="20"/>
              </w:rPr>
              <w:t xml:space="preserve"> </w:t>
            </w:r>
            <w:r>
              <w:rPr>
                <w:rFonts w:hint="default" w:ascii="Times New Roman" w:hAnsi="Times New Roman" w:cs="Times New Roman"/>
                <w:sz w:val="20"/>
              </w:rPr>
              <w:t>организација</w:t>
            </w:r>
            <w:r>
              <w:rPr>
                <w:rFonts w:hint="default" w:ascii="Times New Roman" w:hAnsi="Times New Roman" w:cs="Times New Roman"/>
                <w:spacing w:val="13"/>
                <w:sz w:val="20"/>
              </w:rPr>
              <w:t xml:space="preserve"> </w:t>
            </w:r>
            <w:r>
              <w:rPr>
                <w:rFonts w:hint="default" w:ascii="Times New Roman" w:hAnsi="Times New Roman" w:cs="Times New Roman"/>
                <w:sz w:val="20"/>
              </w:rPr>
              <w:t>допунског</w:t>
            </w:r>
            <w:r>
              <w:rPr>
                <w:rFonts w:hint="default" w:ascii="Times New Roman" w:hAnsi="Times New Roman" w:cs="Times New Roman"/>
                <w:spacing w:val="11"/>
                <w:sz w:val="20"/>
              </w:rPr>
              <w:t xml:space="preserve"> </w:t>
            </w:r>
            <w:r>
              <w:rPr>
                <w:rFonts w:hint="default" w:ascii="Times New Roman" w:hAnsi="Times New Roman" w:cs="Times New Roman"/>
                <w:sz w:val="20"/>
              </w:rPr>
              <w:t>рада</w:t>
            </w:r>
            <w:r>
              <w:rPr>
                <w:rFonts w:hint="default" w:ascii="Times New Roman" w:hAnsi="Times New Roman" w:cs="Times New Roman"/>
                <w:spacing w:val="10"/>
                <w:sz w:val="20"/>
              </w:rPr>
              <w:t xml:space="preserve"> </w:t>
            </w:r>
            <w:r>
              <w:rPr>
                <w:rFonts w:hint="default" w:ascii="Times New Roman" w:hAnsi="Times New Roman" w:cs="Times New Roman"/>
                <w:sz w:val="20"/>
              </w:rPr>
              <w:t>(избор</w:t>
            </w:r>
            <w:r>
              <w:rPr>
                <w:rFonts w:hint="default" w:ascii="Times New Roman" w:hAnsi="Times New Roman" w:cs="Times New Roman"/>
                <w:spacing w:val="12"/>
                <w:sz w:val="20"/>
              </w:rPr>
              <w:t xml:space="preserve"> </w:t>
            </w:r>
            <w:r>
              <w:rPr>
                <w:rFonts w:hint="default" w:ascii="Times New Roman" w:hAnsi="Times New Roman" w:cs="Times New Roman"/>
                <w:sz w:val="20"/>
              </w:rPr>
              <w:t>садржаја</w:t>
            </w:r>
            <w:r>
              <w:rPr>
                <w:rFonts w:hint="default" w:ascii="Times New Roman" w:hAnsi="Times New Roman" w:cs="Times New Roman"/>
                <w:spacing w:val="10"/>
                <w:sz w:val="20"/>
              </w:rPr>
              <w:t xml:space="preserve"> </w:t>
            </w:r>
            <w:r>
              <w:rPr>
                <w:rFonts w:hint="default" w:ascii="Times New Roman" w:hAnsi="Times New Roman" w:cs="Times New Roman"/>
                <w:sz w:val="20"/>
              </w:rPr>
              <w:t>за</w:t>
            </w:r>
            <w:r>
              <w:rPr>
                <w:rFonts w:hint="default" w:ascii="Times New Roman" w:hAnsi="Times New Roman" w:cs="Times New Roman"/>
                <w:spacing w:val="8"/>
                <w:sz w:val="20"/>
              </w:rPr>
              <w:t xml:space="preserve"> </w:t>
            </w:r>
            <w:r>
              <w:rPr>
                <w:rFonts w:hint="default" w:ascii="Times New Roman" w:hAnsi="Times New Roman" w:cs="Times New Roman"/>
                <w:spacing w:val="-2"/>
                <w:sz w:val="20"/>
              </w:rPr>
              <w:t>одређени</w:t>
            </w:r>
          </w:p>
          <w:p w14:paraId="70B3DB16">
            <w:pPr>
              <w:pStyle w:val="20"/>
              <w:widowControl w:val="0"/>
              <w:spacing w:before="36"/>
              <w:ind w:left="108" w:leftChars="0"/>
              <w:jc w:val="both"/>
              <w:rPr>
                <w:rFonts w:hint="default" w:ascii="Times New Roman" w:hAnsi="Times New Roman" w:cs="Times New Roman" w:eastAsiaTheme="minorEastAsia"/>
                <w:sz w:val="20"/>
                <w:lang w:val="sr-Cyrl-RS" w:eastAsia="zh-CN" w:bidi="ar-SA"/>
              </w:rPr>
            </w:pPr>
            <w:r>
              <w:rPr>
                <w:rFonts w:hint="default" w:ascii="Times New Roman" w:hAnsi="Times New Roman" w:cs="Times New Roman"/>
                <w:sz w:val="20"/>
              </w:rPr>
              <w:t>разред</w:t>
            </w:r>
            <w:r>
              <w:rPr>
                <w:rFonts w:hint="default" w:ascii="Times New Roman" w:hAnsi="Times New Roman" w:cs="Times New Roman"/>
                <w:spacing w:val="-7"/>
                <w:sz w:val="20"/>
              </w:rPr>
              <w:t xml:space="preserve"> </w:t>
            </w:r>
            <w:r>
              <w:rPr>
                <w:rFonts w:hint="default" w:ascii="Times New Roman" w:hAnsi="Times New Roman" w:cs="Times New Roman"/>
                <w:sz w:val="20"/>
              </w:rPr>
              <w:t>или</w:t>
            </w:r>
            <w:r>
              <w:rPr>
                <w:rFonts w:hint="default" w:ascii="Times New Roman" w:hAnsi="Times New Roman" w:cs="Times New Roman"/>
                <w:spacing w:val="-6"/>
                <w:sz w:val="20"/>
              </w:rPr>
              <w:t xml:space="preserve"> </w:t>
            </w:r>
            <w:r>
              <w:rPr>
                <w:rFonts w:hint="default" w:ascii="Times New Roman" w:hAnsi="Times New Roman" w:cs="Times New Roman"/>
                <w:sz w:val="20"/>
              </w:rPr>
              <w:t>за</w:t>
            </w:r>
            <w:r>
              <w:rPr>
                <w:rFonts w:hint="default" w:ascii="Times New Roman" w:hAnsi="Times New Roman" w:cs="Times New Roman"/>
                <w:spacing w:val="-6"/>
                <w:sz w:val="20"/>
              </w:rPr>
              <w:t xml:space="preserve"> </w:t>
            </w:r>
            <w:r>
              <w:rPr>
                <w:rFonts w:hint="default" w:ascii="Times New Roman" w:hAnsi="Times New Roman" w:cs="Times New Roman"/>
                <w:sz w:val="20"/>
              </w:rPr>
              <w:t>одређеног</w:t>
            </w:r>
            <w:r>
              <w:rPr>
                <w:rFonts w:hint="default" w:ascii="Times New Roman" w:hAnsi="Times New Roman" w:cs="Times New Roman"/>
                <w:spacing w:val="-6"/>
                <w:sz w:val="20"/>
              </w:rPr>
              <w:t xml:space="preserve"> </w:t>
            </w:r>
            <w:r>
              <w:rPr>
                <w:rFonts w:hint="default" w:ascii="Times New Roman" w:hAnsi="Times New Roman" w:cs="Times New Roman"/>
                <w:sz w:val="20"/>
              </w:rPr>
              <w:t>ученика),</w:t>
            </w:r>
            <w:r>
              <w:rPr>
                <w:rFonts w:hint="default" w:ascii="Times New Roman" w:hAnsi="Times New Roman" w:cs="Times New Roman"/>
                <w:spacing w:val="-6"/>
                <w:sz w:val="20"/>
              </w:rPr>
              <w:t xml:space="preserve"> </w:t>
            </w:r>
            <w:r>
              <w:rPr>
                <w:rFonts w:hint="default" w:ascii="Times New Roman" w:hAnsi="Times New Roman" w:cs="Times New Roman"/>
                <w:sz w:val="20"/>
              </w:rPr>
              <w:t>извођење</w:t>
            </w:r>
            <w:r>
              <w:rPr>
                <w:rFonts w:hint="default" w:ascii="Times New Roman" w:hAnsi="Times New Roman" w:cs="Times New Roman"/>
                <w:spacing w:val="-1"/>
                <w:sz w:val="20"/>
              </w:rPr>
              <w:t xml:space="preserve"> </w:t>
            </w:r>
            <w:r>
              <w:rPr>
                <w:rFonts w:hint="default" w:ascii="Times New Roman" w:hAnsi="Times New Roman" w:cs="Times New Roman"/>
                <w:sz w:val="20"/>
              </w:rPr>
              <w:t>допунске</w:t>
            </w:r>
            <w:r>
              <w:rPr>
                <w:rFonts w:hint="default" w:ascii="Times New Roman" w:hAnsi="Times New Roman" w:cs="Times New Roman"/>
                <w:spacing w:val="41"/>
                <w:sz w:val="20"/>
              </w:rPr>
              <w:t xml:space="preserve"> </w:t>
            </w:r>
            <w:r>
              <w:rPr>
                <w:rFonts w:hint="default" w:ascii="Times New Roman" w:hAnsi="Times New Roman" w:cs="Times New Roman"/>
                <w:sz w:val="20"/>
              </w:rPr>
              <w:t>наставе,</w:t>
            </w:r>
            <w:r>
              <w:rPr>
                <w:rFonts w:hint="default" w:ascii="Times New Roman" w:hAnsi="Times New Roman" w:cs="Times New Roman"/>
                <w:spacing w:val="-5"/>
                <w:sz w:val="20"/>
              </w:rPr>
              <w:t xml:space="preserve"> </w:t>
            </w:r>
            <w:r>
              <w:rPr>
                <w:rFonts w:hint="default" w:ascii="Times New Roman" w:hAnsi="Times New Roman" w:cs="Times New Roman"/>
                <w:sz w:val="20"/>
              </w:rPr>
              <w:t>праћење</w:t>
            </w:r>
            <w:r>
              <w:rPr>
                <w:rFonts w:hint="default" w:ascii="Times New Roman" w:hAnsi="Times New Roman" w:cs="Times New Roman"/>
                <w:spacing w:val="-6"/>
                <w:sz w:val="20"/>
              </w:rPr>
              <w:t xml:space="preserve"> </w:t>
            </w:r>
            <w:r>
              <w:rPr>
                <w:rFonts w:hint="default" w:ascii="Times New Roman" w:hAnsi="Times New Roman" w:cs="Times New Roman"/>
                <w:spacing w:val="-2"/>
                <w:sz w:val="20"/>
              </w:rPr>
              <w:t>ученика.</w:t>
            </w:r>
          </w:p>
        </w:tc>
      </w:tr>
      <w:tr w14:paraId="392BE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2186" w:type="dxa"/>
            <w:vAlign w:val="top"/>
          </w:tcPr>
          <w:p w14:paraId="13CAFF2E">
            <w:pPr>
              <w:pStyle w:val="20"/>
              <w:widowControl w:val="0"/>
              <w:ind w:left="204" w:leftChars="0" w:right="199" w:rightChars="0"/>
              <w:jc w:val="left"/>
              <w:rPr>
                <w:rFonts w:hint="default" w:ascii="Times New Roman" w:hAnsi="Times New Roman" w:cs="Times New Roman"/>
                <w:sz w:val="20"/>
              </w:rPr>
            </w:pPr>
            <w:r>
              <w:rPr>
                <w:rFonts w:hint="default" w:ascii="Times New Roman" w:hAnsi="Times New Roman" w:cs="Times New Roman"/>
                <w:sz w:val="20"/>
              </w:rPr>
              <w:t>Начин</w:t>
            </w:r>
            <w:r>
              <w:rPr>
                <w:rFonts w:hint="default" w:ascii="Times New Roman" w:hAnsi="Times New Roman" w:cs="Times New Roman"/>
                <w:spacing w:val="-11"/>
                <w:sz w:val="20"/>
              </w:rPr>
              <w:t xml:space="preserve"> </w:t>
            </w:r>
            <w:r>
              <w:rPr>
                <w:rFonts w:hint="default" w:ascii="Times New Roman" w:hAnsi="Times New Roman" w:cs="Times New Roman"/>
                <w:spacing w:val="-2"/>
                <w:sz w:val="20"/>
              </w:rPr>
              <w:t>реали</w:t>
            </w:r>
            <w:r>
              <w:rPr>
                <w:rFonts w:hint="default" w:ascii="Times New Roman" w:hAnsi="Times New Roman" w:cs="Times New Roman"/>
                <w:spacing w:val="-2"/>
                <w:sz w:val="20"/>
                <w:lang w:val="sr-Cyrl-RS"/>
              </w:rPr>
              <w:t>з</w:t>
            </w:r>
            <w:r>
              <w:rPr>
                <w:rFonts w:hint="default" w:ascii="Times New Roman" w:hAnsi="Times New Roman" w:cs="Times New Roman"/>
                <w:spacing w:val="-2"/>
                <w:sz w:val="20"/>
              </w:rPr>
              <w:t>ације</w:t>
            </w:r>
          </w:p>
          <w:p w14:paraId="3C0A9BB1">
            <w:pPr>
              <w:pStyle w:val="20"/>
              <w:widowControl w:val="0"/>
              <w:ind w:left="337" w:leftChars="153" w:right="174" w:rightChars="0" w:firstLine="0" w:firstLineChars="0"/>
              <w:jc w:val="left"/>
              <w:rPr>
                <w:rFonts w:hint="default" w:ascii="Times New Roman" w:hAnsi="Times New Roman" w:cs="Times New Roman"/>
                <w:sz w:val="22"/>
                <w:szCs w:val="22"/>
                <w:vertAlign w:val="baseline"/>
                <w:lang w:val="sr-Cyrl-RS"/>
              </w:rPr>
            </w:pPr>
            <w:r>
              <w:rPr>
                <w:rFonts w:hint="default" w:ascii="Times New Roman" w:hAnsi="Times New Roman" w:cs="Times New Roman"/>
                <w:sz w:val="20"/>
              </w:rPr>
              <w:t>(облици</w:t>
            </w:r>
            <w:r>
              <w:rPr>
                <w:rFonts w:hint="default" w:ascii="Times New Roman" w:hAnsi="Times New Roman" w:cs="Times New Roman"/>
                <w:spacing w:val="-5"/>
                <w:sz w:val="20"/>
              </w:rPr>
              <w:t xml:space="preserve"> </w:t>
            </w:r>
            <w:r>
              <w:rPr>
                <w:rFonts w:hint="default" w:ascii="Times New Roman" w:hAnsi="Times New Roman" w:cs="Times New Roman"/>
                <w:sz w:val="20"/>
              </w:rPr>
              <w:t>и</w:t>
            </w:r>
            <w:r>
              <w:rPr>
                <w:rFonts w:hint="default" w:ascii="Times New Roman" w:hAnsi="Times New Roman" w:cs="Times New Roman"/>
                <w:spacing w:val="-5"/>
                <w:sz w:val="20"/>
              </w:rPr>
              <w:t xml:space="preserve"> </w:t>
            </w:r>
            <w:r>
              <w:rPr>
                <w:rFonts w:hint="default" w:ascii="Times New Roman" w:hAnsi="Times New Roman" w:cs="Times New Roman"/>
                <w:sz w:val="20"/>
              </w:rPr>
              <w:t>методе</w:t>
            </w:r>
            <w:r>
              <w:rPr>
                <w:rFonts w:hint="default" w:ascii="Times New Roman" w:hAnsi="Times New Roman" w:cs="Times New Roman"/>
                <w:spacing w:val="-5"/>
                <w:sz w:val="20"/>
              </w:rPr>
              <w:t xml:space="preserve"> </w:t>
            </w:r>
            <w:r>
              <w:rPr>
                <w:rFonts w:hint="default" w:ascii="Times New Roman" w:hAnsi="Times New Roman" w:cs="Times New Roman"/>
                <w:spacing w:val="-2"/>
                <w:sz w:val="20"/>
              </w:rPr>
              <w:t>рада)</w:t>
            </w:r>
          </w:p>
        </w:tc>
        <w:tc>
          <w:tcPr>
            <w:tcW w:w="7382" w:type="dxa"/>
            <w:vAlign w:val="top"/>
          </w:tcPr>
          <w:p w14:paraId="0D2CB212">
            <w:pPr>
              <w:pStyle w:val="20"/>
              <w:widowControl w:val="0"/>
              <w:ind w:left="108" w:leftChars="0"/>
              <w:jc w:val="both"/>
              <w:rPr>
                <w:rFonts w:hint="default" w:ascii="Times New Roman" w:hAnsi="Times New Roman" w:cs="Times New Roman"/>
                <w:spacing w:val="-2"/>
                <w:sz w:val="20"/>
              </w:rPr>
            </w:pPr>
            <w:r>
              <w:rPr>
                <w:rFonts w:hint="default" w:ascii="Times New Roman" w:hAnsi="Times New Roman" w:cs="Times New Roman"/>
                <w:spacing w:val="-2"/>
                <w:sz w:val="20"/>
              </w:rPr>
              <w:t>Диференцијација</w:t>
            </w:r>
            <w:r>
              <w:rPr>
                <w:rFonts w:hint="default" w:ascii="Times New Roman" w:hAnsi="Times New Roman" w:cs="Times New Roman"/>
                <w:spacing w:val="10"/>
                <w:sz w:val="20"/>
              </w:rPr>
              <w:t xml:space="preserve"> </w:t>
            </w:r>
            <w:r>
              <w:rPr>
                <w:rFonts w:hint="default" w:ascii="Times New Roman" w:hAnsi="Times New Roman" w:cs="Times New Roman"/>
                <w:spacing w:val="-2"/>
                <w:sz w:val="20"/>
              </w:rPr>
              <w:t>задатака</w:t>
            </w:r>
          </w:p>
          <w:p w14:paraId="3FD78CB1">
            <w:pPr>
              <w:pStyle w:val="20"/>
              <w:widowControl w:val="0"/>
              <w:ind w:left="108" w:leftChars="0"/>
              <w:jc w:val="both"/>
              <w:rPr>
                <w:rFonts w:hint="default" w:ascii="Times New Roman" w:hAnsi="Times New Roman" w:cs="Times New Roman"/>
                <w:sz w:val="22"/>
                <w:szCs w:val="22"/>
                <w:vertAlign w:val="baseline"/>
                <w:lang w:val="sr-Cyrl-RS"/>
              </w:rPr>
            </w:pPr>
            <w:r>
              <w:rPr>
                <w:rFonts w:hint="default" w:ascii="Times New Roman" w:hAnsi="Times New Roman" w:cs="Times New Roman"/>
                <w:sz w:val="20"/>
              </w:rPr>
              <w:t>Индивидуални</w:t>
            </w:r>
            <w:r>
              <w:rPr>
                <w:rFonts w:hint="default" w:ascii="Times New Roman" w:hAnsi="Times New Roman" w:cs="Times New Roman"/>
                <w:spacing w:val="-5"/>
                <w:sz w:val="20"/>
              </w:rPr>
              <w:t xml:space="preserve"> </w:t>
            </w:r>
            <w:r>
              <w:rPr>
                <w:rFonts w:hint="default" w:ascii="Times New Roman" w:hAnsi="Times New Roman" w:cs="Times New Roman"/>
                <w:sz w:val="20"/>
              </w:rPr>
              <w:t>рад,</w:t>
            </w:r>
            <w:r>
              <w:rPr>
                <w:rFonts w:hint="default" w:ascii="Times New Roman" w:hAnsi="Times New Roman" w:cs="Times New Roman"/>
                <w:spacing w:val="-4"/>
                <w:sz w:val="20"/>
              </w:rPr>
              <w:t xml:space="preserve"> </w:t>
            </w:r>
            <w:r>
              <w:rPr>
                <w:rFonts w:hint="default" w:ascii="Times New Roman" w:hAnsi="Times New Roman" w:cs="Times New Roman"/>
                <w:sz w:val="20"/>
              </w:rPr>
              <w:t>рад</w:t>
            </w:r>
            <w:r>
              <w:rPr>
                <w:rFonts w:hint="default" w:ascii="Times New Roman" w:hAnsi="Times New Roman" w:cs="Times New Roman"/>
                <w:spacing w:val="-5"/>
                <w:sz w:val="20"/>
              </w:rPr>
              <w:t xml:space="preserve"> </w:t>
            </w:r>
            <w:r>
              <w:rPr>
                <w:rFonts w:hint="default" w:ascii="Times New Roman" w:hAnsi="Times New Roman" w:cs="Times New Roman"/>
                <w:sz w:val="20"/>
              </w:rPr>
              <w:t>у</w:t>
            </w:r>
            <w:r>
              <w:rPr>
                <w:rFonts w:hint="default" w:ascii="Times New Roman" w:hAnsi="Times New Roman" w:cs="Times New Roman"/>
                <w:spacing w:val="-3"/>
                <w:sz w:val="20"/>
              </w:rPr>
              <w:t xml:space="preserve"> </w:t>
            </w:r>
            <w:r>
              <w:rPr>
                <w:rFonts w:hint="default" w:ascii="Times New Roman" w:hAnsi="Times New Roman" w:cs="Times New Roman"/>
                <w:sz w:val="20"/>
              </w:rPr>
              <w:t>пару,</w:t>
            </w:r>
            <w:r>
              <w:rPr>
                <w:rFonts w:hint="default" w:ascii="Times New Roman" w:hAnsi="Times New Roman" w:cs="Times New Roman"/>
                <w:spacing w:val="-4"/>
                <w:sz w:val="20"/>
              </w:rPr>
              <w:t xml:space="preserve"> </w:t>
            </w:r>
            <w:r>
              <w:rPr>
                <w:rFonts w:hint="default" w:ascii="Times New Roman" w:hAnsi="Times New Roman" w:cs="Times New Roman"/>
                <w:sz w:val="20"/>
              </w:rPr>
              <w:t>рад</w:t>
            </w:r>
            <w:r>
              <w:rPr>
                <w:rFonts w:hint="default" w:ascii="Times New Roman" w:hAnsi="Times New Roman" w:cs="Times New Roman"/>
                <w:spacing w:val="-5"/>
                <w:sz w:val="20"/>
              </w:rPr>
              <w:t xml:space="preserve"> </w:t>
            </w:r>
            <w:r>
              <w:rPr>
                <w:rFonts w:hint="default" w:ascii="Times New Roman" w:hAnsi="Times New Roman" w:cs="Times New Roman"/>
                <w:sz w:val="20"/>
              </w:rPr>
              <w:t>у</w:t>
            </w:r>
            <w:r>
              <w:rPr>
                <w:rFonts w:hint="default" w:ascii="Times New Roman" w:hAnsi="Times New Roman" w:cs="Times New Roman"/>
                <w:spacing w:val="-5"/>
                <w:sz w:val="20"/>
              </w:rPr>
              <w:t xml:space="preserve"> </w:t>
            </w:r>
            <w:r>
              <w:rPr>
                <w:rFonts w:hint="default" w:ascii="Times New Roman" w:hAnsi="Times New Roman" w:cs="Times New Roman"/>
                <w:spacing w:val="-4"/>
                <w:sz w:val="20"/>
              </w:rPr>
              <w:t>групи</w:t>
            </w:r>
          </w:p>
        </w:tc>
      </w:tr>
      <w:tr w14:paraId="6453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Align w:val="top"/>
          </w:tcPr>
          <w:p w14:paraId="549EACBB">
            <w:pPr>
              <w:pStyle w:val="20"/>
              <w:widowControl w:val="0"/>
              <w:ind w:right="199" w:rightChars="0"/>
              <w:jc w:val="left"/>
              <w:rPr>
                <w:rFonts w:hint="default" w:ascii="Times New Roman" w:hAnsi="Times New Roman" w:cs="Times New Roman"/>
                <w:sz w:val="22"/>
                <w:szCs w:val="22"/>
                <w:vertAlign w:val="baseline"/>
                <w:lang w:val="sr-Cyrl-RS"/>
              </w:rPr>
            </w:pPr>
            <w:r>
              <w:rPr>
                <w:rFonts w:hint="default" w:ascii="Times New Roman" w:hAnsi="Times New Roman" w:cs="Times New Roman"/>
                <w:sz w:val="20"/>
              </w:rPr>
              <w:t>Временски</w:t>
            </w:r>
            <w:r>
              <w:rPr>
                <w:rFonts w:hint="default" w:ascii="Times New Roman" w:hAnsi="Times New Roman" w:cs="Times New Roman"/>
                <w:spacing w:val="-10"/>
                <w:sz w:val="20"/>
              </w:rPr>
              <w:t xml:space="preserve"> </w:t>
            </w:r>
            <w:r>
              <w:rPr>
                <w:rFonts w:hint="default" w:ascii="Times New Roman" w:hAnsi="Times New Roman" w:cs="Times New Roman"/>
                <w:spacing w:val="-2"/>
                <w:sz w:val="20"/>
              </w:rPr>
              <w:t>оквир</w:t>
            </w:r>
          </w:p>
        </w:tc>
        <w:tc>
          <w:tcPr>
            <w:tcW w:w="7382" w:type="dxa"/>
            <w:vAlign w:val="top"/>
          </w:tcPr>
          <w:p w14:paraId="416DED7E">
            <w:pPr>
              <w:pStyle w:val="20"/>
              <w:widowControl w:val="0"/>
              <w:ind w:left="108" w:leftChars="0"/>
              <w:jc w:val="both"/>
              <w:rPr>
                <w:rFonts w:hint="default" w:ascii="Times New Roman" w:hAnsi="Times New Roman" w:cs="Times New Roman"/>
                <w:sz w:val="22"/>
                <w:szCs w:val="22"/>
                <w:vertAlign w:val="baseline"/>
                <w:lang w:val="sr-Cyrl-RS"/>
              </w:rPr>
            </w:pPr>
            <w:r>
              <w:rPr>
                <w:rFonts w:hint="default" w:ascii="Times New Roman" w:hAnsi="Times New Roman" w:cs="Times New Roman"/>
                <w:sz w:val="20"/>
              </w:rPr>
              <w:t>Током</w:t>
            </w:r>
            <w:r>
              <w:rPr>
                <w:rFonts w:hint="default" w:ascii="Times New Roman" w:hAnsi="Times New Roman" w:cs="Times New Roman"/>
                <w:spacing w:val="-6"/>
                <w:sz w:val="20"/>
              </w:rPr>
              <w:t xml:space="preserve"> </w:t>
            </w:r>
            <w:r>
              <w:rPr>
                <w:rFonts w:hint="default" w:ascii="Times New Roman" w:hAnsi="Times New Roman" w:cs="Times New Roman"/>
                <w:sz w:val="20"/>
              </w:rPr>
              <w:t>школске</w:t>
            </w:r>
            <w:r>
              <w:rPr>
                <w:rFonts w:hint="default" w:ascii="Times New Roman" w:hAnsi="Times New Roman" w:cs="Times New Roman"/>
                <w:spacing w:val="-4"/>
                <w:sz w:val="20"/>
              </w:rPr>
              <w:t xml:space="preserve"> </w:t>
            </w:r>
            <w:r>
              <w:rPr>
                <w:rFonts w:hint="default" w:ascii="Times New Roman" w:hAnsi="Times New Roman" w:cs="Times New Roman"/>
                <w:spacing w:val="-2"/>
                <w:sz w:val="20"/>
              </w:rPr>
              <w:t>године</w:t>
            </w:r>
          </w:p>
        </w:tc>
      </w:tr>
      <w:tr w14:paraId="2B69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Align w:val="top"/>
          </w:tcPr>
          <w:p w14:paraId="094366FD">
            <w:pPr>
              <w:pStyle w:val="20"/>
              <w:widowControl w:val="0"/>
              <w:spacing w:line="276" w:lineRule="auto"/>
              <w:ind w:right="299" w:rightChars="0"/>
              <w:jc w:val="left"/>
              <w:rPr>
                <w:rFonts w:hint="default" w:ascii="Times New Roman" w:hAnsi="Times New Roman" w:cs="Times New Roman"/>
                <w:sz w:val="22"/>
                <w:szCs w:val="22"/>
                <w:vertAlign w:val="baseline"/>
                <w:lang w:val="sr-Cyrl-RS"/>
              </w:rPr>
            </w:pPr>
            <w:r>
              <w:rPr>
                <w:rFonts w:hint="default" w:ascii="Times New Roman" w:hAnsi="Times New Roman" w:cs="Times New Roman"/>
                <w:sz w:val="20"/>
              </w:rPr>
              <w:t>Вредновање – начин коришћења</w:t>
            </w:r>
            <w:r>
              <w:rPr>
                <w:rFonts w:hint="default" w:ascii="Times New Roman" w:hAnsi="Times New Roman" w:cs="Times New Roman"/>
                <w:spacing w:val="-13"/>
                <w:sz w:val="20"/>
              </w:rPr>
              <w:t xml:space="preserve"> </w:t>
            </w:r>
            <w:r>
              <w:rPr>
                <w:rFonts w:hint="default" w:ascii="Times New Roman" w:hAnsi="Times New Roman" w:cs="Times New Roman"/>
                <w:sz w:val="20"/>
              </w:rPr>
              <w:t xml:space="preserve">резултата </w:t>
            </w:r>
            <w:r>
              <w:rPr>
                <w:rFonts w:hint="default" w:ascii="Times New Roman" w:hAnsi="Times New Roman" w:cs="Times New Roman"/>
                <w:spacing w:val="-2"/>
                <w:sz w:val="20"/>
              </w:rPr>
              <w:t>вредновања</w:t>
            </w:r>
          </w:p>
        </w:tc>
        <w:tc>
          <w:tcPr>
            <w:tcW w:w="7382" w:type="dxa"/>
            <w:vAlign w:val="top"/>
          </w:tcPr>
          <w:p w14:paraId="57E6E424">
            <w:pPr>
              <w:pStyle w:val="20"/>
              <w:widowControl w:val="0"/>
              <w:spacing w:before="2"/>
              <w:jc w:val="both"/>
              <w:rPr>
                <w:rFonts w:hint="default" w:ascii="Times New Roman" w:hAnsi="Times New Roman" w:cs="Times New Roman"/>
                <w:b/>
                <w:sz w:val="23"/>
              </w:rPr>
            </w:pPr>
          </w:p>
          <w:p w14:paraId="1149B4FB">
            <w:pPr>
              <w:pStyle w:val="20"/>
              <w:widowControl w:val="0"/>
              <w:ind w:left="108" w:leftChars="0"/>
              <w:jc w:val="both"/>
              <w:rPr>
                <w:rFonts w:hint="default" w:ascii="Times New Roman" w:hAnsi="Times New Roman" w:cs="Times New Roman"/>
                <w:sz w:val="22"/>
                <w:szCs w:val="22"/>
                <w:vertAlign w:val="baseline"/>
                <w:lang w:val="sr-Cyrl-RS"/>
              </w:rPr>
            </w:pPr>
            <w:r>
              <w:rPr>
                <w:rFonts w:hint="default" w:ascii="Times New Roman" w:hAnsi="Times New Roman" w:cs="Times New Roman"/>
                <w:sz w:val="20"/>
              </w:rPr>
              <w:t>Усмена</w:t>
            </w:r>
            <w:r>
              <w:rPr>
                <w:rFonts w:hint="default" w:ascii="Times New Roman" w:hAnsi="Times New Roman" w:cs="Times New Roman"/>
                <w:spacing w:val="-8"/>
                <w:sz w:val="20"/>
              </w:rPr>
              <w:t xml:space="preserve"> </w:t>
            </w:r>
            <w:r>
              <w:rPr>
                <w:rFonts w:hint="default" w:ascii="Times New Roman" w:hAnsi="Times New Roman" w:cs="Times New Roman"/>
                <w:sz w:val="20"/>
              </w:rPr>
              <w:t>и</w:t>
            </w:r>
            <w:r>
              <w:rPr>
                <w:rFonts w:hint="default" w:ascii="Times New Roman" w:hAnsi="Times New Roman" w:cs="Times New Roman"/>
                <w:spacing w:val="-9"/>
                <w:sz w:val="20"/>
              </w:rPr>
              <w:t xml:space="preserve"> </w:t>
            </w:r>
            <w:r>
              <w:rPr>
                <w:rFonts w:hint="default" w:ascii="Times New Roman" w:hAnsi="Times New Roman" w:cs="Times New Roman"/>
                <w:sz w:val="20"/>
              </w:rPr>
              <w:t>писмена</w:t>
            </w:r>
            <w:r>
              <w:rPr>
                <w:rFonts w:hint="default" w:ascii="Times New Roman" w:hAnsi="Times New Roman" w:cs="Times New Roman"/>
                <w:spacing w:val="-5"/>
                <w:sz w:val="20"/>
              </w:rPr>
              <w:t xml:space="preserve"> </w:t>
            </w:r>
            <w:r>
              <w:rPr>
                <w:rFonts w:hint="default" w:ascii="Times New Roman" w:hAnsi="Times New Roman" w:cs="Times New Roman"/>
                <w:sz w:val="20"/>
              </w:rPr>
              <w:t>провера</w:t>
            </w:r>
            <w:r>
              <w:rPr>
                <w:rFonts w:hint="default" w:ascii="Times New Roman" w:hAnsi="Times New Roman" w:cs="Times New Roman"/>
                <w:spacing w:val="-8"/>
                <w:sz w:val="20"/>
              </w:rPr>
              <w:t xml:space="preserve"> </w:t>
            </w:r>
            <w:r>
              <w:rPr>
                <w:rFonts w:hint="default" w:ascii="Times New Roman" w:hAnsi="Times New Roman" w:cs="Times New Roman"/>
                <w:sz w:val="20"/>
              </w:rPr>
              <w:t>постигнућа</w:t>
            </w:r>
            <w:r>
              <w:rPr>
                <w:rFonts w:hint="default" w:ascii="Times New Roman" w:hAnsi="Times New Roman" w:cs="Times New Roman"/>
                <w:spacing w:val="-7"/>
                <w:sz w:val="20"/>
              </w:rPr>
              <w:t xml:space="preserve"> </w:t>
            </w:r>
            <w:r>
              <w:rPr>
                <w:rFonts w:hint="default" w:ascii="Times New Roman" w:hAnsi="Times New Roman" w:cs="Times New Roman"/>
                <w:sz w:val="20"/>
              </w:rPr>
              <w:t>ученика,</w:t>
            </w:r>
            <w:r>
              <w:rPr>
                <w:rFonts w:hint="default" w:ascii="Times New Roman" w:hAnsi="Times New Roman" w:cs="Times New Roman"/>
                <w:spacing w:val="-7"/>
                <w:sz w:val="20"/>
              </w:rPr>
              <w:t xml:space="preserve"> </w:t>
            </w:r>
            <w:r>
              <w:rPr>
                <w:rFonts w:hint="default" w:ascii="Times New Roman" w:hAnsi="Times New Roman" w:cs="Times New Roman"/>
                <w:sz w:val="20"/>
              </w:rPr>
              <w:t>вођење</w:t>
            </w:r>
            <w:r>
              <w:rPr>
                <w:rFonts w:hint="default" w:ascii="Times New Roman" w:hAnsi="Times New Roman" w:cs="Times New Roman"/>
                <w:spacing w:val="-5"/>
                <w:sz w:val="20"/>
              </w:rPr>
              <w:t xml:space="preserve"> </w:t>
            </w:r>
            <w:r>
              <w:rPr>
                <w:rFonts w:hint="default" w:ascii="Times New Roman" w:hAnsi="Times New Roman" w:cs="Times New Roman"/>
                <w:sz w:val="20"/>
              </w:rPr>
              <w:t>педагошке</w:t>
            </w:r>
            <w:r>
              <w:rPr>
                <w:rFonts w:hint="default" w:ascii="Times New Roman" w:hAnsi="Times New Roman" w:cs="Times New Roman"/>
                <w:spacing w:val="-6"/>
                <w:sz w:val="20"/>
              </w:rPr>
              <w:t xml:space="preserve"> </w:t>
            </w:r>
            <w:r>
              <w:rPr>
                <w:rFonts w:hint="default" w:ascii="Times New Roman" w:hAnsi="Times New Roman" w:cs="Times New Roman"/>
                <w:spacing w:val="-2"/>
                <w:sz w:val="20"/>
              </w:rPr>
              <w:t>документације.</w:t>
            </w:r>
          </w:p>
        </w:tc>
      </w:tr>
      <w:tr w14:paraId="4C6B5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Merge w:val="restart"/>
            <w:vAlign w:val="center"/>
          </w:tcPr>
          <w:p w14:paraId="708447FD">
            <w:pPr>
              <w:pStyle w:val="20"/>
              <w:widowControl w:val="0"/>
              <w:spacing w:line="276" w:lineRule="auto"/>
              <w:ind w:right="299" w:rightChars="0"/>
              <w:jc w:val="left"/>
              <w:rPr>
                <w:rFonts w:hint="default" w:ascii="Times New Roman" w:hAnsi="Times New Roman" w:cs="Times New Roman"/>
                <w:sz w:val="20"/>
                <w:lang w:val="sr-Cyrl-RS"/>
              </w:rPr>
            </w:pPr>
            <w:r>
              <w:rPr>
                <w:rFonts w:hint="default" w:ascii="Times New Roman" w:hAnsi="Times New Roman" w:cs="Times New Roman"/>
                <w:sz w:val="20"/>
                <w:lang w:val="sr-Cyrl-RS"/>
              </w:rPr>
              <w:t>Пети разред</w:t>
            </w:r>
          </w:p>
        </w:tc>
        <w:tc>
          <w:tcPr>
            <w:tcW w:w="7382" w:type="dxa"/>
            <w:vAlign w:val="top"/>
          </w:tcPr>
          <w:p w14:paraId="4C28934B">
            <w:pPr>
              <w:pStyle w:val="20"/>
              <w:widowControl w:val="0"/>
              <w:ind w:left="108" w:leftChars="0"/>
              <w:jc w:val="both"/>
              <w:rPr>
                <w:rFonts w:hint="default" w:ascii="Times New Roman" w:hAnsi="Times New Roman" w:cs="Times New Roman"/>
                <w:sz w:val="20"/>
                <w:lang w:val="en-GB"/>
              </w:rPr>
            </w:pPr>
            <w:r>
              <w:rPr>
                <w:rFonts w:hint="default" w:ascii="Times New Roman" w:hAnsi="Times New Roman" w:cs="Times New Roman"/>
                <w:sz w:val="20"/>
                <w:lang w:val="en-GB"/>
              </w:rPr>
              <w:t>The verb Can</w:t>
            </w:r>
          </w:p>
        </w:tc>
      </w:tr>
      <w:tr w14:paraId="0230B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Merge w:val="continue"/>
            <w:vAlign w:val="top"/>
          </w:tcPr>
          <w:p w14:paraId="1C762D96">
            <w:pPr>
              <w:pStyle w:val="20"/>
              <w:widowControl w:val="0"/>
              <w:spacing w:line="276" w:lineRule="auto"/>
              <w:ind w:right="299" w:rightChars="0"/>
              <w:jc w:val="left"/>
              <w:rPr>
                <w:rFonts w:hint="default" w:ascii="Times New Roman" w:hAnsi="Times New Roman" w:cs="Times New Roman"/>
                <w:sz w:val="20"/>
              </w:rPr>
            </w:pPr>
          </w:p>
        </w:tc>
        <w:tc>
          <w:tcPr>
            <w:tcW w:w="7382" w:type="dxa"/>
            <w:vAlign w:val="top"/>
          </w:tcPr>
          <w:p w14:paraId="7E6A7E8E">
            <w:pPr>
              <w:pStyle w:val="20"/>
              <w:widowControl w:val="0"/>
              <w:ind w:left="108" w:leftChars="0"/>
              <w:jc w:val="both"/>
              <w:rPr>
                <w:rFonts w:hint="default" w:ascii="Times New Roman" w:hAnsi="Times New Roman" w:cs="Times New Roman"/>
                <w:sz w:val="20"/>
                <w:lang w:val="en-GB"/>
              </w:rPr>
            </w:pPr>
            <w:r>
              <w:rPr>
                <w:rFonts w:hint="default" w:ascii="Times New Roman" w:hAnsi="Times New Roman" w:cs="Times New Roman"/>
                <w:sz w:val="20"/>
                <w:lang w:val="en-GB"/>
              </w:rPr>
              <w:t>The verb Be</w:t>
            </w:r>
          </w:p>
        </w:tc>
      </w:tr>
      <w:tr w14:paraId="65451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Merge w:val="continue"/>
            <w:vAlign w:val="top"/>
          </w:tcPr>
          <w:p w14:paraId="02FA6850">
            <w:pPr>
              <w:pStyle w:val="20"/>
              <w:widowControl w:val="0"/>
              <w:spacing w:line="276" w:lineRule="auto"/>
              <w:ind w:right="299" w:rightChars="0"/>
              <w:jc w:val="left"/>
              <w:rPr>
                <w:rFonts w:hint="default" w:ascii="Times New Roman" w:hAnsi="Times New Roman" w:cs="Times New Roman"/>
                <w:sz w:val="20"/>
              </w:rPr>
            </w:pPr>
          </w:p>
        </w:tc>
        <w:tc>
          <w:tcPr>
            <w:tcW w:w="7382" w:type="dxa"/>
            <w:vAlign w:val="top"/>
          </w:tcPr>
          <w:p w14:paraId="0BADC066">
            <w:pPr>
              <w:pStyle w:val="20"/>
              <w:widowControl w:val="0"/>
              <w:ind w:left="108" w:leftChars="0"/>
              <w:jc w:val="both"/>
              <w:rPr>
                <w:rFonts w:hint="default" w:ascii="Times New Roman" w:hAnsi="Times New Roman" w:cs="Times New Roman"/>
                <w:sz w:val="20"/>
                <w:lang w:val="en-GB"/>
              </w:rPr>
            </w:pPr>
            <w:r>
              <w:rPr>
                <w:rFonts w:hint="default" w:ascii="Times New Roman" w:hAnsi="Times New Roman" w:cs="Times New Roman"/>
                <w:sz w:val="20"/>
                <w:lang w:val="en-GB"/>
              </w:rPr>
              <w:t>The verb Have got</w:t>
            </w:r>
          </w:p>
        </w:tc>
      </w:tr>
      <w:tr w14:paraId="6507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Merge w:val="continue"/>
            <w:vAlign w:val="top"/>
          </w:tcPr>
          <w:p w14:paraId="756EA1E5">
            <w:pPr>
              <w:pStyle w:val="20"/>
              <w:widowControl w:val="0"/>
              <w:spacing w:line="276" w:lineRule="auto"/>
              <w:ind w:right="299" w:rightChars="0"/>
              <w:jc w:val="left"/>
              <w:rPr>
                <w:rFonts w:hint="default" w:ascii="Times New Roman" w:hAnsi="Times New Roman" w:cs="Times New Roman"/>
                <w:sz w:val="20"/>
              </w:rPr>
            </w:pPr>
          </w:p>
        </w:tc>
        <w:tc>
          <w:tcPr>
            <w:tcW w:w="7382" w:type="dxa"/>
            <w:vAlign w:val="top"/>
          </w:tcPr>
          <w:p w14:paraId="4AA7970F">
            <w:pPr>
              <w:pStyle w:val="20"/>
              <w:widowControl w:val="0"/>
              <w:ind w:left="108" w:leftChars="0"/>
              <w:jc w:val="both"/>
              <w:rPr>
                <w:rFonts w:hint="default" w:ascii="Times New Roman" w:hAnsi="Times New Roman" w:cs="Times New Roman"/>
                <w:sz w:val="20"/>
                <w:lang w:val="en-GB"/>
              </w:rPr>
            </w:pPr>
            <w:r>
              <w:rPr>
                <w:rFonts w:hint="default" w:ascii="Times New Roman" w:hAnsi="Times New Roman" w:cs="Times New Roman"/>
                <w:sz w:val="20"/>
                <w:lang w:val="en-GB"/>
              </w:rPr>
              <w:t>Personal pronouns/ possessive adjectives</w:t>
            </w:r>
          </w:p>
        </w:tc>
      </w:tr>
      <w:tr w14:paraId="0E8D4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Merge w:val="continue"/>
            <w:vAlign w:val="top"/>
          </w:tcPr>
          <w:p w14:paraId="7228F9DB">
            <w:pPr>
              <w:pStyle w:val="20"/>
              <w:widowControl w:val="0"/>
              <w:spacing w:line="276" w:lineRule="auto"/>
              <w:ind w:right="299" w:rightChars="0"/>
              <w:jc w:val="left"/>
              <w:rPr>
                <w:rFonts w:hint="default" w:ascii="Times New Roman" w:hAnsi="Times New Roman" w:cs="Times New Roman"/>
                <w:sz w:val="20"/>
              </w:rPr>
            </w:pPr>
          </w:p>
        </w:tc>
        <w:tc>
          <w:tcPr>
            <w:tcW w:w="7382" w:type="dxa"/>
            <w:vAlign w:val="top"/>
          </w:tcPr>
          <w:p w14:paraId="63D6C297">
            <w:pPr>
              <w:pStyle w:val="20"/>
              <w:widowControl w:val="0"/>
              <w:ind w:left="108" w:leftChars="0"/>
              <w:jc w:val="both"/>
              <w:rPr>
                <w:rFonts w:hint="default" w:ascii="Times New Roman" w:hAnsi="Times New Roman" w:cs="Times New Roman"/>
                <w:sz w:val="20"/>
                <w:lang w:val="en-GB"/>
              </w:rPr>
            </w:pPr>
            <w:r>
              <w:rPr>
                <w:rFonts w:hint="default" w:ascii="Times New Roman" w:hAnsi="Times New Roman" w:cs="Times New Roman"/>
                <w:sz w:val="20"/>
                <w:lang w:val="en-GB"/>
              </w:rPr>
              <w:t>Plural of nouns</w:t>
            </w:r>
          </w:p>
        </w:tc>
      </w:tr>
      <w:tr w14:paraId="45AC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Merge w:val="continue"/>
            <w:vAlign w:val="top"/>
          </w:tcPr>
          <w:p w14:paraId="3F54A6C7">
            <w:pPr>
              <w:pStyle w:val="20"/>
              <w:widowControl w:val="0"/>
              <w:spacing w:line="276" w:lineRule="auto"/>
              <w:ind w:right="299" w:rightChars="0"/>
              <w:jc w:val="left"/>
              <w:rPr>
                <w:rFonts w:hint="default" w:ascii="Times New Roman" w:hAnsi="Times New Roman" w:cs="Times New Roman"/>
                <w:sz w:val="20"/>
              </w:rPr>
            </w:pPr>
          </w:p>
        </w:tc>
        <w:tc>
          <w:tcPr>
            <w:tcW w:w="7382" w:type="dxa"/>
            <w:vAlign w:val="top"/>
          </w:tcPr>
          <w:p w14:paraId="2EABF147">
            <w:pPr>
              <w:pStyle w:val="20"/>
              <w:widowControl w:val="0"/>
              <w:ind w:left="108" w:leftChars="0"/>
              <w:jc w:val="both"/>
              <w:rPr>
                <w:rFonts w:hint="default" w:ascii="Times New Roman" w:hAnsi="Times New Roman" w:cs="Times New Roman"/>
                <w:sz w:val="20"/>
                <w:lang w:val="en-GB"/>
              </w:rPr>
            </w:pPr>
            <w:r>
              <w:rPr>
                <w:rFonts w:hint="default" w:ascii="Times New Roman" w:hAnsi="Times New Roman" w:cs="Times New Roman"/>
                <w:sz w:val="20"/>
                <w:lang w:val="en-GB"/>
              </w:rPr>
              <w:t>There is/ are</w:t>
            </w:r>
          </w:p>
        </w:tc>
      </w:tr>
      <w:tr w14:paraId="77A8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Merge w:val="continue"/>
            <w:vAlign w:val="top"/>
          </w:tcPr>
          <w:p w14:paraId="7E365DF2">
            <w:pPr>
              <w:pStyle w:val="20"/>
              <w:widowControl w:val="0"/>
              <w:spacing w:line="276" w:lineRule="auto"/>
              <w:ind w:right="299" w:rightChars="0"/>
              <w:jc w:val="left"/>
              <w:rPr>
                <w:rFonts w:hint="default" w:ascii="Times New Roman" w:hAnsi="Times New Roman" w:cs="Times New Roman"/>
                <w:sz w:val="20"/>
              </w:rPr>
            </w:pPr>
          </w:p>
        </w:tc>
        <w:tc>
          <w:tcPr>
            <w:tcW w:w="7382" w:type="dxa"/>
            <w:vAlign w:val="top"/>
          </w:tcPr>
          <w:p w14:paraId="339C6CAA">
            <w:pPr>
              <w:pStyle w:val="20"/>
              <w:widowControl w:val="0"/>
              <w:ind w:left="108" w:leftChars="0"/>
              <w:jc w:val="both"/>
              <w:rPr>
                <w:rFonts w:hint="default" w:ascii="Times New Roman" w:hAnsi="Times New Roman" w:cs="Times New Roman"/>
                <w:sz w:val="20"/>
                <w:lang w:val="en-GB"/>
              </w:rPr>
            </w:pPr>
            <w:r>
              <w:rPr>
                <w:rFonts w:hint="default" w:ascii="Times New Roman" w:hAnsi="Times New Roman" w:cs="Times New Roman"/>
                <w:sz w:val="20"/>
                <w:lang w:val="en-GB"/>
              </w:rPr>
              <w:t>Demonstrative pronouns</w:t>
            </w:r>
          </w:p>
        </w:tc>
      </w:tr>
      <w:tr w14:paraId="20BF5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Merge w:val="continue"/>
            <w:vAlign w:val="top"/>
          </w:tcPr>
          <w:p w14:paraId="674C8E6D">
            <w:pPr>
              <w:pStyle w:val="20"/>
              <w:widowControl w:val="0"/>
              <w:spacing w:line="276" w:lineRule="auto"/>
              <w:ind w:right="299" w:rightChars="0"/>
              <w:jc w:val="left"/>
              <w:rPr>
                <w:rFonts w:hint="default" w:ascii="Times New Roman" w:hAnsi="Times New Roman" w:cs="Times New Roman"/>
                <w:sz w:val="20"/>
              </w:rPr>
            </w:pPr>
          </w:p>
        </w:tc>
        <w:tc>
          <w:tcPr>
            <w:tcW w:w="7382" w:type="dxa"/>
            <w:vAlign w:val="top"/>
          </w:tcPr>
          <w:p w14:paraId="19B0DFEE">
            <w:pPr>
              <w:pStyle w:val="20"/>
              <w:widowControl w:val="0"/>
              <w:ind w:left="108" w:leftChars="0"/>
              <w:jc w:val="both"/>
              <w:rPr>
                <w:rFonts w:hint="default" w:ascii="Times New Roman" w:hAnsi="Times New Roman" w:cs="Times New Roman"/>
                <w:sz w:val="20"/>
                <w:lang w:val="en-GB"/>
              </w:rPr>
            </w:pPr>
            <w:r>
              <w:rPr>
                <w:rFonts w:hint="default" w:ascii="Times New Roman" w:hAnsi="Times New Roman" w:cs="Times New Roman"/>
                <w:sz w:val="20"/>
                <w:lang w:val="en-GB"/>
              </w:rPr>
              <w:t>Present Simple Tense/ adverbs of frequency</w:t>
            </w:r>
          </w:p>
        </w:tc>
      </w:tr>
      <w:tr w14:paraId="5153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Merge w:val="continue"/>
            <w:vAlign w:val="top"/>
          </w:tcPr>
          <w:p w14:paraId="5E603591">
            <w:pPr>
              <w:pStyle w:val="20"/>
              <w:widowControl w:val="0"/>
              <w:spacing w:line="276" w:lineRule="auto"/>
              <w:ind w:right="299" w:rightChars="0"/>
              <w:jc w:val="left"/>
              <w:rPr>
                <w:rFonts w:hint="default" w:ascii="Times New Roman" w:hAnsi="Times New Roman" w:cs="Times New Roman"/>
                <w:sz w:val="20"/>
              </w:rPr>
            </w:pPr>
          </w:p>
        </w:tc>
        <w:tc>
          <w:tcPr>
            <w:tcW w:w="7382" w:type="dxa"/>
            <w:vAlign w:val="top"/>
          </w:tcPr>
          <w:p w14:paraId="503BF3EF">
            <w:pPr>
              <w:pStyle w:val="20"/>
              <w:widowControl w:val="0"/>
              <w:ind w:left="108" w:leftChars="0"/>
              <w:jc w:val="both"/>
              <w:rPr>
                <w:rFonts w:hint="default" w:ascii="Times New Roman" w:hAnsi="Times New Roman" w:cs="Times New Roman"/>
                <w:sz w:val="20"/>
                <w:lang w:val="en-GB"/>
              </w:rPr>
            </w:pPr>
            <w:r>
              <w:rPr>
                <w:rFonts w:hint="default" w:ascii="Times New Roman" w:hAnsi="Times New Roman" w:cs="Times New Roman"/>
                <w:sz w:val="20"/>
                <w:lang w:val="en-GB"/>
              </w:rPr>
              <w:t xml:space="preserve">Present </w:t>
            </w:r>
            <w:r>
              <w:rPr>
                <w:rFonts w:hint="default" w:ascii="Times New Roman" w:hAnsi="Times New Roman" w:cs="Times New Roman"/>
                <w:sz w:val="20"/>
                <w:lang w:val="sr-Cyrl-RS"/>
              </w:rPr>
              <w:t>Continuous</w:t>
            </w:r>
            <w:r>
              <w:rPr>
                <w:rFonts w:hint="default" w:ascii="Times New Roman" w:hAnsi="Times New Roman" w:cs="Times New Roman"/>
                <w:sz w:val="20"/>
                <w:lang w:val="en-GB"/>
              </w:rPr>
              <w:t xml:space="preserve"> Tense</w:t>
            </w:r>
          </w:p>
        </w:tc>
      </w:tr>
      <w:tr w14:paraId="6EEB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Merge w:val="continue"/>
            <w:vAlign w:val="top"/>
          </w:tcPr>
          <w:p w14:paraId="1C086EC0">
            <w:pPr>
              <w:pStyle w:val="20"/>
              <w:widowControl w:val="0"/>
              <w:spacing w:line="276" w:lineRule="auto"/>
              <w:ind w:right="299" w:rightChars="0"/>
              <w:jc w:val="left"/>
              <w:rPr>
                <w:rFonts w:hint="default" w:ascii="Times New Roman" w:hAnsi="Times New Roman" w:cs="Times New Roman"/>
                <w:sz w:val="20"/>
              </w:rPr>
            </w:pPr>
          </w:p>
        </w:tc>
        <w:tc>
          <w:tcPr>
            <w:tcW w:w="7382" w:type="dxa"/>
            <w:vAlign w:val="top"/>
          </w:tcPr>
          <w:p w14:paraId="6F4DCE9E">
            <w:pPr>
              <w:pStyle w:val="20"/>
              <w:widowControl w:val="0"/>
              <w:ind w:left="108" w:leftChars="0"/>
              <w:jc w:val="both"/>
              <w:rPr>
                <w:rFonts w:hint="default" w:ascii="Times New Roman" w:hAnsi="Times New Roman" w:cs="Times New Roman"/>
                <w:sz w:val="20"/>
                <w:lang w:val="en-GB"/>
              </w:rPr>
            </w:pPr>
            <w:r>
              <w:rPr>
                <w:rFonts w:hint="default" w:ascii="Times New Roman" w:hAnsi="Times New Roman" w:cs="Times New Roman"/>
                <w:sz w:val="20"/>
                <w:lang w:val="en-GB"/>
              </w:rPr>
              <w:t>Future tenses</w:t>
            </w:r>
          </w:p>
        </w:tc>
      </w:tr>
      <w:tr w14:paraId="307FC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Merge w:val="continue"/>
            <w:vAlign w:val="top"/>
          </w:tcPr>
          <w:p w14:paraId="24CF9736">
            <w:pPr>
              <w:pStyle w:val="20"/>
              <w:widowControl w:val="0"/>
              <w:spacing w:line="276" w:lineRule="auto"/>
              <w:ind w:right="299" w:rightChars="0"/>
              <w:jc w:val="left"/>
              <w:rPr>
                <w:rFonts w:hint="default" w:ascii="Times New Roman" w:hAnsi="Times New Roman" w:cs="Times New Roman"/>
                <w:sz w:val="20"/>
              </w:rPr>
            </w:pPr>
          </w:p>
        </w:tc>
        <w:tc>
          <w:tcPr>
            <w:tcW w:w="7382" w:type="dxa"/>
            <w:vAlign w:val="top"/>
          </w:tcPr>
          <w:p w14:paraId="5EF34F2F">
            <w:pPr>
              <w:pStyle w:val="20"/>
              <w:widowControl w:val="0"/>
              <w:ind w:left="108" w:leftChars="0"/>
              <w:jc w:val="both"/>
              <w:rPr>
                <w:rFonts w:hint="default" w:ascii="Times New Roman" w:hAnsi="Times New Roman" w:cs="Times New Roman"/>
                <w:sz w:val="20"/>
                <w:lang w:val="en-GB"/>
              </w:rPr>
            </w:pPr>
            <w:r>
              <w:rPr>
                <w:rFonts w:hint="default" w:ascii="Times New Roman" w:hAnsi="Times New Roman" w:cs="Times New Roman"/>
                <w:sz w:val="20"/>
                <w:lang w:val="en-GB"/>
              </w:rPr>
              <w:t>Past Simple Tense</w:t>
            </w:r>
          </w:p>
        </w:tc>
      </w:tr>
      <w:tr w14:paraId="6037B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Merge w:val="restart"/>
            <w:vAlign w:val="top"/>
          </w:tcPr>
          <w:p w14:paraId="3D4E51CD">
            <w:pPr>
              <w:pStyle w:val="20"/>
              <w:widowControl w:val="0"/>
              <w:spacing w:line="276" w:lineRule="auto"/>
              <w:ind w:right="299" w:rightChars="0"/>
              <w:jc w:val="left"/>
              <w:rPr>
                <w:rFonts w:hint="default" w:ascii="Times New Roman" w:hAnsi="Times New Roman" w:cs="Times New Roman"/>
                <w:sz w:val="20"/>
              </w:rPr>
            </w:pPr>
          </w:p>
          <w:p w14:paraId="304E298D">
            <w:pPr>
              <w:pStyle w:val="20"/>
              <w:widowControl w:val="0"/>
              <w:spacing w:line="276" w:lineRule="auto"/>
              <w:ind w:right="299" w:rightChars="0"/>
              <w:jc w:val="left"/>
              <w:rPr>
                <w:rFonts w:hint="default" w:ascii="Times New Roman" w:hAnsi="Times New Roman" w:cs="Times New Roman"/>
                <w:sz w:val="20"/>
              </w:rPr>
            </w:pPr>
          </w:p>
          <w:p w14:paraId="1A2587C5">
            <w:pPr>
              <w:pStyle w:val="20"/>
              <w:widowControl w:val="0"/>
              <w:spacing w:line="276" w:lineRule="auto"/>
              <w:ind w:right="299" w:rightChars="0"/>
              <w:jc w:val="left"/>
              <w:rPr>
                <w:rFonts w:hint="default" w:ascii="Times New Roman" w:hAnsi="Times New Roman" w:cs="Times New Roman"/>
                <w:sz w:val="20"/>
              </w:rPr>
            </w:pPr>
          </w:p>
          <w:p w14:paraId="370E18F2">
            <w:pPr>
              <w:pStyle w:val="20"/>
              <w:widowControl w:val="0"/>
              <w:spacing w:line="276" w:lineRule="auto"/>
              <w:ind w:right="299" w:rightChars="0"/>
              <w:jc w:val="left"/>
              <w:rPr>
                <w:rFonts w:hint="default" w:ascii="Times New Roman" w:hAnsi="Times New Roman" w:cs="Times New Roman"/>
                <w:sz w:val="20"/>
              </w:rPr>
            </w:pPr>
          </w:p>
          <w:p w14:paraId="63BDBD2B">
            <w:pPr>
              <w:pStyle w:val="20"/>
              <w:widowControl w:val="0"/>
              <w:spacing w:line="276" w:lineRule="auto"/>
              <w:ind w:left="0" w:leftChars="0" w:right="299" w:rightChars="0" w:firstLine="0" w:firstLineChars="0"/>
              <w:jc w:val="left"/>
              <w:rPr>
                <w:rFonts w:hint="default" w:ascii="Times New Roman" w:hAnsi="Times New Roman" w:cs="Times New Roman"/>
                <w:sz w:val="20"/>
                <w:lang w:val="sr-Cyrl-RS"/>
              </w:rPr>
            </w:pPr>
            <w:r>
              <w:rPr>
                <w:rFonts w:hint="default" w:ascii="Times New Roman" w:hAnsi="Times New Roman" w:cs="Times New Roman"/>
                <w:sz w:val="20"/>
                <w:lang w:val="sr-Cyrl-RS"/>
              </w:rPr>
              <w:t>Шести разред</w:t>
            </w:r>
          </w:p>
        </w:tc>
        <w:tc>
          <w:tcPr>
            <w:tcW w:w="7382" w:type="dxa"/>
            <w:vAlign w:val="top"/>
          </w:tcPr>
          <w:p w14:paraId="7216B8C7">
            <w:pPr>
              <w:pStyle w:val="20"/>
              <w:widowControl w:val="0"/>
              <w:ind w:left="108" w:leftChars="0"/>
              <w:jc w:val="both"/>
              <w:rPr>
                <w:rFonts w:hint="default" w:ascii="Times New Roman" w:hAnsi="Times New Roman" w:cs="Times New Roman"/>
                <w:sz w:val="20"/>
                <w:lang w:val="en-GB"/>
              </w:rPr>
            </w:pPr>
            <w:r>
              <w:rPr>
                <w:rFonts w:hint="default" w:ascii="Times New Roman" w:hAnsi="Times New Roman" w:cs="Times New Roman"/>
                <w:sz w:val="20"/>
                <w:lang w:val="en-GB"/>
              </w:rPr>
              <w:t>Present Simple/ Present Continuous</w:t>
            </w:r>
          </w:p>
        </w:tc>
      </w:tr>
      <w:tr w14:paraId="4DC44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Merge w:val="continue"/>
            <w:vAlign w:val="top"/>
          </w:tcPr>
          <w:p w14:paraId="2CC3DBE7">
            <w:pPr>
              <w:pStyle w:val="20"/>
              <w:widowControl w:val="0"/>
              <w:spacing w:line="276" w:lineRule="auto"/>
              <w:ind w:right="299" w:rightChars="0"/>
              <w:jc w:val="left"/>
              <w:rPr>
                <w:rFonts w:hint="default" w:ascii="Times New Roman" w:hAnsi="Times New Roman" w:cs="Times New Roman"/>
                <w:sz w:val="20"/>
              </w:rPr>
            </w:pPr>
          </w:p>
        </w:tc>
        <w:tc>
          <w:tcPr>
            <w:tcW w:w="7382" w:type="dxa"/>
            <w:vAlign w:val="top"/>
          </w:tcPr>
          <w:p w14:paraId="7921DF59">
            <w:pPr>
              <w:pStyle w:val="20"/>
              <w:widowControl w:val="0"/>
              <w:ind w:left="108" w:leftChars="0"/>
              <w:jc w:val="both"/>
              <w:rPr>
                <w:rFonts w:hint="default" w:ascii="Times New Roman" w:hAnsi="Times New Roman" w:cs="Times New Roman"/>
                <w:sz w:val="20"/>
                <w:lang w:val="en-GB"/>
              </w:rPr>
            </w:pPr>
            <w:r>
              <w:rPr>
                <w:rFonts w:hint="default" w:ascii="Times New Roman" w:hAnsi="Times New Roman" w:cs="Times New Roman"/>
                <w:sz w:val="20"/>
                <w:lang w:val="en-GB"/>
              </w:rPr>
              <w:t>Past Simple/ Past Continuous/ Used to</w:t>
            </w:r>
          </w:p>
        </w:tc>
      </w:tr>
      <w:tr w14:paraId="4D27F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Merge w:val="continue"/>
            <w:vAlign w:val="top"/>
          </w:tcPr>
          <w:p w14:paraId="689313E4">
            <w:pPr>
              <w:pStyle w:val="20"/>
              <w:widowControl w:val="0"/>
              <w:spacing w:line="276" w:lineRule="auto"/>
              <w:ind w:right="299" w:rightChars="0"/>
              <w:jc w:val="left"/>
              <w:rPr>
                <w:rFonts w:hint="default" w:ascii="Times New Roman" w:hAnsi="Times New Roman" w:cs="Times New Roman"/>
                <w:sz w:val="20"/>
              </w:rPr>
            </w:pPr>
          </w:p>
        </w:tc>
        <w:tc>
          <w:tcPr>
            <w:tcW w:w="7382" w:type="dxa"/>
            <w:vAlign w:val="top"/>
          </w:tcPr>
          <w:p w14:paraId="2BF4D4CC">
            <w:pPr>
              <w:pStyle w:val="20"/>
              <w:widowControl w:val="0"/>
              <w:ind w:left="108" w:leftChars="0"/>
              <w:jc w:val="both"/>
              <w:rPr>
                <w:rFonts w:hint="default" w:ascii="Times New Roman" w:hAnsi="Times New Roman" w:cs="Times New Roman"/>
                <w:sz w:val="20"/>
                <w:lang w:val="en-GB"/>
              </w:rPr>
            </w:pPr>
            <w:r>
              <w:rPr>
                <w:rFonts w:hint="default" w:ascii="Times New Roman" w:hAnsi="Times New Roman" w:cs="Times New Roman"/>
                <w:sz w:val="20"/>
                <w:lang w:val="en-GB"/>
              </w:rPr>
              <w:t>Present Perfect Tense</w:t>
            </w:r>
          </w:p>
        </w:tc>
      </w:tr>
      <w:tr w14:paraId="16D35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Merge w:val="continue"/>
            <w:vAlign w:val="top"/>
          </w:tcPr>
          <w:p w14:paraId="5123456F">
            <w:pPr>
              <w:pStyle w:val="20"/>
              <w:widowControl w:val="0"/>
              <w:spacing w:line="276" w:lineRule="auto"/>
              <w:ind w:right="299" w:rightChars="0"/>
              <w:jc w:val="left"/>
              <w:rPr>
                <w:rFonts w:hint="default" w:ascii="Times New Roman" w:hAnsi="Times New Roman" w:cs="Times New Roman"/>
                <w:sz w:val="20"/>
              </w:rPr>
            </w:pPr>
          </w:p>
        </w:tc>
        <w:tc>
          <w:tcPr>
            <w:tcW w:w="7382" w:type="dxa"/>
            <w:vAlign w:val="top"/>
          </w:tcPr>
          <w:p w14:paraId="3C9F0399">
            <w:pPr>
              <w:pStyle w:val="20"/>
              <w:widowControl w:val="0"/>
              <w:ind w:left="108" w:leftChars="0"/>
              <w:jc w:val="both"/>
              <w:rPr>
                <w:rFonts w:hint="default" w:ascii="Times New Roman" w:hAnsi="Times New Roman" w:cs="Times New Roman"/>
                <w:sz w:val="20"/>
                <w:lang w:val="en-GB"/>
              </w:rPr>
            </w:pPr>
            <w:r>
              <w:rPr>
                <w:rFonts w:hint="default" w:ascii="Times New Roman" w:hAnsi="Times New Roman" w:cs="Times New Roman"/>
                <w:sz w:val="20"/>
                <w:lang w:val="en-GB"/>
              </w:rPr>
              <w:t>Future tenses</w:t>
            </w:r>
          </w:p>
        </w:tc>
      </w:tr>
      <w:tr w14:paraId="514A6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Merge w:val="continue"/>
            <w:vAlign w:val="top"/>
          </w:tcPr>
          <w:p w14:paraId="527859D8">
            <w:pPr>
              <w:pStyle w:val="20"/>
              <w:widowControl w:val="0"/>
              <w:spacing w:line="276" w:lineRule="auto"/>
              <w:ind w:right="299" w:rightChars="0"/>
              <w:jc w:val="left"/>
              <w:rPr>
                <w:rFonts w:hint="default" w:ascii="Times New Roman" w:hAnsi="Times New Roman" w:cs="Times New Roman"/>
                <w:sz w:val="20"/>
              </w:rPr>
            </w:pPr>
          </w:p>
        </w:tc>
        <w:tc>
          <w:tcPr>
            <w:tcW w:w="7382" w:type="dxa"/>
            <w:vAlign w:val="top"/>
          </w:tcPr>
          <w:p w14:paraId="48639F8E">
            <w:pPr>
              <w:pStyle w:val="20"/>
              <w:widowControl w:val="0"/>
              <w:ind w:left="108" w:leftChars="0"/>
              <w:jc w:val="both"/>
              <w:rPr>
                <w:rFonts w:hint="default" w:ascii="Times New Roman" w:hAnsi="Times New Roman" w:cs="Times New Roman"/>
                <w:sz w:val="20"/>
                <w:lang w:val="en-GB"/>
              </w:rPr>
            </w:pPr>
            <w:r>
              <w:rPr>
                <w:rFonts w:hint="default" w:ascii="Times New Roman" w:hAnsi="Times New Roman" w:cs="Times New Roman"/>
                <w:sz w:val="20"/>
                <w:lang w:val="en-GB"/>
              </w:rPr>
              <w:t>Conditionals,type 0/1</w:t>
            </w:r>
          </w:p>
        </w:tc>
      </w:tr>
      <w:tr w14:paraId="1F353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Merge w:val="continue"/>
            <w:vAlign w:val="top"/>
          </w:tcPr>
          <w:p w14:paraId="7E707207">
            <w:pPr>
              <w:pStyle w:val="20"/>
              <w:widowControl w:val="0"/>
              <w:spacing w:line="276" w:lineRule="auto"/>
              <w:ind w:right="299" w:rightChars="0"/>
              <w:jc w:val="left"/>
              <w:rPr>
                <w:rFonts w:hint="default" w:ascii="Times New Roman" w:hAnsi="Times New Roman" w:cs="Times New Roman"/>
                <w:sz w:val="20"/>
              </w:rPr>
            </w:pPr>
          </w:p>
        </w:tc>
        <w:tc>
          <w:tcPr>
            <w:tcW w:w="7382" w:type="dxa"/>
            <w:vAlign w:val="top"/>
          </w:tcPr>
          <w:p w14:paraId="7D7D110B">
            <w:pPr>
              <w:pStyle w:val="20"/>
              <w:widowControl w:val="0"/>
              <w:ind w:left="108" w:leftChars="0"/>
              <w:jc w:val="both"/>
              <w:rPr>
                <w:rFonts w:hint="default" w:ascii="Times New Roman" w:hAnsi="Times New Roman" w:cs="Times New Roman"/>
                <w:sz w:val="20"/>
                <w:lang w:val="en-GB"/>
              </w:rPr>
            </w:pPr>
            <w:r>
              <w:rPr>
                <w:rFonts w:hint="default" w:ascii="Times New Roman" w:hAnsi="Times New Roman" w:cs="Times New Roman"/>
                <w:sz w:val="20"/>
                <w:lang w:val="en-GB"/>
              </w:rPr>
              <w:t>Modals</w:t>
            </w:r>
          </w:p>
        </w:tc>
      </w:tr>
      <w:tr w14:paraId="7FCF9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Merge w:val="continue"/>
            <w:vAlign w:val="top"/>
          </w:tcPr>
          <w:p w14:paraId="608BC8E3">
            <w:pPr>
              <w:pStyle w:val="20"/>
              <w:widowControl w:val="0"/>
              <w:spacing w:line="276" w:lineRule="auto"/>
              <w:ind w:right="299" w:rightChars="0"/>
              <w:jc w:val="left"/>
              <w:rPr>
                <w:rFonts w:hint="default" w:ascii="Times New Roman" w:hAnsi="Times New Roman" w:cs="Times New Roman"/>
                <w:sz w:val="20"/>
              </w:rPr>
            </w:pPr>
          </w:p>
        </w:tc>
        <w:tc>
          <w:tcPr>
            <w:tcW w:w="7382" w:type="dxa"/>
            <w:vAlign w:val="top"/>
          </w:tcPr>
          <w:p w14:paraId="19DA6FC0">
            <w:pPr>
              <w:pStyle w:val="20"/>
              <w:widowControl w:val="0"/>
              <w:ind w:left="108" w:leftChars="0"/>
              <w:jc w:val="both"/>
              <w:rPr>
                <w:rFonts w:hint="default" w:ascii="Times New Roman" w:hAnsi="Times New Roman" w:cs="Times New Roman"/>
                <w:sz w:val="20"/>
                <w:lang w:val="en-GB"/>
              </w:rPr>
            </w:pPr>
            <w:r>
              <w:rPr>
                <w:rFonts w:hint="default" w:ascii="Times New Roman" w:hAnsi="Times New Roman" w:cs="Times New Roman"/>
                <w:sz w:val="20"/>
                <w:lang w:val="en-GB"/>
              </w:rPr>
              <w:t>Articles</w:t>
            </w:r>
          </w:p>
        </w:tc>
      </w:tr>
      <w:tr w14:paraId="65A5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Merge w:val="continue"/>
            <w:vAlign w:val="top"/>
          </w:tcPr>
          <w:p w14:paraId="7C260D93">
            <w:pPr>
              <w:pStyle w:val="20"/>
              <w:widowControl w:val="0"/>
              <w:spacing w:line="276" w:lineRule="auto"/>
              <w:ind w:right="299" w:rightChars="0"/>
              <w:jc w:val="left"/>
              <w:rPr>
                <w:rFonts w:hint="default" w:ascii="Times New Roman" w:hAnsi="Times New Roman" w:cs="Times New Roman"/>
                <w:sz w:val="20"/>
              </w:rPr>
            </w:pPr>
          </w:p>
        </w:tc>
        <w:tc>
          <w:tcPr>
            <w:tcW w:w="7382" w:type="dxa"/>
            <w:vAlign w:val="top"/>
          </w:tcPr>
          <w:p w14:paraId="00CAD88D">
            <w:pPr>
              <w:pStyle w:val="20"/>
              <w:widowControl w:val="0"/>
              <w:ind w:left="108" w:leftChars="0"/>
              <w:jc w:val="both"/>
              <w:rPr>
                <w:rFonts w:hint="default" w:ascii="Times New Roman" w:hAnsi="Times New Roman" w:cs="Times New Roman"/>
                <w:sz w:val="20"/>
                <w:lang w:val="en-GB"/>
              </w:rPr>
            </w:pPr>
            <w:r>
              <w:rPr>
                <w:rFonts w:hint="default" w:ascii="Times New Roman" w:hAnsi="Times New Roman" w:cs="Times New Roman"/>
                <w:sz w:val="20"/>
                <w:lang w:val="en-GB"/>
              </w:rPr>
              <w:t>Relative pronouns</w:t>
            </w:r>
          </w:p>
        </w:tc>
      </w:tr>
      <w:tr w14:paraId="53A1F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Merge w:val="continue"/>
            <w:vAlign w:val="top"/>
          </w:tcPr>
          <w:p w14:paraId="20CBE622">
            <w:pPr>
              <w:pStyle w:val="20"/>
              <w:widowControl w:val="0"/>
              <w:spacing w:line="276" w:lineRule="auto"/>
              <w:ind w:right="299" w:rightChars="0"/>
              <w:jc w:val="left"/>
              <w:rPr>
                <w:rFonts w:hint="default" w:ascii="Times New Roman" w:hAnsi="Times New Roman" w:cs="Times New Roman"/>
                <w:sz w:val="20"/>
              </w:rPr>
            </w:pPr>
          </w:p>
        </w:tc>
        <w:tc>
          <w:tcPr>
            <w:tcW w:w="7382" w:type="dxa"/>
            <w:vAlign w:val="top"/>
          </w:tcPr>
          <w:p w14:paraId="3D2778C7">
            <w:pPr>
              <w:pStyle w:val="20"/>
              <w:widowControl w:val="0"/>
              <w:ind w:left="108" w:leftChars="0"/>
              <w:jc w:val="both"/>
              <w:rPr>
                <w:rFonts w:hint="default" w:ascii="Times New Roman" w:hAnsi="Times New Roman" w:cs="Times New Roman"/>
                <w:sz w:val="20"/>
                <w:lang w:val="en-GB"/>
              </w:rPr>
            </w:pPr>
            <w:r>
              <w:rPr>
                <w:rFonts w:hint="default" w:ascii="Times New Roman" w:hAnsi="Times New Roman" w:cs="Times New Roman"/>
                <w:sz w:val="20"/>
                <w:lang w:val="en-GB"/>
              </w:rPr>
              <w:t>Comparison of adjectives</w:t>
            </w:r>
          </w:p>
        </w:tc>
      </w:tr>
      <w:tr w14:paraId="26692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Merge w:val="restart"/>
            <w:vAlign w:val="top"/>
          </w:tcPr>
          <w:p w14:paraId="4949DD80">
            <w:pPr>
              <w:pStyle w:val="20"/>
              <w:widowControl w:val="0"/>
              <w:spacing w:line="276" w:lineRule="auto"/>
              <w:ind w:right="299" w:rightChars="0"/>
              <w:jc w:val="left"/>
              <w:rPr>
                <w:rFonts w:hint="default" w:ascii="Times New Roman" w:hAnsi="Times New Roman" w:cs="Times New Roman"/>
                <w:sz w:val="20"/>
              </w:rPr>
            </w:pPr>
          </w:p>
          <w:p w14:paraId="0D9870F1">
            <w:pPr>
              <w:pStyle w:val="20"/>
              <w:widowControl w:val="0"/>
              <w:spacing w:line="276" w:lineRule="auto"/>
              <w:ind w:right="299" w:rightChars="0"/>
              <w:jc w:val="left"/>
              <w:rPr>
                <w:rFonts w:hint="default" w:ascii="Times New Roman" w:hAnsi="Times New Roman" w:cs="Times New Roman"/>
                <w:sz w:val="20"/>
              </w:rPr>
            </w:pPr>
          </w:p>
          <w:p w14:paraId="15A74B3E">
            <w:pPr>
              <w:pStyle w:val="20"/>
              <w:widowControl w:val="0"/>
              <w:spacing w:line="276" w:lineRule="auto"/>
              <w:ind w:right="299" w:rightChars="0"/>
              <w:jc w:val="left"/>
              <w:rPr>
                <w:rFonts w:hint="default" w:ascii="Times New Roman" w:hAnsi="Times New Roman" w:cs="Times New Roman"/>
                <w:sz w:val="20"/>
              </w:rPr>
            </w:pPr>
          </w:p>
          <w:p w14:paraId="22055337">
            <w:pPr>
              <w:pStyle w:val="20"/>
              <w:widowControl w:val="0"/>
              <w:spacing w:line="276" w:lineRule="auto"/>
              <w:ind w:right="299" w:rightChars="0"/>
              <w:jc w:val="left"/>
              <w:rPr>
                <w:rFonts w:hint="default" w:ascii="Times New Roman" w:hAnsi="Times New Roman" w:cs="Times New Roman"/>
                <w:sz w:val="20"/>
                <w:lang w:val="sr-Cyrl-RS"/>
              </w:rPr>
            </w:pPr>
            <w:r>
              <w:rPr>
                <w:rFonts w:hint="default" w:ascii="Times New Roman" w:hAnsi="Times New Roman" w:cs="Times New Roman"/>
                <w:sz w:val="20"/>
                <w:lang w:val="sr-Cyrl-RS"/>
              </w:rPr>
              <w:t>Седми разред</w:t>
            </w:r>
          </w:p>
        </w:tc>
        <w:tc>
          <w:tcPr>
            <w:tcW w:w="7382" w:type="dxa"/>
            <w:vAlign w:val="top"/>
          </w:tcPr>
          <w:p w14:paraId="5885C012">
            <w:pPr>
              <w:pStyle w:val="20"/>
              <w:widowControl w:val="0"/>
              <w:ind w:left="108" w:leftChars="0"/>
              <w:jc w:val="both"/>
              <w:rPr>
                <w:rFonts w:hint="default" w:ascii="Times New Roman" w:hAnsi="Times New Roman" w:cs="Times New Roman"/>
                <w:sz w:val="20"/>
                <w:lang w:val="en-GB"/>
              </w:rPr>
            </w:pPr>
            <w:r>
              <w:rPr>
                <w:rFonts w:hint="default" w:ascii="Times New Roman" w:hAnsi="Times New Roman" w:cs="Times New Roman"/>
                <w:sz w:val="20"/>
                <w:lang w:val="en-GB"/>
              </w:rPr>
              <w:t>Present Simple/ Continuous/ Perfect</w:t>
            </w:r>
          </w:p>
        </w:tc>
      </w:tr>
      <w:tr w14:paraId="04E0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Merge w:val="continue"/>
            <w:vAlign w:val="top"/>
          </w:tcPr>
          <w:p w14:paraId="049A3387">
            <w:pPr>
              <w:pStyle w:val="20"/>
              <w:widowControl w:val="0"/>
              <w:spacing w:line="276" w:lineRule="auto"/>
              <w:ind w:right="299" w:rightChars="0"/>
              <w:jc w:val="left"/>
              <w:rPr>
                <w:rFonts w:hint="default" w:ascii="Times New Roman" w:hAnsi="Times New Roman" w:cs="Times New Roman"/>
                <w:sz w:val="20"/>
              </w:rPr>
            </w:pPr>
          </w:p>
        </w:tc>
        <w:tc>
          <w:tcPr>
            <w:tcW w:w="7382" w:type="dxa"/>
            <w:vAlign w:val="top"/>
          </w:tcPr>
          <w:p w14:paraId="7CF68F76">
            <w:pPr>
              <w:pStyle w:val="20"/>
              <w:widowControl w:val="0"/>
              <w:ind w:left="108" w:leftChars="0"/>
              <w:jc w:val="both"/>
              <w:rPr>
                <w:rFonts w:hint="default" w:ascii="Times New Roman" w:hAnsi="Times New Roman" w:cs="Times New Roman"/>
                <w:sz w:val="20"/>
                <w:lang w:val="en-GB"/>
              </w:rPr>
            </w:pPr>
            <w:r>
              <w:rPr>
                <w:rFonts w:hint="default" w:ascii="Times New Roman" w:hAnsi="Times New Roman" w:cs="Times New Roman"/>
                <w:sz w:val="20"/>
                <w:lang w:val="en-GB"/>
              </w:rPr>
              <w:t>Past Simple/ Continuous/ Used to</w:t>
            </w:r>
          </w:p>
        </w:tc>
      </w:tr>
      <w:tr w14:paraId="3A2C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Merge w:val="continue"/>
            <w:vAlign w:val="top"/>
          </w:tcPr>
          <w:p w14:paraId="6BCD0D1A">
            <w:pPr>
              <w:pStyle w:val="20"/>
              <w:widowControl w:val="0"/>
              <w:spacing w:line="276" w:lineRule="auto"/>
              <w:ind w:right="299" w:rightChars="0"/>
              <w:jc w:val="left"/>
              <w:rPr>
                <w:rFonts w:hint="default" w:ascii="Times New Roman" w:hAnsi="Times New Roman" w:cs="Times New Roman"/>
                <w:sz w:val="20"/>
              </w:rPr>
            </w:pPr>
          </w:p>
        </w:tc>
        <w:tc>
          <w:tcPr>
            <w:tcW w:w="7382" w:type="dxa"/>
            <w:vAlign w:val="top"/>
          </w:tcPr>
          <w:p w14:paraId="1626A3B4">
            <w:pPr>
              <w:pStyle w:val="20"/>
              <w:widowControl w:val="0"/>
              <w:ind w:left="108" w:leftChars="0"/>
              <w:jc w:val="both"/>
              <w:rPr>
                <w:rFonts w:hint="default" w:ascii="Times New Roman" w:hAnsi="Times New Roman" w:cs="Times New Roman"/>
                <w:sz w:val="20"/>
                <w:lang w:val="en-GB"/>
              </w:rPr>
            </w:pPr>
            <w:r>
              <w:rPr>
                <w:rFonts w:hint="default" w:ascii="Times New Roman" w:hAnsi="Times New Roman" w:cs="Times New Roman"/>
                <w:sz w:val="20"/>
                <w:lang w:val="en-GB"/>
              </w:rPr>
              <w:t>Future tenses</w:t>
            </w:r>
          </w:p>
        </w:tc>
      </w:tr>
      <w:tr w14:paraId="5AD93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Merge w:val="continue"/>
            <w:vAlign w:val="top"/>
          </w:tcPr>
          <w:p w14:paraId="7DE0152D">
            <w:pPr>
              <w:pStyle w:val="20"/>
              <w:widowControl w:val="0"/>
              <w:spacing w:line="276" w:lineRule="auto"/>
              <w:ind w:right="299" w:rightChars="0"/>
              <w:jc w:val="left"/>
              <w:rPr>
                <w:rFonts w:hint="default" w:ascii="Times New Roman" w:hAnsi="Times New Roman" w:cs="Times New Roman"/>
                <w:sz w:val="20"/>
              </w:rPr>
            </w:pPr>
          </w:p>
        </w:tc>
        <w:tc>
          <w:tcPr>
            <w:tcW w:w="7382" w:type="dxa"/>
            <w:vAlign w:val="top"/>
          </w:tcPr>
          <w:p w14:paraId="209D06F4">
            <w:pPr>
              <w:pStyle w:val="20"/>
              <w:widowControl w:val="0"/>
              <w:ind w:left="108" w:leftChars="0"/>
              <w:jc w:val="both"/>
              <w:rPr>
                <w:rFonts w:hint="default" w:ascii="Times New Roman" w:hAnsi="Times New Roman" w:cs="Times New Roman"/>
                <w:sz w:val="20"/>
                <w:lang w:val="en-GB"/>
              </w:rPr>
            </w:pPr>
            <w:r>
              <w:rPr>
                <w:rFonts w:hint="default" w:ascii="Times New Roman" w:hAnsi="Times New Roman" w:cs="Times New Roman"/>
                <w:sz w:val="20"/>
                <w:lang w:val="en-GB"/>
              </w:rPr>
              <w:t>Conditionals 0/1</w:t>
            </w:r>
          </w:p>
        </w:tc>
      </w:tr>
      <w:tr w14:paraId="5E72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Merge w:val="continue"/>
            <w:vAlign w:val="top"/>
          </w:tcPr>
          <w:p w14:paraId="399E0628">
            <w:pPr>
              <w:pStyle w:val="20"/>
              <w:widowControl w:val="0"/>
              <w:spacing w:line="276" w:lineRule="auto"/>
              <w:ind w:right="299" w:rightChars="0"/>
              <w:jc w:val="left"/>
              <w:rPr>
                <w:rFonts w:hint="default" w:ascii="Times New Roman" w:hAnsi="Times New Roman" w:cs="Times New Roman"/>
                <w:sz w:val="20"/>
              </w:rPr>
            </w:pPr>
          </w:p>
        </w:tc>
        <w:tc>
          <w:tcPr>
            <w:tcW w:w="7382" w:type="dxa"/>
            <w:vAlign w:val="top"/>
          </w:tcPr>
          <w:p w14:paraId="0F807171">
            <w:pPr>
              <w:pStyle w:val="20"/>
              <w:widowControl w:val="0"/>
              <w:ind w:left="108" w:leftChars="0"/>
              <w:jc w:val="both"/>
              <w:rPr>
                <w:rFonts w:hint="default" w:ascii="Times New Roman" w:hAnsi="Times New Roman" w:cs="Times New Roman"/>
                <w:sz w:val="20"/>
                <w:lang w:val="en-GB"/>
              </w:rPr>
            </w:pPr>
            <w:r>
              <w:rPr>
                <w:rFonts w:hint="default" w:ascii="Times New Roman" w:hAnsi="Times New Roman" w:cs="Times New Roman"/>
                <w:sz w:val="20"/>
                <w:lang w:val="en-GB"/>
              </w:rPr>
              <w:t>The Passive</w:t>
            </w:r>
          </w:p>
        </w:tc>
      </w:tr>
      <w:tr w14:paraId="1DF18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Merge w:val="continue"/>
            <w:vAlign w:val="top"/>
          </w:tcPr>
          <w:p w14:paraId="089999F3">
            <w:pPr>
              <w:pStyle w:val="20"/>
              <w:widowControl w:val="0"/>
              <w:spacing w:line="276" w:lineRule="auto"/>
              <w:ind w:right="299" w:rightChars="0"/>
              <w:jc w:val="left"/>
              <w:rPr>
                <w:rFonts w:hint="default" w:ascii="Times New Roman" w:hAnsi="Times New Roman" w:cs="Times New Roman"/>
                <w:sz w:val="20"/>
              </w:rPr>
            </w:pPr>
          </w:p>
        </w:tc>
        <w:tc>
          <w:tcPr>
            <w:tcW w:w="7382" w:type="dxa"/>
            <w:vAlign w:val="top"/>
          </w:tcPr>
          <w:p w14:paraId="00154F12">
            <w:pPr>
              <w:pStyle w:val="20"/>
              <w:widowControl w:val="0"/>
              <w:ind w:left="108" w:leftChars="0"/>
              <w:jc w:val="both"/>
              <w:rPr>
                <w:rFonts w:hint="default" w:ascii="Times New Roman" w:hAnsi="Times New Roman" w:cs="Times New Roman"/>
                <w:sz w:val="20"/>
                <w:lang w:val="en-GB"/>
              </w:rPr>
            </w:pPr>
            <w:r>
              <w:rPr>
                <w:rFonts w:hint="default" w:ascii="Times New Roman" w:hAnsi="Times New Roman" w:cs="Times New Roman"/>
                <w:sz w:val="20"/>
                <w:lang w:val="en-GB"/>
              </w:rPr>
              <w:t>Modals</w:t>
            </w:r>
          </w:p>
        </w:tc>
      </w:tr>
      <w:tr w14:paraId="7C053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Merge w:val="continue"/>
            <w:vAlign w:val="top"/>
          </w:tcPr>
          <w:p w14:paraId="42B6B876">
            <w:pPr>
              <w:pStyle w:val="20"/>
              <w:widowControl w:val="0"/>
              <w:spacing w:line="276" w:lineRule="auto"/>
              <w:ind w:right="299" w:rightChars="0"/>
              <w:jc w:val="left"/>
              <w:rPr>
                <w:rFonts w:hint="default" w:ascii="Times New Roman" w:hAnsi="Times New Roman" w:cs="Times New Roman"/>
                <w:sz w:val="20"/>
              </w:rPr>
            </w:pPr>
          </w:p>
        </w:tc>
        <w:tc>
          <w:tcPr>
            <w:tcW w:w="7382" w:type="dxa"/>
            <w:vAlign w:val="top"/>
          </w:tcPr>
          <w:p w14:paraId="4D1A32CE">
            <w:pPr>
              <w:pStyle w:val="20"/>
              <w:widowControl w:val="0"/>
              <w:ind w:left="108" w:leftChars="0"/>
              <w:jc w:val="both"/>
              <w:rPr>
                <w:rFonts w:hint="default" w:ascii="Times New Roman" w:hAnsi="Times New Roman" w:cs="Times New Roman"/>
                <w:sz w:val="20"/>
                <w:lang w:val="en-GB"/>
              </w:rPr>
            </w:pPr>
            <w:r>
              <w:rPr>
                <w:rFonts w:hint="default" w:ascii="Times New Roman" w:hAnsi="Times New Roman" w:cs="Times New Roman"/>
                <w:sz w:val="20"/>
                <w:lang w:val="en-GB"/>
              </w:rPr>
              <w:t>Comparison of adjectives/ adverbs</w:t>
            </w:r>
          </w:p>
        </w:tc>
      </w:tr>
      <w:tr w14:paraId="5332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Merge w:val="continue"/>
            <w:vAlign w:val="top"/>
          </w:tcPr>
          <w:p w14:paraId="10B12317">
            <w:pPr>
              <w:pStyle w:val="20"/>
              <w:widowControl w:val="0"/>
              <w:spacing w:line="276" w:lineRule="auto"/>
              <w:ind w:right="299" w:rightChars="0"/>
              <w:jc w:val="left"/>
              <w:rPr>
                <w:rFonts w:hint="default" w:ascii="Times New Roman" w:hAnsi="Times New Roman" w:cs="Times New Roman"/>
                <w:sz w:val="20"/>
              </w:rPr>
            </w:pPr>
          </w:p>
        </w:tc>
        <w:tc>
          <w:tcPr>
            <w:tcW w:w="7382" w:type="dxa"/>
            <w:vAlign w:val="top"/>
          </w:tcPr>
          <w:p w14:paraId="3ADE5D84">
            <w:pPr>
              <w:pStyle w:val="20"/>
              <w:widowControl w:val="0"/>
              <w:ind w:left="108" w:leftChars="0"/>
              <w:jc w:val="both"/>
              <w:rPr>
                <w:rFonts w:hint="default" w:ascii="Times New Roman" w:hAnsi="Times New Roman" w:cs="Times New Roman"/>
                <w:sz w:val="20"/>
                <w:lang w:val="en-GB"/>
              </w:rPr>
            </w:pPr>
            <w:r>
              <w:rPr>
                <w:rFonts w:hint="default" w:ascii="Times New Roman" w:hAnsi="Times New Roman" w:cs="Times New Roman"/>
                <w:sz w:val="20"/>
                <w:lang w:val="en-GB"/>
              </w:rPr>
              <w:t>Nouns/ Pronouns</w:t>
            </w:r>
          </w:p>
        </w:tc>
      </w:tr>
      <w:tr w14:paraId="5ACC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Merge w:val="continue"/>
            <w:vAlign w:val="top"/>
          </w:tcPr>
          <w:p w14:paraId="05B79BCC">
            <w:pPr>
              <w:pStyle w:val="20"/>
              <w:widowControl w:val="0"/>
              <w:spacing w:line="276" w:lineRule="auto"/>
              <w:ind w:right="299" w:rightChars="0"/>
              <w:jc w:val="left"/>
              <w:rPr>
                <w:rFonts w:hint="default" w:ascii="Times New Roman" w:hAnsi="Times New Roman" w:cs="Times New Roman"/>
                <w:sz w:val="20"/>
              </w:rPr>
            </w:pPr>
          </w:p>
        </w:tc>
        <w:tc>
          <w:tcPr>
            <w:tcW w:w="7382" w:type="dxa"/>
            <w:vAlign w:val="top"/>
          </w:tcPr>
          <w:p w14:paraId="2BC98254">
            <w:pPr>
              <w:pStyle w:val="20"/>
              <w:widowControl w:val="0"/>
              <w:ind w:left="108" w:leftChars="0"/>
              <w:jc w:val="both"/>
              <w:rPr>
                <w:rFonts w:hint="default" w:ascii="Times New Roman" w:hAnsi="Times New Roman" w:cs="Times New Roman"/>
                <w:sz w:val="20"/>
                <w:lang w:val="en-GB"/>
              </w:rPr>
            </w:pPr>
            <w:r>
              <w:rPr>
                <w:rFonts w:hint="default" w:ascii="Times New Roman" w:hAnsi="Times New Roman" w:cs="Times New Roman"/>
                <w:sz w:val="20"/>
                <w:lang w:val="en-GB"/>
              </w:rPr>
              <w:t>Reported speech</w:t>
            </w:r>
          </w:p>
        </w:tc>
      </w:tr>
      <w:tr w14:paraId="6374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Merge w:val="continue"/>
            <w:vAlign w:val="top"/>
          </w:tcPr>
          <w:p w14:paraId="07798142">
            <w:pPr>
              <w:pStyle w:val="20"/>
              <w:widowControl w:val="0"/>
              <w:spacing w:line="276" w:lineRule="auto"/>
              <w:ind w:right="299" w:rightChars="0"/>
              <w:jc w:val="left"/>
              <w:rPr>
                <w:rFonts w:hint="default" w:ascii="Times New Roman" w:hAnsi="Times New Roman" w:cs="Times New Roman"/>
                <w:sz w:val="20"/>
              </w:rPr>
            </w:pPr>
          </w:p>
        </w:tc>
        <w:tc>
          <w:tcPr>
            <w:tcW w:w="7382" w:type="dxa"/>
            <w:vAlign w:val="top"/>
          </w:tcPr>
          <w:p w14:paraId="1BE0CF43">
            <w:pPr>
              <w:pStyle w:val="20"/>
              <w:widowControl w:val="0"/>
              <w:ind w:left="108" w:leftChars="0"/>
              <w:jc w:val="both"/>
              <w:rPr>
                <w:rFonts w:hint="default" w:ascii="Times New Roman" w:hAnsi="Times New Roman" w:cs="Times New Roman"/>
                <w:sz w:val="20"/>
                <w:lang w:val="en-GB"/>
              </w:rPr>
            </w:pPr>
            <w:r>
              <w:rPr>
                <w:rFonts w:hint="default" w:ascii="Times New Roman" w:hAnsi="Times New Roman" w:cs="Times New Roman"/>
                <w:sz w:val="20"/>
                <w:lang w:val="en-GB"/>
              </w:rPr>
              <w:t>Question Tags</w:t>
            </w:r>
          </w:p>
        </w:tc>
      </w:tr>
      <w:tr w14:paraId="70B42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Merge w:val="continue"/>
            <w:vAlign w:val="top"/>
          </w:tcPr>
          <w:p w14:paraId="1ACD0482">
            <w:pPr>
              <w:pStyle w:val="20"/>
              <w:widowControl w:val="0"/>
              <w:spacing w:line="276" w:lineRule="auto"/>
              <w:ind w:right="299" w:rightChars="0"/>
              <w:jc w:val="left"/>
              <w:rPr>
                <w:rFonts w:hint="default" w:ascii="Times New Roman" w:hAnsi="Times New Roman" w:cs="Times New Roman"/>
                <w:sz w:val="20"/>
              </w:rPr>
            </w:pPr>
          </w:p>
        </w:tc>
        <w:tc>
          <w:tcPr>
            <w:tcW w:w="7382" w:type="dxa"/>
            <w:vAlign w:val="top"/>
          </w:tcPr>
          <w:p w14:paraId="2F9116C8">
            <w:pPr>
              <w:pStyle w:val="20"/>
              <w:widowControl w:val="0"/>
              <w:ind w:left="108" w:leftChars="0"/>
              <w:jc w:val="both"/>
              <w:rPr>
                <w:rFonts w:hint="default" w:ascii="Times New Roman" w:hAnsi="Times New Roman" w:cs="Times New Roman"/>
                <w:sz w:val="20"/>
                <w:lang w:val="en-GB"/>
              </w:rPr>
            </w:pPr>
            <w:r>
              <w:rPr>
                <w:rFonts w:hint="default" w:ascii="Times New Roman" w:hAnsi="Times New Roman" w:cs="Times New Roman"/>
                <w:sz w:val="20"/>
                <w:lang w:val="en-GB"/>
              </w:rPr>
              <w:t>Word formation</w:t>
            </w:r>
          </w:p>
        </w:tc>
      </w:tr>
      <w:tr w14:paraId="5C820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Merge w:val="restart"/>
            <w:vAlign w:val="top"/>
          </w:tcPr>
          <w:p w14:paraId="1E1E5464">
            <w:pPr>
              <w:pStyle w:val="20"/>
              <w:widowControl w:val="0"/>
              <w:spacing w:line="276" w:lineRule="auto"/>
              <w:ind w:right="299" w:rightChars="0"/>
              <w:jc w:val="left"/>
              <w:rPr>
                <w:rFonts w:hint="default" w:ascii="Times New Roman" w:hAnsi="Times New Roman" w:cs="Times New Roman"/>
                <w:sz w:val="20"/>
              </w:rPr>
            </w:pPr>
          </w:p>
          <w:p w14:paraId="7AD7ED0B">
            <w:pPr>
              <w:pStyle w:val="20"/>
              <w:widowControl w:val="0"/>
              <w:spacing w:line="276" w:lineRule="auto"/>
              <w:ind w:right="299" w:rightChars="0"/>
              <w:jc w:val="left"/>
              <w:rPr>
                <w:rFonts w:hint="default" w:ascii="Times New Roman" w:hAnsi="Times New Roman" w:cs="Times New Roman"/>
                <w:sz w:val="20"/>
              </w:rPr>
            </w:pPr>
          </w:p>
          <w:p w14:paraId="15205A1D">
            <w:pPr>
              <w:pStyle w:val="20"/>
              <w:widowControl w:val="0"/>
              <w:spacing w:line="276" w:lineRule="auto"/>
              <w:ind w:right="299" w:rightChars="0"/>
              <w:jc w:val="left"/>
              <w:rPr>
                <w:rFonts w:hint="default" w:ascii="Times New Roman" w:hAnsi="Times New Roman" w:cs="Times New Roman"/>
                <w:sz w:val="20"/>
                <w:lang w:val="sr-Cyrl-RS"/>
              </w:rPr>
            </w:pPr>
            <w:r>
              <w:rPr>
                <w:rFonts w:hint="default" w:ascii="Times New Roman" w:hAnsi="Times New Roman" w:cs="Times New Roman"/>
                <w:sz w:val="20"/>
                <w:lang w:val="sr-Cyrl-RS"/>
              </w:rPr>
              <w:t>Осми разред</w:t>
            </w:r>
          </w:p>
        </w:tc>
        <w:tc>
          <w:tcPr>
            <w:tcW w:w="7382" w:type="dxa"/>
            <w:vAlign w:val="top"/>
          </w:tcPr>
          <w:p w14:paraId="017E2585">
            <w:pPr>
              <w:pStyle w:val="20"/>
              <w:widowControl w:val="0"/>
              <w:ind w:left="108" w:leftChars="0"/>
              <w:jc w:val="both"/>
              <w:rPr>
                <w:rFonts w:hint="default" w:ascii="Times New Roman" w:hAnsi="Times New Roman" w:cs="Times New Roman" w:eastAsiaTheme="minorEastAsia"/>
                <w:sz w:val="20"/>
                <w:lang w:val="en-GB" w:eastAsia="zh-CN" w:bidi="ar-SA"/>
              </w:rPr>
            </w:pPr>
            <w:r>
              <w:rPr>
                <w:rFonts w:hint="default" w:ascii="Times New Roman" w:hAnsi="Times New Roman" w:cs="Times New Roman"/>
                <w:sz w:val="20"/>
                <w:lang w:val="en-GB"/>
              </w:rPr>
              <w:t>Present Simple/ Continuous/ Perfect</w:t>
            </w:r>
          </w:p>
        </w:tc>
      </w:tr>
      <w:tr w14:paraId="594F9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Merge w:val="continue"/>
            <w:vAlign w:val="top"/>
          </w:tcPr>
          <w:p w14:paraId="0B45E4DB">
            <w:pPr>
              <w:pStyle w:val="20"/>
              <w:widowControl w:val="0"/>
              <w:spacing w:line="276" w:lineRule="auto"/>
              <w:ind w:right="299" w:rightChars="0"/>
              <w:jc w:val="left"/>
              <w:rPr>
                <w:rFonts w:hint="default" w:ascii="Times New Roman" w:hAnsi="Times New Roman" w:cs="Times New Roman"/>
                <w:sz w:val="20"/>
              </w:rPr>
            </w:pPr>
          </w:p>
        </w:tc>
        <w:tc>
          <w:tcPr>
            <w:tcW w:w="7382" w:type="dxa"/>
            <w:vAlign w:val="top"/>
          </w:tcPr>
          <w:p w14:paraId="2A60B1B1">
            <w:pPr>
              <w:pStyle w:val="20"/>
              <w:widowControl w:val="0"/>
              <w:ind w:left="108" w:leftChars="0"/>
              <w:jc w:val="both"/>
              <w:rPr>
                <w:rFonts w:hint="default" w:ascii="Times New Roman" w:hAnsi="Times New Roman" w:cs="Times New Roman" w:eastAsiaTheme="minorEastAsia"/>
                <w:sz w:val="20"/>
                <w:lang w:val="en-GB" w:eastAsia="zh-CN" w:bidi="ar-SA"/>
              </w:rPr>
            </w:pPr>
            <w:r>
              <w:rPr>
                <w:rFonts w:hint="default" w:ascii="Times New Roman" w:hAnsi="Times New Roman" w:cs="Times New Roman"/>
                <w:sz w:val="20"/>
                <w:lang w:val="en-GB"/>
              </w:rPr>
              <w:t>Past Simple/ Continuous/ Used to</w:t>
            </w:r>
          </w:p>
        </w:tc>
      </w:tr>
      <w:tr w14:paraId="3B1E9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Merge w:val="continue"/>
            <w:vAlign w:val="top"/>
          </w:tcPr>
          <w:p w14:paraId="3A398ACA">
            <w:pPr>
              <w:pStyle w:val="20"/>
              <w:widowControl w:val="0"/>
              <w:spacing w:line="276" w:lineRule="auto"/>
              <w:ind w:right="299" w:rightChars="0"/>
              <w:jc w:val="left"/>
              <w:rPr>
                <w:rFonts w:hint="default" w:ascii="Times New Roman" w:hAnsi="Times New Roman" w:cs="Times New Roman"/>
                <w:sz w:val="20"/>
              </w:rPr>
            </w:pPr>
          </w:p>
        </w:tc>
        <w:tc>
          <w:tcPr>
            <w:tcW w:w="7382" w:type="dxa"/>
            <w:vAlign w:val="top"/>
          </w:tcPr>
          <w:p w14:paraId="7EE35067">
            <w:pPr>
              <w:pStyle w:val="20"/>
              <w:widowControl w:val="0"/>
              <w:ind w:left="108" w:leftChars="0"/>
              <w:jc w:val="both"/>
              <w:rPr>
                <w:rFonts w:hint="default" w:ascii="Times New Roman" w:hAnsi="Times New Roman" w:cs="Times New Roman" w:eastAsiaTheme="minorEastAsia"/>
                <w:sz w:val="20"/>
                <w:lang w:val="en-GB" w:eastAsia="zh-CN" w:bidi="ar-SA"/>
              </w:rPr>
            </w:pPr>
            <w:r>
              <w:rPr>
                <w:rFonts w:hint="default" w:ascii="Times New Roman" w:hAnsi="Times New Roman" w:cs="Times New Roman"/>
                <w:sz w:val="20"/>
                <w:lang w:val="en-GB"/>
              </w:rPr>
              <w:t>Future tenses</w:t>
            </w:r>
          </w:p>
        </w:tc>
      </w:tr>
      <w:tr w14:paraId="180FE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Merge w:val="continue"/>
            <w:vAlign w:val="top"/>
          </w:tcPr>
          <w:p w14:paraId="08339ADB">
            <w:pPr>
              <w:pStyle w:val="20"/>
              <w:widowControl w:val="0"/>
              <w:spacing w:line="276" w:lineRule="auto"/>
              <w:ind w:right="299" w:rightChars="0"/>
              <w:jc w:val="left"/>
              <w:rPr>
                <w:rFonts w:hint="default" w:ascii="Times New Roman" w:hAnsi="Times New Roman" w:cs="Times New Roman"/>
                <w:sz w:val="20"/>
              </w:rPr>
            </w:pPr>
          </w:p>
        </w:tc>
        <w:tc>
          <w:tcPr>
            <w:tcW w:w="7382" w:type="dxa"/>
            <w:vAlign w:val="top"/>
          </w:tcPr>
          <w:p w14:paraId="599ADED8">
            <w:pPr>
              <w:pStyle w:val="20"/>
              <w:widowControl w:val="0"/>
              <w:ind w:left="108" w:leftChars="0"/>
              <w:jc w:val="both"/>
              <w:rPr>
                <w:rFonts w:hint="default" w:ascii="Times New Roman" w:hAnsi="Times New Roman" w:cs="Times New Roman" w:eastAsiaTheme="minorEastAsia"/>
                <w:sz w:val="20"/>
                <w:lang w:val="en-GB" w:eastAsia="zh-CN" w:bidi="ar-SA"/>
              </w:rPr>
            </w:pPr>
            <w:r>
              <w:rPr>
                <w:rFonts w:hint="default" w:ascii="Times New Roman" w:hAnsi="Times New Roman" w:cs="Times New Roman"/>
                <w:sz w:val="20"/>
                <w:lang w:val="en-GB"/>
              </w:rPr>
              <w:t>Conditionals 0/1/2</w:t>
            </w:r>
          </w:p>
        </w:tc>
      </w:tr>
      <w:tr w14:paraId="2F7E9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Merge w:val="continue"/>
            <w:vAlign w:val="top"/>
          </w:tcPr>
          <w:p w14:paraId="10D80E79">
            <w:pPr>
              <w:pStyle w:val="20"/>
              <w:widowControl w:val="0"/>
              <w:spacing w:line="276" w:lineRule="auto"/>
              <w:ind w:right="299" w:rightChars="0"/>
              <w:jc w:val="left"/>
              <w:rPr>
                <w:rFonts w:hint="default" w:ascii="Times New Roman" w:hAnsi="Times New Roman" w:cs="Times New Roman"/>
                <w:sz w:val="20"/>
              </w:rPr>
            </w:pPr>
          </w:p>
        </w:tc>
        <w:tc>
          <w:tcPr>
            <w:tcW w:w="7382" w:type="dxa"/>
            <w:vAlign w:val="top"/>
          </w:tcPr>
          <w:p w14:paraId="619458BB">
            <w:pPr>
              <w:pStyle w:val="20"/>
              <w:widowControl w:val="0"/>
              <w:ind w:left="108" w:leftChars="0"/>
              <w:jc w:val="both"/>
              <w:rPr>
                <w:rFonts w:hint="default" w:ascii="Times New Roman" w:hAnsi="Times New Roman" w:cs="Times New Roman" w:eastAsiaTheme="minorEastAsia"/>
                <w:sz w:val="20"/>
                <w:lang w:val="en-GB" w:eastAsia="zh-CN" w:bidi="ar-SA"/>
              </w:rPr>
            </w:pPr>
            <w:r>
              <w:rPr>
                <w:rFonts w:hint="default" w:ascii="Times New Roman" w:hAnsi="Times New Roman" w:cs="Times New Roman"/>
                <w:sz w:val="20"/>
                <w:lang w:val="en-GB"/>
              </w:rPr>
              <w:t>The Passive/ Passive with two objects</w:t>
            </w:r>
          </w:p>
        </w:tc>
      </w:tr>
      <w:tr w14:paraId="5426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Merge w:val="continue"/>
            <w:vAlign w:val="top"/>
          </w:tcPr>
          <w:p w14:paraId="1B8A85E6">
            <w:pPr>
              <w:pStyle w:val="20"/>
              <w:widowControl w:val="0"/>
              <w:spacing w:line="276" w:lineRule="auto"/>
              <w:ind w:right="299" w:rightChars="0"/>
              <w:jc w:val="left"/>
              <w:rPr>
                <w:rFonts w:hint="default" w:ascii="Times New Roman" w:hAnsi="Times New Roman" w:cs="Times New Roman"/>
                <w:sz w:val="20"/>
              </w:rPr>
            </w:pPr>
          </w:p>
        </w:tc>
        <w:tc>
          <w:tcPr>
            <w:tcW w:w="7382" w:type="dxa"/>
            <w:vAlign w:val="top"/>
          </w:tcPr>
          <w:p w14:paraId="02857595">
            <w:pPr>
              <w:pStyle w:val="20"/>
              <w:widowControl w:val="0"/>
              <w:ind w:left="108" w:leftChars="0"/>
              <w:jc w:val="both"/>
              <w:rPr>
                <w:rFonts w:hint="default" w:ascii="Times New Roman" w:hAnsi="Times New Roman" w:cs="Times New Roman" w:eastAsiaTheme="minorEastAsia"/>
                <w:sz w:val="20"/>
                <w:lang w:val="en-GB" w:eastAsia="zh-CN" w:bidi="ar-SA"/>
              </w:rPr>
            </w:pPr>
            <w:r>
              <w:rPr>
                <w:rFonts w:hint="default" w:ascii="Times New Roman" w:hAnsi="Times New Roman" w:cs="Times New Roman"/>
                <w:sz w:val="20"/>
                <w:lang w:val="en-GB"/>
              </w:rPr>
              <w:t>Modals/ Past Modals/ Modals of deduction</w:t>
            </w:r>
          </w:p>
        </w:tc>
      </w:tr>
      <w:tr w14:paraId="259E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Merge w:val="continue"/>
            <w:vAlign w:val="top"/>
          </w:tcPr>
          <w:p w14:paraId="0965D8C1">
            <w:pPr>
              <w:pStyle w:val="20"/>
              <w:widowControl w:val="0"/>
              <w:spacing w:line="276" w:lineRule="auto"/>
              <w:ind w:right="299" w:rightChars="0"/>
              <w:jc w:val="left"/>
              <w:rPr>
                <w:rFonts w:hint="default" w:ascii="Times New Roman" w:hAnsi="Times New Roman" w:cs="Times New Roman"/>
                <w:sz w:val="20"/>
              </w:rPr>
            </w:pPr>
          </w:p>
        </w:tc>
        <w:tc>
          <w:tcPr>
            <w:tcW w:w="7382" w:type="dxa"/>
            <w:vAlign w:val="top"/>
          </w:tcPr>
          <w:p w14:paraId="1EF6C302">
            <w:pPr>
              <w:pStyle w:val="20"/>
              <w:widowControl w:val="0"/>
              <w:ind w:left="108" w:leftChars="0"/>
              <w:jc w:val="both"/>
              <w:rPr>
                <w:rFonts w:hint="default" w:ascii="Times New Roman" w:hAnsi="Times New Roman" w:cs="Times New Roman" w:eastAsiaTheme="minorEastAsia"/>
                <w:sz w:val="20"/>
                <w:lang w:val="en-GB" w:eastAsia="zh-CN" w:bidi="ar-SA"/>
              </w:rPr>
            </w:pPr>
            <w:r>
              <w:rPr>
                <w:rFonts w:hint="default" w:ascii="Times New Roman" w:hAnsi="Times New Roman" w:cs="Times New Roman"/>
                <w:sz w:val="20"/>
                <w:lang w:val="en-GB"/>
              </w:rPr>
              <w:t>Comparison of adjectives/ adverbs</w:t>
            </w:r>
          </w:p>
        </w:tc>
      </w:tr>
      <w:tr w14:paraId="38F95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Merge w:val="continue"/>
            <w:vAlign w:val="top"/>
          </w:tcPr>
          <w:p w14:paraId="2DAAD083">
            <w:pPr>
              <w:pStyle w:val="20"/>
              <w:widowControl w:val="0"/>
              <w:spacing w:line="276" w:lineRule="auto"/>
              <w:ind w:right="299" w:rightChars="0"/>
              <w:jc w:val="left"/>
              <w:rPr>
                <w:rFonts w:hint="default" w:ascii="Times New Roman" w:hAnsi="Times New Roman" w:cs="Times New Roman"/>
                <w:sz w:val="20"/>
              </w:rPr>
            </w:pPr>
          </w:p>
        </w:tc>
        <w:tc>
          <w:tcPr>
            <w:tcW w:w="7382" w:type="dxa"/>
            <w:vAlign w:val="top"/>
          </w:tcPr>
          <w:p w14:paraId="00CDA414">
            <w:pPr>
              <w:pStyle w:val="20"/>
              <w:widowControl w:val="0"/>
              <w:ind w:left="108" w:leftChars="0"/>
              <w:jc w:val="both"/>
              <w:rPr>
                <w:rFonts w:hint="default" w:ascii="Times New Roman" w:hAnsi="Times New Roman" w:cs="Times New Roman" w:eastAsiaTheme="minorEastAsia"/>
                <w:sz w:val="20"/>
                <w:lang w:val="en-GB" w:eastAsia="zh-CN" w:bidi="ar-SA"/>
              </w:rPr>
            </w:pPr>
            <w:r>
              <w:rPr>
                <w:rFonts w:hint="default" w:ascii="Times New Roman" w:hAnsi="Times New Roman" w:cs="Times New Roman"/>
                <w:sz w:val="20"/>
                <w:lang w:val="en-GB"/>
              </w:rPr>
              <w:t>Nouns/ Pronouns</w:t>
            </w:r>
          </w:p>
        </w:tc>
      </w:tr>
      <w:tr w14:paraId="4BA34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Merge w:val="continue"/>
            <w:vAlign w:val="top"/>
          </w:tcPr>
          <w:p w14:paraId="743A54C9">
            <w:pPr>
              <w:pStyle w:val="20"/>
              <w:widowControl w:val="0"/>
              <w:spacing w:line="276" w:lineRule="auto"/>
              <w:ind w:right="299" w:rightChars="0"/>
              <w:jc w:val="left"/>
              <w:rPr>
                <w:rFonts w:hint="default" w:ascii="Times New Roman" w:hAnsi="Times New Roman" w:cs="Times New Roman"/>
                <w:sz w:val="20"/>
              </w:rPr>
            </w:pPr>
          </w:p>
        </w:tc>
        <w:tc>
          <w:tcPr>
            <w:tcW w:w="7382" w:type="dxa"/>
            <w:vAlign w:val="top"/>
          </w:tcPr>
          <w:p w14:paraId="3F00227D">
            <w:pPr>
              <w:pStyle w:val="20"/>
              <w:widowControl w:val="0"/>
              <w:ind w:left="108" w:leftChars="0"/>
              <w:jc w:val="both"/>
              <w:rPr>
                <w:rFonts w:hint="default" w:ascii="Times New Roman" w:hAnsi="Times New Roman" w:cs="Times New Roman" w:eastAsiaTheme="minorEastAsia"/>
                <w:sz w:val="20"/>
                <w:lang w:val="en-GB" w:eastAsia="zh-CN" w:bidi="ar-SA"/>
              </w:rPr>
            </w:pPr>
            <w:r>
              <w:rPr>
                <w:rFonts w:hint="default" w:ascii="Times New Roman" w:hAnsi="Times New Roman" w:cs="Times New Roman"/>
                <w:sz w:val="20"/>
                <w:lang w:val="en-GB"/>
              </w:rPr>
              <w:t>Reported speech</w:t>
            </w:r>
          </w:p>
        </w:tc>
      </w:tr>
      <w:tr w14:paraId="7200C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Merge w:val="continue"/>
          </w:tcPr>
          <w:p w14:paraId="74B86041">
            <w:pPr>
              <w:pStyle w:val="20"/>
              <w:widowControl w:val="0"/>
              <w:spacing w:line="276" w:lineRule="auto"/>
              <w:ind w:right="299" w:rightChars="0"/>
              <w:jc w:val="left"/>
              <w:rPr>
                <w:rFonts w:hint="default" w:ascii="Times New Roman" w:hAnsi="Times New Roman" w:cs="Times New Roman"/>
                <w:sz w:val="20"/>
              </w:rPr>
            </w:pPr>
          </w:p>
        </w:tc>
        <w:tc>
          <w:tcPr>
            <w:tcW w:w="0" w:type="auto"/>
            <w:vAlign w:val="top"/>
          </w:tcPr>
          <w:p w14:paraId="3BD5FD3F">
            <w:pPr>
              <w:pStyle w:val="20"/>
              <w:widowControl w:val="0"/>
              <w:ind w:left="108" w:leftChars="0"/>
              <w:jc w:val="both"/>
              <w:rPr>
                <w:rFonts w:hint="default" w:ascii="Times New Roman" w:hAnsi="Times New Roman" w:cs="Times New Roman" w:eastAsiaTheme="minorEastAsia"/>
                <w:sz w:val="20"/>
                <w:lang w:val="en-GB" w:eastAsia="zh-CN" w:bidi="ar-SA"/>
              </w:rPr>
            </w:pPr>
            <w:r>
              <w:rPr>
                <w:rFonts w:hint="default" w:ascii="Times New Roman" w:hAnsi="Times New Roman" w:cs="Times New Roman"/>
                <w:sz w:val="20"/>
                <w:lang w:val="en-GB"/>
              </w:rPr>
              <w:t>Question Tags</w:t>
            </w:r>
          </w:p>
        </w:tc>
      </w:tr>
      <w:tr w14:paraId="3DE4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Merge w:val="continue"/>
          </w:tcPr>
          <w:p w14:paraId="1BBBBF52">
            <w:pPr>
              <w:pStyle w:val="20"/>
              <w:widowControl w:val="0"/>
              <w:spacing w:line="276" w:lineRule="auto"/>
              <w:ind w:right="299" w:rightChars="0"/>
              <w:jc w:val="left"/>
              <w:rPr>
                <w:rFonts w:hint="default" w:ascii="Times New Roman" w:hAnsi="Times New Roman" w:cs="Times New Roman"/>
                <w:sz w:val="20"/>
              </w:rPr>
            </w:pPr>
          </w:p>
        </w:tc>
        <w:tc>
          <w:tcPr>
            <w:tcW w:w="0" w:type="auto"/>
            <w:vAlign w:val="top"/>
          </w:tcPr>
          <w:p w14:paraId="79879D99">
            <w:pPr>
              <w:pStyle w:val="20"/>
              <w:widowControl w:val="0"/>
              <w:ind w:left="108" w:leftChars="0"/>
              <w:jc w:val="both"/>
              <w:rPr>
                <w:rFonts w:hint="default" w:ascii="Times New Roman" w:hAnsi="Times New Roman" w:cs="Times New Roman" w:eastAsiaTheme="minorEastAsia"/>
                <w:sz w:val="20"/>
                <w:lang w:val="en-GB" w:eastAsia="zh-CN" w:bidi="ar-SA"/>
              </w:rPr>
            </w:pPr>
            <w:r>
              <w:rPr>
                <w:rFonts w:hint="default" w:ascii="Times New Roman" w:hAnsi="Times New Roman" w:cs="Times New Roman"/>
                <w:sz w:val="20"/>
                <w:lang w:val="en-GB"/>
              </w:rPr>
              <w:t>Word formation</w:t>
            </w:r>
          </w:p>
        </w:tc>
      </w:tr>
    </w:tbl>
    <w:p w14:paraId="06066D74">
      <w:pPr>
        <w:pStyle w:val="8"/>
        <w:spacing w:before="11"/>
        <w:jc w:val="both"/>
        <w:rPr>
          <w:b/>
          <w:spacing w:val="-2"/>
          <w:sz w:val="22"/>
          <w:lang w:val="sr-Latn-RS"/>
        </w:rPr>
      </w:pPr>
    </w:p>
    <w:p w14:paraId="54C871A8">
      <w:pPr>
        <w:pStyle w:val="8"/>
        <w:spacing w:before="11"/>
        <w:jc w:val="both"/>
        <w:rPr>
          <w:b/>
          <w:spacing w:val="-2"/>
          <w:sz w:val="22"/>
          <w:lang w:val="sr-Latn-RS"/>
        </w:rPr>
      </w:pPr>
    </w:p>
    <w:p w14:paraId="6658ACB0">
      <w:pPr>
        <w:spacing w:before="92"/>
        <w:ind w:left="820"/>
        <w:rPr>
          <w:b/>
        </w:rPr>
      </w:pPr>
      <w:r>
        <w:rPr>
          <w:b/>
        </w:rPr>
        <w:t>ЕНГЛЕСКИ</w:t>
      </w:r>
      <w:r>
        <w:rPr>
          <w:b/>
          <w:spacing w:val="48"/>
        </w:rPr>
        <w:t xml:space="preserve"> </w:t>
      </w:r>
      <w:r>
        <w:rPr>
          <w:b/>
        </w:rPr>
        <w:t>ЈЕЗИК</w:t>
      </w:r>
      <w:r>
        <w:rPr>
          <w:b/>
          <w:spacing w:val="-3"/>
        </w:rPr>
        <w:t xml:space="preserve"> </w:t>
      </w:r>
      <w:r>
        <w:rPr>
          <w:b/>
        </w:rPr>
        <w:t>–</w:t>
      </w:r>
      <w:r>
        <w:rPr>
          <w:b/>
          <w:spacing w:val="-3"/>
        </w:rPr>
        <w:t xml:space="preserve"> </w:t>
      </w:r>
      <w:r>
        <w:rPr>
          <w:b/>
        </w:rPr>
        <w:t>ДОДАТНА</w:t>
      </w:r>
      <w:r>
        <w:rPr>
          <w:b/>
          <w:spacing w:val="44"/>
        </w:rPr>
        <w:t xml:space="preserve"> </w:t>
      </w:r>
      <w:r>
        <w:rPr>
          <w:b/>
          <w:spacing w:val="-2"/>
        </w:rPr>
        <w:t>НАСТАВА</w:t>
      </w:r>
    </w:p>
    <w:p w14:paraId="6498FE8E"/>
    <w:tbl>
      <w:tblPr>
        <w:tblStyle w:val="15"/>
        <w:tblpPr w:leftFromText="180" w:rightFromText="180" w:vertAnchor="text" w:horzAnchor="page" w:tblpX="2008" w:tblpY="154"/>
        <w:tblOverlap w:val="never"/>
        <w:tblW w:w="90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0"/>
        <w:gridCol w:w="7223"/>
      </w:tblGrid>
      <w:tr w14:paraId="522F0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Align w:val="center"/>
          </w:tcPr>
          <w:p w14:paraId="30DF4E18">
            <w:pPr>
              <w:pStyle w:val="20"/>
              <w:widowControl w:val="0"/>
              <w:spacing w:before="2"/>
              <w:ind w:left="204" w:right="199"/>
              <w:jc w:val="both"/>
              <w:rPr>
                <w:rFonts w:hint="default" w:ascii="Times New Roman" w:hAnsi="Times New Roman" w:cs="Times New Roman"/>
                <w:sz w:val="20"/>
                <w:lang w:val="sr-Latn-RS"/>
              </w:rPr>
            </w:pPr>
            <w:r>
              <w:rPr>
                <w:rFonts w:hint="default" w:ascii="Times New Roman" w:hAnsi="Times New Roman" w:cs="Times New Roman"/>
                <w:spacing w:val="-5"/>
                <w:sz w:val="20"/>
              </w:rPr>
              <w:t>Циљ</w:t>
            </w:r>
          </w:p>
        </w:tc>
        <w:tc>
          <w:tcPr>
            <w:tcW w:w="7223" w:type="dxa"/>
          </w:tcPr>
          <w:p w14:paraId="0050930D">
            <w:pPr>
              <w:pStyle w:val="20"/>
              <w:widowControl w:val="0"/>
              <w:spacing w:before="2"/>
              <w:jc w:val="left"/>
              <w:rPr>
                <w:rFonts w:hint="default" w:ascii="Times New Roman" w:hAnsi="Times New Roman" w:cs="Times New Roman"/>
                <w:sz w:val="20"/>
              </w:rPr>
            </w:pPr>
            <w:r>
              <w:rPr>
                <w:rFonts w:hint="default" w:ascii="Times New Roman" w:hAnsi="Times New Roman" w:cs="Times New Roman"/>
                <w:sz w:val="20"/>
              </w:rPr>
              <w:t>Проширивање</w:t>
            </w:r>
            <w:r>
              <w:rPr>
                <w:rFonts w:hint="default" w:ascii="Times New Roman" w:hAnsi="Times New Roman" w:cs="Times New Roman"/>
                <w:spacing w:val="26"/>
                <w:sz w:val="20"/>
              </w:rPr>
              <w:t xml:space="preserve"> </w:t>
            </w:r>
            <w:r>
              <w:rPr>
                <w:rFonts w:hint="default" w:ascii="Times New Roman" w:hAnsi="Times New Roman" w:cs="Times New Roman"/>
                <w:sz w:val="20"/>
              </w:rPr>
              <w:t>и</w:t>
            </w:r>
            <w:r>
              <w:rPr>
                <w:rFonts w:hint="default" w:ascii="Times New Roman" w:hAnsi="Times New Roman" w:cs="Times New Roman"/>
                <w:spacing w:val="28"/>
                <w:sz w:val="20"/>
              </w:rPr>
              <w:t xml:space="preserve"> </w:t>
            </w:r>
            <w:r>
              <w:rPr>
                <w:rFonts w:hint="default" w:ascii="Times New Roman" w:hAnsi="Times New Roman" w:cs="Times New Roman"/>
                <w:sz w:val="20"/>
              </w:rPr>
              <w:t>продубљивање</w:t>
            </w:r>
            <w:r>
              <w:rPr>
                <w:rFonts w:hint="default" w:ascii="Times New Roman" w:hAnsi="Times New Roman" w:cs="Times New Roman"/>
                <w:spacing w:val="27"/>
                <w:sz w:val="20"/>
              </w:rPr>
              <w:t xml:space="preserve"> </w:t>
            </w:r>
            <w:r>
              <w:rPr>
                <w:rFonts w:hint="default" w:ascii="Times New Roman" w:hAnsi="Times New Roman" w:cs="Times New Roman"/>
                <w:sz w:val="20"/>
              </w:rPr>
              <w:t>садржаја</w:t>
            </w:r>
            <w:r>
              <w:rPr>
                <w:rFonts w:hint="default" w:ascii="Times New Roman" w:hAnsi="Times New Roman" w:cs="Times New Roman"/>
                <w:spacing w:val="27"/>
                <w:sz w:val="20"/>
              </w:rPr>
              <w:t xml:space="preserve"> </w:t>
            </w:r>
            <w:r>
              <w:rPr>
                <w:rFonts w:hint="default" w:ascii="Times New Roman" w:hAnsi="Times New Roman" w:cs="Times New Roman"/>
                <w:sz w:val="20"/>
              </w:rPr>
              <w:t>редовне</w:t>
            </w:r>
            <w:r>
              <w:rPr>
                <w:rFonts w:hint="default" w:ascii="Times New Roman" w:hAnsi="Times New Roman" w:cs="Times New Roman"/>
                <w:spacing w:val="27"/>
                <w:sz w:val="20"/>
              </w:rPr>
              <w:t xml:space="preserve"> </w:t>
            </w:r>
            <w:r>
              <w:rPr>
                <w:rFonts w:hint="default" w:ascii="Times New Roman" w:hAnsi="Times New Roman" w:cs="Times New Roman"/>
                <w:sz w:val="20"/>
              </w:rPr>
              <w:t>наставе</w:t>
            </w:r>
            <w:r>
              <w:rPr>
                <w:rFonts w:hint="default" w:ascii="Times New Roman" w:hAnsi="Times New Roman" w:cs="Times New Roman"/>
                <w:spacing w:val="26"/>
                <w:sz w:val="20"/>
              </w:rPr>
              <w:t xml:space="preserve"> </w:t>
            </w:r>
            <w:r>
              <w:rPr>
                <w:rFonts w:hint="default" w:ascii="Times New Roman" w:hAnsi="Times New Roman" w:cs="Times New Roman"/>
                <w:sz w:val="20"/>
              </w:rPr>
              <w:t>ради</w:t>
            </w:r>
            <w:r>
              <w:rPr>
                <w:rFonts w:hint="default" w:ascii="Times New Roman" w:hAnsi="Times New Roman" w:cs="Times New Roman"/>
                <w:spacing w:val="25"/>
                <w:sz w:val="20"/>
              </w:rPr>
              <w:t xml:space="preserve"> </w:t>
            </w:r>
            <w:r>
              <w:rPr>
                <w:rFonts w:hint="default" w:ascii="Times New Roman" w:hAnsi="Times New Roman" w:cs="Times New Roman"/>
                <w:sz w:val="20"/>
              </w:rPr>
              <w:t>боље</w:t>
            </w:r>
            <w:r>
              <w:rPr>
                <w:rFonts w:hint="default" w:ascii="Times New Roman" w:hAnsi="Times New Roman" w:cs="Times New Roman"/>
                <w:spacing w:val="27"/>
                <w:sz w:val="20"/>
              </w:rPr>
              <w:t xml:space="preserve"> </w:t>
            </w:r>
            <w:r>
              <w:rPr>
                <w:rFonts w:hint="default" w:ascii="Times New Roman" w:hAnsi="Times New Roman" w:cs="Times New Roman"/>
                <w:sz w:val="20"/>
              </w:rPr>
              <w:t>комуникације</w:t>
            </w:r>
            <w:r>
              <w:rPr>
                <w:rFonts w:hint="default" w:ascii="Times New Roman" w:hAnsi="Times New Roman" w:cs="Times New Roman"/>
                <w:spacing w:val="27"/>
                <w:sz w:val="20"/>
              </w:rPr>
              <w:t xml:space="preserve"> </w:t>
            </w:r>
            <w:r>
              <w:rPr>
                <w:rFonts w:hint="default" w:ascii="Times New Roman" w:hAnsi="Times New Roman" w:cs="Times New Roman"/>
                <w:sz w:val="20"/>
              </w:rPr>
              <w:t>ученика</w:t>
            </w:r>
            <w:r>
              <w:rPr>
                <w:rFonts w:hint="default" w:ascii="Times New Roman" w:hAnsi="Times New Roman" w:cs="Times New Roman"/>
                <w:spacing w:val="78"/>
                <w:w w:val="150"/>
                <w:sz w:val="20"/>
              </w:rPr>
              <w:t xml:space="preserve"> </w:t>
            </w:r>
            <w:r>
              <w:rPr>
                <w:rFonts w:hint="default" w:ascii="Times New Roman" w:hAnsi="Times New Roman" w:cs="Times New Roman"/>
                <w:sz w:val="20"/>
              </w:rPr>
              <w:t>на</w:t>
            </w:r>
            <w:r>
              <w:rPr>
                <w:rFonts w:hint="default" w:ascii="Times New Roman" w:hAnsi="Times New Roman" w:cs="Times New Roman"/>
                <w:spacing w:val="27"/>
                <w:sz w:val="20"/>
              </w:rPr>
              <w:t xml:space="preserve"> </w:t>
            </w:r>
            <w:r>
              <w:rPr>
                <w:rFonts w:hint="default" w:ascii="Times New Roman" w:hAnsi="Times New Roman" w:cs="Times New Roman"/>
                <w:spacing w:val="-2"/>
                <w:sz w:val="20"/>
              </w:rPr>
              <w:t>енглеском</w:t>
            </w:r>
          </w:p>
          <w:p w14:paraId="6880111E">
            <w:pPr>
              <w:pStyle w:val="8"/>
              <w:widowControl w:val="0"/>
              <w:spacing w:before="11"/>
              <w:ind w:firstLine="98" w:firstLineChars="50"/>
              <w:jc w:val="left"/>
              <w:rPr>
                <w:rFonts w:hint="default" w:ascii="Times New Roman" w:hAnsi="Times New Roman" w:cs="Times New Roman"/>
                <w:b/>
                <w:spacing w:val="-2"/>
                <w:sz w:val="22"/>
                <w:lang w:val="sr-Latn-RS"/>
              </w:rPr>
            </w:pPr>
            <w:r>
              <w:rPr>
                <w:rFonts w:hint="default" w:ascii="Times New Roman" w:hAnsi="Times New Roman" w:cs="Times New Roman"/>
                <w:spacing w:val="-2"/>
                <w:sz w:val="20"/>
              </w:rPr>
              <w:t>је</w:t>
            </w:r>
            <w:r>
              <w:rPr>
                <w:rFonts w:hint="default" w:ascii="Times New Roman" w:hAnsi="Times New Roman" w:cs="Times New Roman"/>
                <w:spacing w:val="-2"/>
                <w:sz w:val="20"/>
                <w:lang w:val="sr-Cyrl-RS"/>
              </w:rPr>
              <w:t>з</w:t>
            </w:r>
            <w:r>
              <w:rPr>
                <w:rFonts w:hint="default" w:ascii="Times New Roman" w:hAnsi="Times New Roman" w:cs="Times New Roman"/>
                <w:spacing w:val="-2"/>
                <w:sz w:val="20"/>
              </w:rPr>
              <w:t>ику.</w:t>
            </w:r>
          </w:p>
        </w:tc>
      </w:tr>
      <w:tr w14:paraId="4E789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Align w:val="center"/>
          </w:tcPr>
          <w:p w14:paraId="7EC5B34E">
            <w:pPr>
              <w:pStyle w:val="20"/>
              <w:widowControl w:val="0"/>
              <w:ind w:left="202" w:right="199"/>
              <w:jc w:val="both"/>
              <w:rPr>
                <w:rFonts w:hint="default" w:ascii="Times New Roman" w:hAnsi="Times New Roman" w:cs="Times New Roman"/>
                <w:sz w:val="20"/>
                <w:lang w:val="sr-Latn-RS"/>
              </w:rPr>
            </w:pPr>
            <w:r>
              <w:rPr>
                <w:rFonts w:hint="default" w:ascii="Times New Roman" w:hAnsi="Times New Roman" w:cs="Times New Roman"/>
                <w:sz w:val="20"/>
              </w:rPr>
              <w:t>Кораци</w:t>
            </w:r>
            <w:r>
              <w:rPr>
                <w:rFonts w:hint="default" w:ascii="Times New Roman" w:hAnsi="Times New Roman" w:cs="Times New Roman"/>
                <w:spacing w:val="-8"/>
                <w:sz w:val="20"/>
              </w:rPr>
              <w:t xml:space="preserve"> </w:t>
            </w:r>
            <w:r>
              <w:rPr>
                <w:rFonts w:hint="default" w:ascii="Times New Roman" w:hAnsi="Times New Roman" w:cs="Times New Roman"/>
                <w:spacing w:val="-2"/>
                <w:sz w:val="20"/>
              </w:rPr>
              <w:t>реализације</w:t>
            </w:r>
          </w:p>
        </w:tc>
        <w:tc>
          <w:tcPr>
            <w:tcW w:w="7223" w:type="dxa"/>
          </w:tcPr>
          <w:p w14:paraId="3F18456A">
            <w:pPr>
              <w:pStyle w:val="20"/>
              <w:widowControl w:val="0"/>
              <w:jc w:val="left"/>
              <w:rPr>
                <w:rFonts w:hint="default" w:ascii="Times New Roman" w:hAnsi="Times New Roman" w:cs="Times New Roman"/>
                <w:sz w:val="20"/>
              </w:rPr>
            </w:pPr>
            <w:r>
              <w:rPr>
                <w:rFonts w:hint="default" w:ascii="Times New Roman" w:hAnsi="Times New Roman" w:cs="Times New Roman"/>
                <w:sz w:val="20"/>
              </w:rPr>
              <w:t>Уочавање</w:t>
            </w:r>
            <w:r>
              <w:rPr>
                <w:rFonts w:hint="default" w:ascii="Times New Roman" w:hAnsi="Times New Roman" w:cs="Times New Roman"/>
                <w:spacing w:val="8"/>
                <w:sz w:val="20"/>
              </w:rPr>
              <w:t xml:space="preserve"> </w:t>
            </w:r>
            <w:r>
              <w:rPr>
                <w:rFonts w:hint="default" w:ascii="Times New Roman" w:hAnsi="Times New Roman" w:cs="Times New Roman"/>
                <w:sz w:val="20"/>
              </w:rPr>
              <w:t>ученика</w:t>
            </w:r>
            <w:r>
              <w:rPr>
                <w:rFonts w:hint="default" w:ascii="Times New Roman" w:hAnsi="Times New Roman" w:cs="Times New Roman"/>
                <w:spacing w:val="9"/>
                <w:sz w:val="20"/>
              </w:rPr>
              <w:t xml:space="preserve"> </w:t>
            </w:r>
            <w:r>
              <w:rPr>
                <w:rFonts w:hint="default" w:ascii="Times New Roman" w:hAnsi="Times New Roman" w:cs="Times New Roman"/>
                <w:sz w:val="20"/>
              </w:rPr>
              <w:t>који</w:t>
            </w:r>
            <w:r>
              <w:rPr>
                <w:rFonts w:hint="default" w:ascii="Times New Roman" w:hAnsi="Times New Roman" w:cs="Times New Roman"/>
                <w:spacing w:val="10"/>
                <w:sz w:val="20"/>
              </w:rPr>
              <w:t xml:space="preserve"> </w:t>
            </w:r>
            <w:r>
              <w:rPr>
                <w:rFonts w:hint="default" w:ascii="Times New Roman" w:hAnsi="Times New Roman" w:cs="Times New Roman"/>
                <w:sz w:val="20"/>
              </w:rPr>
              <w:t>брже</w:t>
            </w:r>
            <w:r>
              <w:rPr>
                <w:rFonts w:hint="default" w:ascii="Times New Roman" w:hAnsi="Times New Roman" w:cs="Times New Roman"/>
                <w:spacing w:val="10"/>
                <w:sz w:val="20"/>
              </w:rPr>
              <w:t xml:space="preserve"> </w:t>
            </w:r>
            <w:r>
              <w:rPr>
                <w:rFonts w:hint="default" w:ascii="Times New Roman" w:hAnsi="Times New Roman" w:cs="Times New Roman"/>
                <w:sz w:val="20"/>
              </w:rPr>
              <w:t>напредују,</w:t>
            </w:r>
            <w:r>
              <w:rPr>
                <w:rFonts w:hint="default" w:ascii="Times New Roman" w:hAnsi="Times New Roman" w:cs="Times New Roman"/>
                <w:spacing w:val="8"/>
                <w:sz w:val="20"/>
              </w:rPr>
              <w:t xml:space="preserve"> </w:t>
            </w:r>
            <w:r>
              <w:rPr>
                <w:rFonts w:hint="default" w:ascii="Times New Roman" w:hAnsi="Times New Roman" w:cs="Times New Roman"/>
                <w:sz w:val="20"/>
              </w:rPr>
              <w:t>организација</w:t>
            </w:r>
            <w:r>
              <w:rPr>
                <w:rFonts w:hint="default" w:ascii="Times New Roman" w:hAnsi="Times New Roman" w:cs="Times New Roman"/>
                <w:spacing w:val="13"/>
                <w:sz w:val="20"/>
              </w:rPr>
              <w:t xml:space="preserve"> </w:t>
            </w:r>
            <w:r>
              <w:rPr>
                <w:rFonts w:hint="default" w:ascii="Times New Roman" w:hAnsi="Times New Roman" w:cs="Times New Roman"/>
                <w:sz w:val="20"/>
              </w:rPr>
              <w:t>додатног</w:t>
            </w:r>
            <w:r>
              <w:rPr>
                <w:rFonts w:hint="default" w:ascii="Times New Roman" w:hAnsi="Times New Roman" w:cs="Times New Roman"/>
                <w:spacing w:val="9"/>
                <w:sz w:val="20"/>
              </w:rPr>
              <w:t xml:space="preserve"> </w:t>
            </w:r>
            <w:r>
              <w:rPr>
                <w:rFonts w:hint="default" w:ascii="Times New Roman" w:hAnsi="Times New Roman" w:cs="Times New Roman"/>
                <w:sz w:val="20"/>
              </w:rPr>
              <w:t>рада</w:t>
            </w:r>
            <w:r>
              <w:rPr>
                <w:rFonts w:hint="default" w:ascii="Times New Roman" w:hAnsi="Times New Roman" w:cs="Times New Roman"/>
                <w:spacing w:val="9"/>
                <w:sz w:val="20"/>
              </w:rPr>
              <w:t xml:space="preserve"> </w:t>
            </w:r>
            <w:r>
              <w:rPr>
                <w:rFonts w:hint="default" w:ascii="Times New Roman" w:hAnsi="Times New Roman" w:cs="Times New Roman"/>
                <w:sz w:val="20"/>
              </w:rPr>
              <w:t>(избор</w:t>
            </w:r>
            <w:r>
              <w:rPr>
                <w:rFonts w:hint="default" w:ascii="Times New Roman" w:hAnsi="Times New Roman" w:cs="Times New Roman"/>
                <w:spacing w:val="9"/>
                <w:sz w:val="20"/>
              </w:rPr>
              <w:t xml:space="preserve"> </w:t>
            </w:r>
            <w:r>
              <w:rPr>
                <w:rFonts w:hint="default" w:ascii="Times New Roman" w:hAnsi="Times New Roman" w:cs="Times New Roman"/>
                <w:sz w:val="20"/>
              </w:rPr>
              <w:t>садржаја</w:t>
            </w:r>
            <w:r>
              <w:rPr>
                <w:rFonts w:hint="default" w:ascii="Times New Roman" w:hAnsi="Times New Roman" w:cs="Times New Roman"/>
                <w:spacing w:val="8"/>
                <w:sz w:val="20"/>
              </w:rPr>
              <w:t xml:space="preserve"> </w:t>
            </w:r>
            <w:r>
              <w:rPr>
                <w:rFonts w:hint="default" w:ascii="Times New Roman" w:hAnsi="Times New Roman" w:cs="Times New Roman"/>
                <w:sz w:val="20"/>
              </w:rPr>
              <w:t>за</w:t>
            </w:r>
            <w:r>
              <w:rPr>
                <w:rFonts w:hint="default" w:ascii="Times New Roman" w:hAnsi="Times New Roman" w:cs="Times New Roman"/>
                <w:spacing w:val="10"/>
                <w:sz w:val="20"/>
              </w:rPr>
              <w:t xml:space="preserve"> </w:t>
            </w:r>
            <w:r>
              <w:rPr>
                <w:rFonts w:hint="default" w:ascii="Times New Roman" w:hAnsi="Times New Roman" w:cs="Times New Roman"/>
                <w:sz w:val="20"/>
              </w:rPr>
              <w:t>одређени</w:t>
            </w:r>
            <w:r>
              <w:rPr>
                <w:rFonts w:hint="default" w:ascii="Times New Roman" w:hAnsi="Times New Roman" w:cs="Times New Roman"/>
                <w:spacing w:val="7"/>
                <w:sz w:val="20"/>
              </w:rPr>
              <w:t xml:space="preserve"> </w:t>
            </w:r>
            <w:r>
              <w:rPr>
                <w:rFonts w:hint="default" w:ascii="Times New Roman" w:hAnsi="Times New Roman" w:cs="Times New Roman"/>
                <w:sz w:val="20"/>
              </w:rPr>
              <w:t>разред</w:t>
            </w:r>
            <w:r>
              <w:rPr>
                <w:rFonts w:hint="default" w:ascii="Times New Roman" w:hAnsi="Times New Roman" w:cs="Times New Roman"/>
                <w:spacing w:val="8"/>
                <w:sz w:val="20"/>
              </w:rPr>
              <w:t xml:space="preserve"> </w:t>
            </w:r>
            <w:r>
              <w:rPr>
                <w:rFonts w:hint="default" w:ascii="Times New Roman" w:hAnsi="Times New Roman" w:cs="Times New Roman"/>
                <w:spacing w:val="-5"/>
                <w:sz w:val="20"/>
              </w:rPr>
              <w:t>или</w:t>
            </w:r>
          </w:p>
          <w:p w14:paraId="6904532D">
            <w:pPr>
              <w:pStyle w:val="8"/>
              <w:widowControl w:val="0"/>
              <w:spacing w:before="11"/>
              <w:ind w:firstLine="100" w:firstLineChars="50"/>
              <w:jc w:val="left"/>
              <w:rPr>
                <w:rFonts w:hint="default" w:ascii="Times New Roman" w:hAnsi="Times New Roman" w:cs="Times New Roman"/>
                <w:b/>
                <w:spacing w:val="-2"/>
                <w:sz w:val="22"/>
                <w:lang w:val="sr-Latn-RS"/>
              </w:rPr>
            </w:pPr>
            <w:r>
              <w:rPr>
                <w:rFonts w:hint="default" w:ascii="Times New Roman" w:hAnsi="Times New Roman" w:cs="Times New Roman"/>
                <w:sz w:val="20"/>
                <w:lang w:val="sr-Cyrl-RS"/>
              </w:rPr>
              <w:t>с</w:t>
            </w:r>
            <w:r>
              <w:rPr>
                <w:rFonts w:hint="default" w:ascii="Times New Roman" w:hAnsi="Times New Roman" w:cs="Times New Roman"/>
                <w:sz w:val="20"/>
              </w:rPr>
              <w:t>а</w:t>
            </w:r>
            <w:r>
              <w:rPr>
                <w:rFonts w:hint="default" w:ascii="Times New Roman" w:hAnsi="Times New Roman" w:cs="Times New Roman"/>
                <w:spacing w:val="-7"/>
                <w:sz w:val="20"/>
              </w:rPr>
              <w:t xml:space="preserve"> </w:t>
            </w:r>
            <w:r>
              <w:rPr>
                <w:rFonts w:hint="default" w:ascii="Times New Roman" w:hAnsi="Times New Roman" w:cs="Times New Roman"/>
                <w:sz w:val="20"/>
              </w:rPr>
              <w:t>одређеног</w:t>
            </w:r>
            <w:r>
              <w:rPr>
                <w:rFonts w:hint="default" w:ascii="Times New Roman" w:hAnsi="Times New Roman" w:cs="Times New Roman"/>
                <w:spacing w:val="-7"/>
                <w:sz w:val="20"/>
              </w:rPr>
              <w:t xml:space="preserve"> </w:t>
            </w:r>
            <w:r>
              <w:rPr>
                <w:rFonts w:hint="default" w:ascii="Times New Roman" w:hAnsi="Times New Roman" w:cs="Times New Roman"/>
                <w:sz w:val="20"/>
              </w:rPr>
              <w:t>ученика),</w:t>
            </w:r>
            <w:r>
              <w:rPr>
                <w:rFonts w:hint="default" w:ascii="Times New Roman" w:hAnsi="Times New Roman" w:cs="Times New Roman"/>
                <w:spacing w:val="-7"/>
                <w:sz w:val="20"/>
              </w:rPr>
              <w:t xml:space="preserve"> </w:t>
            </w:r>
            <w:r>
              <w:rPr>
                <w:rFonts w:hint="default" w:ascii="Times New Roman" w:hAnsi="Times New Roman" w:cs="Times New Roman"/>
                <w:sz w:val="20"/>
              </w:rPr>
              <w:t>извођење</w:t>
            </w:r>
            <w:r>
              <w:rPr>
                <w:rFonts w:hint="default" w:ascii="Times New Roman" w:hAnsi="Times New Roman" w:cs="Times New Roman"/>
                <w:spacing w:val="-4"/>
                <w:sz w:val="20"/>
              </w:rPr>
              <w:t xml:space="preserve"> </w:t>
            </w:r>
            <w:r>
              <w:rPr>
                <w:rFonts w:hint="default" w:ascii="Times New Roman" w:hAnsi="Times New Roman" w:cs="Times New Roman"/>
                <w:sz w:val="20"/>
              </w:rPr>
              <w:t>додатне</w:t>
            </w:r>
            <w:r>
              <w:rPr>
                <w:rFonts w:hint="default" w:ascii="Times New Roman" w:hAnsi="Times New Roman" w:cs="Times New Roman"/>
                <w:spacing w:val="38"/>
                <w:sz w:val="20"/>
              </w:rPr>
              <w:t xml:space="preserve"> </w:t>
            </w:r>
            <w:r>
              <w:rPr>
                <w:rFonts w:hint="default" w:ascii="Times New Roman" w:hAnsi="Times New Roman" w:cs="Times New Roman"/>
                <w:sz w:val="20"/>
              </w:rPr>
              <w:t>наставе,</w:t>
            </w:r>
            <w:r>
              <w:rPr>
                <w:rFonts w:hint="default" w:ascii="Times New Roman" w:hAnsi="Times New Roman" w:cs="Times New Roman"/>
                <w:spacing w:val="-5"/>
                <w:sz w:val="20"/>
              </w:rPr>
              <w:t xml:space="preserve"> </w:t>
            </w:r>
            <w:r>
              <w:rPr>
                <w:rFonts w:hint="default" w:ascii="Times New Roman" w:hAnsi="Times New Roman" w:cs="Times New Roman"/>
                <w:sz w:val="20"/>
              </w:rPr>
              <w:t>праћење</w:t>
            </w:r>
            <w:r>
              <w:rPr>
                <w:rFonts w:hint="default" w:ascii="Times New Roman" w:hAnsi="Times New Roman" w:cs="Times New Roman"/>
                <w:spacing w:val="-7"/>
                <w:sz w:val="20"/>
              </w:rPr>
              <w:t xml:space="preserve"> </w:t>
            </w:r>
            <w:r>
              <w:rPr>
                <w:rFonts w:hint="default" w:ascii="Times New Roman" w:hAnsi="Times New Roman" w:cs="Times New Roman"/>
                <w:spacing w:val="-2"/>
                <w:sz w:val="20"/>
              </w:rPr>
              <w:t>ученика.</w:t>
            </w:r>
          </w:p>
        </w:tc>
      </w:tr>
      <w:tr w14:paraId="1B07D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Align w:val="center"/>
          </w:tcPr>
          <w:p w14:paraId="352BE6FA">
            <w:pPr>
              <w:pStyle w:val="20"/>
              <w:widowControl w:val="0"/>
              <w:ind w:left="204" w:right="199"/>
              <w:jc w:val="both"/>
              <w:rPr>
                <w:rFonts w:hint="default" w:ascii="Times New Roman" w:hAnsi="Times New Roman" w:cs="Times New Roman"/>
                <w:sz w:val="20"/>
              </w:rPr>
            </w:pPr>
            <w:r>
              <w:rPr>
                <w:rFonts w:hint="default" w:ascii="Times New Roman" w:hAnsi="Times New Roman" w:cs="Times New Roman"/>
                <w:sz w:val="20"/>
              </w:rPr>
              <w:t>Начин</w:t>
            </w:r>
            <w:r>
              <w:rPr>
                <w:rFonts w:hint="default" w:ascii="Times New Roman" w:hAnsi="Times New Roman" w:cs="Times New Roman"/>
                <w:spacing w:val="-11"/>
                <w:sz w:val="20"/>
              </w:rPr>
              <w:t xml:space="preserve"> </w:t>
            </w:r>
            <w:r>
              <w:rPr>
                <w:rFonts w:hint="default" w:ascii="Times New Roman" w:hAnsi="Times New Roman" w:cs="Times New Roman"/>
                <w:spacing w:val="-2"/>
                <w:sz w:val="20"/>
              </w:rPr>
              <w:t>реализације</w:t>
            </w:r>
          </w:p>
          <w:p w14:paraId="2CB0CBBB">
            <w:pPr>
              <w:pStyle w:val="20"/>
              <w:widowControl w:val="0"/>
              <w:spacing w:before="34"/>
              <w:ind w:left="204" w:right="199"/>
              <w:jc w:val="both"/>
              <w:rPr>
                <w:rFonts w:hint="default" w:ascii="Times New Roman" w:hAnsi="Times New Roman" w:cs="Times New Roman"/>
                <w:b/>
                <w:spacing w:val="-2"/>
                <w:lang w:val="sr-Latn-RS"/>
              </w:rPr>
            </w:pPr>
            <w:r>
              <w:rPr>
                <w:rFonts w:hint="default" w:ascii="Times New Roman" w:hAnsi="Times New Roman" w:cs="Times New Roman"/>
                <w:sz w:val="20"/>
              </w:rPr>
              <w:t>(облици</w:t>
            </w:r>
            <w:r>
              <w:rPr>
                <w:rFonts w:hint="default" w:ascii="Times New Roman" w:hAnsi="Times New Roman" w:cs="Times New Roman"/>
                <w:spacing w:val="-5"/>
                <w:sz w:val="20"/>
              </w:rPr>
              <w:t xml:space="preserve"> </w:t>
            </w:r>
            <w:r>
              <w:rPr>
                <w:rFonts w:hint="default" w:ascii="Times New Roman" w:hAnsi="Times New Roman" w:cs="Times New Roman"/>
                <w:sz w:val="20"/>
              </w:rPr>
              <w:t>и</w:t>
            </w:r>
            <w:r>
              <w:rPr>
                <w:rFonts w:hint="default" w:ascii="Times New Roman" w:hAnsi="Times New Roman" w:cs="Times New Roman"/>
                <w:spacing w:val="-5"/>
                <w:sz w:val="20"/>
              </w:rPr>
              <w:t xml:space="preserve"> </w:t>
            </w:r>
            <w:r>
              <w:rPr>
                <w:rFonts w:hint="default" w:ascii="Times New Roman" w:hAnsi="Times New Roman" w:cs="Times New Roman"/>
                <w:sz w:val="20"/>
              </w:rPr>
              <w:t>методе</w:t>
            </w:r>
            <w:r>
              <w:rPr>
                <w:rFonts w:hint="default" w:ascii="Times New Roman" w:hAnsi="Times New Roman" w:cs="Times New Roman"/>
                <w:spacing w:val="-6"/>
                <w:sz w:val="20"/>
              </w:rPr>
              <w:t xml:space="preserve"> </w:t>
            </w:r>
            <w:r>
              <w:rPr>
                <w:rFonts w:hint="default" w:ascii="Times New Roman" w:hAnsi="Times New Roman" w:cs="Times New Roman"/>
                <w:spacing w:val="-2"/>
                <w:sz w:val="20"/>
              </w:rPr>
              <w:t>рада)</w:t>
            </w:r>
          </w:p>
        </w:tc>
        <w:tc>
          <w:tcPr>
            <w:tcW w:w="7223" w:type="dxa"/>
          </w:tcPr>
          <w:p w14:paraId="6B4AAC63">
            <w:pPr>
              <w:pStyle w:val="20"/>
              <w:widowControl w:val="0"/>
              <w:jc w:val="left"/>
              <w:rPr>
                <w:rFonts w:hint="default" w:ascii="Times New Roman" w:hAnsi="Times New Roman" w:cs="Times New Roman"/>
                <w:sz w:val="20"/>
              </w:rPr>
            </w:pPr>
            <w:r>
              <w:rPr>
                <w:rFonts w:hint="default" w:ascii="Times New Roman" w:hAnsi="Times New Roman" w:cs="Times New Roman"/>
                <w:spacing w:val="-2"/>
                <w:sz w:val="20"/>
              </w:rPr>
              <w:t>Диференцијација</w:t>
            </w:r>
            <w:r>
              <w:rPr>
                <w:rFonts w:hint="default" w:ascii="Times New Roman" w:hAnsi="Times New Roman" w:cs="Times New Roman"/>
                <w:spacing w:val="10"/>
                <w:sz w:val="20"/>
              </w:rPr>
              <w:t xml:space="preserve"> </w:t>
            </w:r>
            <w:r>
              <w:rPr>
                <w:rFonts w:hint="default" w:ascii="Times New Roman" w:hAnsi="Times New Roman" w:cs="Times New Roman"/>
                <w:spacing w:val="-2"/>
                <w:sz w:val="20"/>
              </w:rPr>
              <w:t>задатака</w:t>
            </w:r>
          </w:p>
          <w:p w14:paraId="1ADA9D9C">
            <w:pPr>
              <w:pStyle w:val="8"/>
              <w:widowControl w:val="0"/>
              <w:spacing w:before="11"/>
              <w:ind w:firstLine="100" w:firstLineChars="50"/>
              <w:jc w:val="left"/>
              <w:rPr>
                <w:rFonts w:hint="default" w:ascii="Times New Roman" w:hAnsi="Times New Roman" w:cs="Times New Roman"/>
                <w:b/>
                <w:spacing w:val="-2"/>
                <w:sz w:val="22"/>
                <w:lang w:val="sr-Latn-RS"/>
              </w:rPr>
            </w:pPr>
            <w:r>
              <w:rPr>
                <w:rFonts w:hint="default" w:ascii="Times New Roman" w:hAnsi="Times New Roman" w:cs="Times New Roman"/>
                <w:sz w:val="20"/>
              </w:rPr>
              <w:t>Индивидуални</w:t>
            </w:r>
            <w:r>
              <w:rPr>
                <w:rFonts w:hint="default" w:ascii="Times New Roman" w:hAnsi="Times New Roman" w:cs="Times New Roman"/>
                <w:spacing w:val="-5"/>
                <w:sz w:val="20"/>
              </w:rPr>
              <w:t xml:space="preserve"> </w:t>
            </w:r>
            <w:r>
              <w:rPr>
                <w:rFonts w:hint="default" w:ascii="Times New Roman" w:hAnsi="Times New Roman" w:cs="Times New Roman"/>
                <w:sz w:val="20"/>
              </w:rPr>
              <w:t>рад,</w:t>
            </w:r>
            <w:r>
              <w:rPr>
                <w:rFonts w:hint="default" w:ascii="Times New Roman" w:hAnsi="Times New Roman" w:cs="Times New Roman"/>
                <w:spacing w:val="-4"/>
                <w:sz w:val="20"/>
              </w:rPr>
              <w:t xml:space="preserve"> </w:t>
            </w:r>
            <w:r>
              <w:rPr>
                <w:rFonts w:hint="default" w:ascii="Times New Roman" w:hAnsi="Times New Roman" w:cs="Times New Roman"/>
                <w:sz w:val="20"/>
              </w:rPr>
              <w:t>рад</w:t>
            </w:r>
            <w:r>
              <w:rPr>
                <w:rFonts w:hint="default" w:ascii="Times New Roman" w:hAnsi="Times New Roman" w:cs="Times New Roman"/>
                <w:spacing w:val="-5"/>
                <w:sz w:val="20"/>
              </w:rPr>
              <w:t xml:space="preserve"> </w:t>
            </w:r>
            <w:r>
              <w:rPr>
                <w:rFonts w:hint="default" w:ascii="Times New Roman" w:hAnsi="Times New Roman" w:cs="Times New Roman"/>
                <w:sz w:val="20"/>
              </w:rPr>
              <w:t>у</w:t>
            </w:r>
            <w:r>
              <w:rPr>
                <w:rFonts w:hint="default" w:ascii="Times New Roman" w:hAnsi="Times New Roman" w:cs="Times New Roman"/>
                <w:spacing w:val="-3"/>
                <w:sz w:val="20"/>
              </w:rPr>
              <w:t xml:space="preserve"> </w:t>
            </w:r>
            <w:r>
              <w:rPr>
                <w:rFonts w:hint="default" w:ascii="Times New Roman" w:hAnsi="Times New Roman" w:cs="Times New Roman"/>
                <w:sz w:val="20"/>
              </w:rPr>
              <w:t>пару,</w:t>
            </w:r>
            <w:r>
              <w:rPr>
                <w:rFonts w:hint="default" w:ascii="Times New Roman" w:hAnsi="Times New Roman" w:cs="Times New Roman"/>
                <w:spacing w:val="-4"/>
                <w:sz w:val="20"/>
              </w:rPr>
              <w:t xml:space="preserve"> </w:t>
            </w:r>
            <w:r>
              <w:rPr>
                <w:rFonts w:hint="default" w:ascii="Times New Roman" w:hAnsi="Times New Roman" w:cs="Times New Roman"/>
                <w:sz w:val="20"/>
              </w:rPr>
              <w:t>рад</w:t>
            </w:r>
            <w:r>
              <w:rPr>
                <w:rFonts w:hint="default" w:ascii="Times New Roman" w:hAnsi="Times New Roman" w:cs="Times New Roman"/>
                <w:spacing w:val="-5"/>
                <w:sz w:val="20"/>
              </w:rPr>
              <w:t xml:space="preserve"> </w:t>
            </w:r>
            <w:r>
              <w:rPr>
                <w:rFonts w:hint="default" w:ascii="Times New Roman" w:hAnsi="Times New Roman" w:cs="Times New Roman"/>
                <w:sz w:val="20"/>
              </w:rPr>
              <w:t>у</w:t>
            </w:r>
            <w:r>
              <w:rPr>
                <w:rFonts w:hint="default" w:ascii="Times New Roman" w:hAnsi="Times New Roman" w:cs="Times New Roman"/>
                <w:spacing w:val="-5"/>
                <w:sz w:val="20"/>
              </w:rPr>
              <w:t xml:space="preserve"> </w:t>
            </w:r>
            <w:r>
              <w:rPr>
                <w:rFonts w:hint="default" w:ascii="Times New Roman" w:hAnsi="Times New Roman" w:cs="Times New Roman"/>
                <w:spacing w:val="-4"/>
                <w:sz w:val="20"/>
              </w:rPr>
              <w:t>групи</w:t>
            </w:r>
          </w:p>
        </w:tc>
      </w:tr>
      <w:tr w14:paraId="7D9E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Align w:val="center"/>
          </w:tcPr>
          <w:p w14:paraId="1ECFDB67">
            <w:pPr>
              <w:pStyle w:val="20"/>
              <w:widowControl w:val="0"/>
              <w:ind w:left="204" w:right="199"/>
              <w:jc w:val="both"/>
              <w:rPr>
                <w:rFonts w:hint="default" w:ascii="Times New Roman" w:hAnsi="Times New Roman" w:cs="Times New Roman"/>
                <w:sz w:val="20"/>
                <w:lang w:val="sr-Latn-RS"/>
              </w:rPr>
            </w:pPr>
            <w:r>
              <w:rPr>
                <w:rFonts w:hint="default" w:ascii="Times New Roman" w:hAnsi="Times New Roman" w:cs="Times New Roman"/>
                <w:sz w:val="20"/>
              </w:rPr>
              <w:t>Временски</w:t>
            </w:r>
            <w:r>
              <w:rPr>
                <w:rFonts w:hint="default" w:ascii="Times New Roman" w:hAnsi="Times New Roman" w:cs="Times New Roman"/>
                <w:spacing w:val="-10"/>
                <w:sz w:val="20"/>
              </w:rPr>
              <w:t xml:space="preserve"> </w:t>
            </w:r>
            <w:r>
              <w:rPr>
                <w:rFonts w:hint="default" w:ascii="Times New Roman" w:hAnsi="Times New Roman" w:cs="Times New Roman"/>
                <w:spacing w:val="-2"/>
                <w:sz w:val="20"/>
              </w:rPr>
              <w:t>оквир</w:t>
            </w:r>
          </w:p>
        </w:tc>
        <w:tc>
          <w:tcPr>
            <w:tcW w:w="7223" w:type="dxa"/>
          </w:tcPr>
          <w:p w14:paraId="65D602D9">
            <w:pPr>
              <w:pStyle w:val="8"/>
              <w:widowControl w:val="0"/>
              <w:spacing w:before="11"/>
              <w:jc w:val="left"/>
              <w:rPr>
                <w:rFonts w:hint="default" w:ascii="Times New Roman" w:hAnsi="Times New Roman" w:cs="Times New Roman"/>
                <w:b/>
                <w:spacing w:val="-2"/>
                <w:sz w:val="22"/>
                <w:lang w:val="sr-Latn-RS"/>
              </w:rPr>
            </w:pPr>
            <w:r>
              <w:rPr>
                <w:rFonts w:hint="default" w:ascii="Times New Roman" w:hAnsi="Times New Roman" w:cs="Times New Roman"/>
                <w:sz w:val="20"/>
              </w:rPr>
              <w:t>Током</w:t>
            </w:r>
            <w:r>
              <w:rPr>
                <w:rFonts w:hint="default" w:ascii="Times New Roman" w:hAnsi="Times New Roman" w:cs="Times New Roman"/>
                <w:spacing w:val="-5"/>
                <w:sz w:val="20"/>
              </w:rPr>
              <w:t xml:space="preserve"> </w:t>
            </w:r>
            <w:r>
              <w:rPr>
                <w:rFonts w:hint="default" w:ascii="Times New Roman" w:hAnsi="Times New Roman" w:cs="Times New Roman"/>
                <w:sz w:val="20"/>
              </w:rPr>
              <w:t>школске</w:t>
            </w:r>
            <w:r>
              <w:rPr>
                <w:rFonts w:hint="default" w:ascii="Times New Roman" w:hAnsi="Times New Roman" w:cs="Times New Roman"/>
                <w:spacing w:val="-7"/>
                <w:sz w:val="20"/>
              </w:rPr>
              <w:t xml:space="preserve"> </w:t>
            </w:r>
            <w:r>
              <w:rPr>
                <w:rFonts w:hint="default" w:ascii="Times New Roman" w:hAnsi="Times New Roman" w:cs="Times New Roman"/>
                <w:spacing w:val="-2"/>
                <w:sz w:val="20"/>
              </w:rPr>
              <w:t>године</w:t>
            </w:r>
          </w:p>
        </w:tc>
      </w:tr>
      <w:tr w14:paraId="1D0CF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Align w:val="center"/>
          </w:tcPr>
          <w:p w14:paraId="6C480D01">
            <w:pPr>
              <w:pStyle w:val="20"/>
              <w:widowControl w:val="0"/>
              <w:spacing w:line="276" w:lineRule="auto"/>
              <w:ind w:left="309" w:right="299" w:firstLine="2"/>
              <w:jc w:val="both"/>
              <w:rPr>
                <w:rFonts w:hint="default" w:ascii="Times New Roman" w:hAnsi="Times New Roman" w:cs="Times New Roman"/>
                <w:sz w:val="20"/>
                <w:lang w:val="sr-Latn-RS"/>
              </w:rPr>
            </w:pPr>
            <w:r>
              <w:rPr>
                <w:rFonts w:hint="default" w:ascii="Times New Roman" w:hAnsi="Times New Roman" w:cs="Times New Roman"/>
                <w:sz w:val="20"/>
              </w:rPr>
              <w:t>Вредновање – начин коришћења</w:t>
            </w:r>
            <w:r>
              <w:rPr>
                <w:rFonts w:hint="default" w:ascii="Times New Roman" w:hAnsi="Times New Roman" w:cs="Times New Roman"/>
                <w:spacing w:val="-13"/>
                <w:sz w:val="20"/>
              </w:rPr>
              <w:t xml:space="preserve"> </w:t>
            </w:r>
            <w:r>
              <w:rPr>
                <w:rFonts w:hint="default" w:ascii="Times New Roman" w:hAnsi="Times New Roman" w:cs="Times New Roman"/>
                <w:sz w:val="20"/>
              </w:rPr>
              <w:t xml:space="preserve">резултата </w:t>
            </w:r>
            <w:r>
              <w:rPr>
                <w:rFonts w:hint="default" w:ascii="Times New Roman" w:hAnsi="Times New Roman" w:cs="Times New Roman"/>
                <w:spacing w:val="-2"/>
                <w:sz w:val="20"/>
              </w:rPr>
              <w:t>вредновања</w:t>
            </w:r>
          </w:p>
        </w:tc>
        <w:tc>
          <w:tcPr>
            <w:tcW w:w="7223" w:type="dxa"/>
          </w:tcPr>
          <w:p w14:paraId="32C6B2C9">
            <w:pPr>
              <w:pStyle w:val="8"/>
              <w:widowControl w:val="0"/>
              <w:spacing w:before="11"/>
              <w:jc w:val="left"/>
              <w:rPr>
                <w:rFonts w:hint="default" w:ascii="Times New Roman" w:hAnsi="Times New Roman" w:cs="Times New Roman"/>
                <w:b/>
                <w:spacing w:val="-2"/>
                <w:sz w:val="22"/>
                <w:lang w:val="sr-Latn-RS"/>
              </w:rPr>
            </w:pPr>
            <w:r>
              <w:rPr>
                <w:rFonts w:hint="default" w:ascii="Times New Roman" w:hAnsi="Times New Roman" w:cs="Times New Roman"/>
                <w:sz w:val="20"/>
              </w:rPr>
              <w:t>Усмена</w:t>
            </w:r>
            <w:r>
              <w:rPr>
                <w:rFonts w:hint="default" w:ascii="Times New Roman" w:hAnsi="Times New Roman" w:cs="Times New Roman"/>
                <w:spacing w:val="-2"/>
                <w:sz w:val="20"/>
              </w:rPr>
              <w:t xml:space="preserve"> </w:t>
            </w:r>
            <w:r>
              <w:rPr>
                <w:rFonts w:hint="default" w:ascii="Times New Roman" w:hAnsi="Times New Roman" w:cs="Times New Roman"/>
                <w:sz w:val="20"/>
              </w:rPr>
              <w:t>и</w:t>
            </w:r>
            <w:r>
              <w:rPr>
                <w:rFonts w:hint="default" w:ascii="Times New Roman" w:hAnsi="Times New Roman" w:cs="Times New Roman"/>
                <w:spacing w:val="-2"/>
                <w:sz w:val="20"/>
              </w:rPr>
              <w:t xml:space="preserve"> </w:t>
            </w:r>
            <w:r>
              <w:rPr>
                <w:rFonts w:hint="default" w:ascii="Times New Roman" w:hAnsi="Times New Roman" w:cs="Times New Roman"/>
                <w:sz w:val="20"/>
              </w:rPr>
              <w:t>писмена</w:t>
            </w:r>
            <w:r>
              <w:rPr>
                <w:rFonts w:hint="default" w:ascii="Times New Roman" w:hAnsi="Times New Roman" w:cs="Times New Roman"/>
                <w:spacing w:val="-2"/>
                <w:sz w:val="20"/>
              </w:rPr>
              <w:t xml:space="preserve"> </w:t>
            </w:r>
            <w:r>
              <w:rPr>
                <w:rFonts w:hint="default" w:ascii="Times New Roman" w:hAnsi="Times New Roman" w:cs="Times New Roman"/>
                <w:sz w:val="20"/>
              </w:rPr>
              <w:t>провера постигнућа</w:t>
            </w:r>
            <w:r>
              <w:rPr>
                <w:rFonts w:hint="default" w:ascii="Times New Roman" w:hAnsi="Times New Roman" w:cs="Times New Roman"/>
                <w:spacing w:val="-2"/>
                <w:sz w:val="20"/>
              </w:rPr>
              <w:t xml:space="preserve"> </w:t>
            </w:r>
            <w:r>
              <w:rPr>
                <w:rFonts w:hint="default" w:ascii="Times New Roman" w:hAnsi="Times New Roman" w:cs="Times New Roman"/>
                <w:sz w:val="20"/>
              </w:rPr>
              <w:t>ученика,</w:t>
            </w:r>
            <w:r>
              <w:rPr>
                <w:rFonts w:hint="default" w:ascii="Times New Roman" w:hAnsi="Times New Roman" w:cs="Times New Roman"/>
                <w:spacing w:val="-2"/>
                <w:sz w:val="20"/>
              </w:rPr>
              <w:t xml:space="preserve"> </w:t>
            </w:r>
            <w:r>
              <w:rPr>
                <w:rFonts w:hint="default" w:ascii="Times New Roman" w:hAnsi="Times New Roman" w:cs="Times New Roman"/>
                <w:sz w:val="20"/>
              </w:rPr>
              <w:t>вођење педагошке</w:t>
            </w:r>
            <w:r>
              <w:rPr>
                <w:rFonts w:hint="default" w:ascii="Times New Roman" w:hAnsi="Times New Roman" w:cs="Times New Roman"/>
                <w:spacing w:val="-2"/>
                <w:sz w:val="20"/>
              </w:rPr>
              <w:t xml:space="preserve"> </w:t>
            </w:r>
            <w:r>
              <w:rPr>
                <w:rFonts w:hint="default" w:ascii="Times New Roman" w:hAnsi="Times New Roman" w:cs="Times New Roman"/>
                <w:sz w:val="20"/>
              </w:rPr>
              <w:t>документације, учешће</w:t>
            </w:r>
            <w:r>
              <w:rPr>
                <w:rFonts w:hint="default" w:ascii="Times New Roman" w:hAnsi="Times New Roman" w:cs="Times New Roman"/>
                <w:spacing w:val="-2"/>
                <w:sz w:val="20"/>
              </w:rPr>
              <w:t xml:space="preserve"> </w:t>
            </w:r>
            <w:r>
              <w:rPr>
                <w:rFonts w:hint="default" w:ascii="Times New Roman" w:hAnsi="Times New Roman" w:cs="Times New Roman"/>
                <w:sz w:val="20"/>
              </w:rPr>
              <w:t>даровитих</w:t>
            </w:r>
            <w:r>
              <w:rPr>
                <w:rFonts w:hint="default" w:ascii="Times New Roman" w:hAnsi="Times New Roman" w:cs="Times New Roman"/>
                <w:spacing w:val="-2"/>
                <w:sz w:val="20"/>
              </w:rPr>
              <w:t xml:space="preserve"> </w:t>
            </w:r>
            <w:r>
              <w:rPr>
                <w:rFonts w:hint="default" w:ascii="Times New Roman" w:hAnsi="Times New Roman" w:cs="Times New Roman"/>
                <w:sz w:val="20"/>
              </w:rPr>
              <w:t>ученика на свим нивоима такмичења (школско, општинско, градско, републичко, међународно)</w:t>
            </w:r>
          </w:p>
        </w:tc>
      </w:tr>
      <w:tr w14:paraId="32E2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restart"/>
            <w:vAlign w:val="center"/>
          </w:tcPr>
          <w:p w14:paraId="1438DE38">
            <w:pPr>
              <w:pStyle w:val="20"/>
              <w:widowControl w:val="0"/>
              <w:spacing w:line="276" w:lineRule="auto"/>
              <w:ind w:left="309" w:right="299" w:firstLine="2"/>
              <w:jc w:val="both"/>
              <w:rPr>
                <w:rFonts w:hint="default" w:ascii="Times New Roman" w:hAnsi="Times New Roman" w:cs="Times New Roman"/>
                <w:sz w:val="20"/>
                <w:lang w:val="sr-Cyrl-RS"/>
              </w:rPr>
            </w:pPr>
            <w:r>
              <w:rPr>
                <w:rFonts w:hint="default" w:ascii="Times New Roman" w:hAnsi="Times New Roman" w:cs="Times New Roman"/>
                <w:sz w:val="20"/>
                <w:lang w:val="sr-Cyrl-RS"/>
              </w:rPr>
              <w:t>Пети разред</w:t>
            </w:r>
          </w:p>
        </w:tc>
        <w:tc>
          <w:tcPr>
            <w:tcW w:w="7223" w:type="dxa"/>
          </w:tcPr>
          <w:p w14:paraId="24AE23B6">
            <w:pPr>
              <w:pStyle w:val="8"/>
              <w:widowControl w:val="0"/>
              <w:spacing w:before="11"/>
              <w:jc w:val="left"/>
              <w:rPr>
                <w:rFonts w:hint="default" w:ascii="Times New Roman" w:hAnsi="Times New Roman" w:cs="Times New Roman"/>
                <w:sz w:val="20"/>
                <w:lang w:val="en-GB"/>
              </w:rPr>
            </w:pPr>
            <w:r>
              <w:rPr>
                <w:rFonts w:hint="default" w:ascii="Times New Roman" w:hAnsi="Times New Roman" w:cs="Times New Roman"/>
                <w:sz w:val="20"/>
                <w:lang w:val="en-GB"/>
              </w:rPr>
              <w:t>Hello!</w:t>
            </w:r>
          </w:p>
        </w:tc>
      </w:tr>
      <w:tr w14:paraId="06D8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vAlign w:val="center"/>
          </w:tcPr>
          <w:p w14:paraId="591D7638">
            <w:pPr>
              <w:pStyle w:val="20"/>
              <w:widowControl w:val="0"/>
              <w:spacing w:line="276" w:lineRule="auto"/>
              <w:ind w:left="309" w:right="299" w:firstLine="2"/>
              <w:jc w:val="both"/>
              <w:rPr>
                <w:rFonts w:hint="default" w:ascii="Times New Roman" w:hAnsi="Times New Roman" w:cs="Times New Roman"/>
                <w:sz w:val="20"/>
              </w:rPr>
            </w:pPr>
          </w:p>
        </w:tc>
        <w:tc>
          <w:tcPr>
            <w:tcW w:w="7223" w:type="dxa"/>
          </w:tcPr>
          <w:p w14:paraId="59D73C41">
            <w:pPr>
              <w:pStyle w:val="8"/>
              <w:widowControl w:val="0"/>
              <w:spacing w:before="11"/>
              <w:jc w:val="left"/>
              <w:rPr>
                <w:rFonts w:hint="default" w:ascii="Times New Roman" w:hAnsi="Times New Roman" w:cs="Times New Roman"/>
                <w:sz w:val="20"/>
                <w:lang w:val="en-GB"/>
              </w:rPr>
            </w:pPr>
            <w:r>
              <w:rPr>
                <w:rFonts w:hint="default" w:ascii="Times New Roman" w:hAnsi="Times New Roman" w:cs="Times New Roman"/>
                <w:sz w:val="20"/>
                <w:lang w:val="en-GB"/>
              </w:rPr>
              <w:t>Home and Places</w:t>
            </w:r>
          </w:p>
        </w:tc>
      </w:tr>
      <w:tr w14:paraId="71763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vAlign w:val="center"/>
          </w:tcPr>
          <w:p w14:paraId="79DA49FB">
            <w:pPr>
              <w:pStyle w:val="20"/>
              <w:widowControl w:val="0"/>
              <w:spacing w:line="276" w:lineRule="auto"/>
              <w:ind w:left="309" w:right="299" w:firstLine="2"/>
              <w:jc w:val="both"/>
              <w:rPr>
                <w:rFonts w:hint="default" w:ascii="Times New Roman" w:hAnsi="Times New Roman" w:cs="Times New Roman"/>
                <w:sz w:val="20"/>
              </w:rPr>
            </w:pPr>
          </w:p>
        </w:tc>
        <w:tc>
          <w:tcPr>
            <w:tcW w:w="7223" w:type="dxa"/>
          </w:tcPr>
          <w:p w14:paraId="4490A6CB">
            <w:pPr>
              <w:pStyle w:val="8"/>
              <w:widowControl w:val="0"/>
              <w:spacing w:before="11"/>
              <w:jc w:val="left"/>
              <w:rPr>
                <w:rFonts w:hint="default" w:ascii="Times New Roman" w:hAnsi="Times New Roman" w:cs="Times New Roman"/>
                <w:sz w:val="20"/>
                <w:lang w:val="en-GB"/>
              </w:rPr>
            </w:pPr>
            <w:r>
              <w:rPr>
                <w:rFonts w:hint="default" w:ascii="Times New Roman" w:hAnsi="Times New Roman" w:cs="Times New Roman"/>
                <w:sz w:val="20"/>
                <w:lang w:val="en-GB"/>
              </w:rPr>
              <w:t>Every day</w:t>
            </w:r>
          </w:p>
        </w:tc>
      </w:tr>
      <w:tr w14:paraId="4068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vAlign w:val="center"/>
          </w:tcPr>
          <w:p w14:paraId="5475ED17">
            <w:pPr>
              <w:pStyle w:val="20"/>
              <w:widowControl w:val="0"/>
              <w:spacing w:line="276" w:lineRule="auto"/>
              <w:ind w:left="309" w:right="299" w:firstLine="2"/>
              <w:jc w:val="both"/>
              <w:rPr>
                <w:rFonts w:hint="default" w:ascii="Times New Roman" w:hAnsi="Times New Roman" w:cs="Times New Roman"/>
                <w:sz w:val="20"/>
              </w:rPr>
            </w:pPr>
          </w:p>
        </w:tc>
        <w:tc>
          <w:tcPr>
            <w:tcW w:w="7223" w:type="dxa"/>
          </w:tcPr>
          <w:p w14:paraId="48D894BF">
            <w:pPr>
              <w:pStyle w:val="8"/>
              <w:widowControl w:val="0"/>
              <w:spacing w:before="11"/>
              <w:jc w:val="left"/>
              <w:rPr>
                <w:rFonts w:hint="default" w:ascii="Times New Roman" w:hAnsi="Times New Roman" w:cs="Times New Roman"/>
                <w:sz w:val="20"/>
                <w:lang w:val="en-GB"/>
              </w:rPr>
            </w:pPr>
            <w:r>
              <w:rPr>
                <w:rFonts w:hint="default" w:ascii="Times New Roman" w:hAnsi="Times New Roman" w:cs="Times New Roman"/>
                <w:sz w:val="20"/>
                <w:lang w:val="en-GB"/>
              </w:rPr>
              <w:t>All about food</w:t>
            </w:r>
          </w:p>
        </w:tc>
      </w:tr>
      <w:tr w14:paraId="1DC3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vAlign w:val="center"/>
          </w:tcPr>
          <w:p w14:paraId="202E92E3">
            <w:pPr>
              <w:pStyle w:val="20"/>
              <w:widowControl w:val="0"/>
              <w:spacing w:line="276" w:lineRule="auto"/>
              <w:ind w:left="309" w:right="299" w:firstLine="2"/>
              <w:jc w:val="both"/>
              <w:rPr>
                <w:rFonts w:hint="default" w:ascii="Times New Roman" w:hAnsi="Times New Roman" w:cs="Times New Roman"/>
                <w:sz w:val="20"/>
              </w:rPr>
            </w:pPr>
          </w:p>
        </w:tc>
        <w:tc>
          <w:tcPr>
            <w:tcW w:w="7223" w:type="dxa"/>
          </w:tcPr>
          <w:p w14:paraId="4467E66B">
            <w:pPr>
              <w:pStyle w:val="8"/>
              <w:widowControl w:val="0"/>
              <w:spacing w:before="11"/>
              <w:jc w:val="left"/>
              <w:rPr>
                <w:rFonts w:hint="default" w:ascii="Times New Roman" w:hAnsi="Times New Roman" w:cs="Times New Roman"/>
                <w:sz w:val="20"/>
                <w:lang w:val="en-GB"/>
              </w:rPr>
            </w:pPr>
            <w:r>
              <w:rPr>
                <w:rFonts w:hint="default" w:ascii="Times New Roman" w:hAnsi="Times New Roman" w:cs="Times New Roman"/>
                <w:sz w:val="20"/>
                <w:lang w:val="en-GB"/>
              </w:rPr>
              <w:t>It`s fun!</w:t>
            </w:r>
          </w:p>
        </w:tc>
      </w:tr>
      <w:tr w14:paraId="3B867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vAlign w:val="center"/>
          </w:tcPr>
          <w:p w14:paraId="13AB545C">
            <w:pPr>
              <w:pStyle w:val="20"/>
              <w:widowControl w:val="0"/>
              <w:spacing w:line="276" w:lineRule="auto"/>
              <w:ind w:left="309" w:right="299" w:firstLine="2"/>
              <w:jc w:val="both"/>
              <w:rPr>
                <w:rFonts w:hint="default" w:ascii="Times New Roman" w:hAnsi="Times New Roman" w:cs="Times New Roman"/>
                <w:sz w:val="20"/>
              </w:rPr>
            </w:pPr>
          </w:p>
        </w:tc>
        <w:tc>
          <w:tcPr>
            <w:tcW w:w="7223" w:type="dxa"/>
          </w:tcPr>
          <w:p w14:paraId="76B99BCA">
            <w:pPr>
              <w:pStyle w:val="8"/>
              <w:widowControl w:val="0"/>
              <w:spacing w:before="11"/>
              <w:jc w:val="left"/>
              <w:rPr>
                <w:rFonts w:hint="default" w:ascii="Times New Roman" w:hAnsi="Times New Roman" w:cs="Times New Roman"/>
                <w:sz w:val="20"/>
                <w:lang w:val="en-GB"/>
              </w:rPr>
            </w:pPr>
            <w:r>
              <w:rPr>
                <w:rFonts w:hint="default" w:ascii="Times New Roman" w:hAnsi="Times New Roman" w:cs="Times New Roman"/>
                <w:sz w:val="20"/>
                <w:lang w:val="en-GB"/>
              </w:rPr>
              <w:t>London was great!</w:t>
            </w:r>
          </w:p>
        </w:tc>
      </w:tr>
      <w:tr w14:paraId="41150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restart"/>
            <w:vAlign w:val="center"/>
          </w:tcPr>
          <w:p w14:paraId="3376FD6E">
            <w:pPr>
              <w:pStyle w:val="20"/>
              <w:widowControl w:val="0"/>
              <w:spacing w:line="276" w:lineRule="auto"/>
              <w:ind w:left="309" w:right="299" w:firstLine="2"/>
              <w:jc w:val="both"/>
              <w:rPr>
                <w:rFonts w:hint="default" w:ascii="Times New Roman" w:hAnsi="Times New Roman" w:cs="Times New Roman"/>
                <w:sz w:val="20"/>
                <w:lang w:val="sr-Cyrl-RS"/>
              </w:rPr>
            </w:pPr>
            <w:r>
              <w:rPr>
                <w:rFonts w:hint="default" w:ascii="Times New Roman" w:hAnsi="Times New Roman" w:cs="Times New Roman"/>
                <w:sz w:val="20"/>
                <w:lang w:val="sr-Cyrl-RS"/>
              </w:rPr>
              <w:t>Шести разред</w:t>
            </w:r>
          </w:p>
        </w:tc>
        <w:tc>
          <w:tcPr>
            <w:tcW w:w="7223" w:type="dxa"/>
          </w:tcPr>
          <w:p w14:paraId="146D42F9">
            <w:pPr>
              <w:pStyle w:val="8"/>
              <w:widowControl w:val="0"/>
              <w:spacing w:before="11"/>
              <w:jc w:val="left"/>
              <w:rPr>
                <w:rFonts w:hint="default" w:ascii="Times New Roman" w:hAnsi="Times New Roman" w:cs="Times New Roman"/>
                <w:sz w:val="20"/>
                <w:lang w:val="en-GB"/>
              </w:rPr>
            </w:pPr>
            <w:r>
              <w:rPr>
                <w:rFonts w:hint="default" w:ascii="Times New Roman" w:hAnsi="Times New Roman" w:cs="Times New Roman"/>
                <w:sz w:val="20"/>
                <w:lang w:val="en-GB"/>
              </w:rPr>
              <w:t>My world</w:t>
            </w:r>
          </w:p>
        </w:tc>
      </w:tr>
      <w:tr w14:paraId="12175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vAlign w:val="center"/>
          </w:tcPr>
          <w:p w14:paraId="303904B3">
            <w:pPr>
              <w:pStyle w:val="20"/>
              <w:widowControl w:val="0"/>
              <w:spacing w:line="276" w:lineRule="auto"/>
              <w:ind w:left="309" w:right="299" w:firstLine="2"/>
              <w:jc w:val="both"/>
              <w:rPr>
                <w:rFonts w:hint="default" w:ascii="Times New Roman" w:hAnsi="Times New Roman" w:cs="Times New Roman"/>
                <w:sz w:val="20"/>
              </w:rPr>
            </w:pPr>
          </w:p>
        </w:tc>
        <w:tc>
          <w:tcPr>
            <w:tcW w:w="7223" w:type="dxa"/>
          </w:tcPr>
          <w:p w14:paraId="0A2149E1">
            <w:pPr>
              <w:pStyle w:val="8"/>
              <w:widowControl w:val="0"/>
              <w:spacing w:before="11"/>
              <w:jc w:val="left"/>
              <w:rPr>
                <w:rFonts w:hint="default" w:ascii="Times New Roman" w:hAnsi="Times New Roman" w:cs="Times New Roman"/>
                <w:sz w:val="20"/>
                <w:lang w:val="en-GB"/>
              </w:rPr>
            </w:pPr>
            <w:r>
              <w:rPr>
                <w:rFonts w:hint="default" w:ascii="Times New Roman" w:hAnsi="Times New Roman" w:cs="Times New Roman"/>
                <w:sz w:val="20"/>
                <w:lang w:val="en-GB"/>
              </w:rPr>
              <w:t>Fit for life</w:t>
            </w:r>
          </w:p>
        </w:tc>
      </w:tr>
      <w:tr w14:paraId="370BA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vAlign w:val="center"/>
          </w:tcPr>
          <w:p w14:paraId="24D8BD0A">
            <w:pPr>
              <w:pStyle w:val="20"/>
              <w:widowControl w:val="0"/>
              <w:spacing w:line="276" w:lineRule="auto"/>
              <w:ind w:left="309" w:right="299" w:firstLine="2"/>
              <w:jc w:val="both"/>
              <w:rPr>
                <w:rFonts w:hint="default" w:ascii="Times New Roman" w:hAnsi="Times New Roman" w:cs="Times New Roman"/>
                <w:sz w:val="20"/>
              </w:rPr>
            </w:pPr>
          </w:p>
        </w:tc>
        <w:tc>
          <w:tcPr>
            <w:tcW w:w="7223" w:type="dxa"/>
          </w:tcPr>
          <w:p w14:paraId="78B3DD3B">
            <w:pPr>
              <w:pStyle w:val="8"/>
              <w:widowControl w:val="0"/>
              <w:spacing w:before="11"/>
              <w:jc w:val="left"/>
              <w:rPr>
                <w:rFonts w:hint="default" w:ascii="Times New Roman" w:hAnsi="Times New Roman" w:cs="Times New Roman"/>
                <w:sz w:val="20"/>
                <w:lang w:val="en-GB"/>
              </w:rPr>
            </w:pPr>
            <w:r>
              <w:rPr>
                <w:rFonts w:hint="default" w:ascii="Times New Roman" w:hAnsi="Times New Roman" w:cs="Times New Roman"/>
                <w:sz w:val="20"/>
                <w:lang w:val="en-GB"/>
              </w:rPr>
              <w:t>Fun time!</w:t>
            </w:r>
          </w:p>
        </w:tc>
      </w:tr>
      <w:tr w14:paraId="7B54F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vAlign w:val="center"/>
          </w:tcPr>
          <w:p w14:paraId="74B96951">
            <w:pPr>
              <w:pStyle w:val="20"/>
              <w:widowControl w:val="0"/>
              <w:spacing w:line="276" w:lineRule="auto"/>
              <w:ind w:left="309" w:right="299" w:firstLine="2"/>
              <w:jc w:val="both"/>
              <w:rPr>
                <w:rFonts w:hint="default" w:ascii="Times New Roman" w:hAnsi="Times New Roman" w:cs="Times New Roman"/>
                <w:sz w:val="20"/>
              </w:rPr>
            </w:pPr>
          </w:p>
        </w:tc>
        <w:tc>
          <w:tcPr>
            <w:tcW w:w="7223" w:type="dxa"/>
          </w:tcPr>
          <w:p w14:paraId="736EA265">
            <w:pPr>
              <w:pStyle w:val="8"/>
              <w:widowControl w:val="0"/>
              <w:spacing w:before="11"/>
              <w:jc w:val="left"/>
              <w:rPr>
                <w:rFonts w:hint="default" w:ascii="Times New Roman" w:hAnsi="Times New Roman" w:cs="Times New Roman"/>
                <w:sz w:val="20"/>
                <w:lang w:val="en-GB"/>
              </w:rPr>
            </w:pPr>
            <w:r>
              <w:rPr>
                <w:rFonts w:hint="default" w:ascii="Times New Roman" w:hAnsi="Times New Roman" w:cs="Times New Roman"/>
                <w:sz w:val="20"/>
                <w:lang w:val="en-GB"/>
              </w:rPr>
              <w:t>All things high tech</w:t>
            </w:r>
          </w:p>
        </w:tc>
      </w:tr>
      <w:tr w14:paraId="70B0D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vAlign w:val="center"/>
          </w:tcPr>
          <w:p w14:paraId="1320EB66">
            <w:pPr>
              <w:pStyle w:val="20"/>
              <w:widowControl w:val="0"/>
              <w:spacing w:line="276" w:lineRule="auto"/>
              <w:ind w:left="309" w:right="299" w:firstLine="2"/>
              <w:jc w:val="both"/>
              <w:rPr>
                <w:rFonts w:hint="default" w:ascii="Times New Roman" w:hAnsi="Times New Roman" w:cs="Times New Roman"/>
                <w:sz w:val="20"/>
              </w:rPr>
            </w:pPr>
          </w:p>
        </w:tc>
        <w:tc>
          <w:tcPr>
            <w:tcW w:w="7223" w:type="dxa"/>
          </w:tcPr>
          <w:p w14:paraId="339B3911">
            <w:pPr>
              <w:pStyle w:val="8"/>
              <w:widowControl w:val="0"/>
              <w:spacing w:before="11"/>
              <w:jc w:val="left"/>
              <w:rPr>
                <w:rFonts w:hint="default" w:ascii="Times New Roman" w:hAnsi="Times New Roman" w:cs="Times New Roman"/>
                <w:sz w:val="20"/>
                <w:lang w:val="en-GB"/>
              </w:rPr>
            </w:pPr>
            <w:r>
              <w:rPr>
                <w:rFonts w:hint="default" w:ascii="Times New Roman" w:hAnsi="Times New Roman" w:cs="Times New Roman"/>
                <w:sz w:val="20"/>
                <w:lang w:val="en-GB"/>
              </w:rPr>
              <w:t>Be green</w:t>
            </w:r>
          </w:p>
        </w:tc>
      </w:tr>
      <w:tr w14:paraId="240C4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vAlign w:val="center"/>
          </w:tcPr>
          <w:p w14:paraId="47229071">
            <w:pPr>
              <w:pStyle w:val="20"/>
              <w:widowControl w:val="0"/>
              <w:spacing w:line="276" w:lineRule="auto"/>
              <w:ind w:left="309" w:right="299" w:firstLine="2"/>
              <w:jc w:val="both"/>
              <w:rPr>
                <w:rFonts w:hint="default" w:ascii="Times New Roman" w:hAnsi="Times New Roman" w:cs="Times New Roman"/>
                <w:sz w:val="20"/>
              </w:rPr>
            </w:pPr>
          </w:p>
        </w:tc>
        <w:tc>
          <w:tcPr>
            <w:tcW w:w="7223" w:type="dxa"/>
          </w:tcPr>
          <w:p w14:paraId="5AD870AE">
            <w:pPr>
              <w:pStyle w:val="8"/>
              <w:widowControl w:val="0"/>
              <w:spacing w:before="11"/>
              <w:jc w:val="left"/>
              <w:rPr>
                <w:rFonts w:hint="default" w:ascii="Times New Roman" w:hAnsi="Times New Roman" w:cs="Times New Roman"/>
                <w:sz w:val="20"/>
                <w:lang w:val="en-GB"/>
              </w:rPr>
            </w:pPr>
            <w:r>
              <w:rPr>
                <w:rFonts w:hint="default" w:ascii="Times New Roman" w:hAnsi="Times New Roman" w:cs="Times New Roman"/>
                <w:sz w:val="20"/>
                <w:lang w:val="en-GB"/>
              </w:rPr>
              <w:t>Round we go</w:t>
            </w:r>
          </w:p>
        </w:tc>
      </w:tr>
      <w:tr w14:paraId="6BDC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restart"/>
            <w:vAlign w:val="center"/>
          </w:tcPr>
          <w:p w14:paraId="0B58F55F">
            <w:pPr>
              <w:pStyle w:val="20"/>
              <w:widowControl w:val="0"/>
              <w:spacing w:line="276" w:lineRule="auto"/>
              <w:ind w:left="309" w:right="299" w:firstLine="2"/>
              <w:jc w:val="both"/>
              <w:rPr>
                <w:rFonts w:hint="default" w:ascii="Times New Roman" w:hAnsi="Times New Roman" w:cs="Times New Roman"/>
                <w:sz w:val="20"/>
                <w:lang w:val="sr-Cyrl-RS"/>
              </w:rPr>
            </w:pPr>
            <w:r>
              <w:rPr>
                <w:rFonts w:hint="default" w:ascii="Times New Roman" w:hAnsi="Times New Roman" w:cs="Times New Roman"/>
                <w:sz w:val="20"/>
                <w:lang w:val="sr-Cyrl-RS"/>
              </w:rPr>
              <w:t>Седми разред</w:t>
            </w:r>
          </w:p>
        </w:tc>
        <w:tc>
          <w:tcPr>
            <w:tcW w:w="7223" w:type="dxa"/>
          </w:tcPr>
          <w:p w14:paraId="4A69E571">
            <w:pPr>
              <w:pStyle w:val="8"/>
              <w:widowControl w:val="0"/>
              <w:spacing w:before="11"/>
              <w:jc w:val="left"/>
              <w:rPr>
                <w:rFonts w:hint="default" w:ascii="Times New Roman" w:hAnsi="Times New Roman" w:cs="Times New Roman"/>
                <w:sz w:val="20"/>
                <w:lang w:val="en-GB"/>
              </w:rPr>
            </w:pPr>
            <w:r>
              <w:rPr>
                <w:rFonts w:hint="default" w:ascii="Times New Roman" w:hAnsi="Times New Roman" w:cs="Times New Roman"/>
                <w:sz w:val="20"/>
                <w:lang w:val="en-GB"/>
              </w:rPr>
              <w:t>Our world</w:t>
            </w:r>
          </w:p>
        </w:tc>
      </w:tr>
      <w:tr w14:paraId="0C229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vAlign w:val="center"/>
          </w:tcPr>
          <w:p w14:paraId="751F8C7E">
            <w:pPr>
              <w:pStyle w:val="20"/>
              <w:widowControl w:val="0"/>
              <w:spacing w:line="276" w:lineRule="auto"/>
              <w:ind w:left="309" w:right="299" w:firstLine="2"/>
              <w:jc w:val="both"/>
              <w:rPr>
                <w:rFonts w:hint="default" w:ascii="Times New Roman" w:hAnsi="Times New Roman" w:cs="Times New Roman"/>
                <w:sz w:val="20"/>
              </w:rPr>
            </w:pPr>
          </w:p>
        </w:tc>
        <w:tc>
          <w:tcPr>
            <w:tcW w:w="7223" w:type="dxa"/>
          </w:tcPr>
          <w:p w14:paraId="4E50E315">
            <w:pPr>
              <w:pStyle w:val="8"/>
              <w:widowControl w:val="0"/>
              <w:spacing w:before="11"/>
              <w:jc w:val="left"/>
              <w:rPr>
                <w:rFonts w:hint="default" w:ascii="Times New Roman" w:hAnsi="Times New Roman" w:cs="Times New Roman"/>
                <w:sz w:val="20"/>
                <w:lang w:val="en-GB"/>
              </w:rPr>
            </w:pPr>
            <w:r>
              <w:rPr>
                <w:rFonts w:hint="default" w:ascii="Times New Roman" w:hAnsi="Times New Roman" w:cs="Times New Roman"/>
                <w:sz w:val="20"/>
                <w:lang w:val="en-GB"/>
              </w:rPr>
              <w:t>Me and the others</w:t>
            </w:r>
          </w:p>
        </w:tc>
      </w:tr>
      <w:tr w14:paraId="0F5F1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vAlign w:val="center"/>
          </w:tcPr>
          <w:p w14:paraId="116910F8">
            <w:pPr>
              <w:pStyle w:val="20"/>
              <w:widowControl w:val="0"/>
              <w:spacing w:line="276" w:lineRule="auto"/>
              <w:ind w:left="309" w:right="299" w:firstLine="2"/>
              <w:jc w:val="both"/>
              <w:rPr>
                <w:rFonts w:hint="default" w:ascii="Times New Roman" w:hAnsi="Times New Roman" w:cs="Times New Roman"/>
                <w:sz w:val="20"/>
              </w:rPr>
            </w:pPr>
          </w:p>
        </w:tc>
        <w:tc>
          <w:tcPr>
            <w:tcW w:w="7223" w:type="dxa"/>
          </w:tcPr>
          <w:p w14:paraId="339492E9">
            <w:pPr>
              <w:pStyle w:val="8"/>
              <w:widowControl w:val="0"/>
              <w:spacing w:before="11"/>
              <w:jc w:val="left"/>
              <w:rPr>
                <w:rFonts w:hint="default" w:ascii="Times New Roman" w:hAnsi="Times New Roman" w:cs="Times New Roman"/>
                <w:sz w:val="20"/>
                <w:lang w:val="en-GB"/>
              </w:rPr>
            </w:pPr>
            <w:r>
              <w:rPr>
                <w:rFonts w:hint="default" w:ascii="Times New Roman" w:hAnsi="Times New Roman" w:cs="Times New Roman"/>
                <w:sz w:val="20"/>
                <w:lang w:val="en-GB"/>
              </w:rPr>
              <w:t>What if…?</w:t>
            </w:r>
          </w:p>
        </w:tc>
      </w:tr>
      <w:tr w14:paraId="6C13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vAlign w:val="center"/>
          </w:tcPr>
          <w:p w14:paraId="389A489D">
            <w:pPr>
              <w:pStyle w:val="20"/>
              <w:widowControl w:val="0"/>
              <w:spacing w:line="276" w:lineRule="auto"/>
              <w:ind w:left="309" w:right="299" w:firstLine="2"/>
              <w:jc w:val="both"/>
              <w:rPr>
                <w:rFonts w:hint="default" w:ascii="Times New Roman" w:hAnsi="Times New Roman" w:cs="Times New Roman"/>
                <w:sz w:val="20"/>
              </w:rPr>
            </w:pPr>
          </w:p>
        </w:tc>
        <w:tc>
          <w:tcPr>
            <w:tcW w:w="7223" w:type="dxa"/>
          </w:tcPr>
          <w:p w14:paraId="595076AC">
            <w:pPr>
              <w:pStyle w:val="8"/>
              <w:widowControl w:val="0"/>
              <w:spacing w:before="11"/>
              <w:jc w:val="left"/>
              <w:rPr>
                <w:rFonts w:hint="default" w:ascii="Times New Roman" w:hAnsi="Times New Roman" w:cs="Times New Roman"/>
                <w:sz w:val="20"/>
                <w:lang w:val="en-GB"/>
              </w:rPr>
            </w:pPr>
            <w:r>
              <w:rPr>
                <w:rFonts w:hint="default" w:ascii="Times New Roman" w:hAnsi="Times New Roman" w:cs="Times New Roman"/>
                <w:sz w:val="20"/>
                <w:lang w:val="en-GB"/>
              </w:rPr>
              <w:t>Arts and festivals</w:t>
            </w:r>
          </w:p>
        </w:tc>
      </w:tr>
      <w:tr w14:paraId="11DA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vAlign w:val="center"/>
          </w:tcPr>
          <w:p w14:paraId="35C46580">
            <w:pPr>
              <w:pStyle w:val="20"/>
              <w:widowControl w:val="0"/>
              <w:spacing w:line="276" w:lineRule="auto"/>
              <w:ind w:left="309" w:right="299" w:firstLine="2"/>
              <w:jc w:val="both"/>
              <w:rPr>
                <w:rFonts w:hint="default" w:ascii="Times New Roman" w:hAnsi="Times New Roman" w:cs="Times New Roman"/>
                <w:sz w:val="20"/>
              </w:rPr>
            </w:pPr>
          </w:p>
        </w:tc>
        <w:tc>
          <w:tcPr>
            <w:tcW w:w="7223" w:type="dxa"/>
          </w:tcPr>
          <w:p w14:paraId="2EBBA58A">
            <w:pPr>
              <w:pStyle w:val="8"/>
              <w:widowControl w:val="0"/>
              <w:spacing w:before="11"/>
              <w:jc w:val="left"/>
              <w:rPr>
                <w:rFonts w:hint="default" w:ascii="Times New Roman" w:hAnsi="Times New Roman" w:cs="Times New Roman"/>
                <w:sz w:val="20"/>
                <w:lang w:val="en-GB"/>
              </w:rPr>
            </w:pPr>
            <w:r>
              <w:rPr>
                <w:rFonts w:hint="default" w:ascii="Times New Roman" w:hAnsi="Times New Roman" w:cs="Times New Roman"/>
                <w:sz w:val="20"/>
                <w:lang w:val="en-GB"/>
              </w:rPr>
              <w:t>Health is wealth</w:t>
            </w:r>
          </w:p>
        </w:tc>
      </w:tr>
      <w:tr w14:paraId="73659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vAlign w:val="center"/>
          </w:tcPr>
          <w:p w14:paraId="6F8E2A4D">
            <w:pPr>
              <w:pStyle w:val="20"/>
              <w:widowControl w:val="0"/>
              <w:spacing w:line="276" w:lineRule="auto"/>
              <w:ind w:left="309" w:right="299" w:firstLine="2"/>
              <w:jc w:val="both"/>
              <w:rPr>
                <w:rFonts w:hint="default" w:ascii="Times New Roman" w:hAnsi="Times New Roman" w:cs="Times New Roman"/>
                <w:sz w:val="20"/>
              </w:rPr>
            </w:pPr>
          </w:p>
        </w:tc>
        <w:tc>
          <w:tcPr>
            <w:tcW w:w="7223" w:type="dxa"/>
          </w:tcPr>
          <w:p w14:paraId="6696BAF6">
            <w:pPr>
              <w:pStyle w:val="8"/>
              <w:widowControl w:val="0"/>
              <w:spacing w:before="11"/>
              <w:jc w:val="left"/>
              <w:rPr>
                <w:rFonts w:hint="default" w:ascii="Times New Roman" w:hAnsi="Times New Roman" w:cs="Times New Roman"/>
                <w:sz w:val="20"/>
                <w:lang w:val="en-GB"/>
              </w:rPr>
            </w:pPr>
            <w:r>
              <w:rPr>
                <w:rFonts w:hint="default" w:ascii="Times New Roman" w:hAnsi="Times New Roman" w:cs="Times New Roman"/>
                <w:sz w:val="20"/>
                <w:lang w:val="en-GB"/>
              </w:rPr>
              <w:t>In the news</w:t>
            </w:r>
          </w:p>
        </w:tc>
      </w:tr>
      <w:tr w14:paraId="26E7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restart"/>
            <w:vAlign w:val="center"/>
          </w:tcPr>
          <w:p w14:paraId="4493E384">
            <w:pPr>
              <w:pStyle w:val="20"/>
              <w:widowControl w:val="0"/>
              <w:spacing w:line="276" w:lineRule="auto"/>
              <w:ind w:left="309" w:right="299" w:firstLine="2"/>
              <w:jc w:val="both"/>
              <w:rPr>
                <w:rFonts w:hint="default" w:ascii="Times New Roman" w:hAnsi="Times New Roman" w:cs="Times New Roman"/>
                <w:sz w:val="20"/>
                <w:lang w:val="sr-Cyrl-RS"/>
              </w:rPr>
            </w:pPr>
            <w:r>
              <w:rPr>
                <w:rFonts w:hint="default" w:ascii="Times New Roman" w:hAnsi="Times New Roman" w:cs="Times New Roman"/>
                <w:sz w:val="20"/>
                <w:lang w:val="sr-Cyrl-RS"/>
              </w:rPr>
              <w:t>Осми разред</w:t>
            </w:r>
          </w:p>
        </w:tc>
        <w:tc>
          <w:tcPr>
            <w:tcW w:w="7223" w:type="dxa"/>
          </w:tcPr>
          <w:p w14:paraId="1938EAA5">
            <w:pPr>
              <w:pStyle w:val="8"/>
              <w:widowControl w:val="0"/>
              <w:spacing w:before="11"/>
              <w:jc w:val="left"/>
              <w:rPr>
                <w:rFonts w:hint="default" w:ascii="Times New Roman" w:hAnsi="Times New Roman" w:cs="Times New Roman"/>
                <w:sz w:val="20"/>
                <w:lang w:val="en-GB"/>
              </w:rPr>
            </w:pPr>
            <w:r>
              <w:rPr>
                <w:rFonts w:hint="default" w:ascii="Times New Roman" w:hAnsi="Times New Roman" w:cs="Times New Roman"/>
                <w:sz w:val="20"/>
                <w:lang w:val="sr-Cyrl-RS"/>
              </w:rPr>
              <w:t>Everyday</w:t>
            </w:r>
            <w:r>
              <w:rPr>
                <w:rFonts w:hint="default" w:ascii="Times New Roman" w:hAnsi="Times New Roman" w:cs="Times New Roman"/>
                <w:sz w:val="20"/>
                <w:lang w:val="en-GB"/>
              </w:rPr>
              <w:t xml:space="preserve"> </w:t>
            </w:r>
            <w:r>
              <w:rPr>
                <w:rFonts w:hint="default" w:ascii="Times New Roman" w:hAnsi="Times New Roman" w:cs="Times New Roman"/>
                <w:sz w:val="20"/>
                <w:lang w:val="sr-Cyrl-RS"/>
              </w:rPr>
              <w:t>life</w:t>
            </w:r>
          </w:p>
        </w:tc>
      </w:tr>
      <w:tr w14:paraId="2F9C1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vAlign w:val="center"/>
          </w:tcPr>
          <w:p w14:paraId="550986A1">
            <w:pPr>
              <w:pStyle w:val="20"/>
              <w:widowControl w:val="0"/>
              <w:spacing w:line="276" w:lineRule="auto"/>
              <w:ind w:left="309" w:right="299" w:firstLine="2"/>
              <w:jc w:val="both"/>
              <w:rPr>
                <w:rFonts w:hint="default" w:ascii="Times New Roman" w:hAnsi="Times New Roman" w:cs="Times New Roman"/>
                <w:sz w:val="20"/>
              </w:rPr>
            </w:pPr>
          </w:p>
        </w:tc>
        <w:tc>
          <w:tcPr>
            <w:tcW w:w="7223" w:type="dxa"/>
          </w:tcPr>
          <w:p w14:paraId="01563DF6">
            <w:pPr>
              <w:pStyle w:val="8"/>
              <w:widowControl w:val="0"/>
              <w:spacing w:before="11"/>
              <w:jc w:val="left"/>
              <w:rPr>
                <w:rFonts w:hint="default" w:ascii="Times New Roman" w:hAnsi="Times New Roman" w:cs="Times New Roman"/>
                <w:sz w:val="20"/>
                <w:lang w:val="en-GB"/>
              </w:rPr>
            </w:pPr>
            <w:r>
              <w:rPr>
                <w:rFonts w:hint="default" w:ascii="Times New Roman" w:hAnsi="Times New Roman" w:cs="Times New Roman"/>
                <w:sz w:val="20"/>
                <w:lang w:val="en-GB"/>
              </w:rPr>
              <w:t>Travel the world</w:t>
            </w:r>
          </w:p>
        </w:tc>
      </w:tr>
      <w:tr w14:paraId="46361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vAlign w:val="center"/>
          </w:tcPr>
          <w:p w14:paraId="687EF684">
            <w:pPr>
              <w:pStyle w:val="20"/>
              <w:widowControl w:val="0"/>
              <w:spacing w:line="276" w:lineRule="auto"/>
              <w:ind w:left="309" w:right="299" w:firstLine="2"/>
              <w:jc w:val="both"/>
              <w:rPr>
                <w:rFonts w:hint="default" w:ascii="Times New Roman" w:hAnsi="Times New Roman" w:cs="Times New Roman"/>
                <w:sz w:val="20"/>
              </w:rPr>
            </w:pPr>
          </w:p>
        </w:tc>
        <w:tc>
          <w:tcPr>
            <w:tcW w:w="7223" w:type="dxa"/>
          </w:tcPr>
          <w:p w14:paraId="39B6BC1C">
            <w:pPr>
              <w:pStyle w:val="8"/>
              <w:widowControl w:val="0"/>
              <w:spacing w:before="11"/>
              <w:jc w:val="left"/>
              <w:rPr>
                <w:rFonts w:hint="default" w:ascii="Times New Roman" w:hAnsi="Times New Roman" w:cs="Times New Roman"/>
                <w:sz w:val="20"/>
                <w:lang w:val="en-GB"/>
              </w:rPr>
            </w:pPr>
            <w:r>
              <w:rPr>
                <w:rFonts w:hint="default" w:ascii="Times New Roman" w:hAnsi="Times New Roman" w:cs="Times New Roman"/>
                <w:sz w:val="20"/>
                <w:lang w:val="en-GB"/>
              </w:rPr>
              <w:t>What`s next?</w:t>
            </w:r>
          </w:p>
        </w:tc>
      </w:tr>
      <w:tr w14:paraId="44033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vAlign w:val="center"/>
          </w:tcPr>
          <w:p w14:paraId="47C367EA">
            <w:pPr>
              <w:pStyle w:val="20"/>
              <w:widowControl w:val="0"/>
              <w:spacing w:line="276" w:lineRule="auto"/>
              <w:ind w:left="309" w:right="299" w:firstLine="2"/>
              <w:jc w:val="both"/>
              <w:rPr>
                <w:rFonts w:hint="default" w:ascii="Times New Roman" w:hAnsi="Times New Roman" w:cs="Times New Roman"/>
                <w:sz w:val="20"/>
              </w:rPr>
            </w:pPr>
          </w:p>
        </w:tc>
        <w:tc>
          <w:tcPr>
            <w:tcW w:w="7223" w:type="dxa"/>
          </w:tcPr>
          <w:p w14:paraId="4DCAB792">
            <w:pPr>
              <w:pStyle w:val="8"/>
              <w:widowControl w:val="0"/>
              <w:spacing w:before="11"/>
              <w:jc w:val="left"/>
              <w:rPr>
                <w:rFonts w:hint="default" w:ascii="Times New Roman" w:hAnsi="Times New Roman" w:cs="Times New Roman"/>
                <w:sz w:val="20"/>
                <w:lang w:val="en-GB"/>
              </w:rPr>
            </w:pPr>
            <w:r>
              <w:rPr>
                <w:rFonts w:hint="default" w:ascii="Times New Roman" w:hAnsi="Times New Roman" w:cs="Times New Roman"/>
                <w:sz w:val="20"/>
                <w:lang w:val="en-GB"/>
              </w:rPr>
              <w:t>Can we help?</w:t>
            </w:r>
          </w:p>
        </w:tc>
      </w:tr>
      <w:tr w14:paraId="4A398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vAlign w:val="center"/>
          </w:tcPr>
          <w:p w14:paraId="5CA56909">
            <w:pPr>
              <w:pStyle w:val="20"/>
              <w:widowControl w:val="0"/>
              <w:spacing w:line="276" w:lineRule="auto"/>
              <w:ind w:left="309" w:right="299" w:firstLine="2"/>
              <w:jc w:val="both"/>
              <w:rPr>
                <w:rFonts w:hint="default" w:ascii="Times New Roman" w:hAnsi="Times New Roman" w:cs="Times New Roman"/>
                <w:sz w:val="20"/>
              </w:rPr>
            </w:pPr>
          </w:p>
        </w:tc>
        <w:tc>
          <w:tcPr>
            <w:tcW w:w="7223" w:type="dxa"/>
          </w:tcPr>
          <w:p w14:paraId="457376C3">
            <w:pPr>
              <w:pStyle w:val="8"/>
              <w:widowControl w:val="0"/>
              <w:spacing w:before="11"/>
              <w:jc w:val="left"/>
              <w:rPr>
                <w:rFonts w:hint="default" w:ascii="Times New Roman" w:hAnsi="Times New Roman" w:cs="Times New Roman"/>
                <w:sz w:val="20"/>
                <w:lang w:val="en-GB"/>
              </w:rPr>
            </w:pPr>
            <w:r>
              <w:rPr>
                <w:rFonts w:hint="default" w:ascii="Times New Roman" w:hAnsi="Times New Roman" w:cs="Times New Roman"/>
                <w:sz w:val="20"/>
                <w:lang w:val="en-GB"/>
              </w:rPr>
              <w:t>Breakthroughs</w:t>
            </w:r>
          </w:p>
        </w:tc>
      </w:tr>
      <w:tr w14:paraId="5E501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vAlign w:val="center"/>
          </w:tcPr>
          <w:p w14:paraId="48A972D8">
            <w:pPr>
              <w:pStyle w:val="20"/>
              <w:widowControl w:val="0"/>
              <w:spacing w:line="276" w:lineRule="auto"/>
              <w:ind w:left="309" w:right="299" w:firstLine="2"/>
              <w:jc w:val="both"/>
              <w:rPr>
                <w:rFonts w:hint="default" w:ascii="Times New Roman" w:hAnsi="Times New Roman" w:cs="Times New Roman"/>
                <w:sz w:val="20"/>
              </w:rPr>
            </w:pPr>
          </w:p>
        </w:tc>
        <w:tc>
          <w:tcPr>
            <w:tcW w:w="7223" w:type="dxa"/>
          </w:tcPr>
          <w:p w14:paraId="59262E6F">
            <w:pPr>
              <w:pStyle w:val="8"/>
              <w:widowControl w:val="0"/>
              <w:spacing w:before="11"/>
              <w:jc w:val="left"/>
              <w:rPr>
                <w:rFonts w:hint="default" w:ascii="Times New Roman" w:hAnsi="Times New Roman" w:cs="Times New Roman"/>
                <w:sz w:val="20"/>
                <w:lang w:val="sr-Cyrl-RS"/>
              </w:rPr>
            </w:pPr>
            <w:r>
              <w:rPr>
                <w:rFonts w:hint="default" w:ascii="Times New Roman" w:hAnsi="Times New Roman" w:cs="Times New Roman"/>
                <w:sz w:val="20"/>
                <w:lang w:val="en-GB"/>
              </w:rPr>
              <w:t>For all tastes</w:t>
            </w:r>
          </w:p>
        </w:tc>
      </w:tr>
    </w:tbl>
    <w:p w14:paraId="62F2AC06">
      <w:pPr>
        <w:pStyle w:val="8"/>
        <w:spacing w:before="11"/>
        <w:jc w:val="both"/>
        <w:rPr>
          <w:b/>
          <w:spacing w:val="-2"/>
          <w:sz w:val="22"/>
          <w:lang w:val="sr-Latn-RS"/>
        </w:rPr>
      </w:pPr>
    </w:p>
    <w:p w14:paraId="4729226A">
      <w:pPr>
        <w:pStyle w:val="8"/>
        <w:spacing w:before="11"/>
        <w:jc w:val="both"/>
        <w:rPr>
          <w:b/>
          <w:spacing w:val="-2"/>
          <w:sz w:val="22"/>
          <w:lang w:val="sr-Latn-RS"/>
        </w:rPr>
      </w:pPr>
    </w:p>
    <w:p w14:paraId="2A33F131">
      <w:pPr>
        <w:pStyle w:val="8"/>
        <w:spacing w:before="11"/>
        <w:jc w:val="both"/>
        <w:rPr>
          <w:b/>
          <w:spacing w:val="-2"/>
          <w:sz w:val="22"/>
          <w:lang w:val="sr-Latn-RS"/>
        </w:rPr>
      </w:pPr>
    </w:p>
    <w:p w14:paraId="05564AF6">
      <w:pPr>
        <w:pStyle w:val="8"/>
        <w:spacing w:before="11"/>
        <w:jc w:val="both"/>
        <w:rPr>
          <w:b/>
          <w:spacing w:val="-2"/>
          <w:sz w:val="22"/>
          <w:lang w:val="sr-Latn-RS"/>
        </w:rPr>
      </w:pPr>
    </w:p>
    <w:p w14:paraId="48D65A7C">
      <w:pPr>
        <w:pStyle w:val="8"/>
        <w:spacing w:before="11"/>
        <w:jc w:val="both"/>
        <w:rPr>
          <w:b/>
          <w:spacing w:val="-2"/>
          <w:sz w:val="22"/>
          <w:lang w:val="sr-Latn-RS"/>
        </w:rPr>
      </w:pPr>
    </w:p>
    <w:p w14:paraId="4208E78A">
      <w:pPr>
        <w:pStyle w:val="8"/>
        <w:spacing w:before="11"/>
        <w:jc w:val="both"/>
        <w:rPr>
          <w:b/>
          <w:spacing w:val="-2"/>
          <w:sz w:val="22"/>
          <w:lang w:val="sr-Latn-RS"/>
        </w:rPr>
      </w:pPr>
    </w:p>
    <w:p w14:paraId="0D27C027">
      <w:pPr>
        <w:pStyle w:val="8"/>
        <w:spacing w:before="11"/>
        <w:jc w:val="both"/>
        <w:rPr>
          <w:b/>
          <w:spacing w:val="-2"/>
          <w:sz w:val="22"/>
          <w:lang w:val="sr-Latn-RS"/>
        </w:rPr>
      </w:pPr>
    </w:p>
    <w:p w14:paraId="5C9C71BC">
      <w:pPr>
        <w:pStyle w:val="8"/>
        <w:spacing w:before="11"/>
        <w:jc w:val="both"/>
        <w:rPr>
          <w:b/>
          <w:spacing w:val="-2"/>
          <w:sz w:val="22"/>
          <w:lang w:val="sr-Latn-RS"/>
        </w:rPr>
      </w:pPr>
    </w:p>
    <w:p w14:paraId="0BB3A7FB">
      <w:pPr>
        <w:pStyle w:val="8"/>
        <w:spacing w:before="11"/>
        <w:jc w:val="both"/>
        <w:rPr>
          <w:b/>
          <w:spacing w:val="-2"/>
          <w:sz w:val="22"/>
          <w:lang w:val="sr-Latn-RS"/>
        </w:rPr>
      </w:pPr>
    </w:p>
    <w:p w14:paraId="6BCB6FB3">
      <w:pPr>
        <w:pStyle w:val="8"/>
        <w:spacing w:before="11"/>
        <w:jc w:val="both"/>
        <w:rPr>
          <w:b/>
          <w:spacing w:val="-2"/>
          <w:sz w:val="22"/>
          <w:lang w:val="sr-Latn-RS"/>
        </w:rPr>
      </w:pPr>
    </w:p>
    <w:p w14:paraId="4BC749B3">
      <w:pPr>
        <w:pStyle w:val="8"/>
        <w:spacing w:before="11"/>
        <w:jc w:val="both"/>
        <w:rPr>
          <w:b/>
          <w:spacing w:val="-2"/>
          <w:sz w:val="22"/>
          <w:lang w:val="sr-Latn-RS"/>
        </w:rPr>
      </w:pPr>
    </w:p>
    <w:p w14:paraId="56A19B02">
      <w:pPr>
        <w:pStyle w:val="8"/>
        <w:spacing w:before="11"/>
        <w:jc w:val="both"/>
        <w:rPr>
          <w:b/>
          <w:spacing w:val="-2"/>
          <w:sz w:val="22"/>
          <w:lang w:val="sr-Latn-RS"/>
        </w:rPr>
      </w:pPr>
    </w:p>
    <w:p w14:paraId="1FCDB020">
      <w:pPr>
        <w:pStyle w:val="8"/>
        <w:spacing w:before="11"/>
        <w:jc w:val="both"/>
        <w:rPr>
          <w:b/>
          <w:spacing w:val="-2"/>
          <w:sz w:val="22"/>
          <w:lang w:val="sr-Latn-RS"/>
        </w:rPr>
      </w:pPr>
    </w:p>
    <w:p w14:paraId="28ED42FB">
      <w:pPr>
        <w:pStyle w:val="8"/>
        <w:spacing w:before="11"/>
        <w:jc w:val="both"/>
        <w:rPr>
          <w:b/>
          <w:spacing w:val="-2"/>
          <w:sz w:val="22"/>
          <w:lang w:val="sr-Latn-RS"/>
        </w:rPr>
      </w:pPr>
    </w:p>
    <w:p w14:paraId="0B63BCBC">
      <w:pPr>
        <w:pStyle w:val="8"/>
        <w:spacing w:before="11"/>
        <w:jc w:val="both"/>
        <w:rPr>
          <w:b/>
          <w:spacing w:val="-2"/>
          <w:sz w:val="22"/>
          <w:lang w:val="sr-Latn-RS"/>
        </w:rPr>
      </w:pPr>
    </w:p>
    <w:p w14:paraId="21F1DE76">
      <w:pPr>
        <w:pStyle w:val="8"/>
        <w:spacing w:before="11"/>
        <w:jc w:val="both"/>
        <w:rPr>
          <w:b/>
          <w:spacing w:val="-2"/>
          <w:sz w:val="22"/>
          <w:lang w:val="sr-Latn-RS"/>
        </w:rPr>
      </w:pPr>
    </w:p>
    <w:p w14:paraId="5380F1D4">
      <w:pPr>
        <w:pStyle w:val="8"/>
        <w:spacing w:before="11"/>
        <w:jc w:val="both"/>
        <w:rPr>
          <w:b/>
          <w:spacing w:val="-2"/>
          <w:sz w:val="22"/>
          <w:lang w:val="sr-Latn-RS"/>
        </w:rPr>
      </w:pPr>
    </w:p>
    <w:p w14:paraId="3E293F25">
      <w:pPr>
        <w:pStyle w:val="8"/>
        <w:spacing w:before="11"/>
        <w:jc w:val="both"/>
        <w:rPr>
          <w:b/>
          <w:spacing w:val="-2"/>
          <w:sz w:val="22"/>
          <w:lang w:val="sr-Latn-RS"/>
        </w:rPr>
      </w:pPr>
    </w:p>
    <w:p w14:paraId="4B0AA6B3">
      <w:pPr>
        <w:pStyle w:val="8"/>
        <w:spacing w:before="11"/>
        <w:jc w:val="both"/>
        <w:rPr>
          <w:b/>
          <w:spacing w:val="-2"/>
          <w:sz w:val="22"/>
          <w:lang w:val="sr-Latn-RS"/>
        </w:rPr>
      </w:pPr>
    </w:p>
    <w:p w14:paraId="53CA74D6">
      <w:pPr>
        <w:pStyle w:val="8"/>
        <w:spacing w:before="11"/>
        <w:jc w:val="both"/>
        <w:rPr>
          <w:b/>
          <w:spacing w:val="-2"/>
          <w:sz w:val="22"/>
          <w:lang w:val="sr-Latn-RS"/>
        </w:rPr>
      </w:pPr>
    </w:p>
    <w:p w14:paraId="2F776F7C">
      <w:pPr>
        <w:pStyle w:val="8"/>
        <w:spacing w:before="11"/>
        <w:jc w:val="both"/>
        <w:rPr>
          <w:b/>
          <w:spacing w:val="-2"/>
          <w:sz w:val="22"/>
          <w:lang w:val="sr-Latn-RS"/>
        </w:rPr>
      </w:pPr>
    </w:p>
    <w:p w14:paraId="37E4FB67">
      <w:pPr>
        <w:pStyle w:val="8"/>
        <w:spacing w:before="11"/>
        <w:jc w:val="both"/>
        <w:rPr>
          <w:b/>
          <w:spacing w:val="-2"/>
          <w:sz w:val="22"/>
          <w:lang w:val="sr-Latn-RS"/>
        </w:rPr>
      </w:pPr>
    </w:p>
    <w:p w14:paraId="0859E9EC">
      <w:pPr>
        <w:pStyle w:val="8"/>
        <w:spacing w:before="11"/>
        <w:jc w:val="both"/>
        <w:rPr>
          <w:b/>
          <w:spacing w:val="-2"/>
          <w:sz w:val="22"/>
          <w:lang w:val="sr-Latn-RS"/>
        </w:rPr>
      </w:pPr>
    </w:p>
    <w:p w14:paraId="1BB81C27">
      <w:pPr>
        <w:pStyle w:val="8"/>
        <w:spacing w:before="11"/>
        <w:jc w:val="both"/>
        <w:rPr>
          <w:b/>
          <w:spacing w:val="-2"/>
          <w:sz w:val="22"/>
          <w:lang w:val="sr-Latn-RS"/>
        </w:rPr>
      </w:pPr>
    </w:p>
    <w:p w14:paraId="249BDEEF">
      <w:pPr>
        <w:spacing w:before="92"/>
        <w:ind w:left="820"/>
        <w:rPr>
          <w:b/>
          <w:highlight w:val="none"/>
        </w:rPr>
      </w:pPr>
      <w:r>
        <w:rPr>
          <w:b/>
          <w:highlight w:val="none"/>
        </w:rPr>
        <w:t>БИОЛОГИЈА–</w:t>
      </w:r>
      <w:r>
        <w:rPr>
          <w:b/>
          <w:spacing w:val="-10"/>
          <w:highlight w:val="none"/>
        </w:rPr>
        <w:t xml:space="preserve"> </w:t>
      </w:r>
      <w:r>
        <w:rPr>
          <w:b/>
          <w:highlight w:val="none"/>
        </w:rPr>
        <w:t>ДОПУНСКА</w:t>
      </w:r>
      <w:r>
        <w:rPr>
          <w:b/>
          <w:spacing w:val="-9"/>
          <w:highlight w:val="none"/>
        </w:rPr>
        <w:t xml:space="preserve"> </w:t>
      </w:r>
      <w:r>
        <w:rPr>
          <w:b/>
          <w:spacing w:val="-2"/>
          <w:highlight w:val="none"/>
        </w:rPr>
        <w:t>НАСТАВА</w:t>
      </w:r>
    </w:p>
    <w:p w14:paraId="52D43E5A">
      <w:pPr>
        <w:pStyle w:val="8"/>
        <w:spacing w:before="11"/>
        <w:jc w:val="both"/>
        <w:rPr>
          <w:b/>
          <w:spacing w:val="-2"/>
          <w:sz w:val="22"/>
          <w:highlight w:val="yellow"/>
          <w:lang w:val="sr-Latn-RS"/>
        </w:rPr>
      </w:pPr>
    </w:p>
    <w:tbl>
      <w:tblPr>
        <w:tblStyle w:val="15"/>
        <w:tblW w:w="9650" w:type="dxa"/>
        <w:tblInd w:w="4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7666"/>
      </w:tblGrid>
      <w:tr w14:paraId="08B28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4B34FB4E">
            <w:pPr>
              <w:pStyle w:val="20"/>
              <w:ind w:left="204" w:right="199"/>
              <w:jc w:val="center"/>
              <w:rPr>
                <w:sz w:val="20"/>
                <w:lang w:val="sr-Latn-RS"/>
              </w:rPr>
            </w:pPr>
            <w:r>
              <w:rPr>
                <w:spacing w:val="-5"/>
                <w:sz w:val="20"/>
              </w:rPr>
              <w:t>Циљ</w:t>
            </w:r>
          </w:p>
        </w:tc>
        <w:tc>
          <w:tcPr>
            <w:tcW w:w="7666" w:type="dxa"/>
          </w:tcPr>
          <w:p w14:paraId="1D536DB9">
            <w:pPr>
              <w:pStyle w:val="20"/>
              <w:jc w:val="both"/>
              <w:rPr>
                <w:sz w:val="20"/>
              </w:rPr>
            </w:pPr>
            <w:r>
              <w:rPr>
                <w:sz w:val="20"/>
              </w:rPr>
              <w:t>Утврдити</w:t>
            </w:r>
            <w:r>
              <w:rPr>
                <w:spacing w:val="60"/>
                <w:sz w:val="20"/>
              </w:rPr>
              <w:t xml:space="preserve"> </w:t>
            </w:r>
            <w:r>
              <w:rPr>
                <w:sz w:val="20"/>
              </w:rPr>
              <w:t>садржаје</w:t>
            </w:r>
            <w:r>
              <w:rPr>
                <w:spacing w:val="62"/>
                <w:sz w:val="20"/>
              </w:rPr>
              <w:t xml:space="preserve"> </w:t>
            </w:r>
            <w:r>
              <w:rPr>
                <w:sz w:val="20"/>
              </w:rPr>
              <w:t>са</w:t>
            </w:r>
            <w:r>
              <w:rPr>
                <w:spacing w:val="62"/>
                <w:sz w:val="20"/>
              </w:rPr>
              <w:t xml:space="preserve"> </w:t>
            </w:r>
            <w:r>
              <w:rPr>
                <w:sz w:val="20"/>
              </w:rPr>
              <w:t>оним</w:t>
            </w:r>
            <w:r>
              <w:rPr>
                <w:spacing w:val="62"/>
                <w:sz w:val="20"/>
              </w:rPr>
              <w:t xml:space="preserve"> </w:t>
            </w:r>
            <w:r>
              <w:rPr>
                <w:sz w:val="20"/>
              </w:rPr>
              <w:t>ученицима,</w:t>
            </w:r>
            <w:r>
              <w:rPr>
                <w:spacing w:val="63"/>
                <w:sz w:val="20"/>
              </w:rPr>
              <w:t xml:space="preserve"> </w:t>
            </w:r>
            <w:r>
              <w:rPr>
                <w:sz w:val="20"/>
              </w:rPr>
              <w:t>који</w:t>
            </w:r>
            <w:r>
              <w:rPr>
                <w:spacing w:val="61"/>
                <w:sz w:val="20"/>
              </w:rPr>
              <w:t xml:space="preserve"> </w:t>
            </w:r>
            <w:r>
              <w:rPr>
                <w:sz w:val="20"/>
              </w:rPr>
              <w:t>нису</w:t>
            </w:r>
            <w:r>
              <w:rPr>
                <w:spacing w:val="62"/>
                <w:sz w:val="20"/>
              </w:rPr>
              <w:t xml:space="preserve"> </w:t>
            </w:r>
            <w:r>
              <w:rPr>
                <w:sz w:val="20"/>
              </w:rPr>
              <w:t>успели</w:t>
            </w:r>
            <w:r>
              <w:rPr>
                <w:spacing w:val="61"/>
                <w:sz w:val="20"/>
              </w:rPr>
              <w:t xml:space="preserve"> </w:t>
            </w:r>
            <w:r>
              <w:rPr>
                <w:sz w:val="20"/>
              </w:rPr>
              <w:t>да</w:t>
            </w:r>
            <w:r>
              <w:rPr>
                <w:spacing w:val="62"/>
                <w:sz w:val="20"/>
              </w:rPr>
              <w:t xml:space="preserve"> </w:t>
            </w:r>
            <w:r>
              <w:rPr>
                <w:sz w:val="20"/>
              </w:rPr>
              <w:t>их</w:t>
            </w:r>
            <w:r>
              <w:rPr>
                <w:spacing w:val="62"/>
                <w:sz w:val="20"/>
              </w:rPr>
              <w:t xml:space="preserve"> </w:t>
            </w:r>
            <w:r>
              <w:rPr>
                <w:sz w:val="20"/>
              </w:rPr>
              <w:t>усвоје</w:t>
            </w:r>
            <w:r>
              <w:rPr>
                <w:spacing w:val="62"/>
                <w:sz w:val="20"/>
              </w:rPr>
              <w:t xml:space="preserve"> </w:t>
            </w:r>
            <w:r>
              <w:rPr>
                <w:sz w:val="20"/>
              </w:rPr>
              <w:t>у</w:t>
            </w:r>
            <w:r>
              <w:rPr>
                <w:spacing w:val="62"/>
                <w:sz w:val="20"/>
              </w:rPr>
              <w:t xml:space="preserve"> </w:t>
            </w:r>
            <w:r>
              <w:rPr>
                <w:sz w:val="20"/>
              </w:rPr>
              <w:t>редовној</w:t>
            </w:r>
            <w:r>
              <w:rPr>
                <w:spacing w:val="62"/>
                <w:sz w:val="20"/>
              </w:rPr>
              <w:t xml:space="preserve"> </w:t>
            </w:r>
            <w:r>
              <w:rPr>
                <w:sz w:val="20"/>
              </w:rPr>
              <w:t>настави</w:t>
            </w:r>
            <w:r>
              <w:rPr>
                <w:spacing w:val="60"/>
                <w:sz w:val="20"/>
              </w:rPr>
              <w:t xml:space="preserve"> </w:t>
            </w:r>
            <w:r>
              <w:rPr>
                <w:spacing w:val="-2"/>
                <w:sz w:val="20"/>
              </w:rPr>
              <w:t>применом</w:t>
            </w:r>
          </w:p>
          <w:p w14:paraId="5BB7CD41">
            <w:pPr>
              <w:pStyle w:val="20"/>
              <w:spacing w:before="36"/>
              <w:jc w:val="both"/>
              <w:rPr>
                <w:b/>
                <w:spacing w:val="-2"/>
                <w:lang w:val="sr-Latn-RS"/>
              </w:rPr>
            </w:pPr>
            <w:r>
              <w:rPr>
                <w:sz w:val="20"/>
              </w:rPr>
              <w:t>индивидуализације</w:t>
            </w:r>
            <w:r>
              <w:rPr>
                <w:spacing w:val="38"/>
                <w:sz w:val="20"/>
              </w:rPr>
              <w:t xml:space="preserve"> </w:t>
            </w:r>
            <w:r>
              <w:rPr>
                <w:sz w:val="20"/>
              </w:rPr>
              <w:t>како</w:t>
            </w:r>
            <w:r>
              <w:rPr>
                <w:spacing w:val="-6"/>
                <w:sz w:val="20"/>
              </w:rPr>
              <w:t xml:space="preserve"> </w:t>
            </w:r>
            <w:r>
              <w:rPr>
                <w:sz w:val="20"/>
              </w:rPr>
              <w:t>би</w:t>
            </w:r>
            <w:r>
              <w:rPr>
                <w:spacing w:val="-6"/>
                <w:sz w:val="20"/>
              </w:rPr>
              <w:t xml:space="preserve"> </w:t>
            </w:r>
            <w:r>
              <w:rPr>
                <w:sz w:val="20"/>
              </w:rPr>
              <w:t>им</w:t>
            </w:r>
            <w:r>
              <w:rPr>
                <w:spacing w:val="-5"/>
                <w:sz w:val="20"/>
              </w:rPr>
              <w:t xml:space="preserve"> </w:t>
            </w:r>
            <w:r>
              <w:rPr>
                <w:sz w:val="20"/>
              </w:rPr>
              <w:t>се</w:t>
            </w:r>
            <w:r>
              <w:rPr>
                <w:spacing w:val="-6"/>
                <w:sz w:val="20"/>
              </w:rPr>
              <w:t xml:space="preserve"> </w:t>
            </w:r>
            <w:r>
              <w:rPr>
                <w:sz w:val="20"/>
              </w:rPr>
              <w:t>омогућило</w:t>
            </w:r>
            <w:r>
              <w:rPr>
                <w:spacing w:val="-5"/>
                <w:sz w:val="20"/>
              </w:rPr>
              <w:t xml:space="preserve"> </w:t>
            </w:r>
            <w:r>
              <w:rPr>
                <w:sz w:val="20"/>
              </w:rPr>
              <w:t>усвајање</w:t>
            </w:r>
            <w:r>
              <w:rPr>
                <w:spacing w:val="-6"/>
                <w:sz w:val="20"/>
              </w:rPr>
              <w:t xml:space="preserve"> </w:t>
            </w:r>
            <w:r>
              <w:rPr>
                <w:spacing w:val="-2"/>
                <w:sz w:val="20"/>
              </w:rPr>
              <w:t>програма.</w:t>
            </w:r>
          </w:p>
        </w:tc>
      </w:tr>
      <w:tr w14:paraId="54326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2D253689">
            <w:pPr>
              <w:pStyle w:val="20"/>
              <w:ind w:left="204" w:right="199"/>
              <w:jc w:val="center"/>
              <w:rPr>
                <w:sz w:val="20"/>
                <w:lang w:val="sr-Latn-RS"/>
              </w:rPr>
            </w:pPr>
            <w:r>
              <w:rPr>
                <w:spacing w:val="-2"/>
                <w:sz w:val="20"/>
              </w:rPr>
              <w:t>Кораци</w:t>
            </w:r>
          </w:p>
        </w:tc>
        <w:tc>
          <w:tcPr>
            <w:tcW w:w="7666" w:type="dxa"/>
          </w:tcPr>
          <w:p w14:paraId="3AC306B8">
            <w:pPr>
              <w:pStyle w:val="20"/>
              <w:jc w:val="both"/>
              <w:rPr>
                <w:sz w:val="20"/>
              </w:rPr>
            </w:pPr>
            <w:r>
              <w:rPr>
                <w:sz w:val="20"/>
              </w:rPr>
              <w:t>Идентификовање</w:t>
            </w:r>
            <w:r>
              <w:rPr>
                <w:spacing w:val="10"/>
                <w:sz w:val="20"/>
              </w:rPr>
              <w:t xml:space="preserve"> </w:t>
            </w:r>
            <w:r>
              <w:rPr>
                <w:sz w:val="20"/>
              </w:rPr>
              <w:t>ученика</w:t>
            </w:r>
            <w:r>
              <w:rPr>
                <w:spacing w:val="10"/>
                <w:sz w:val="20"/>
              </w:rPr>
              <w:t xml:space="preserve"> </w:t>
            </w:r>
            <w:r>
              <w:rPr>
                <w:sz w:val="20"/>
              </w:rPr>
              <w:t>који</w:t>
            </w:r>
            <w:r>
              <w:rPr>
                <w:spacing w:val="12"/>
                <w:sz w:val="20"/>
              </w:rPr>
              <w:t xml:space="preserve"> </w:t>
            </w:r>
            <w:r>
              <w:rPr>
                <w:sz w:val="20"/>
              </w:rPr>
              <w:t>спорије</w:t>
            </w:r>
            <w:r>
              <w:rPr>
                <w:spacing w:val="11"/>
                <w:sz w:val="20"/>
              </w:rPr>
              <w:t xml:space="preserve"> </w:t>
            </w:r>
            <w:r>
              <w:rPr>
                <w:sz w:val="20"/>
              </w:rPr>
              <w:t>напредују,</w:t>
            </w:r>
            <w:r>
              <w:rPr>
                <w:spacing w:val="10"/>
                <w:sz w:val="20"/>
              </w:rPr>
              <w:t xml:space="preserve"> </w:t>
            </w:r>
            <w:r>
              <w:rPr>
                <w:sz w:val="20"/>
              </w:rPr>
              <w:t>организација</w:t>
            </w:r>
            <w:r>
              <w:rPr>
                <w:spacing w:val="13"/>
                <w:sz w:val="20"/>
              </w:rPr>
              <w:t xml:space="preserve"> </w:t>
            </w:r>
            <w:r>
              <w:rPr>
                <w:sz w:val="20"/>
              </w:rPr>
              <w:t>допунског</w:t>
            </w:r>
            <w:r>
              <w:rPr>
                <w:spacing w:val="11"/>
                <w:sz w:val="20"/>
              </w:rPr>
              <w:t xml:space="preserve"> </w:t>
            </w:r>
            <w:r>
              <w:rPr>
                <w:sz w:val="20"/>
              </w:rPr>
              <w:t>рада</w:t>
            </w:r>
            <w:r>
              <w:rPr>
                <w:spacing w:val="10"/>
                <w:sz w:val="20"/>
              </w:rPr>
              <w:t xml:space="preserve"> </w:t>
            </w:r>
            <w:r>
              <w:rPr>
                <w:sz w:val="20"/>
              </w:rPr>
              <w:t>(избор</w:t>
            </w:r>
            <w:r>
              <w:rPr>
                <w:spacing w:val="11"/>
                <w:sz w:val="20"/>
              </w:rPr>
              <w:t xml:space="preserve"> </w:t>
            </w:r>
            <w:r>
              <w:rPr>
                <w:sz w:val="20"/>
              </w:rPr>
              <w:t>садржаја</w:t>
            </w:r>
            <w:r>
              <w:rPr>
                <w:spacing w:val="10"/>
                <w:sz w:val="20"/>
              </w:rPr>
              <w:t xml:space="preserve"> </w:t>
            </w:r>
            <w:r>
              <w:rPr>
                <w:sz w:val="20"/>
              </w:rPr>
              <w:t>за</w:t>
            </w:r>
            <w:r>
              <w:rPr>
                <w:spacing w:val="8"/>
                <w:sz w:val="20"/>
              </w:rPr>
              <w:t xml:space="preserve"> </w:t>
            </w:r>
            <w:r>
              <w:rPr>
                <w:spacing w:val="-2"/>
                <w:sz w:val="20"/>
              </w:rPr>
              <w:t>одређени</w:t>
            </w:r>
          </w:p>
          <w:p w14:paraId="031EE162">
            <w:pPr>
              <w:pStyle w:val="20"/>
              <w:spacing w:before="34"/>
              <w:jc w:val="both"/>
              <w:rPr>
                <w:b/>
                <w:spacing w:val="-2"/>
                <w:lang w:val="sr-Latn-RS"/>
              </w:rPr>
            </w:pPr>
            <w:r>
              <w:rPr>
                <w:sz w:val="20"/>
              </w:rPr>
              <w:t>разред</w:t>
            </w:r>
            <w:r>
              <w:rPr>
                <w:spacing w:val="-7"/>
                <w:sz w:val="20"/>
              </w:rPr>
              <w:t xml:space="preserve"> </w:t>
            </w:r>
            <w:r>
              <w:rPr>
                <w:sz w:val="20"/>
              </w:rPr>
              <w:t>или</w:t>
            </w:r>
            <w:r>
              <w:rPr>
                <w:spacing w:val="-6"/>
                <w:sz w:val="20"/>
              </w:rPr>
              <w:t xml:space="preserve"> </w:t>
            </w:r>
            <w:r>
              <w:rPr>
                <w:sz w:val="20"/>
              </w:rPr>
              <w:t>за</w:t>
            </w:r>
            <w:r>
              <w:rPr>
                <w:spacing w:val="-6"/>
                <w:sz w:val="20"/>
              </w:rPr>
              <w:t xml:space="preserve"> </w:t>
            </w:r>
            <w:r>
              <w:rPr>
                <w:sz w:val="20"/>
              </w:rPr>
              <w:t>одређеног</w:t>
            </w:r>
            <w:r>
              <w:rPr>
                <w:spacing w:val="-6"/>
                <w:sz w:val="20"/>
              </w:rPr>
              <w:t xml:space="preserve"> </w:t>
            </w:r>
            <w:r>
              <w:rPr>
                <w:sz w:val="20"/>
              </w:rPr>
              <w:t>ученика),</w:t>
            </w:r>
            <w:r>
              <w:rPr>
                <w:spacing w:val="-6"/>
                <w:sz w:val="20"/>
              </w:rPr>
              <w:t xml:space="preserve"> </w:t>
            </w:r>
            <w:r>
              <w:rPr>
                <w:sz w:val="20"/>
              </w:rPr>
              <w:t>извођење</w:t>
            </w:r>
            <w:r>
              <w:rPr>
                <w:spacing w:val="-1"/>
                <w:sz w:val="20"/>
              </w:rPr>
              <w:t xml:space="preserve"> </w:t>
            </w:r>
            <w:r>
              <w:rPr>
                <w:sz w:val="20"/>
              </w:rPr>
              <w:t>допунске</w:t>
            </w:r>
            <w:r>
              <w:rPr>
                <w:spacing w:val="41"/>
                <w:sz w:val="20"/>
              </w:rPr>
              <w:t xml:space="preserve"> </w:t>
            </w:r>
            <w:r>
              <w:rPr>
                <w:sz w:val="20"/>
              </w:rPr>
              <w:t>наставе,</w:t>
            </w:r>
            <w:r>
              <w:rPr>
                <w:spacing w:val="-5"/>
                <w:sz w:val="20"/>
              </w:rPr>
              <w:t xml:space="preserve"> </w:t>
            </w:r>
            <w:r>
              <w:rPr>
                <w:sz w:val="20"/>
              </w:rPr>
              <w:t>праћење</w:t>
            </w:r>
            <w:r>
              <w:rPr>
                <w:spacing w:val="-6"/>
                <w:sz w:val="20"/>
              </w:rPr>
              <w:t xml:space="preserve"> </w:t>
            </w:r>
            <w:r>
              <w:rPr>
                <w:spacing w:val="-2"/>
                <w:sz w:val="20"/>
              </w:rPr>
              <w:t>ученика.</w:t>
            </w:r>
          </w:p>
        </w:tc>
      </w:tr>
      <w:tr w14:paraId="4F4BC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3240F35E">
            <w:pPr>
              <w:pStyle w:val="20"/>
              <w:ind w:left="204" w:right="199"/>
              <w:jc w:val="center"/>
              <w:rPr>
                <w:sz w:val="20"/>
              </w:rPr>
            </w:pPr>
            <w:r>
              <w:rPr>
                <w:sz w:val="20"/>
              </w:rPr>
              <w:t>Начин</w:t>
            </w:r>
            <w:r>
              <w:rPr>
                <w:spacing w:val="-11"/>
                <w:sz w:val="20"/>
              </w:rPr>
              <w:t xml:space="preserve"> </w:t>
            </w:r>
            <w:r>
              <w:rPr>
                <w:spacing w:val="-2"/>
                <w:sz w:val="20"/>
              </w:rPr>
              <w:t>реализације</w:t>
            </w:r>
          </w:p>
          <w:p w14:paraId="3549270D">
            <w:pPr>
              <w:pStyle w:val="20"/>
              <w:spacing w:before="37"/>
              <w:ind w:left="204" w:right="199"/>
              <w:jc w:val="center"/>
              <w:rPr>
                <w:b/>
                <w:spacing w:val="-2"/>
                <w:lang w:val="sr-Latn-RS"/>
              </w:rPr>
            </w:pPr>
            <w:r>
              <w:rPr>
                <w:sz w:val="20"/>
              </w:rPr>
              <w:t>(облици</w:t>
            </w:r>
            <w:r>
              <w:rPr>
                <w:spacing w:val="-5"/>
                <w:sz w:val="20"/>
              </w:rPr>
              <w:t xml:space="preserve"> </w:t>
            </w:r>
            <w:r>
              <w:rPr>
                <w:sz w:val="20"/>
              </w:rPr>
              <w:t>и</w:t>
            </w:r>
            <w:r>
              <w:rPr>
                <w:spacing w:val="-5"/>
                <w:sz w:val="20"/>
              </w:rPr>
              <w:t xml:space="preserve"> </w:t>
            </w:r>
            <w:r>
              <w:rPr>
                <w:sz w:val="20"/>
              </w:rPr>
              <w:t>методе</w:t>
            </w:r>
            <w:r>
              <w:rPr>
                <w:spacing w:val="-6"/>
                <w:sz w:val="20"/>
              </w:rPr>
              <w:t xml:space="preserve"> </w:t>
            </w:r>
            <w:r>
              <w:rPr>
                <w:spacing w:val="-2"/>
                <w:sz w:val="20"/>
              </w:rPr>
              <w:t>рада)</w:t>
            </w:r>
          </w:p>
        </w:tc>
        <w:tc>
          <w:tcPr>
            <w:tcW w:w="7666" w:type="dxa"/>
          </w:tcPr>
          <w:p w14:paraId="51E9B6B2">
            <w:pPr>
              <w:pStyle w:val="20"/>
              <w:jc w:val="both"/>
              <w:rPr>
                <w:sz w:val="20"/>
              </w:rPr>
            </w:pPr>
            <w:r>
              <w:rPr>
                <w:spacing w:val="-2"/>
                <w:sz w:val="20"/>
              </w:rPr>
              <w:t>Диференцијација</w:t>
            </w:r>
            <w:r>
              <w:rPr>
                <w:spacing w:val="10"/>
                <w:sz w:val="20"/>
              </w:rPr>
              <w:t xml:space="preserve"> </w:t>
            </w:r>
            <w:r>
              <w:rPr>
                <w:spacing w:val="-2"/>
                <w:sz w:val="20"/>
              </w:rPr>
              <w:t>задатака:</w:t>
            </w:r>
          </w:p>
          <w:p w14:paraId="1117DB26">
            <w:pPr>
              <w:pStyle w:val="20"/>
              <w:spacing w:before="37"/>
              <w:jc w:val="both"/>
              <w:rPr>
                <w:b/>
                <w:spacing w:val="-2"/>
                <w:lang w:val="sr-Latn-RS"/>
              </w:rPr>
            </w:pPr>
            <w:r>
              <w:rPr>
                <w:sz w:val="20"/>
              </w:rPr>
              <w:t>Индивидуални</w:t>
            </w:r>
            <w:r>
              <w:rPr>
                <w:spacing w:val="-5"/>
                <w:sz w:val="20"/>
              </w:rPr>
              <w:t xml:space="preserve"> </w:t>
            </w:r>
            <w:r>
              <w:rPr>
                <w:sz w:val="20"/>
              </w:rPr>
              <w:t>рад,</w:t>
            </w:r>
            <w:r>
              <w:rPr>
                <w:spacing w:val="-4"/>
                <w:sz w:val="20"/>
              </w:rPr>
              <w:t xml:space="preserve"> </w:t>
            </w:r>
            <w:r>
              <w:rPr>
                <w:sz w:val="20"/>
              </w:rPr>
              <w:t>рад</w:t>
            </w:r>
            <w:r>
              <w:rPr>
                <w:spacing w:val="-5"/>
                <w:sz w:val="20"/>
              </w:rPr>
              <w:t xml:space="preserve"> </w:t>
            </w:r>
            <w:r>
              <w:rPr>
                <w:sz w:val="20"/>
              </w:rPr>
              <w:t>у</w:t>
            </w:r>
            <w:r>
              <w:rPr>
                <w:spacing w:val="-3"/>
                <w:sz w:val="20"/>
              </w:rPr>
              <w:t xml:space="preserve"> </w:t>
            </w:r>
            <w:r>
              <w:rPr>
                <w:sz w:val="20"/>
              </w:rPr>
              <w:t>пару,</w:t>
            </w:r>
            <w:r>
              <w:rPr>
                <w:spacing w:val="-4"/>
                <w:sz w:val="20"/>
              </w:rPr>
              <w:t xml:space="preserve"> </w:t>
            </w:r>
            <w:r>
              <w:rPr>
                <w:sz w:val="20"/>
              </w:rPr>
              <w:t>рад</w:t>
            </w:r>
            <w:r>
              <w:rPr>
                <w:spacing w:val="-5"/>
                <w:sz w:val="20"/>
              </w:rPr>
              <w:t xml:space="preserve"> </w:t>
            </w:r>
            <w:r>
              <w:rPr>
                <w:sz w:val="20"/>
              </w:rPr>
              <w:t>у</w:t>
            </w:r>
            <w:r>
              <w:rPr>
                <w:spacing w:val="-5"/>
                <w:sz w:val="20"/>
              </w:rPr>
              <w:t xml:space="preserve"> </w:t>
            </w:r>
            <w:r>
              <w:rPr>
                <w:spacing w:val="-4"/>
                <w:sz w:val="20"/>
              </w:rPr>
              <w:t>групи</w:t>
            </w:r>
          </w:p>
        </w:tc>
      </w:tr>
      <w:tr w14:paraId="26635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68E8CE78">
            <w:pPr>
              <w:pStyle w:val="20"/>
              <w:ind w:left="204" w:right="199"/>
              <w:jc w:val="center"/>
              <w:rPr>
                <w:sz w:val="20"/>
                <w:lang w:val="sr-Latn-RS"/>
              </w:rPr>
            </w:pPr>
            <w:r>
              <w:rPr>
                <w:sz w:val="20"/>
              </w:rPr>
              <w:t>Временски</w:t>
            </w:r>
            <w:r>
              <w:rPr>
                <w:spacing w:val="-10"/>
                <w:sz w:val="20"/>
              </w:rPr>
              <w:t xml:space="preserve"> </w:t>
            </w:r>
            <w:r>
              <w:rPr>
                <w:spacing w:val="-2"/>
                <w:sz w:val="20"/>
              </w:rPr>
              <w:t>оквир</w:t>
            </w:r>
          </w:p>
        </w:tc>
        <w:tc>
          <w:tcPr>
            <w:tcW w:w="7666" w:type="dxa"/>
          </w:tcPr>
          <w:p w14:paraId="5039DC80">
            <w:pPr>
              <w:pStyle w:val="20"/>
              <w:jc w:val="both"/>
              <w:rPr>
                <w:b/>
                <w:spacing w:val="-2"/>
                <w:lang w:val="sr-Latn-RS"/>
              </w:rPr>
            </w:pPr>
            <w:r>
              <w:rPr>
                <w:sz w:val="20"/>
              </w:rPr>
              <w:t>Током</w:t>
            </w:r>
            <w:r>
              <w:rPr>
                <w:spacing w:val="-5"/>
                <w:sz w:val="20"/>
              </w:rPr>
              <w:t xml:space="preserve"> </w:t>
            </w:r>
            <w:r>
              <w:rPr>
                <w:sz w:val="20"/>
              </w:rPr>
              <w:t>школске</w:t>
            </w:r>
            <w:r>
              <w:rPr>
                <w:spacing w:val="-7"/>
                <w:sz w:val="20"/>
              </w:rPr>
              <w:t xml:space="preserve"> </w:t>
            </w:r>
            <w:r>
              <w:rPr>
                <w:spacing w:val="-2"/>
                <w:sz w:val="20"/>
              </w:rPr>
              <w:t>године</w:t>
            </w:r>
          </w:p>
        </w:tc>
      </w:tr>
      <w:tr w14:paraId="591D6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4EA530BF">
            <w:pPr>
              <w:pStyle w:val="20"/>
              <w:spacing w:line="276" w:lineRule="auto"/>
              <w:ind w:left="309" w:right="299" w:firstLine="2"/>
              <w:jc w:val="center"/>
              <w:rPr>
                <w:sz w:val="20"/>
                <w:lang w:val="sr-Latn-RS"/>
              </w:rPr>
            </w:pPr>
            <w:r>
              <w:rPr>
                <w:sz w:val="20"/>
              </w:rPr>
              <w:t>Вредновање – начин коришћења</w:t>
            </w:r>
            <w:r>
              <w:rPr>
                <w:spacing w:val="-13"/>
                <w:sz w:val="20"/>
              </w:rPr>
              <w:t xml:space="preserve"> </w:t>
            </w:r>
            <w:r>
              <w:rPr>
                <w:sz w:val="20"/>
              </w:rPr>
              <w:t xml:space="preserve">резултата </w:t>
            </w:r>
            <w:r>
              <w:rPr>
                <w:spacing w:val="-2"/>
                <w:sz w:val="20"/>
              </w:rPr>
              <w:t>вредновања</w:t>
            </w:r>
          </w:p>
        </w:tc>
        <w:tc>
          <w:tcPr>
            <w:tcW w:w="7666" w:type="dxa"/>
          </w:tcPr>
          <w:p w14:paraId="7EC3F8AC">
            <w:pPr>
              <w:pStyle w:val="20"/>
              <w:spacing w:before="2"/>
              <w:jc w:val="both"/>
              <w:rPr>
                <w:b/>
                <w:sz w:val="23"/>
              </w:rPr>
            </w:pPr>
          </w:p>
          <w:p w14:paraId="164E8A02">
            <w:pPr>
              <w:pStyle w:val="20"/>
              <w:jc w:val="both"/>
              <w:rPr>
                <w:b/>
                <w:spacing w:val="-2"/>
                <w:lang w:val="sr-Latn-RS"/>
              </w:rPr>
            </w:pPr>
            <w:r>
              <w:rPr>
                <w:sz w:val="20"/>
              </w:rPr>
              <w:t>Усмена</w:t>
            </w:r>
            <w:r>
              <w:rPr>
                <w:spacing w:val="-8"/>
                <w:sz w:val="20"/>
              </w:rPr>
              <w:t xml:space="preserve"> </w:t>
            </w:r>
            <w:r>
              <w:rPr>
                <w:sz w:val="20"/>
              </w:rPr>
              <w:t>и</w:t>
            </w:r>
            <w:r>
              <w:rPr>
                <w:spacing w:val="-9"/>
                <w:sz w:val="20"/>
              </w:rPr>
              <w:t xml:space="preserve"> </w:t>
            </w:r>
            <w:r>
              <w:rPr>
                <w:sz w:val="20"/>
              </w:rPr>
              <w:t>писмена</w:t>
            </w:r>
            <w:r>
              <w:rPr>
                <w:spacing w:val="-5"/>
                <w:sz w:val="20"/>
              </w:rPr>
              <w:t xml:space="preserve"> </w:t>
            </w:r>
            <w:r>
              <w:rPr>
                <w:sz w:val="20"/>
              </w:rPr>
              <w:t>провера</w:t>
            </w:r>
            <w:r>
              <w:rPr>
                <w:spacing w:val="-8"/>
                <w:sz w:val="20"/>
              </w:rPr>
              <w:t xml:space="preserve"> </w:t>
            </w:r>
            <w:r>
              <w:rPr>
                <w:sz w:val="20"/>
              </w:rPr>
              <w:t>постигнућа</w:t>
            </w:r>
            <w:r>
              <w:rPr>
                <w:spacing w:val="-7"/>
                <w:sz w:val="20"/>
              </w:rPr>
              <w:t xml:space="preserve"> </w:t>
            </w:r>
            <w:r>
              <w:rPr>
                <w:sz w:val="20"/>
              </w:rPr>
              <w:t>ученика,</w:t>
            </w:r>
            <w:r>
              <w:rPr>
                <w:spacing w:val="-7"/>
                <w:sz w:val="20"/>
              </w:rPr>
              <w:t xml:space="preserve"> </w:t>
            </w:r>
            <w:r>
              <w:rPr>
                <w:sz w:val="20"/>
              </w:rPr>
              <w:t>вођење</w:t>
            </w:r>
            <w:r>
              <w:rPr>
                <w:spacing w:val="-5"/>
                <w:sz w:val="20"/>
              </w:rPr>
              <w:t xml:space="preserve"> </w:t>
            </w:r>
            <w:r>
              <w:rPr>
                <w:sz w:val="20"/>
              </w:rPr>
              <w:t>педагошке</w:t>
            </w:r>
            <w:r>
              <w:rPr>
                <w:spacing w:val="-6"/>
                <w:sz w:val="20"/>
              </w:rPr>
              <w:t xml:space="preserve"> </w:t>
            </w:r>
            <w:r>
              <w:rPr>
                <w:spacing w:val="-2"/>
                <w:sz w:val="20"/>
              </w:rPr>
              <w:t>документације.</w:t>
            </w:r>
          </w:p>
        </w:tc>
      </w:tr>
      <w:tr w14:paraId="7B52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4" w:type="dxa"/>
            <w:vMerge w:val="restart"/>
            <w:vAlign w:val="center"/>
          </w:tcPr>
          <w:p w14:paraId="73DBBBDE">
            <w:pPr>
              <w:pStyle w:val="8"/>
              <w:spacing w:before="11"/>
              <w:jc w:val="center"/>
              <w:rPr>
                <w:b/>
                <w:spacing w:val="-2"/>
                <w:lang w:val="sr-Latn-RS"/>
              </w:rPr>
            </w:pPr>
            <w:r>
              <w:rPr>
                <w:sz w:val="20"/>
              </w:rPr>
              <w:t>ПЕТИ</w:t>
            </w:r>
            <w:r>
              <w:rPr>
                <w:spacing w:val="-7"/>
                <w:sz w:val="20"/>
              </w:rPr>
              <w:t xml:space="preserve"> </w:t>
            </w:r>
            <w:r>
              <w:rPr>
                <w:spacing w:val="-2"/>
                <w:sz w:val="20"/>
              </w:rPr>
              <w:t>РАЗРЕД</w:t>
            </w:r>
          </w:p>
        </w:tc>
        <w:tc>
          <w:tcPr>
            <w:tcW w:w="7666" w:type="dxa"/>
          </w:tcPr>
          <w:p w14:paraId="61345A4F">
            <w:pPr>
              <w:pStyle w:val="20"/>
              <w:spacing w:before="2"/>
              <w:jc w:val="both"/>
              <w:rPr>
                <w:rFonts w:hint="eastAsia" w:eastAsiaTheme="minorEastAsia"/>
                <w:sz w:val="20"/>
                <w:lang w:val="sr-Latn-RS" w:eastAsia="zh-CN"/>
              </w:rPr>
            </w:pPr>
            <w:r>
              <w:rPr>
                <w:sz w:val="20"/>
              </w:rPr>
              <w:t>Особине</w:t>
            </w:r>
            <w:r>
              <w:rPr>
                <w:spacing w:val="-7"/>
                <w:sz w:val="20"/>
              </w:rPr>
              <w:t xml:space="preserve"> </w:t>
            </w:r>
            <w:r>
              <w:rPr>
                <w:sz w:val="20"/>
              </w:rPr>
              <w:t>живих</w:t>
            </w:r>
            <w:r>
              <w:rPr>
                <w:spacing w:val="-8"/>
                <w:sz w:val="20"/>
              </w:rPr>
              <w:t xml:space="preserve"> </w:t>
            </w:r>
            <w:r>
              <w:rPr>
                <w:sz w:val="20"/>
              </w:rPr>
              <w:t>бића:</w:t>
            </w:r>
            <w:r>
              <w:rPr>
                <w:spacing w:val="-9"/>
                <w:sz w:val="20"/>
              </w:rPr>
              <w:t xml:space="preserve"> </w:t>
            </w:r>
            <w:r>
              <w:rPr>
                <w:sz w:val="20"/>
              </w:rPr>
              <w:t>ћелијска</w:t>
            </w:r>
            <w:r>
              <w:rPr>
                <w:spacing w:val="-8"/>
                <w:sz w:val="20"/>
              </w:rPr>
              <w:t xml:space="preserve"> </w:t>
            </w:r>
            <w:r>
              <w:rPr>
                <w:sz w:val="20"/>
              </w:rPr>
              <w:t>организација,</w:t>
            </w:r>
            <w:r>
              <w:rPr>
                <w:spacing w:val="-7"/>
                <w:sz w:val="20"/>
              </w:rPr>
              <w:t xml:space="preserve"> </w:t>
            </w:r>
            <w:r>
              <w:rPr>
                <w:sz w:val="20"/>
              </w:rPr>
              <w:t>нивои</w:t>
            </w:r>
            <w:r>
              <w:rPr>
                <w:spacing w:val="-9"/>
                <w:sz w:val="20"/>
              </w:rPr>
              <w:t xml:space="preserve"> </w:t>
            </w:r>
            <w:r>
              <w:rPr>
                <w:sz w:val="20"/>
              </w:rPr>
              <w:t>организације</w:t>
            </w:r>
          </w:p>
        </w:tc>
      </w:tr>
      <w:tr w14:paraId="50F66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1EDE15D6">
            <w:pPr>
              <w:pStyle w:val="8"/>
              <w:spacing w:before="11"/>
              <w:jc w:val="both"/>
              <w:rPr>
                <w:b/>
                <w:spacing w:val="-2"/>
                <w:lang w:val="sr-Latn-RS"/>
              </w:rPr>
            </w:pPr>
          </w:p>
        </w:tc>
        <w:tc>
          <w:tcPr>
            <w:tcW w:w="7666" w:type="dxa"/>
          </w:tcPr>
          <w:p w14:paraId="27C1C989">
            <w:pPr>
              <w:pStyle w:val="20"/>
              <w:jc w:val="both"/>
              <w:rPr>
                <w:sz w:val="20"/>
                <w:lang w:val="sr-Latn-RS"/>
              </w:rPr>
            </w:pPr>
            <w:r>
              <w:rPr>
                <w:sz w:val="20"/>
              </w:rPr>
              <w:t>Особине</w:t>
            </w:r>
            <w:r>
              <w:rPr>
                <w:spacing w:val="-5"/>
                <w:sz w:val="20"/>
              </w:rPr>
              <w:t xml:space="preserve"> </w:t>
            </w:r>
            <w:r>
              <w:rPr>
                <w:sz w:val="20"/>
              </w:rPr>
              <w:t>живих</w:t>
            </w:r>
            <w:r>
              <w:rPr>
                <w:spacing w:val="-5"/>
                <w:sz w:val="20"/>
              </w:rPr>
              <w:t xml:space="preserve"> </w:t>
            </w:r>
            <w:r>
              <w:rPr>
                <w:sz w:val="20"/>
              </w:rPr>
              <w:t>бића:</w:t>
            </w:r>
            <w:r>
              <w:rPr>
                <w:spacing w:val="-6"/>
                <w:sz w:val="20"/>
              </w:rPr>
              <w:t xml:space="preserve"> </w:t>
            </w:r>
            <w:r>
              <w:rPr>
                <w:sz w:val="20"/>
              </w:rPr>
              <w:t>исхрана</w:t>
            </w:r>
            <w:r>
              <w:rPr>
                <w:spacing w:val="-7"/>
                <w:sz w:val="20"/>
              </w:rPr>
              <w:t xml:space="preserve"> </w:t>
            </w:r>
            <w:r>
              <w:rPr>
                <w:sz w:val="20"/>
              </w:rPr>
              <w:t>и</w:t>
            </w:r>
            <w:r>
              <w:rPr>
                <w:spacing w:val="-8"/>
                <w:sz w:val="20"/>
              </w:rPr>
              <w:t xml:space="preserve"> </w:t>
            </w:r>
            <w:r>
              <w:rPr>
                <w:spacing w:val="-2"/>
                <w:sz w:val="20"/>
              </w:rPr>
              <w:t>дисање</w:t>
            </w:r>
          </w:p>
        </w:tc>
      </w:tr>
      <w:tr w14:paraId="6773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6211EDDC">
            <w:pPr>
              <w:pStyle w:val="8"/>
              <w:spacing w:before="11"/>
              <w:jc w:val="both"/>
              <w:rPr>
                <w:b/>
                <w:spacing w:val="-2"/>
                <w:lang w:val="sr-Latn-RS"/>
              </w:rPr>
            </w:pPr>
          </w:p>
        </w:tc>
        <w:tc>
          <w:tcPr>
            <w:tcW w:w="7666" w:type="dxa"/>
          </w:tcPr>
          <w:p w14:paraId="4C147D05">
            <w:pPr>
              <w:pStyle w:val="20"/>
              <w:jc w:val="both"/>
              <w:rPr>
                <w:sz w:val="20"/>
                <w:lang w:val="sr-Latn-RS"/>
              </w:rPr>
            </w:pPr>
            <w:r>
              <w:rPr>
                <w:sz w:val="20"/>
              </w:rPr>
              <w:t>Особине</w:t>
            </w:r>
            <w:r>
              <w:rPr>
                <w:spacing w:val="-7"/>
                <w:sz w:val="20"/>
              </w:rPr>
              <w:t xml:space="preserve"> </w:t>
            </w:r>
            <w:r>
              <w:rPr>
                <w:sz w:val="20"/>
              </w:rPr>
              <w:t>живих</w:t>
            </w:r>
            <w:r>
              <w:rPr>
                <w:spacing w:val="-8"/>
                <w:sz w:val="20"/>
              </w:rPr>
              <w:t xml:space="preserve"> </w:t>
            </w:r>
            <w:r>
              <w:rPr>
                <w:sz w:val="20"/>
              </w:rPr>
              <w:t>бића:</w:t>
            </w:r>
            <w:r>
              <w:rPr>
                <w:spacing w:val="-9"/>
                <w:sz w:val="20"/>
              </w:rPr>
              <w:t xml:space="preserve"> </w:t>
            </w:r>
            <w:r>
              <w:rPr>
                <w:sz w:val="20"/>
              </w:rPr>
              <w:t>надражљивост,</w:t>
            </w:r>
            <w:r>
              <w:rPr>
                <w:spacing w:val="-9"/>
                <w:sz w:val="20"/>
              </w:rPr>
              <w:t xml:space="preserve"> </w:t>
            </w:r>
            <w:r>
              <w:rPr>
                <w:sz w:val="20"/>
              </w:rPr>
              <w:t>размножавање</w:t>
            </w:r>
            <w:r>
              <w:rPr>
                <w:spacing w:val="-8"/>
                <w:sz w:val="20"/>
              </w:rPr>
              <w:t xml:space="preserve"> </w:t>
            </w:r>
            <w:r>
              <w:rPr>
                <w:sz w:val="20"/>
              </w:rPr>
              <w:t>и</w:t>
            </w:r>
            <w:r>
              <w:rPr>
                <w:spacing w:val="-8"/>
                <w:sz w:val="20"/>
              </w:rPr>
              <w:t xml:space="preserve"> </w:t>
            </w:r>
            <w:r>
              <w:rPr>
                <w:spacing w:val="-2"/>
                <w:sz w:val="20"/>
              </w:rPr>
              <w:t>излучивање</w:t>
            </w:r>
          </w:p>
        </w:tc>
      </w:tr>
      <w:tr w14:paraId="26D3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3AC30024">
            <w:pPr>
              <w:pStyle w:val="8"/>
              <w:spacing w:before="11"/>
              <w:jc w:val="both"/>
              <w:rPr>
                <w:b/>
                <w:spacing w:val="-2"/>
                <w:lang w:val="sr-Latn-RS"/>
              </w:rPr>
            </w:pPr>
          </w:p>
        </w:tc>
        <w:tc>
          <w:tcPr>
            <w:tcW w:w="7666" w:type="dxa"/>
          </w:tcPr>
          <w:p w14:paraId="23CDB872">
            <w:pPr>
              <w:pStyle w:val="20"/>
              <w:jc w:val="both"/>
              <w:rPr>
                <w:rFonts w:hint="eastAsia" w:eastAsiaTheme="minorEastAsia"/>
                <w:sz w:val="20"/>
                <w:lang w:val="sr-Cyrl-RS" w:eastAsia="zh-CN"/>
              </w:rPr>
            </w:pPr>
            <w:r>
              <w:rPr>
                <w:sz w:val="20"/>
              </w:rPr>
              <w:t>Особине</w:t>
            </w:r>
            <w:r>
              <w:rPr>
                <w:spacing w:val="-5"/>
                <w:sz w:val="20"/>
              </w:rPr>
              <w:t xml:space="preserve"> </w:t>
            </w:r>
            <w:r>
              <w:rPr>
                <w:sz w:val="20"/>
              </w:rPr>
              <w:t>живих</w:t>
            </w:r>
            <w:r>
              <w:rPr>
                <w:spacing w:val="-5"/>
                <w:sz w:val="20"/>
              </w:rPr>
              <w:t xml:space="preserve"> </w:t>
            </w:r>
            <w:r>
              <w:rPr>
                <w:sz w:val="20"/>
              </w:rPr>
              <w:t>бића:</w:t>
            </w:r>
            <w:r>
              <w:rPr>
                <w:spacing w:val="-6"/>
                <w:sz w:val="20"/>
              </w:rPr>
              <w:t xml:space="preserve"> </w:t>
            </w:r>
            <w:r>
              <w:rPr>
                <w:sz w:val="20"/>
                <w:lang w:val="sr-Cyrl-RS"/>
              </w:rPr>
              <w:t>раст и развиће, дужина живота</w:t>
            </w:r>
          </w:p>
        </w:tc>
      </w:tr>
      <w:tr w14:paraId="3DE53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36270DF9">
            <w:pPr>
              <w:pStyle w:val="8"/>
              <w:spacing w:before="11"/>
              <w:jc w:val="both"/>
              <w:rPr>
                <w:b/>
                <w:spacing w:val="-2"/>
                <w:lang w:val="sr-Latn-RS"/>
              </w:rPr>
            </w:pPr>
          </w:p>
        </w:tc>
        <w:tc>
          <w:tcPr>
            <w:tcW w:w="7666" w:type="dxa"/>
          </w:tcPr>
          <w:p w14:paraId="02EC8EE6">
            <w:pPr>
              <w:pStyle w:val="20"/>
              <w:jc w:val="both"/>
              <w:rPr>
                <w:rFonts w:hint="eastAsia" w:eastAsiaTheme="minorEastAsia"/>
                <w:sz w:val="20"/>
                <w:lang w:val="sr-Cyrl-RS" w:eastAsia="zh-CN"/>
              </w:rPr>
            </w:pPr>
            <w:r>
              <w:rPr>
                <w:sz w:val="20"/>
              </w:rPr>
              <w:t>Живо</w:t>
            </w:r>
            <w:r>
              <w:rPr>
                <w:sz w:val="20"/>
                <w:lang w:val="sr-Cyrl-RS"/>
              </w:rPr>
              <w:t>тна средина</w:t>
            </w:r>
          </w:p>
        </w:tc>
      </w:tr>
      <w:tr w14:paraId="1F08C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546A9DDE">
            <w:pPr>
              <w:pStyle w:val="8"/>
              <w:spacing w:before="11"/>
              <w:jc w:val="both"/>
              <w:rPr>
                <w:b/>
                <w:spacing w:val="-2"/>
                <w:lang w:val="sr-Latn-RS"/>
              </w:rPr>
            </w:pPr>
          </w:p>
        </w:tc>
        <w:tc>
          <w:tcPr>
            <w:tcW w:w="7666" w:type="dxa"/>
          </w:tcPr>
          <w:p w14:paraId="6D998C33">
            <w:pPr>
              <w:pStyle w:val="20"/>
              <w:jc w:val="both"/>
              <w:rPr>
                <w:sz w:val="20"/>
                <w:lang w:val="sr-Latn-RS"/>
              </w:rPr>
            </w:pPr>
            <w:r>
              <w:rPr>
                <w:sz w:val="20"/>
              </w:rPr>
              <w:t>Наслеђивање</w:t>
            </w:r>
            <w:r>
              <w:rPr>
                <w:spacing w:val="-8"/>
                <w:sz w:val="20"/>
              </w:rPr>
              <w:t xml:space="preserve"> </w:t>
            </w:r>
            <w:r>
              <w:rPr>
                <w:sz w:val="20"/>
              </w:rPr>
              <w:t>и</w:t>
            </w:r>
            <w:r>
              <w:rPr>
                <w:spacing w:val="-10"/>
                <w:sz w:val="20"/>
              </w:rPr>
              <w:t xml:space="preserve"> </w:t>
            </w:r>
            <w:r>
              <w:rPr>
                <w:spacing w:val="-2"/>
                <w:sz w:val="20"/>
              </w:rPr>
              <w:t>еволуција</w:t>
            </w:r>
          </w:p>
        </w:tc>
      </w:tr>
      <w:tr w14:paraId="14A5A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7AA7FCCE">
            <w:pPr>
              <w:pStyle w:val="8"/>
              <w:spacing w:before="11"/>
              <w:jc w:val="both"/>
              <w:rPr>
                <w:b/>
                <w:spacing w:val="-2"/>
                <w:lang w:val="sr-Latn-RS"/>
              </w:rPr>
            </w:pPr>
          </w:p>
        </w:tc>
        <w:tc>
          <w:tcPr>
            <w:tcW w:w="7666" w:type="dxa"/>
          </w:tcPr>
          <w:p w14:paraId="22D13F40">
            <w:pPr>
              <w:pStyle w:val="20"/>
              <w:jc w:val="both"/>
              <w:rPr>
                <w:b/>
                <w:sz w:val="20"/>
                <w:lang w:val="sr-Latn-RS"/>
              </w:rPr>
            </w:pPr>
            <w:r>
              <w:rPr>
                <w:sz w:val="20"/>
              </w:rPr>
              <w:t>Порекло</w:t>
            </w:r>
            <w:r>
              <w:rPr>
                <w:spacing w:val="-7"/>
                <w:sz w:val="20"/>
              </w:rPr>
              <w:t xml:space="preserve"> </w:t>
            </w:r>
            <w:r>
              <w:rPr>
                <w:sz w:val="20"/>
              </w:rPr>
              <w:t>и</w:t>
            </w:r>
            <w:r>
              <w:rPr>
                <w:spacing w:val="-8"/>
                <w:sz w:val="20"/>
              </w:rPr>
              <w:t xml:space="preserve"> </w:t>
            </w:r>
            <w:r>
              <w:rPr>
                <w:sz w:val="20"/>
              </w:rPr>
              <w:t>разноврсност</w:t>
            </w:r>
            <w:r>
              <w:rPr>
                <w:spacing w:val="-8"/>
                <w:sz w:val="20"/>
              </w:rPr>
              <w:t xml:space="preserve"> </w:t>
            </w:r>
            <w:r>
              <w:rPr>
                <w:spacing w:val="-2"/>
                <w:sz w:val="20"/>
              </w:rPr>
              <w:t>живота</w:t>
            </w:r>
          </w:p>
        </w:tc>
      </w:tr>
      <w:tr w14:paraId="054D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0677245C">
            <w:pPr>
              <w:pStyle w:val="8"/>
              <w:spacing w:before="11"/>
              <w:jc w:val="both"/>
              <w:rPr>
                <w:b/>
                <w:spacing w:val="-2"/>
                <w:lang w:val="sr-Latn-RS"/>
              </w:rPr>
            </w:pPr>
          </w:p>
        </w:tc>
        <w:tc>
          <w:tcPr>
            <w:tcW w:w="7666" w:type="dxa"/>
          </w:tcPr>
          <w:p w14:paraId="3D287507">
            <w:pPr>
              <w:pStyle w:val="20"/>
              <w:jc w:val="both"/>
              <w:rPr>
                <w:b/>
                <w:sz w:val="20"/>
                <w:lang w:val="sr-Latn-RS"/>
              </w:rPr>
            </w:pPr>
            <w:r>
              <w:rPr>
                <w:sz w:val="20"/>
              </w:rPr>
              <w:t>Човек</w:t>
            </w:r>
            <w:r>
              <w:rPr>
                <w:spacing w:val="-5"/>
                <w:sz w:val="20"/>
              </w:rPr>
              <w:t xml:space="preserve"> </w:t>
            </w:r>
            <w:r>
              <w:rPr>
                <w:sz w:val="20"/>
              </w:rPr>
              <w:t>и</w:t>
            </w:r>
            <w:r>
              <w:rPr>
                <w:spacing w:val="-5"/>
                <w:sz w:val="20"/>
              </w:rPr>
              <w:t xml:space="preserve"> </w:t>
            </w:r>
            <w:r>
              <w:rPr>
                <w:spacing w:val="-2"/>
                <w:sz w:val="20"/>
              </w:rPr>
              <w:t>здравље</w:t>
            </w:r>
          </w:p>
        </w:tc>
      </w:tr>
      <w:tr w14:paraId="61708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restart"/>
            <w:vAlign w:val="center"/>
          </w:tcPr>
          <w:p w14:paraId="7B037395">
            <w:pPr>
              <w:pStyle w:val="8"/>
              <w:spacing w:before="11"/>
              <w:jc w:val="both"/>
              <w:rPr>
                <w:b/>
                <w:spacing w:val="-2"/>
                <w:lang w:val="sr-Latn-RS"/>
              </w:rPr>
            </w:pPr>
            <w:r>
              <w:rPr>
                <w:sz w:val="20"/>
              </w:rPr>
              <w:t>ШЕСТИ</w:t>
            </w:r>
            <w:r>
              <w:rPr>
                <w:spacing w:val="-9"/>
                <w:sz w:val="20"/>
              </w:rPr>
              <w:t xml:space="preserve"> </w:t>
            </w:r>
            <w:r>
              <w:rPr>
                <w:spacing w:val="-2"/>
                <w:sz w:val="20"/>
              </w:rPr>
              <w:t>РАЗРЕД</w:t>
            </w:r>
          </w:p>
        </w:tc>
        <w:tc>
          <w:tcPr>
            <w:tcW w:w="7666" w:type="dxa"/>
          </w:tcPr>
          <w:p w14:paraId="55799CF7">
            <w:pPr>
              <w:pStyle w:val="20"/>
              <w:jc w:val="both"/>
              <w:rPr>
                <w:sz w:val="20"/>
                <w:lang w:val="sr-Cyrl-RS"/>
              </w:rPr>
            </w:pPr>
            <w:r>
              <w:rPr>
                <w:sz w:val="20"/>
                <w:lang w:val="sr-Cyrl-RS"/>
              </w:rPr>
              <w:t>Грађа организма, грађа ћелије</w:t>
            </w:r>
          </w:p>
        </w:tc>
      </w:tr>
      <w:tr w14:paraId="027C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vAlign w:val="center"/>
          </w:tcPr>
          <w:p w14:paraId="051CD65E">
            <w:pPr>
              <w:pStyle w:val="8"/>
              <w:spacing w:before="11"/>
              <w:jc w:val="center"/>
              <w:rPr>
                <w:b/>
                <w:spacing w:val="-2"/>
                <w:lang w:val="sr-Latn-RS"/>
              </w:rPr>
            </w:pPr>
          </w:p>
        </w:tc>
        <w:tc>
          <w:tcPr>
            <w:tcW w:w="7666" w:type="dxa"/>
          </w:tcPr>
          <w:p w14:paraId="74F3CB13">
            <w:pPr>
              <w:pStyle w:val="20"/>
              <w:jc w:val="both"/>
              <w:rPr>
                <w:spacing w:val="-2"/>
                <w:lang w:val="sr-Cyrl-RS"/>
              </w:rPr>
            </w:pPr>
            <w:r>
              <w:rPr>
                <w:spacing w:val="-2"/>
                <w:lang w:val="sr-Cyrl-RS"/>
              </w:rPr>
              <w:t>Грађа биљака</w:t>
            </w:r>
          </w:p>
        </w:tc>
      </w:tr>
      <w:tr w14:paraId="15895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2D28BB8B">
            <w:pPr>
              <w:pStyle w:val="8"/>
              <w:spacing w:before="11"/>
              <w:jc w:val="both"/>
              <w:rPr>
                <w:b/>
                <w:spacing w:val="-2"/>
                <w:lang w:val="sr-Latn-RS"/>
              </w:rPr>
            </w:pPr>
          </w:p>
        </w:tc>
        <w:tc>
          <w:tcPr>
            <w:tcW w:w="7666" w:type="dxa"/>
          </w:tcPr>
          <w:p w14:paraId="71147CC6">
            <w:pPr>
              <w:pStyle w:val="20"/>
              <w:jc w:val="both"/>
              <w:rPr>
                <w:bCs/>
                <w:spacing w:val="-2"/>
                <w:lang w:val="sr-Cyrl-RS"/>
              </w:rPr>
            </w:pPr>
            <w:r>
              <w:rPr>
                <w:bCs/>
                <w:spacing w:val="-2"/>
                <w:lang w:val="sr-Cyrl-RS"/>
              </w:rPr>
              <w:t>Исхрана, варење, дисање</w:t>
            </w:r>
          </w:p>
        </w:tc>
      </w:tr>
      <w:tr w14:paraId="64A3F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1F203E4F">
            <w:pPr>
              <w:pStyle w:val="8"/>
              <w:spacing w:before="11"/>
              <w:jc w:val="both"/>
              <w:rPr>
                <w:b/>
                <w:spacing w:val="-2"/>
                <w:lang w:val="sr-Latn-RS"/>
              </w:rPr>
            </w:pPr>
          </w:p>
        </w:tc>
        <w:tc>
          <w:tcPr>
            <w:tcW w:w="7666" w:type="dxa"/>
          </w:tcPr>
          <w:p w14:paraId="6DEAD133">
            <w:pPr>
              <w:pStyle w:val="20"/>
              <w:jc w:val="both"/>
              <w:rPr>
                <w:bCs/>
                <w:spacing w:val="-2"/>
                <w:lang w:val="sr-Cyrl-RS"/>
              </w:rPr>
            </w:pPr>
            <w:r>
              <w:rPr>
                <w:bCs/>
                <w:spacing w:val="-2"/>
                <w:lang w:val="sr-Cyrl-RS"/>
              </w:rPr>
              <w:t>Транспорт супстанци</w:t>
            </w:r>
          </w:p>
        </w:tc>
      </w:tr>
      <w:tr w14:paraId="348D7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52666139">
            <w:pPr>
              <w:pStyle w:val="8"/>
              <w:spacing w:before="11"/>
              <w:jc w:val="both"/>
              <w:rPr>
                <w:b/>
                <w:spacing w:val="-2"/>
                <w:lang w:val="sr-Latn-RS"/>
              </w:rPr>
            </w:pPr>
          </w:p>
        </w:tc>
        <w:tc>
          <w:tcPr>
            <w:tcW w:w="7666" w:type="dxa"/>
          </w:tcPr>
          <w:p w14:paraId="3A97E782">
            <w:pPr>
              <w:pStyle w:val="20"/>
              <w:ind w:left="0" w:leftChars="0" w:firstLine="0" w:firstLineChars="0"/>
              <w:jc w:val="left"/>
              <w:rPr>
                <w:bCs/>
                <w:spacing w:val="-2"/>
                <w:lang w:val="en-GB"/>
              </w:rPr>
            </w:pPr>
            <w:r>
              <w:rPr>
                <w:sz w:val="20"/>
                <w:lang w:val="sr-Cyrl-RS"/>
              </w:rPr>
              <w:t xml:space="preserve">  Кретање (мишићи, скелет)</w:t>
            </w:r>
          </w:p>
        </w:tc>
      </w:tr>
      <w:tr w14:paraId="245D2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35BCF232">
            <w:pPr>
              <w:pStyle w:val="8"/>
              <w:spacing w:before="11"/>
              <w:jc w:val="both"/>
              <w:rPr>
                <w:b/>
                <w:spacing w:val="-2"/>
                <w:lang w:val="sr-Latn-RS"/>
              </w:rPr>
            </w:pPr>
          </w:p>
        </w:tc>
        <w:tc>
          <w:tcPr>
            <w:tcW w:w="7666" w:type="dxa"/>
          </w:tcPr>
          <w:p w14:paraId="1A882EA1">
            <w:pPr>
              <w:pStyle w:val="20"/>
              <w:ind w:left="0" w:leftChars="0" w:firstLine="0" w:firstLineChars="0"/>
              <w:jc w:val="left"/>
              <w:rPr>
                <w:bCs/>
                <w:spacing w:val="-2"/>
                <w:lang w:val="en-GB"/>
              </w:rPr>
            </w:pPr>
            <w:r>
              <w:rPr>
                <w:sz w:val="20"/>
                <w:lang w:val="sr-Cyrl-RS"/>
              </w:rPr>
              <w:t xml:space="preserve">  Биоценоза, популација, ланци исхране</w:t>
            </w:r>
          </w:p>
        </w:tc>
      </w:tr>
      <w:tr w14:paraId="2DBB1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5DE9E5B3">
            <w:pPr>
              <w:pStyle w:val="8"/>
              <w:spacing w:before="11"/>
              <w:jc w:val="both"/>
              <w:rPr>
                <w:b/>
                <w:spacing w:val="-2"/>
                <w:lang w:val="sr-Latn-RS"/>
              </w:rPr>
            </w:pPr>
          </w:p>
        </w:tc>
        <w:tc>
          <w:tcPr>
            <w:tcW w:w="7666" w:type="dxa"/>
          </w:tcPr>
          <w:p w14:paraId="4DC741AB">
            <w:pPr>
              <w:pStyle w:val="20"/>
              <w:ind w:left="0" w:leftChars="0" w:firstLine="100" w:firstLineChars="50"/>
              <w:jc w:val="left"/>
              <w:rPr>
                <w:bCs/>
                <w:spacing w:val="-2"/>
                <w:lang w:val="en-GB"/>
              </w:rPr>
            </w:pPr>
            <w:r>
              <w:rPr>
                <w:sz w:val="20"/>
                <w:lang w:val="sr-Cyrl-RS"/>
              </w:rPr>
              <w:t>Еколошки фактори</w:t>
            </w:r>
          </w:p>
        </w:tc>
      </w:tr>
      <w:tr w14:paraId="28E4A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6A7609A3">
            <w:pPr>
              <w:pStyle w:val="8"/>
              <w:spacing w:before="11"/>
              <w:jc w:val="both"/>
              <w:rPr>
                <w:b/>
                <w:spacing w:val="-2"/>
                <w:lang w:val="sr-Latn-RS"/>
              </w:rPr>
            </w:pPr>
          </w:p>
        </w:tc>
        <w:tc>
          <w:tcPr>
            <w:tcW w:w="7666" w:type="dxa"/>
          </w:tcPr>
          <w:p w14:paraId="19BF18E6">
            <w:pPr>
              <w:pStyle w:val="20"/>
              <w:ind w:left="0" w:leftChars="0" w:firstLine="0" w:firstLineChars="0"/>
              <w:jc w:val="left"/>
              <w:rPr>
                <w:bCs/>
                <w:spacing w:val="-2"/>
                <w:lang w:val="en-GB"/>
              </w:rPr>
            </w:pPr>
            <w:r>
              <w:rPr>
                <w:sz w:val="20"/>
                <w:lang w:val="sr-Cyrl-RS"/>
              </w:rPr>
              <w:t xml:space="preserve">  Наследни материјал, природна и вештачка селекција</w:t>
            </w:r>
          </w:p>
        </w:tc>
      </w:tr>
      <w:tr w14:paraId="29CBF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418C97D5">
            <w:pPr>
              <w:pStyle w:val="8"/>
              <w:spacing w:before="11"/>
              <w:jc w:val="both"/>
              <w:rPr>
                <w:b/>
                <w:spacing w:val="-2"/>
                <w:lang w:val="sr-Latn-RS"/>
              </w:rPr>
            </w:pPr>
          </w:p>
        </w:tc>
        <w:tc>
          <w:tcPr>
            <w:tcW w:w="7666" w:type="dxa"/>
          </w:tcPr>
          <w:p w14:paraId="4A47F19D">
            <w:pPr>
              <w:pStyle w:val="20"/>
              <w:ind w:left="0" w:leftChars="0" w:firstLine="100" w:firstLineChars="50"/>
              <w:jc w:val="left"/>
              <w:rPr>
                <w:bCs/>
                <w:spacing w:val="-2"/>
                <w:lang w:val="en-GB"/>
              </w:rPr>
            </w:pPr>
            <w:r>
              <w:rPr>
                <w:sz w:val="20"/>
                <w:lang w:val="sr-Cyrl-RS"/>
              </w:rPr>
              <w:t>Човек и здравље</w:t>
            </w:r>
          </w:p>
        </w:tc>
      </w:tr>
      <w:tr w14:paraId="467B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restart"/>
            <w:vAlign w:val="center"/>
          </w:tcPr>
          <w:p w14:paraId="7AE52C46">
            <w:pPr>
              <w:pStyle w:val="8"/>
              <w:spacing w:before="11"/>
              <w:jc w:val="center"/>
              <w:rPr>
                <w:b/>
                <w:spacing w:val="-2"/>
                <w:lang w:val="sr-Latn-RS"/>
              </w:rPr>
            </w:pPr>
            <w:r>
              <w:rPr>
                <w:sz w:val="20"/>
              </w:rPr>
              <w:t>СЕДМИ</w:t>
            </w:r>
            <w:r>
              <w:rPr>
                <w:spacing w:val="-10"/>
                <w:sz w:val="20"/>
              </w:rPr>
              <w:t xml:space="preserve"> </w:t>
            </w:r>
            <w:r>
              <w:rPr>
                <w:spacing w:val="-2"/>
                <w:sz w:val="20"/>
              </w:rPr>
              <w:t>РАЗРЕД</w:t>
            </w:r>
          </w:p>
        </w:tc>
        <w:tc>
          <w:tcPr>
            <w:tcW w:w="7666" w:type="dxa"/>
          </w:tcPr>
          <w:p w14:paraId="75E92248">
            <w:pPr>
              <w:pStyle w:val="20"/>
              <w:spacing w:before="60"/>
              <w:jc w:val="left"/>
              <w:rPr>
                <w:sz w:val="20"/>
                <w:lang w:val="sr-Latn-RS"/>
              </w:rPr>
            </w:pPr>
            <w:r>
              <w:rPr>
                <w:sz w:val="20"/>
                <w:lang w:val="sr-Cyrl-RS"/>
              </w:rPr>
              <w:t>Грађа ћелије, деоба ћелије</w:t>
            </w:r>
          </w:p>
        </w:tc>
      </w:tr>
      <w:tr w14:paraId="3259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24FDA66E">
            <w:pPr>
              <w:pStyle w:val="8"/>
              <w:spacing w:before="11"/>
              <w:jc w:val="both"/>
              <w:rPr>
                <w:b/>
                <w:spacing w:val="-2"/>
                <w:lang w:val="sr-Latn-RS"/>
              </w:rPr>
            </w:pPr>
          </w:p>
        </w:tc>
        <w:tc>
          <w:tcPr>
            <w:tcW w:w="7666" w:type="dxa"/>
          </w:tcPr>
          <w:p w14:paraId="6BFD3790">
            <w:pPr>
              <w:pStyle w:val="20"/>
              <w:spacing w:before="2"/>
              <w:jc w:val="left"/>
              <w:rPr>
                <w:sz w:val="20"/>
                <w:lang w:val="sr-Latn-RS"/>
              </w:rPr>
            </w:pPr>
            <w:r>
              <w:rPr>
                <w:sz w:val="20"/>
                <w:lang w:val="sr-Cyrl-RS"/>
              </w:rPr>
              <w:t>Правила наслеђивања, наслеђивање пола</w:t>
            </w:r>
          </w:p>
        </w:tc>
      </w:tr>
      <w:tr w14:paraId="17C67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23AF1F09">
            <w:pPr>
              <w:pStyle w:val="8"/>
              <w:spacing w:before="11"/>
              <w:jc w:val="both"/>
              <w:rPr>
                <w:b/>
                <w:spacing w:val="-2"/>
                <w:lang w:val="sr-Latn-RS"/>
              </w:rPr>
            </w:pPr>
          </w:p>
        </w:tc>
        <w:tc>
          <w:tcPr>
            <w:tcW w:w="7666" w:type="dxa"/>
          </w:tcPr>
          <w:p w14:paraId="69B67077">
            <w:pPr>
              <w:pStyle w:val="20"/>
              <w:jc w:val="left"/>
              <w:rPr>
                <w:sz w:val="20"/>
                <w:lang w:val="sr-Latn-RS"/>
              </w:rPr>
            </w:pPr>
            <w:r>
              <w:rPr>
                <w:sz w:val="20"/>
                <w:lang w:val="sr-Cyrl-RS"/>
              </w:rPr>
              <w:t>Нивои организације и грађа тела</w:t>
            </w:r>
          </w:p>
        </w:tc>
      </w:tr>
      <w:tr w14:paraId="13A4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27256CC2">
            <w:pPr>
              <w:pStyle w:val="8"/>
              <w:spacing w:before="11"/>
              <w:jc w:val="both"/>
              <w:rPr>
                <w:b/>
                <w:spacing w:val="-2"/>
                <w:lang w:val="sr-Latn-RS"/>
              </w:rPr>
            </w:pPr>
          </w:p>
        </w:tc>
        <w:tc>
          <w:tcPr>
            <w:tcW w:w="7666" w:type="dxa"/>
          </w:tcPr>
          <w:p w14:paraId="7C69426A">
            <w:pPr>
              <w:pStyle w:val="20"/>
              <w:jc w:val="left"/>
              <w:rPr>
                <w:sz w:val="20"/>
                <w:lang w:val="sr-Latn-RS"/>
              </w:rPr>
            </w:pPr>
            <w:r>
              <w:rPr>
                <w:sz w:val="20"/>
                <w:lang w:val="sr-Cyrl-RS"/>
              </w:rPr>
              <w:t>Једноћелијске еукарије</w:t>
            </w:r>
          </w:p>
        </w:tc>
      </w:tr>
      <w:tr w14:paraId="099EB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7BA63173">
            <w:pPr>
              <w:pStyle w:val="8"/>
              <w:spacing w:before="11"/>
              <w:jc w:val="both"/>
              <w:rPr>
                <w:b/>
                <w:spacing w:val="-2"/>
                <w:lang w:val="sr-Latn-RS"/>
              </w:rPr>
            </w:pPr>
          </w:p>
        </w:tc>
        <w:tc>
          <w:tcPr>
            <w:tcW w:w="7666" w:type="dxa"/>
          </w:tcPr>
          <w:p w14:paraId="4189E499">
            <w:pPr>
              <w:pStyle w:val="20"/>
              <w:jc w:val="left"/>
              <w:rPr>
                <w:sz w:val="20"/>
                <w:lang w:val="sr-Latn-RS"/>
              </w:rPr>
            </w:pPr>
            <w:r>
              <w:rPr>
                <w:sz w:val="20"/>
                <w:lang w:val="sr-Cyrl-RS"/>
              </w:rPr>
              <w:t>Животни птоцеси код биљака</w:t>
            </w:r>
          </w:p>
        </w:tc>
      </w:tr>
      <w:tr w14:paraId="15DC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685FBD28">
            <w:pPr>
              <w:pStyle w:val="8"/>
              <w:spacing w:before="11"/>
              <w:jc w:val="both"/>
              <w:rPr>
                <w:b/>
                <w:spacing w:val="-2"/>
                <w:lang w:val="sr-Latn-RS"/>
              </w:rPr>
            </w:pPr>
          </w:p>
        </w:tc>
        <w:tc>
          <w:tcPr>
            <w:tcW w:w="7666" w:type="dxa"/>
          </w:tcPr>
          <w:p w14:paraId="3E496C2A">
            <w:pPr>
              <w:pStyle w:val="20"/>
              <w:jc w:val="left"/>
              <w:rPr>
                <w:sz w:val="20"/>
                <w:lang w:val="sr-Latn-RS"/>
              </w:rPr>
            </w:pPr>
            <w:r>
              <w:rPr>
                <w:sz w:val="20"/>
                <w:lang w:val="sr-Cyrl-RS"/>
              </w:rPr>
              <w:t>Чула, нервни систем</w:t>
            </w:r>
          </w:p>
        </w:tc>
      </w:tr>
      <w:tr w14:paraId="1D78C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3C93AB9A">
            <w:pPr>
              <w:pStyle w:val="8"/>
              <w:spacing w:before="11"/>
              <w:jc w:val="both"/>
              <w:rPr>
                <w:b/>
                <w:spacing w:val="-2"/>
                <w:lang w:val="sr-Latn-RS"/>
              </w:rPr>
            </w:pPr>
          </w:p>
        </w:tc>
        <w:tc>
          <w:tcPr>
            <w:tcW w:w="7666" w:type="dxa"/>
          </w:tcPr>
          <w:p w14:paraId="5DAA7D64">
            <w:pPr>
              <w:pStyle w:val="20"/>
              <w:jc w:val="left"/>
              <w:rPr>
                <w:sz w:val="20"/>
                <w:lang w:val="sr-Latn-RS"/>
              </w:rPr>
            </w:pPr>
            <w:r>
              <w:rPr>
                <w:sz w:val="20"/>
                <w:lang w:val="sr-Cyrl-RS"/>
              </w:rPr>
              <w:t>Транспорт супстанци</w:t>
            </w:r>
          </w:p>
        </w:tc>
      </w:tr>
      <w:tr w14:paraId="5BE2F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4446A402">
            <w:pPr>
              <w:pStyle w:val="8"/>
              <w:spacing w:before="11"/>
              <w:jc w:val="both"/>
              <w:rPr>
                <w:b/>
                <w:spacing w:val="-2"/>
                <w:lang w:val="sr-Latn-RS"/>
              </w:rPr>
            </w:pPr>
          </w:p>
        </w:tc>
        <w:tc>
          <w:tcPr>
            <w:tcW w:w="7666" w:type="dxa"/>
          </w:tcPr>
          <w:p w14:paraId="02C83FD2">
            <w:pPr>
              <w:pStyle w:val="20"/>
              <w:jc w:val="left"/>
              <w:rPr>
                <w:sz w:val="20"/>
                <w:lang w:val="sr-Latn-RS"/>
              </w:rPr>
            </w:pPr>
            <w:r>
              <w:rPr>
                <w:sz w:val="20"/>
                <w:lang w:val="sr-Cyrl-RS"/>
              </w:rPr>
              <w:t>Биоми, еколошки фактори, биодиверзитет</w:t>
            </w:r>
          </w:p>
        </w:tc>
      </w:tr>
      <w:tr w14:paraId="1A0EF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4D9EAB7B">
            <w:pPr>
              <w:pStyle w:val="8"/>
              <w:spacing w:before="11"/>
              <w:jc w:val="both"/>
              <w:rPr>
                <w:b/>
                <w:spacing w:val="-2"/>
                <w:lang w:val="sr-Latn-RS"/>
              </w:rPr>
            </w:pPr>
          </w:p>
        </w:tc>
        <w:tc>
          <w:tcPr>
            <w:tcW w:w="7666" w:type="dxa"/>
          </w:tcPr>
          <w:p w14:paraId="6F3C7EC0">
            <w:pPr>
              <w:pStyle w:val="20"/>
              <w:jc w:val="left"/>
              <w:rPr>
                <w:sz w:val="20"/>
                <w:lang w:val="sr-Latn-RS"/>
              </w:rPr>
            </w:pPr>
            <w:r>
              <w:rPr>
                <w:sz w:val="20"/>
                <w:lang w:val="sr-Cyrl-RS"/>
              </w:rPr>
              <w:t>Здрави стилови живота</w:t>
            </w:r>
          </w:p>
        </w:tc>
      </w:tr>
      <w:tr w14:paraId="06D04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restart"/>
            <w:vAlign w:val="center"/>
          </w:tcPr>
          <w:p w14:paraId="00168E09">
            <w:pPr>
              <w:pStyle w:val="20"/>
              <w:spacing w:before="60"/>
              <w:ind w:left="204" w:right="199"/>
              <w:jc w:val="center"/>
              <w:rPr>
                <w:b/>
                <w:spacing w:val="-2"/>
                <w:sz w:val="20"/>
              </w:rPr>
            </w:pPr>
            <w:r>
              <w:rPr>
                <w:sz w:val="20"/>
              </w:rPr>
              <w:t>ОСМИ</w:t>
            </w:r>
            <w:r>
              <w:rPr>
                <w:spacing w:val="-11"/>
                <w:sz w:val="20"/>
              </w:rPr>
              <w:t xml:space="preserve"> </w:t>
            </w:r>
            <w:r>
              <w:rPr>
                <w:spacing w:val="-2"/>
                <w:sz w:val="20"/>
              </w:rPr>
              <w:t>РАЗРЕД</w:t>
            </w:r>
          </w:p>
        </w:tc>
        <w:tc>
          <w:tcPr>
            <w:tcW w:w="7666" w:type="dxa"/>
          </w:tcPr>
          <w:p w14:paraId="3047E42C">
            <w:pPr>
              <w:pStyle w:val="20"/>
              <w:spacing w:before="60"/>
              <w:jc w:val="left"/>
              <w:rPr>
                <w:sz w:val="20"/>
              </w:rPr>
            </w:pPr>
            <w:r>
              <w:rPr>
                <w:sz w:val="20"/>
                <w:lang w:val="sr-Cyrl-RS"/>
              </w:rPr>
              <w:t>Ћелијске органеле</w:t>
            </w:r>
          </w:p>
        </w:tc>
      </w:tr>
      <w:tr w14:paraId="28DD0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036E2580">
            <w:pPr>
              <w:pStyle w:val="20"/>
              <w:spacing w:before="60"/>
              <w:ind w:left="204" w:right="199"/>
              <w:jc w:val="center"/>
              <w:rPr>
                <w:b/>
                <w:spacing w:val="-2"/>
                <w:sz w:val="20"/>
              </w:rPr>
            </w:pPr>
          </w:p>
        </w:tc>
        <w:tc>
          <w:tcPr>
            <w:tcW w:w="7666" w:type="dxa"/>
          </w:tcPr>
          <w:p w14:paraId="35CBD444">
            <w:pPr>
              <w:pStyle w:val="20"/>
              <w:spacing w:before="60"/>
              <w:jc w:val="left"/>
              <w:rPr>
                <w:sz w:val="20"/>
              </w:rPr>
            </w:pPr>
            <w:r>
              <w:rPr>
                <w:sz w:val="20"/>
                <w:lang w:val="sr-Cyrl-RS"/>
              </w:rPr>
              <w:t>Одговоран однос према здрављу</w:t>
            </w:r>
          </w:p>
        </w:tc>
      </w:tr>
      <w:tr w14:paraId="6058C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3BCCE491">
            <w:pPr>
              <w:pStyle w:val="20"/>
              <w:spacing w:before="60"/>
              <w:ind w:left="204" w:right="199"/>
              <w:jc w:val="center"/>
              <w:rPr>
                <w:b/>
                <w:spacing w:val="-2"/>
                <w:sz w:val="20"/>
              </w:rPr>
            </w:pPr>
          </w:p>
        </w:tc>
        <w:tc>
          <w:tcPr>
            <w:tcW w:w="7666" w:type="dxa"/>
          </w:tcPr>
          <w:p w14:paraId="0EFCC251">
            <w:pPr>
              <w:pStyle w:val="20"/>
              <w:spacing w:before="60"/>
              <w:jc w:val="left"/>
              <w:rPr>
                <w:sz w:val="20"/>
              </w:rPr>
            </w:pPr>
            <w:r>
              <w:rPr>
                <w:sz w:val="20"/>
                <w:lang w:val="sr-Cyrl-RS"/>
              </w:rPr>
              <w:t>Календар живота</w:t>
            </w:r>
          </w:p>
        </w:tc>
      </w:tr>
      <w:tr w14:paraId="06D1E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7C3D2757">
            <w:pPr>
              <w:pStyle w:val="20"/>
              <w:spacing w:before="60"/>
              <w:ind w:left="204" w:right="199"/>
              <w:jc w:val="center"/>
              <w:rPr>
                <w:b/>
                <w:spacing w:val="-2"/>
                <w:sz w:val="20"/>
              </w:rPr>
            </w:pPr>
          </w:p>
        </w:tc>
        <w:tc>
          <w:tcPr>
            <w:tcW w:w="7666" w:type="dxa"/>
          </w:tcPr>
          <w:p w14:paraId="05B079F5">
            <w:pPr>
              <w:pStyle w:val="20"/>
              <w:spacing w:before="60"/>
              <w:jc w:val="left"/>
              <w:rPr>
                <w:sz w:val="20"/>
              </w:rPr>
            </w:pPr>
            <w:r>
              <w:rPr>
                <w:sz w:val="20"/>
                <w:lang w:val="sr-Cyrl-RS"/>
              </w:rPr>
              <w:t>Развиће животиња, развиће биљака</w:t>
            </w:r>
          </w:p>
        </w:tc>
      </w:tr>
      <w:tr w14:paraId="2C3B6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693529F5">
            <w:pPr>
              <w:pStyle w:val="20"/>
              <w:spacing w:before="60"/>
              <w:ind w:left="204" w:right="199"/>
              <w:jc w:val="center"/>
              <w:rPr>
                <w:b/>
                <w:spacing w:val="-2"/>
                <w:sz w:val="20"/>
              </w:rPr>
            </w:pPr>
          </w:p>
        </w:tc>
        <w:tc>
          <w:tcPr>
            <w:tcW w:w="7666" w:type="dxa"/>
          </w:tcPr>
          <w:p w14:paraId="31330F52">
            <w:pPr>
              <w:pStyle w:val="20"/>
              <w:spacing w:before="60"/>
              <w:jc w:val="left"/>
              <w:rPr>
                <w:sz w:val="20"/>
              </w:rPr>
            </w:pPr>
            <w:r>
              <w:rPr>
                <w:sz w:val="20"/>
                <w:lang w:val="sr-Cyrl-RS"/>
              </w:rPr>
              <w:t>Еволуција човека</w:t>
            </w:r>
          </w:p>
        </w:tc>
      </w:tr>
      <w:tr w14:paraId="011E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4729C6CE">
            <w:pPr>
              <w:pStyle w:val="20"/>
              <w:spacing w:before="60"/>
              <w:ind w:left="204" w:right="199"/>
              <w:jc w:val="center"/>
              <w:rPr>
                <w:b/>
                <w:spacing w:val="-2"/>
                <w:sz w:val="20"/>
              </w:rPr>
            </w:pPr>
          </w:p>
        </w:tc>
        <w:tc>
          <w:tcPr>
            <w:tcW w:w="7666" w:type="dxa"/>
          </w:tcPr>
          <w:p w14:paraId="091A5A14">
            <w:pPr>
              <w:pStyle w:val="20"/>
              <w:spacing w:before="60"/>
              <w:jc w:val="left"/>
              <w:rPr>
                <w:sz w:val="20"/>
              </w:rPr>
            </w:pPr>
            <w:r>
              <w:rPr>
                <w:sz w:val="20"/>
                <w:lang w:val="sr-Cyrl-RS"/>
              </w:rPr>
              <w:t>Биосфера, кружене супстанци</w:t>
            </w:r>
          </w:p>
        </w:tc>
      </w:tr>
      <w:tr w14:paraId="79CA0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60EF5BB8">
            <w:pPr>
              <w:pStyle w:val="20"/>
              <w:spacing w:before="60"/>
              <w:ind w:left="204" w:right="199"/>
              <w:jc w:val="center"/>
              <w:rPr>
                <w:b/>
                <w:spacing w:val="-2"/>
                <w:sz w:val="20"/>
              </w:rPr>
            </w:pPr>
          </w:p>
        </w:tc>
        <w:tc>
          <w:tcPr>
            <w:tcW w:w="7666" w:type="dxa"/>
          </w:tcPr>
          <w:p w14:paraId="13AACA63">
            <w:pPr>
              <w:pStyle w:val="20"/>
              <w:spacing w:before="60"/>
              <w:jc w:val="left"/>
              <w:rPr>
                <w:sz w:val="20"/>
              </w:rPr>
            </w:pPr>
            <w:r>
              <w:rPr>
                <w:sz w:val="20"/>
                <w:lang w:val="sr-Cyrl-RS"/>
              </w:rPr>
              <w:t>Последице глобалних промена</w:t>
            </w:r>
          </w:p>
        </w:tc>
      </w:tr>
      <w:tr w14:paraId="0196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3709011B">
            <w:pPr>
              <w:pStyle w:val="20"/>
              <w:spacing w:before="60"/>
              <w:ind w:left="204" w:right="199"/>
              <w:jc w:val="center"/>
              <w:rPr>
                <w:b/>
                <w:spacing w:val="-2"/>
                <w:sz w:val="20"/>
              </w:rPr>
            </w:pPr>
          </w:p>
        </w:tc>
        <w:tc>
          <w:tcPr>
            <w:tcW w:w="7666" w:type="dxa"/>
          </w:tcPr>
          <w:p w14:paraId="4635A989">
            <w:pPr>
              <w:pStyle w:val="20"/>
              <w:spacing w:before="60"/>
              <w:jc w:val="left"/>
              <w:rPr>
                <w:sz w:val="20"/>
              </w:rPr>
            </w:pPr>
            <w:r>
              <w:rPr>
                <w:sz w:val="20"/>
                <w:lang w:val="sr-Cyrl-RS"/>
              </w:rPr>
              <w:t>Копнени и водени екосистеми Србије</w:t>
            </w:r>
          </w:p>
        </w:tc>
      </w:tr>
    </w:tbl>
    <w:p w14:paraId="784705F5">
      <w:pPr>
        <w:pStyle w:val="8"/>
        <w:spacing w:before="11"/>
        <w:jc w:val="both"/>
        <w:rPr>
          <w:b/>
          <w:spacing w:val="-2"/>
          <w:sz w:val="22"/>
          <w:highlight w:val="yellow"/>
          <w:lang w:val="sr-Latn-RS"/>
        </w:rPr>
      </w:pPr>
    </w:p>
    <w:p w14:paraId="1132927E">
      <w:pPr>
        <w:pStyle w:val="8"/>
        <w:spacing w:before="11"/>
        <w:jc w:val="both"/>
        <w:rPr>
          <w:b/>
          <w:spacing w:val="-2"/>
          <w:sz w:val="22"/>
          <w:highlight w:val="yellow"/>
          <w:lang w:val="sr-Latn-RS"/>
        </w:rPr>
      </w:pPr>
    </w:p>
    <w:p w14:paraId="6E813C9A">
      <w:pPr>
        <w:spacing w:before="91"/>
        <w:ind w:left="820"/>
        <w:rPr>
          <w:b/>
          <w:spacing w:val="-2"/>
          <w:highlight w:val="none"/>
        </w:rPr>
      </w:pPr>
      <w:r>
        <w:rPr>
          <w:b/>
          <w:highlight w:val="none"/>
        </w:rPr>
        <w:t>БИОЛОГИЈА–</w:t>
      </w:r>
      <w:r>
        <w:rPr>
          <w:b/>
          <w:spacing w:val="-9"/>
          <w:highlight w:val="none"/>
        </w:rPr>
        <w:t xml:space="preserve"> </w:t>
      </w:r>
      <w:r>
        <w:rPr>
          <w:b/>
          <w:highlight w:val="none"/>
        </w:rPr>
        <w:t>ДОДАТНА</w:t>
      </w:r>
      <w:r>
        <w:rPr>
          <w:b/>
          <w:spacing w:val="-9"/>
          <w:highlight w:val="none"/>
        </w:rPr>
        <w:t xml:space="preserve"> </w:t>
      </w:r>
      <w:r>
        <w:rPr>
          <w:b/>
          <w:spacing w:val="-2"/>
          <w:highlight w:val="none"/>
        </w:rPr>
        <w:t>НАСТАВА</w:t>
      </w:r>
    </w:p>
    <w:p w14:paraId="73A2F974">
      <w:pPr>
        <w:spacing w:before="91"/>
        <w:ind w:left="820"/>
        <w:rPr>
          <w:b/>
          <w:spacing w:val="-2"/>
          <w:highlight w:val="yellow"/>
        </w:rPr>
      </w:pPr>
    </w:p>
    <w:tbl>
      <w:tblPr>
        <w:tblStyle w:val="15"/>
        <w:tblW w:w="9634" w:type="dxa"/>
        <w:tblInd w:w="4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7650"/>
      </w:tblGrid>
      <w:tr w14:paraId="441A6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75D3A5E3">
            <w:pPr>
              <w:pStyle w:val="20"/>
              <w:spacing w:before="2"/>
              <w:ind w:left="204" w:right="199"/>
              <w:jc w:val="center"/>
              <w:rPr>
                <w:sz w:val="20"/>
                <w:lang w:val="sr-Latn-RS"/>
              </w:rPr>
            </w:pPr>
            <w:r>
              <w:rPr>
                <w:spacing w:val="-5"/>
                <w:sz w:val="20"/>
              </w:rPr>
              <w:t>Циљ</w:t>
            </w:r>
          </w:p>
        </w:tc>
        <w:tc>
          <w:tcPr>
            <w:tcW w:w="7650" w:type="dxa"/>
          </w:tcPr>
          <w:p w14:paraId="0F3EEC48">
            <w:pPr>
              <w:pStyle w:val="20"/>
              <w:spacing w:before="2"/>
              <w:jc w:val="both"/>
              <w:rPr>
                <w:sz w:val="20"/>
              </w:rPr>
            </w:pPr>
            <w:r>
              <w:rPr>
                <w:sz w:val="20"/>
              </w:rPr>
              <w:t>Проширивање</w:t>
            </w:r>
            <w:r>
              <w:rPr>
                <w:spacing w:val="52"/>
                <w:sz w:val="20"/>
              </w:rPr>
              <w:t xml:space="preserve"> </w:t>
            </w:r>
            <w:r>
              <w:rPr>
                <w:sz w:val="20"/>
              </w:rPr>
              <w:t>и</w:t>
            </w:r>
            <w:r>
              <w:rPr>
                <w:spacing w:val="49"/>
                <w:sz w:val="20"/>
              </w:rPr>
              <w:t xml:space="preserve"> </w:t>
            </w:r>
            <w:r>
              <w:rPr>
                <w:sz w:val="20"/>
              </w:rPr>
              <w:t>продубљивање</w:t>
            </w:r>
            <w:r>
              <w:rPr>
                <w:spacing w:val="51"/>
                <w:sz w:val="20"/>
              </w:rPr>
              <w:t xml:space="preserve"> </w:t>
            </w:r>
            <w:r>
              <w:rPr>
                <w:sz w:val="20"/>
              </w:rPr>
              <w:t>садржаја</w:t>
            </w:r>
            <w:r>
              <w:rPr>
                <w:spacing w:val="51"/>
                <w:sz w:val="20"/>
              </w:rPr>
              <w:t xml:space="preserve"> </w:t>
            </w:r>
            <w:r>
              <w:rPr>
                <w:sz w:val="20"/>
              </w:rPr>
              <w:t>редовне</w:t>
            </w:r>
            <w:r>
              <w:rPr>
                <w:spacing w:val="51"/>
                <w:sz w:val="20"/>
              </w:rPr>
              <w:t xml:space="preserve"> </w:t>
            </w:r>
            <w:r>
              <w:rPr>
                <w:sz w:val="20"/>
              </w:rPr>
              <w:t>наставе</w:t>
            </w:r>
            <w:r>
              <w:rPr>
                <w:spacing w:val="50"/>
                <w:sz w:val="20"/>
              </w:rPr>
              <w:t xml:space="preserve"> </w:t>
            </w:r>
            <w:r>
              <w:rPr>
                <w:sz w:val="20"/>
              </w:rPr>
              <w:t>ради</w:t>
            </w:r>
            <w:r>
              <w:rPr>
                <w:spacing w:val="49"/>
                <w:sz w:val="20"/>
              </w:rPr>
              <w:t xml:space="preserve"> </w:t>
            </w:r>
            <w:r>
              <w:rPr>
                <w:sz w:val="20"/>
              </w:rPr>
              <w:t>бржег</w:t>
            </w:r>
            <w:r>
              <w:rPr>
                <w:spacing w:val="51"/>
                <w:sz w:val="20"/>
              </w:rPr>
              <w:t xml:space="preserve"> </w:t>
            </w:r>
            <w:r>
              <w:rPr>
                <w:sz w:val="20"/>
              </w:rPr>
              <w:t>и</w:t>
            </w:r>
            <w:r>
              <w:rPr>
                <w:spacing w:val="52"/>
                <w:sz w:val="20"/>
              </w:rPr>
              <w:t xml:space="preserve"> </w:t>
            </w:r>
            <w:r>
              <w:rPr>
                <w:sz w:val="20"/>
              </w:rPr>
              <w:t>темељнијег</w:t>
            </w:r>
            <w:r>
              <w:rPr>
                <w:spacing w:val="51"/>
                <w:sz w:val="20"/>
              </w:rPr>
              <w:t xml:space="preserve"> </w:t>
            </w:r>
            <w:r>
              <w:rPr>
                <w:sz w:val="20"/>
              </w:rPr>
              <w:t>увођења</w:t>
            </w:r>
            <w:r>
              <w:rPr>
                <w:spacing w:val="51"/>
                <w:sz w:val="20"/>
              </w:rPr>
              <w:t xml:space="preserve"> </w:t>
            </w:r>
            <w:r>
              <w:rPr>
                <w:spacing w:val="-2"/>
                <w:sz w:val="20"/>
              </w:rPr>
              <w:t>даровитих</w:t>
            </w:r>
          </w:p>
          <w:p w14:paraId="0EF3B98A">
            <w:pPr>
              <w:pStyle w:val="20"/>
              <w:spacing w:before="34"/>
              <w:jc w:val="both"/>
              <w:rPr>
                <w:sz w:val="20"/>
                <w:lang w:val="sr-Latn-RS"/>
              </w:rPr>
            </w:pPr>
            <w:r>
              <w:rPr>
                <w:sz w:val="20"/>
              </w:rPr>
              <w:t>ученика</w:t>
            </w:r>
            <w:r>
              <w:rPr>
                <w:spacing w:val="-5"/>
                <w:sz w:val="20"/>
              </w:rPr>
              <w:t xml:space="preserve"> </w:t>
            </w:r>
            <w:r>
              <w:rPr>
                <w:sz w:val="20"/>
              </w:rPr>
              <w:t>у</w:t>
            </w:r>
            <w:r>
              <w:rPr>
                <w:spacing w:val="-4"/>
                <w:sz w:val="20"/>
              </w:rPr>
              <w:t xml:space="preserve"> </w:t>
            </w:r>
            <w:r>
              <w:rPr>
                <w:sz w:val="20"/>
              </w:rPr>
              <w:t>свет</w:t>
            </w:r>
            <w:r>
              <w:rPr>
                <w:spacing w:val="-3"/>
                <w:sz w:val="20"/>
              </w:rPr>
              <w:t xml:space="preserve"> </w:t>
            </w:r>
            <w:r>
              <w:rPr>
                <w:spacing w:val="-2"/>
                <w:sz w:val="20"/>
              </w:rPr>
              <w:t>науке.</w:t>
            </w:r>
          </w:p>
        </w:tc>
      </w:tr>
      <w:tr w14:paraId="5DC21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01D1D67D">
            <w:pPr>
              <w:pStyle w:val="20"/>
              <w:ind w:left="202" w:right="199"/>
              <w:jc w:val="center"/>
              <w:rPr>
                <w:sz w:val="20"/>
                <w:lang w:val="sr-Latn-RS"/>
              </w:rPr>
            </w:pPr>
            <w:r>
              <w:rPr>
                <w:sz w:val="20"/>
              </w:rPr>
              <w:t>Кораци</w:t>
            </w:r>
            <w:r>
              <w:rPr>
                <w:spacing w:val="-8"/>
                <w:sz w:val="20"/>
              </w:rPr>
              <w:t xml:space="preserve"> </w:t>
            </w:r>
            <w:r>
              <w:rPr>
                <w:spacing w:val="-2"/>
                <w:sz w:val="20"/>
              </w:rPr>
              <w:t>реализације</w:t>
            </w:r>
          </w:p>
        </w:tc>
        <w:tc>
          <w:tcPr>
            <w:tcW w:w="7650" w:type="dxa"/>
          </w:tcPr>
          <w:p w14:paraId="2767ED72">
            <w:pPr>
              <w:pStyle w:val="20"/>
              <w:jc w:val="both"/>
              <w:rPr>
                <w:sz w:val="20"/>
              </w:rPr>
            </w:pPr>
            <w:r>
              <w:rPr>
                <w:sz w:val="20"/>
              </w:rPr>
              <w:t>Уочавање</w:t>
            </w:r>
            <w:r>
              <w:rPr>
                <w:spacing w:val="8"/>
                <w:sz w:val="20"/>
              </w:rPr>
              <w:t xml:space="preserve"> </w:t>
            </w:r>
            <w:r>
              <w:rPr>
                <w:sz w:val="20"/>
              </w:rPr>
              <w:t>ученика</w:t>
            </w:r>
            <w:r>
              <w:rPr>
                <w:spacing w:val="9"/>
                <w:sz w:val="20"/>
              </w:rPr>
              <w:t xml:space="preserve"> </w:t>
            </w:r>
            <w:r>
              <w:rPr>
                <w:sz w:val="20"/>
              </w:rPr>
              <w:t>који</w:t>
            </w:r>
            <w:r>
              <w:rPr>
                <w:spacing w:val="10"/>
                <w:sz w:val="20"/>
              </w:rPr>
              <w:t xml:space="preserve"> </w:t>
            </w:r>
            <w:r>
              <w:rPr>
                <w:sz w:val="20"/>
              </w:rPr>
              <w:t>брже</w:t>
            </w:r>
            <w:r>
              <w:rPr>
                <w:spacing w:val="10"/>
                <w:sz w:val="20"/>
              </w:rPr>
              <w:t xml:space="preserve"> </w:t>
            </w:r>
            <w:r>
              <w:rPr>
                <w:sz w:val="20"/>
              </w:rPr>
              <w:t>напредују,</w:t>
            </w:r>
            <w:r>
              <w:rPr>
                <w:spacing w:val="8"/>
                <w:sz w:val="20"/>
              </w:rPr>
              <w:t xml:space="preserve"> </w:t>
            </w:r>
            <w:r>
              <w:rPr>
                <w:sz w:val="20"/>
              </w:rPr>
              <w:t>организација</w:t>
            </w:r>
            <w:r>
              <w:rPr>
                <w:spacing w:val="13"/>
                <w:sz w:val="20"/>
              </w:rPr>
              <w:t xml:space="preserve"> </w:t>
            </w:r>
            <w:r>
              <w:rPr>
                <w:sz w:val="20"/>
              </w:rPr>
              <w:t>додатног</w:t>
            </w:r>
            <w:r>
              <w:rPr>
                <w:spacing w:val="9"/>
                <w:sz w:val="20"/>
              </w:rPr>
              <w:t xml:space="preserve"> </w:t>
            </w:r>
            <w:r>
              <w:rPr>
                <w:sz w:val="20"/>
              </w:rPr>
              <w:t>рада</w:t>
            </w:r>
            <w:r>
              <w:rPr>
                <w:spacing w:val="9"/>
                <w:sz w:val="20"/>
              </w:rPr>
              <w:t xml:space="preserve"> </w:t>
            </w:r>
            <w:r>
              <w:rPr>
                <w:sz w:val="20"/>
              </w:rPr>
              <w:t>(избор</w:t>
            </w:r>
            <w:r>
              <w:rPr>
                <w:spacing w:val="9"/>
                <w:sz w:val="20"/>
              </w:rPr>
              <w:t xml:space="preserve"> </w:t>
            </w:r>
            <w:r>
              <w:rPr>
                <w:sz w:val="20"/>
              </w:rPr>
              <w:t>садржаја</w:t>
            </w:r>
            <w:r>
              <w:rPr>
                <w:spacing w:val="8"/>
                <w:sz w:val="20"/>
              </w:rPr>
              <w:t xml:space="preserve"> </w:t>
            </w:r>
            <w:r>
              <w:rPr>
                <w:sz w:val="20"/>
              </w:rPr>
              <w:t>за</w:t>
            </w:r>
            <w:r>
              <w:rPr>
                <w:spacing w:val="10"/>
                <w:sz w:val="20"/>
              </w:rPr>
              <w:t xml:space="preserve"> </w:t>
            </w:r>
            <w:r>
              <w:rPr>
                <w:sz w:val="20"/>
              </w:rPr>
              <w:t>одређени</w:t>
            </w:r>
            <w:r>
              <w:rPr>
                <w:spacing w:val="7"/>
                <w:sz w:val="20"/>
              </w:rPr>
              <w:t xml:space="preserve"> </w:t>
            </w:r>
            <w:r>
              <w:rPr>
                <w:sz w:val="20"/>
              </w:rPr>
              <w:t>разред</w:t>
            </w:r>
            <w:r>
              <w:rPr>
                <w:spacing w:val="8"/>
                <w:sz w:val="20"/>
              </w:rPr>
              <w:t xml:space="preserve"> </w:t>
            </w:r>
            <w:r>
              <w:rPr>
                <w:spacing w:val="-5"/>
                <w:sz w:val="20"/>
              </w:rPr>
              <w:t>или</w:t>
            </w:r>
          </w:p>
          <w:p w14:paraId="19FBA310">
            <w:pPr>
              <w:pStyle w:val="20"/>
              <w:spacing w:before="34"/>
              <w:jc w:val="both"/>
              <w:rPr>
                <w:sz w:val="20"/>
                <w:lang w:val="sr-Latn-RS"/>
              </w:rPr>
            </w:pPr>
            <w:r>
              <w:rPr>
                <w:sz w:val="20"/>
              </w:rPr>
              <w:t>за</w:t>
            </w:r>
            <w:r>
              <w:rPr>
                <w:spacing w:val="-7"/>
                <w:sz w:val="20"/>
              </w:rPr>
              <w:t xml:space="preserve"> </w:t>
            </w:r>
            <w:r>
              <w:rPr>
                <w:sz w:val="20"/>
              </w:rPr>
              <w:t>одређеног</w:t>
            </w:r>
            <w:r>
              <w:rPr>
                <w:spacing w:val="-7"/>
                <w:sz w:val="20"/>
              </w:rPr>
              <w:t xml:space="preserve"> </w:t>
            </w:r>
            <w:r>
              <w:rPr>
                <w:sz w:val="20"/>
              </w:rPr>
              <w:t>ученика),</w:t>
            </w:r>
            <w:r>
              <w:rPr>
                <w:spacing w:val="-7"/>
                <w:sz w:val="20"/>
              </w:rPr>
              <w:t xml:space="preserve"> </w:t>
            </w:r>
            <w:r>
              <w:rPr>
                <w:sz w:val="20"/>
              </w:rPr>
              <w:t>извођење</w:t>
            </w:r>
            <w:r>
              <w:rPr>
                <w:spacing w:val="-4"/>
                <w:sz w:val="20"/>
              </w:rPr>
              <w:t xml:space="preserve"> </w:t>
            </w:r>
            <w:r>
              <w:rPr>
                <w:sz w:val="20"/>
              </w:rPr>
              <w:t>додатне</w:t>
            </w:r>
            <w:r>
              <w:rPr>
                <w:spacing w:val="38"/>
                <w:sz w:val="20"/>
              </w:rPr>
              <w:t xml:space="preserve"> </w:t>
            </w:r>
            <w:r>
              <w:rPr>
                <w:sz w:val="20"/>
              </w:rPr>
              <w:t>наставе,</w:t>
            </w:r>
            <w:r>
              <w:rPr>
                <w:spacing w:val="-5"/>
                <w:sz w:val="20"/>
              </w:rPr>
              <w:t xml:space="preserve"> </w:t>
            </w:r>
            <w:r>
              <w:rPr>
                <w:sz w:val="20"/>
              </w:rPr>
              <w:t>праћење</w:t>
            </w:r>
            <w:r>
              <w:rPr>
                <w:spacing w:val="-7"/>
                <w:sz w:val="20"/>
              </w:rPr>
              <w:t xml:space="preserve"> </w:t>
            </w:r>
            <w:r>
              <w:rPr>
                <w:spacing w:val="-2"/>
                <w:sz w:val="20"/>
              </w:rPr>
              <w:t>ученика.</w:t>
            </w:r>
          </w:p>
        </w:tc>
      </w:tr>
      <w:tr w14:paraId="4FD0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361EB383">
            <w:pPr>
              <w:pStyle w:val="20"/>
              <w:ind w:left="204" w:right="199"/>
              <w:jc w:val="center"/>
              <w:rPr>
                <w:sz w:val="20"/>
              </w:rPr>
            </w:pPr>
            <w:r>
              <w:rPr>
                <w:sz w:val="20"/>
              </w:rPr>
              <w:t>Начин</w:t>
            </w:r>
            <w:r>
              <w:rPr>
                <w:spacing w:val="-11"/>
                <w:sz w:val="20"/>
              </w:rPr>
              <w:t xml:space="preserve"> </w:t>
            </w:r>
            <w:r>
              <w:rPr>
                <w:spacing w:val="-2"/>
                <w:sz w:val="20"/>
              </w:rPr>
              <w:t>реализације</w:t>
            </w:r>
          </w:p>
          <w:p w14:paraId="0FE291BE">
            <w:pPr>
              <w:pStyle w:val="20"/>
              <w:spacing w:before="34"/>
              <w:ind w:left="204" w:right="199"/>
              <w:jc w:val="center"/>
              <w:rPr>
                <w:sz w:val="20"/>
                <w:lang w:val="sr-Latn-RS"/>
              </w:rPr>
            </w:pPr>
            <w:r>
              <w:rPr>
                <w:sz w:val="20"/>
              </w:rPr>
              <w:t>(облици</w:t>
            </w:r>
            <w:r>
              <w:rPr>
                <w:spacing w:val="-5"/>
                <w:sz w:val="20"/>
              </w:rPr>
              <w:t xml:space="preserve"> </w:t>
            </w:r>
            <w:r>
              <w:rPr>
                <w:sz w:val="20"/>
              </w:rPr>
              <w:t>и</w:t>
            </w:r>
            <w:r>
              <w:rPr>
                <w:spacing w:val="-5"/>
                <w:sz w:val="20"/>
              </w:rPr>
              <w:t xml:space="preserve"> </w:t>
            </w:r>
            <w:r>
              <w:rPr>
                <w:sz w:val="20"/>
              </w:rPr>
              <w:t>методе</w:t>
            </w:r>
            <w:r>
              <w:rPr>
                <w:spacing w:val="-6"/>
                <w:sz w:val="20"/>
              </w:rPr>
              <w:t xml:space="preserve"> </w:t>
            </w:r>
            <w:r>
              <w:rPr>
                <w:spacing w:val="-2"/>
                <w:sz w:val="20"/>
              </w:rPr>
              <w:t>рада)</w:t>
            </w:r>
          </w:p>
        </w:tc>
        <w:tc>
          <w:tcPr>
            <w:tcW w:w="7650" w:type="dxa"/>
          </w:tcPr>
          <w:p w14:paraId="626E5872">
            <w:pPr>
              <w:pStyle w:val="20"/>
              <w:jc w:val="both"/>
              <w:rPr>
                <w:sz w:val="20"/>
              </w:rPr>
            </w:pPr>
            <w:r>
              <w:rPr>
                <w:spacing w:val="-2"/>
                <w:sz w:val="20"/>
              </w:rPr>
              <w:t>Диференцијација</w:t>
            </w:r>
            <w:r>
              <w:rPr>
                <w:spacing w:val="10"/>
                <w:sz w:val="20"/>
              </w:rPr>
              <w:t xml:space="preserve"> </w:t>
            </w:r>
            <w:r>
              <w:rPr>
                <w:spacing w:val="-2"/>
                <w:sz w:val="20"/>
              </w:rPr>
              <w:t>задатака</w:t>
            </w:r>
          </w:p>
          <w:p w14:paraId="404DCE99">
            <w:pPr>
              <w:pStyle w:val="20"/>
              <w:spacing w:before="34"/>
              <w:jc w:val="both"/>
              <w:rPr>
                <w:sz w:val="20"/>
                <w:lang w:val="sr-Latn-RS"/>
              </w:rPr>
            </w:pPr>
            <w:r>
              <w:rPr>
                <w:sz w:val="20"/>
              </w:rPr>
              <w:t>Индивидуални</w:t>
            </w:r>
            <w:r>
              <w:rPr>
                <w:spacing w:val="-5"/>
                <w:sz w:val="20"/>
              </w:rPr>
              <w:t xml:space="preserve"> </w:t>
            </w:r>
            <w:r>
              <w:rPr>
                <w:sz w:val="20"/>
              </w:rPr>
              <w:t>рад,</w:t>
            </w:r>
            <w:r>
              <w:rPr>
                <w:spacing w:val="-4"/>
                <w:sz w:val="20"/>
              </w:rPr>
              <w:t xml:space="preserve"> </w:t>
            </w:r>
            <w:r>
              <w:rPr>
                <w:sz w:val="20"/>
              </w:rPr>
              <w:t>рад</w:t>
            </w:r>
            <w:r>
              <w:rPr>
                <w:spacing w:val="-5"/>
                <w:sz w:val="20"/>
              </w:rPr>
              <w:t xml:space="preserve"> </w:t>
            </w:r>
            <w:r>
              <w:rPr>
                <w:sz w:val="20"/>
              </w:rPr>
              <w:t>у</w:t>
            </w:r>
            <w:r>
              <w:rPr>
                <w:spacing w:val="-3"/>
                <w:sz w:val="20"/>
              </w:rPr>
              <w:t xml:space="preserve"> </w:t>
            </w:r>
            <w:r>
              <w:rPr>
                <w:sz w:val="20"/>
              </w:rPr>
              <w:t>пару,</w:t>
            </w:r>
            <w:r>
              <w:rPr>
                <w:spacing w:val="-4"/>
                <w:sz w:val="20"/>
              </w:rPr>
              <w:t xml:space="preserve"> </w:t>
            </w:r>
            <w:r>
              <w:rPr>
                <w:sz w:val="20"/>
              </w:rPr>
              <w:t>рад</w:t>
            </w:r>
            <w:r>
              <w:rPr>
                <w:spacing w:val="-5"/>
                <w:sz w:val="20"/>
              </w:rPr>
              <w:t xml:space="preserve"> </w:t>
            </w:r>
            <w:r>
              <w:rPr>
                <w:sz w:val="20"/>
              </w:rPr>
              <w:t>у</w:t>
            </w:r>
            <w:r>
              <w:rPr>
                <w:spacing w:val="-5"/>
                <w:sz w:val="20"/>
              </w:rPr>
              <w:t xml:space="preserve"> </w:t>
            </w:r>
            <w:r>
              <w:rPr>
                <w:spacing w:val="-4"/>
                <w:sz w:val="20"/>
              </w:rPr>
              <w:t>групи</w:t>
            </w:r>
          </w:p>
        </w:tc>
      </w:tr>
      <w:tr w14:paraId="67449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571A5C60">
            <w:pPr>
              <w:pStyle w:val="20"/>
              <w:ind w:left="204" w:right="199"/>
              <w:jc w:val="center"/>
              <w:rPr>
                <w:sz w:val="20"/>
                <w:lang w:val="sr-Latn-RS"/>
              </w:rPr>
            </w:pPr>
            <w:r>
              <w:rPr>
                <w:sz w:val="20"/>
              </w:rPr>
              <w:t>Временски</w:t>
            </w:r>
            <w:r>
              <w:rPr>
                <w:spacing w:val="-10"/>
                <w:sz w:val="20"/>
              </w:rPr>
              <w:t xml:space="preserve"> </w:t>
            </w:r>
            <w:r>
              <w:rPr>
                <w:spacing w:val="-2"/>
                <w:sz w:val="20"/>
              </w:rPr>
              <w:t>оквир</w:t>
            </w:r>
          </w:p>
        </w:tc>
        <w:tc>
          <w:tcPr>
            <w:tcW w:w="7650" w:type="dxa"/>
          </w:tcPr>
          <w:p w14:paraId="15A0FA43">
            <w:pPr>
              <w:pStyle w:val="20"/>
              <w:jc w:val="both"/>
              <w:rPr>
                <w:sz w:val="20"/>
                <w:lang w:val="sr-Latn-RS"/>
              </w:rPr>
            </w:pPr>
            <w:r>
              <w:rPr>
                <w:sz w:val="20"/>
              </w:rPr>
              <w:t>Током</w:t>
            </w:r>
            <w:r>
              <w:rPr>
                <w:spacing w:val="-6"/>
                <w:sz w:val="20"/>
              </w:rPr>
              <w:t xml:space="preserve"> </w:t>
            </w:r>
            <w:r>
              <w:rPr>
                <w:sz w:val="20"/>
              </w:rPr>
              <w:t>школске</w:t>
            </w:r>
            <w:r>
              <w:rPr>
                <w:spacing w:val="-7"/>
                <w:sz w:val="20"/>
              </w:rPr>
              <w:t xml:space="preserve"> </w:t>
            </w:r>
            <w:r>
              <w:rPr>
                <w:spacing w:val="-2"/>
                <w:sz w:val="20"/>
              </w:rPr>
              <w:t>године</w:t>
            </w:r>
          </w:p>
        </w:tc>
      </w:tr>
      <w:tr w14:paraId="2F5E8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593AEDDD">
            <w:pPr>
              <w:pStyle w:val="20"/>
              <w:spacing w:line="276" w:lineRule="auto"/>
              <w:ind w:left="309" w:right="299" w:firstLine="2"/>
              <w:jc w:val="center"/>
              <w:rPr>
                <w:sz w:val="20"/>
                <w:lang w:val="sr-Latn-RS"/>
              </w:rPr>
            </w:pPr>
            <w:r>
              <w:rPr>
                <w:sz w:val="20"/>
              </w:rPr>
              <w:t>Вредновање – начин коришћења</w:t>
            </w:r>
            <w:r>
              <w:rPr>
                <w:spacing w:val="-13"/>
                <w:sz w:val="20"/>
              </w:rPr>
              <w:t xml:space="preserve"> </w:t>
            </w:r>
            <w:r>
              <w:rPr>
                <w:sz w:val="20"/>
              </w:rPr>
              <w:t xml:space="preserve">резултата </w:t>
            </w:r>
            <w:r>
              <w:rPr>
                <w:spacing w:val="-2"/>
                <w:sz w:val="20"/>
              </w:rPr>
              <w:t>вредновања</w:t>
            </w:r>
          </w:p>
        </w:tc>
        <w:tc>
          <w:tcPr>
            <w:tcW w:w="7650" w:type="dxa"/>
          </w:tcPr>
          <w:p w14:paraId="3E03DB37">
            <w:pPr>
              <w:pStyle w:val="20"/>
              <w:spacing w:line="276" w:lineRule="auto"/>
              <w:jc w:val="both"/>
              <w:rPr>
                <w:sz w:val="20"/>
                <w:lang w:val="sr-Latn-RS"/>
              </w:rPr>
            </w:pPr>
            <w:r>
              <w:rPr>
                <w:sz w:val="20"/>
              </w:rPr>
              <w:t>Усмена</w:t>
            </w:r>
            <w:r>
              <w:rPr>
                <w:spacing w:val="-2"/>
                <w:sz w:val="20"/>
              </w:rPr>
              <w:t xml:space="preserve"> </w:t>
            </w:r>
            <w:r>
              <w:rPr>
                <w:sz w:val="20"/>
              </w:rPr>
              <w:t>и</w:t>
            </w:r>
            <w:r>
              <w:rPr>
                <w:spacing w:val="-2"/>
                <w:sz w:val="20"/>
              </w:rPr>
              <w:t xml:space="preserve"> </w:t>
            </w:r>
            <w:r>
              <w:rPr>
                <w:sz w:val="20"/>
              </w:rPr>
              <w:t>писмена</w:t>
            </w:r>
            <w:r>
              <w:rPr>
                <w:spacing w:val="-2"/>
                <w:sz w:val="20"/>
              </w:rPr>
              <w:t xml:space="preserve"> </w:t>
            </w:r>
            <w:r>
              <w:rPr>
                <w:sz w:val="20"/>
              </w:rPr>
              <w:t>провера постигнућа</w:t>
            </w:r>
            <w:r>
              <w:rPr>
                <w:spacing w:val="-2"/>
                <w:sz w:val="20"/>
              </w:rPr>
              <w:t xml:space="preserve"> </w:t>
            </w:r>
            <w:r>
              <w:rPr>
                <w:sz w:val="20"/>
              </w:rPr>
              <w:t>ученика,</w:t>
            </w:r>
            <w:r>
              <w:rPr>
                <w:spacing w:val="-2"/>
                <w:sz w:val="20"/>
              </w:rPr>
              <w:t xml:space="preserve"> </w:t>
            </w:r>
            <w:r>
              <w:rPr>
                <w:sz w:val="20"/>
              </w:rPr>
              <w:t>вођење педагошке</w:t>
            </w:r>
            <w:r>
              <w:rPr>
                <w:spacing w:val="-2"/>
                <w:sz w:val="20"/>
              </w:rPr>
              <w:t xml:space="preserve"> </w:t>
            </w:r>
            <w:r>
              <w:rPr>
                <w:sz w:val="20"/>
              </w:rPr>
              <w:t>документације, учешће</w:t>
            </w:r>
            <w:r>
              <w:rPr>
                <w:spacing w:val="-2"/>
                <w:sz w:val="20"/>
              </w:rPr>
              <w:t xml:space="preserve"> </w:t>
            </w:r>
            <w:r>
              <w:rPr>
                <w:sz w:val="20"/>
              </w:rPr>
              <w:t>даровитих</w:t>
            </w:r>
            <w:r>
              <w:rPr>
                <w:spacing w:val="-2"/>
                <w:sz w:val="20"/>
              </w:rPr>
              <w:t xml:space="preserve"> </w:t>
            </w:r>
            <w:r>
              <w:rPr>
                <w:sz w:val="20"/>
              </w:rPr>
              <w:t>ученика на свим нивоима такмичења (школско, општинско, градско, републичко, међународно)</w:t>
            </w:r>
          </w:p>
        </w:tc>
      </w:tr>
      <w:tr w14:paraId="61BA2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restart"/>
            <w:vAlign w:val="center"/>
          </w:tcPr>
          <w:p w14:paraId="74E28259">
            <w:pPr>
              <w:pStyle w:val="8"/>
              <w:spacing w:before="11"/>
              <w:jc w:val="center"/>
              <w:rPr>
                <w:b/>
                <w:spacing w:val="-2"/>
                <w:lang w:val="sr-Latn-RS"/>
              </w:rPr>
            </w:pPr>
            <w:r>
              <w:rPr>
                <w:sz w:val="20"/>
              </w:rPr>
              <w:t>ПЕТИ</w:t>
            </w:r>
            <w:r>
              <w:rPr>
                <w:spacing w:val="-7"/>
                <w:sz w:val="20"/>
              </w:rPr>
              <w:t xml:space="preserve"> </w:t>
            </w:r>
            <w:r>
              <w:rPr>
                <w:spacing w:val="-2"/>
                <w:sz w:val="20"/>
              </w:rPr>
              <w:t>РАЗРЕД</w:t>
            </w:r>
          </w:p>
        </w:tc>
        <w:tc>
          <w:tcPr>
            <w:tcW w:w="7650" w:type="dxa"/>
          </w:tcPr>
          <w:p w14:paraId="35057FB3">
            <w:pPr>
              <w:pStyle w:val="20"/>
              <w:spacing w:before="2"/>
              <w:ind w:left="919"/>
              <w:jc w:val="both"/>
              <w:rPr>
                <w:sz w:val="20"/>
                <w:lang w:val="sr-Latn-RS"/>
              </w:rPr>
            </w:pPr>
            <w:r>
              <w:rPr>
                <w:sz w:val="20"/>
                <w:lang w:val="sr-Cyrl-RS"/>
              </w:rPr>
              <w:t>Жива бића, нежива природа, биологија</w:t>
            </w:r>
          </w:p>
        </w:tc>
      </w:tr>
      <w:tr w14:paraId="4E108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1488C3EC">
            <w:pPr>
              <w:pStyle w:val="8"/>
              <w:spacing w:before="11"/>
              <w:jc w:val="both"/>
              <w:rPr>
                <w:b/>
                <w:spacing w:val="-2"/>
                <w:lang w:val="sr-Latn-RS"/>
              </w:rPr>
            </w:pPr>
          </w:p>
        </w:tc>
        <w:tc>
          <w:tcPr>
            <w:tcW w:w="7650" w:type="dxa"/>
          </w:tcPr>
          <w:p w14:paraId="2AFAB472">
            <w:pPr>
              <w:pStyle w:val="20"/>
              <w:ind w:left="919"/>
              <w:jc w:val="both"/>
              <w:rPr>
                <w:sz w:val="20"/>
                <w:lang w:val="sr-Latn-RS"/>
              </w:rPr>
            </w:pPr>
            <w:r>
              <w:rPr>
                <w:sz w:val="20"/>
                <w:lang w:val="sr-Cyrl-RS"/>
              </w:rPr>
              <w:t>Ћелија – једноћелијски, вишећелијски организми</w:t>
            </w:r>
          </w:p>
        </w:tc>
      </w:tr>
      <w:tr w14:paraId="3134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3E8FF94A">
            <w:pPr>
              <w:pStyle w:val="8"/>
              <w:spacing w:before="11"/>
              <w:jc w:val="both"/>
              <w:rPr>
                <w:b/>
                <w:spacing w:val="-2"/>
                <w:lang w:val="sr-Latn-RS"/>
              </w:rPr>
            </w:pPr>
          </w:p>
        </w:tc>
        <w:tc>
          <w:tcPr>
            <w:tcW w:w="7650" w:type="dxa"/>
          </w:tcPr>
          <w:p w14:paraId="538295D4">
            <w:pPr>
              <w:pStyle w:val="20"/>
              <w:ind w:left="919"/>
              <w:jc w:val="both"/>
              <w:rPr>
                <w:sz w:val="20"/>
                <w:lang w:val="sr-Latn-RS"/>
              </w:rPr>
            </w:pPr>
            <w:r>
              <w:rPr>
                <w:sz w:val="20"/>
                <w:lang w:val="sr-Cyrl-RS"/>
              </w:rPr>
              <w:t>Исхрана, дисање, излучивање</w:t>
            </w:r>
          </w:p>
        </w:tc>
      </w:tr>
      <w:tr w14:paraId="7E739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5378138D">
            <w:pPr>
              <w:pStyle w:val="8"/>
              <w:spacing w:before="11"/>
              <w:jc w:val="both"/>
              <w:rPr>
                <w:b/>
                <w:spacing w:val="-2"/>
                <w:lang w:val="sr-Latn-RS"/>
              </w:rPr>
            </w:pPr>
          </w:p>
        </w:tc>
        <w:tc>
          <w:tcPr>
            <w:tcW w:w="7650" w:type="dxa"/>
          </w:tcPr>
          <w:p w14:paraId="75D1CF43">
            <w:pPr>
              <w:pStyle w:val="20"/>
              <w:ind w:left="919"/>
              <w:jc w:val="both"/>
              <w:rPr>
                <w:sz w:val="20"/>
                <w:lang w:val="sr-Latn-RS"/>
              </w:rPr>
            </w:pPr>
            <w:r>
              <w:rPr>
                <w:sz w:val="20"/>
                <w:lang w:val="sr-Cyrl-RS"/>
              </w:rPr>
              <w:t>Кретање, надражљивост</w:t>
            </w:r>
          </w:p>
        </w:tc>
      </w:tr>
      <w:tr w14:paraId="70C3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0AD466FD">
            <w:pPr>
              <w:pStyle w:val="8"/>
              <w:spacing w:before="11"/>
              <w:jc w:val="both"/>
              <w:rPr>
                <w:b/>
                <w:spacing w:val="-2"/>
                <w:lang w:val="sr-Latn-RS"/>
              </w:rPr>
            </w:pPr>
          </w:p>
        </w:tc>
        <w:tc>
          <w:tcPr>
            <w:tcW w:w="7650" w:type="dxa"/>
          </w:tcPr>
          <w:p w14:paraId="6A64BFD1">
            <w:pPr>
              <w:pStyle w:val="20"/>
              <w:ind w:left="919"/>
              <w:jc w:val="both"/>
              <w:rPr>
                <w:sz w:val="20"/>
                <w:lang w:val="sr-Latn-RS"/>
              </w:rPr>
            </w:pPr>
            <w:r>
              <w:rPr>
                <w:sz w:val="20"/>
                <w:lang w:val="sr-Cyrl-RS"/>
              </w:rPr>
              <w:t>Размножавање, раст и развој</w:t>
            </w:r>
          </w:p>
        </w:tc>
      </w:tr>
      <w:tr w14:paraId="2C1B5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23F85A04">
            <w:pPr>
              <w:pStyle w:val="8"/>
              <w:spacing w:before="11"/>
              <w:jc w:val="both"/>
              <w:rPr>
                <w:b/>
                <w:spacing w:val="-2"/>
                <w:lang w:val="sr-Latn-RS"/>
              </w:rPr>
            </w:pPr>
          </w:p>
        </w:tc>
        <w:tc>
          <w:tcPr>
            <w:tcW w:w="7650" w:type="dxa"/>
          </w:tcPr>
          <w:p w14:paraId="12084581">
            <w:pPr>
              <w:pStyle w:val="20"/>
              <w:ind w:left="919"/>
              <w:jc w:val="both"/>
              <w:rPr>
                <w:sz w:val="20"/>
                <w:lang w:val="sr-Latn-RS"/>
              </w:rPr>
            </w:pPr>
            <w:r>
              <w:rPr>
                <w:sz w:val="20"/>
                <w:lang w:val="sr-Cyrl-RS"/>
              </w:rPr>
              <w:t>Животна средина, живот на копну</w:t>
            </w:r>
          </w:p>
        </w:tc>
      </w:tr>
      <w:tr w14:paraId="16F04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179756B4">
            <w:pPr>
              <w:pStyle w:val="8"/>
              <w:spacing w:before="11"/>
              <w:jc w:val="both"/>
              <w:rPr>
                <w:b/>
                <w:spacing w:val="-2"/>
                <w:lang w:val="sr-Latn-RS"/>
              </w:rPr>
            </w:pPr>
          </w:p>
        </w:tc>
        <w:tc>
          <w:tcPr>
            <w:tcW w:w="7650" w:type="dxa"/>
          </w:tcPr>
          <w:p w14:paraId="485D0007">
            <w:pPr>
              <w:pStyle w:val="20"/>
              <w:ind w:left="919"/>
              <w:jc w:val="both"/>
              <w:rPr>
                <w:sz w:val="20"/>
                <w:lang w:val="sr-Latn-RS"/>
              </w:rPr>
            </w:pPr>
            <w:r>
              <w:rPr>
                <w:sz w:val="20"/>
                <w:lang w:val="sr-Cyrl-RS"/>
              </w:rPr>
              <w:t>Живот у води, живот под земљом</w:t>
            </w:r>
          </w:p>
        </w:tc>
      </w:tr>
      <w:tr w14:paraId="4DE6A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10A40AB2">
            <w:pPr>
              <w:pStyle w:val="8"/>
              <w:spacing w:before="11"/>
              <w:jc w:val="both"/>
              <w:rPr>
                <w:b/>
                <w:spacing w:val="-2"/>
                <w:lang w:val="sr-Latn-RS"/>
              </w:rPr>
            </w:pPr>
          </w:p>
        </w:tc>
        <w:tc>
          <w:tcPr>
            <w:tcW w:w="7650" w:type="dxa"/>
          </w:tcPr>
          <w:p w14:paraId="78EE3203">
            <w:pPr>
              <w:pStyle w:val="20"/>
              <w:ind w:left="919"/>
              <w:jc w:val="both"/>
              <w:rPr>
                <w:b/>
                <w:sz w:val="20"/>
                <w:lang w:val="sr-Latn-RS"/>
              </w:rPr>
            </w:pPr>
            <w:r>
              <w:rPr>
                <w:sz w:val="20"/>
                <w:lang w:val="sr-Cyrl-RS"/>
              </w:rPr>
              <w:t>Наследни материјал, наслеђивање осовина</w:t>
            </w:r>
          </w:p>
        </w:tc>
      </w:tr>
      <w:tr w14:paraId="2461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6116D39A">
            <w:pPr>
              <w:pStyle w:val="8"/>
              <w:spacing w:before="11"/>
              <w:jc w:val="both"/>
              <w:rPr>
                <w:b/>
                <w:spacing w:val="-2"/>
                <w:lang w:val="sr-Latn-RS"/>
              </w:rPr>
            </w:pPr>
          </w:p>
        </w:tc>
        <w:tc>
          <w:tcPr>
            <w:tcW w:w="7650" w:type="dxa"/>
          </w:tcPr>
          <w:p w14:paraId="0147B231">
            <w:pPr>
              <w:pStyle w:val="20"/>
              <w:ind w:left="919"/>
              <w:jc w:val="both"/>
              <w:rPr>
                <w:b/>
                <w:sz w:val="20"/>
                <w:lang w:val="sr-Latn-RS"/>
              </w:rPr>
            </w:pPr>
            <w:r>
              <w:rPr>
                <w:sz w:val="20"/>
                <w:lang w:val="sr-Cyrl-RS"/>
              </w:rPr>
              <w:t>Утицај фактора средине на биљке и животиње</w:t>
            </w:r>
          </w:p>
        </w:tc>
      </w:tr>
      <w:tr w14:paraId="5164E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2B31D1D6">
            <w:pPr>
              <w:pStyle w:val="8"/>
              <w:spacing w:before="11"/>
              <w:jc w:val="both"/>
              <w:rPr>
                <w:b/>
                <w:spacing w:val="-2"/>
                <w:lang w:val="sr-Latn-RS"/>
              </w:rPr>
            </w:pPr>
          </w:p>
        </w:tc>
        <w:tc>
          <w:tcPr>
            <w:tcW w:w="7650" w:type="dxa"/>
          </w:tcPr>
          <w:p w14:paraId="630078C4">
            <w:pPr>
              <w:pStyle w:val="20"/>
              <w:ind w:left="919"/>
              <w:jc w:val="both"/>
              <w:rPr>
                <w:b/>
                <w:sz w:val="20"/>
                <w:lang w:val="sr-Latn-RS"/>
              </w:rPr>
            </w:pPr>
            <w:r>
              <w:rPr>
                <w:sz w:val="20"/>
                <w:lang w:val="sr-Cyrl-RS"/>
              </w:rPr>
              <w:t>Заштита врста, кућни љубимци</w:t>
            </w:r>
          </w:p>
        </w:tc>
      </w:tr>
      <w:tr w14:paraId="0244E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762D197C">
            <w:pPr>
              <w:pStyle w:val="8"/>
              <w:spacing w:before="11"/>
              <w:jc w:val="both"/>
              <w:rPr>
                <w:b/>
                <w:spacing w:val="-2"/>
                <w:lang w:val="sr-Latn-RS"/>
              </w:rPr>
            </w:pPr>
          </w:p>
        </w:tc>
        <w:tc>
          <w:tcPr>
            <w:tcW w:w="7650" w:type="dxa"/>
          </w:tcPr>
          <w:p w14:paraId="4B51063D">
            <w:pPr>
              <w:pStyle w:val="20"/>
              <w:ind w:left="919"/>
              <w:jc w:val="both"/>
              <w:rPr>
                <w:b/>
                <w:sz w:val="20"/>
                <w:lang w:val="sr-Latn-RS"/>
              </w:rPr>
            </w:pPr>
            <w:r>
              <w:rPr>
                <w:sz w:val="20"/>
                <w:lang w:val="sr-Cyrl-RS"/>
              </w:rPr>
              <w:t>Значај биљака и животиња за човека</w:t>
            </w:r>
          </w:p>
        </w:tc>
      </w:tr>
      <w:tr w14:paraId="2F7A1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4C79544C">
            <w:pPr>
              <w:pStyle w:val="8"/>
              <w:spacing w:before="11"/>
              <w:jc w:val="both"/>
              <w:rPr>
                <w:b/>
                <w:spacing w:val="-2"/>
                <w:lang w:val="sr-Latn-RS"/>
              </w:rPr>
            </w:pPr>
          </w:p>
        </w:tc>
        <w:tc>
          <w:tcPr>
            <w:tcW w:w="7650" w:type="dxa"/>
          </w:tcPr>
          <w:p w14:paraId="5F023F38">
            <w:pPr>
              <w:pStyle w:val="20"/>
              <w:ind w:left="919"/>
              <w:jc w:val="both"/>
              <w:rPr>
                <w:b/>
                <w:sz w:val="20"/>
                <w:lang w:val="sr-Latn-RS"/>
              </w:rPr>
            </w:pPr>
            <w:r>
              <w:rPr>
                <w:sz w:val="20"/>
                <w:lang w:val="sr-Cyrl-RS"/>
              </w:rPr>
              <w:t>Правилна исхрана, вода</w:t>
            </w:r>
          </w:p>
        </w:tc>
      </w:tr>
      <w:tr w14:paraId="12E9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restart"/>
            <w:vAlign w:val="center"/>
          </w:tcPr>
          <w:p w14:paraId="13E83DAC">
            <w:pPr>
              <w:pStyle w:val="8"/>
              <w:spacing w:before="11"/>
              <w:jc w:val="both"/>
              <w:rPr>
                <w:b/>
                <w:spacing w:val="-2"/>
                <w:lang w:val="sr-Latn-RS"/>
              </w:rPr>
            </w:pPr>
            <w:r>
              <w:rPr>
                <w:sz w:val="20"/>
              </w:rPr>
              <w:t>ШЕСТИ</w:t>
            </w:r>
            <w:r>
              <w:rPr>
                <w:spacing w:val="-9"/>
                <w:sz w:val="20"/>
              </w:rPr>
              <w:t xml:space="preserve"> </w:t>
            </w:r>
            <w:r>
              <w:rPr>
                <w:spacing w:val="-2"/>
                <w:sz w:val="20"/>
              </w:rPr>
              <w:t>РАЗРЕД</w:t>
            </w:r>
          </w:p>
        </w:tc>
        <w:tc>
          <w:tcPr>
            <w:tcW w:w="7650" w:type="dxa"/>
          </w:tcPr>
          <w:p w14:paraId="6D0077E4">
            <w:pPr>
              <w:pStyle w:val="20"/>
              <w:ind w:left="919"/>
              <w:jc w:val="both"/>
              <w:rPr>
                <w:b/>
                <w:sz w:val="20"/>
                <w:lang w:val="sr-Latn-RS"/>
              </w:rPr>
            </w:pPr>
            <w:r>
              <w:rPr>
                <w:sz w:val="20"/>
                <w:lang w:val="sr-Cyrl-RS"/>
              </w:rPr>
              <w:t>Грађа организма, грађа ћелије</w:t>
            </w:r>
          </w:p>
        </w:tc>
      </w:tr>
      <w:tr w14:paraId="1D743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vAlign w:val="center"/>
          </w:tcPr>
          <w:p w14:paraId="48AE4B60">
            <w:pPr>
              <w:pStyle w:val="8"/>
              <w:spacing w:before="11"/>
              <w:jc w:val="center"/>
              <w:rPr>
                <w:b/>
                <w:spacing w:val="-2"/>
                <w:lang w:val="sr-Latn-RS"/>
              </w:rPr>
            </w:pPr>
          </w:p>
        </w:tc>
        <w:tc>
          <w:tcPr>
            <w:tcW w:w="7650" w:type="dxa"/>
          </w:tcPr>
          <w:p w14:paraId="520157B0">
            <w:pPr>
              <w:pStyle w:val="20"/>
              <w:ind w:left="919"/>
              <w:jc w:val="both"/>
              <w:rPr>
                <w:b/>
                <w:spacing w:val="-2"/>
                <w:lang w:val="en-GB"/>
              </w:rPr>
            </w:pPr>
            <w:r>
              <w:rPr>
                <w:sz w:val="20"/>
              </w:rPr>
              <w:t>Једноћелијски организми (амебе, квасци, бактерије), удруживање ћелија у колоније (вишећелијски организми)</w:t>
            </w:r>
          </w:p>
        </w:tc>
      </w:tr>
      <w:tr w14:paraId="1073C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035944C3">
            <w:pPr>
              <w:pStyle w:val="8"/>
              <w:spacing w:before="11"/>
              <w:jc w:val="both"/>
              <w:rPr>
                <w:b/>
                <w:spacing w:val="-2"/>
                <w:lang w:val="sr-Latn-RS"/>
              </w:rPr>
            </w:pPr>
          </w:p>
        </w:tc>
        <w:tc>
          <w:tcPr>
            <w:tcW w:w="7650" w:type="dxa"/>
          </w:tcPr>
          <w:p w14:paraId="241C15C5">
            <w:pPr>
              <w:pStyle w:val="20"/>
              <w:ind w:left="919"/>
              <w:jc w:val="both"/>
              <w:rPr>
                <w:bCs/>
                <w:spacing w:val="-2"/>
                <w:lang w:val="en-GB"/>
              </w:rPr>
            </w:pPr>
            <w:r>
              <w:rPr>
                <w:sz w:val="20"/>
              </w:rPr>
              <w:t>Грађа биљака (вегетативни органи)</w:t>
            </w:r>
          </w:p>
        </w:tc>
      </w:tr>
      <w:tr w14:paraId="38A54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479F1DB3">
            <w:pPr>
              <w:pStyle w:val="8"/>
              <w:spacing w:before="11"/>
              <w:jc w:val="both"/>
              <w:rPr>
                <w:b/>
                <w:spacing w:val="-2"/>
                <w:lang w:val="sr-Latn-RS"/>
              </w:rPr>
            </w:pPr>
          </w:p>
        </w:tc>
        <w:tc>
          <w:tcPr>
            <w:tcW w:w="7650" w:type="dxa"/>
          </w:tcPr>
          <w:p w14:paraId="614ED0CE">
            <w:pPr>
              <w:pStyle w:val="20"/>
              <w:ind w:left="919"/>
              <w:jc w:val="both"/>
              <w:rPr>
                <w:bCs/>
                <w:spacing w:val="-2"/>
                <w:lang w:val="en-GB"/>
              </w:rPr>
            </w:pPr>
            <w:r>
              <w:rPr>
                <w:sz w:val="20"/>
              </w:rPr>
              <w:t>Исхрана, дисање, транспорт супстанци</w:t>
            </w:r>
          </w:p>
        </w:tc>
      </w:tr>
      <w:tr w14:paraId="7CEFF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278DE1BC">
            <w:pPr>
              <w:pStyle w:val="8"/>
              <w:spacing w:before="11"/>
              <w:jc w:val="both"/>
              <w:rPr>
                <w:b/>
                <w:spacing w:val="-2"/>
                <w:lang w:val="sr-Latn-RS"/>
              </w:rPr>
            </w:pPr>
          </w:p>
        </w:tc>
        <w:tc>
          <w:tcPr>
            <w:tcW w:w="7650" w:type="dxa"/>
          </w:tcPr>
          <w:p w14:paraId="48C72FB8">
            <w:pPr>
              <w:pStyle w:val="20"/>
              <w:ind w:left="919"/>
              <w:jc w:val="both"/>
              <w:rPr>
                <w:bCs/>
                <w:spacing w:val="-2"/>
                <w:lang w:val="en-GB"/>
              </w:rPr>
            </w:pPr>
            <w:r>
              <w:rPr>
                <w:sz w:val="20"/>
                <w:lang w:val="en-GB"/>
              </w:rPr>
              <w:t>Кретање (мишићи, скелет)</w:t>
            </w:r>
          </w:p>
        </w:tc>
      </w:tr>
      <w:tr w14:paraId="4528B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4521C1BD">
            <w:pPr>
              <w:pStyle w:val="8"/>
              <w:spacing w:before="11"/>
              <w:jc w:val="both"/>
              <w:rPr>
                <w:b/>
                <w:spacing w:val="-2"/>
                <w:lang w:val="sr-Latn-RS"/>
              </w:rPr>
            </w:pPr>
          </w:p>
        </w:tc>
        <w:tc>
          <w:tcPr>
            <w:tcW w:w="7650" w:type="dxa"/>
          </w:tcPr>
          <w:p w14:paraId="77872A2A">
            <w:pPr>
              <w:pStyle w:val="20"/>
              <w:ind w:left="919"/>
              <w:jc w:val="both"/>
              <w:rPr>
                <w:bCs/>
                <w:spacing w:val="-2"/>
                <w:lang w:val="en-GB"/>
              </w:rPr>
            </w:pPr>
            <w:r>
              <w:rPr>
                <w:sz w:val="20"/>
              </w:rPr>
              <w:t>Реакције на дражи, излучивање</w:t>
            </w:r>
          </w:p>
        </w:tc>
      </w:tr>
      <w:tr w14:paraId="1884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23BB7880">
            <w:pPr>
              <w:pStyle w:val="8"/>
              <w:spacing w:before="11"/>
              <w:jc w:val="both"/>
              <w:rPr>
                <w:b/>
                <w:spacing w:val="-2"/>
                <w:lang w:val="sr-Latn-RS"/>
              </w:rPr>
            </w:pPr>
          </w:p>
        </w:tc>
        <w:tc>
          <w:tcPr>
            <w:tcW w:w="7650" w:type="dxa"/>
          </w:tcPr>
          <w:p w14:paraId="690149A7">
            <w:pPr>
              <w:pStyle w:val="20"/>
              <w:ind w:left="919"/>
              <w:jc w:val="both"/>
              <w:rPr>
                <w:bCs/>
                <w:spacing w:val="-2"/>
                <w:lang w:val="en-GB"/>
              </w:rPr>
            </w:pPr>
            <w:r>
              <w:rPr>
                <w:sz w:val="20"/>
              </w:rPr>
              <w:t>Размножавање човека и биљака</w:t>
            </w:r>
          </w:p>
        </w:tc>
      </w:tr>
      <w:tr w14:paraId="123C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29730708">
            <w:pPr>
              <w:pStyle w:val="8"/>
              <w:spacing w:before="11"/>
              <w:jc w:val="both"/>
              <w:rPr>
                <w:b/>
                <w:spacing w:val="-2"/>
                <w:lang w:val="sr-Latn-RS"/>
              </w:rPr>
            </w:pPr>
          </w:p>
        </w:tc>
        <w:tc>
          <w:tcPr>
            <w:tcW w:w="7650" w:type="dxa"/>
          </w:tcPr>
          <w:p w14:paraId="70CF52EE">
            <w:pPr>
              <w:pStyle w:val="20"/>
              <w:ind w:left="919"/>
              <w:jc w:val="both"/>
              <w:rPr>
                <w:bCs/>
                <w:spacing w:val="-2"/>
                <w:lang w:val="en-GB"/>
              </w:rPr>
            </w:pPr>
            <w:r>
              <w:rPr>
                <w:sz w:val="20"/>
              </w:rPr>
              <w:t>Животна средина, биоценоза, популација</w:t>
            </w:r>
          </w:p>
        </w:tc>
      </w:tr>
      <w:tr w14:paraId="31EE7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7FF0A7B4">
            <w:pPr>
              <w:pStyle w:val="8"/>
              <w:spacing w:before="11"/>
              <w:jc w:val="both"/>
              <w:rPr>
                <w:b/>
                <w:spacing w:val="-2"/>
                <w:lang w:val="sr-Latn-RS"/>
              </w:rPr>
            </w:pPr>
          </w:p>
        </w:tc>
        <w:tc>
          <w:tcPr>
            <w:tcW w:w="7650" w:type="dxa"/>
          </w:tcPr>
          <w:p w14:paraId="07572994">
            <w:pPr>
              <w:pStyle w:val="20"/>
              <w:ind w:left="919"/>
              <w:jc w:val="both"/>
              <w:rPr>
                <w:bCs/>
                <w:spacing w:val="-2"/>
                <w:lang w:val="en-GB"/>
              </w:rPr>
            </w:pPr>
            <w:r>
              <w:rPr>
                <w:sz w:val="20"/>
              </w:rPr>
              <w:t>Еколошки фактори, антропогени фактор</w:t>
            </w:r>
          </w:p>
        </w:tc>
      </w:tr>
      <w:tr w14:paraId="15C77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7D46D80A">
            <w:pPr>
              <w:pStyle w:val="8"/>
              <w:spacing w:before="11"/>
              <w:jc w:val="both"/>
              <w:rPr>
                <w:b/>
                <w:spacing w:val="-2"/>
                <w:lang w:val="sr-Latn-RS"/>
              </w:rPr>
            </w:pPr>
          </w:p>
        </w:tc>
        <w:tc>
          <w:tcPr>
            <w:tcW w:w="7650" w:type="dxa"/>
          </w:tcPr>
          <w:p w14:paraId="580150B6">
            <w:pPr>
              <w:pStyle w:val="20"/>
              <w:ind w:left="919"/>
              <w:jc w:val="both"/>
              <w:rPr>
                <w:bCs/>
                <w:spacing w:val="-2"/>
                <w:lang w:val="en-GB"/>
              </w:rPr>
            </w:pPr>
            <w:r>
              <w:rPr>
                <w:sz w:val="20"/>
              </w:rPr>
              <w:t>Наследни материјал, наследне особине</w:t>
            </w:r>
          </w:p>
        </w:tc>
      </w:tr>
      <w:tr w14:paraId="7E9D2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344D76C0">
            <w:pPr>
              <w:pStyle w:val="8"/>
              <w:spacing w:before="11"/>
              <w:jc w:val="both"/>
              <w:rPr>
                <w:b/>
                <w:spacing w:val="-2"/>
                <w:lang w:val="sr-Latn-RS"/>
              </w:rPr>
            </w:pPr>
          </w:p>
        </w:tc>
        <w:tc>
          <w:tcPr>
            <w:tcW w:w="7650" w:type="dxa"/>
          </w:tcPr>
          <w:p w14:paraId="2E39C1DD">
            <w:pPr>
              <w:pStyle w:val="20"/>
              <w:ind w:left="919"/>
              <w:jc w:val="both"/>
              <w:rPr>
                <w:bCs/>
                <w:spacing w:val="-2"/>
                <w:lang w:val="en-GB"/>
              </w:rPr>
            </w:pPr>
            <w:r>
              <w:rPr>
                <w:sz w:val="20"/>
              </w:rPr>
              <w:t>Природна и вештачка селекција</w:t>
            </w:r>
          </w:p>
        </w:tc>
      </w:tr>
      <w:tr w14:paraId="2FDBC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781AF5A2">
            <w:pPr>
              <w:pStyle w:val="8"/>
              <w:spacing w:before="11"/>
              <w:jc w:val="both"/>
              <w:rPr>
                <w:b/>
                <w:spacing w:val="-2"/>
                <w:lang w:val="sr-Latn-RS"/>
              </w:rPr>
            </w:pPr>
          </w:p>
        </w:tc>
        <w:tc>
          <w:tcPr>
            <w:tcW w:w="7650" w:type="dxa"/>
          </w:tcPr>
          <w:p w14:paraId="15692854">
            <w:pPr>
              <w:pStyle w:val="20"/>
              <w:ind w:left="919"/>
              <w:jc w:val="both"/>
              <w:rPr>
                <w:bCs/>
                <w:spacing w:val="-2"/>
                <w:lang w:val="en-GB"/>
              </w:rPr>
            </w:pPr>
            <w:r>
              <w:rPr>
                <w:sz w:val="20"/>
              </w:rPr>
              <w:t>Постанак и развој живота на Земљи, дрво живота</w:t>
            </w:r>
          </w:p>
        </w:tc>
      </w:tr>
      <w:tr w14:paraId="005C9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5B6512DF">
            <w:pPr>
              <w:pStyle w:val="8"/>
              <w:spacing w:before="11"/>
              <w:jc w:val="both"/>
              <w:rPr>
                <w:b/>
                <w:spacing w:val="-2"/>
                <w:lang w:val="sr-Latn-RS"/>
              </w:rPr>
            </w:pPr>
          </w:p>
        </w:tc>
        <w:tc>
          <w:tcPr>
            <w:tcW w:w="7650" w:type="dxa"/>
          </w:tcPr>
          <w:p w14:paraId="655ECE21">
            <w:pPr>
              <w:pStyle w:val="20"/>
              <w:ind w:left="919"/>
              <w:jc w:val="both"/>
              <w:rPr>
                <w:bCs/>
                <w:spacing w:val="-2"/>
                <w:lang w:val="en-GB"/>
              </w:rPr>
            </w:pPr>
            <w:r>
              <w:rPr>
                <w:sz w:val="20"/>
                <w:lang w:val="sr-Cyrl-RS"/>
              </w:rPr>
              <w:t>Бактерије и антибиотици</w:t>
            </w:r>
          </w:p>
        </w:tc>
      </w:tr>
      <w:tr w14:paraId="072E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restart"/>
            <w:vAlign w:val="center"/>
          </w:tcPr>
          <w:p w14:paraId="00D50690">
            <w:pPr>
              <w:pStyle w:val="8"/>
              <w:spacing w:before="11"/>
              <w:jc w:val="center"/>
              <w:rPr>
                <w:b/>
                <w:spacing w:val="-2"/>
                <w:lang w:val="sr-Latn-RS"/>
              </w:rPr>
            </w:pPr>
            <w:r>
              <w:rPr>
                <w:sz w:val="20"/>
              </w:rPr>
              <w:t>СЕДМИ</w:t>
            </w:r>
            <w:r>
              <w:rPr>
                <w:spacing w:val="-10"/>
                <w:sz w:val="20"/>
              </w:rPr>
              <w:t xml:space="preserve"> </w:t>
            </w:r>
            <w:r>
              <w:rPr>
                <w:spacing w:val="-2"/>
                <w:sz w:val="20"/>
              </w:rPr>
              <w:t>РАЗРЕД</w:t>
            </w:r>
          </w:p>
        </w:tc>
        <w:tc>
          <w:tcPr>
            <w:tcW w:w="7650" w:type="dxa"/>
          </w:tcPr>
          <w:p w14:paraId="42CDCFB4">
            <w:pPr>
              <w:pStyle w:val="20"/>
              <w:spacing w:before="60"/>
              <w:ind w:left="919"/>
              <w:jc w:val="both"/>
              <w:rPr>
                <w:sz w:val="20"/>
                <w:lang w:val="sr-Latn-RS"/>
              </w:rPr>
            </w:pPr>
            <w:r>
              <w:rPr>
                <w:sz w:val="20"/>
                <w:lang w:val="sr-Cyrl-RS"/>
              </w:rPr>
              <w:t>Грађа ћелије, деоба ћелије</w:t>
            </w:r>
          </w:p>
        </w:tc>
      </w:tr>
      <w:tr w14:paraId="5A8A7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492DAB97">
            <w:pPr>
              <w:pStyle w:val="8"/>
              <w:spacing w:before="11"/>
              <w:jc w:val="both"/>
              <w:rPr>
                <w:b/>
                <w:spacing w:val="-2"/>
                <w:lang w:val="sr-Latn-RS"/>
              </w:rPr>
            </w:pPr>
          </w:p>
        </w:tc>
        <w:tc>
          <w:tcPr>
            <w:tcW w:w="7650" w:type="dxa"/>
          </w:tcPr>
          <w:p w14:paraId="751EAE25">
            <w:pPr>
              <w:pStyle w:val="20"/>
              <w:spacing w:before="2"/>
              <w:ind w:left="919"/>
              <w:jc w:val="both"/>
              <w:rPr>
                <w:sz w:val="20"/>
                <w:lang w:val="sr-Latn-RS"/>
              </w:rPr>
            </w:pPr>
            <w:r>
              <w:rPr>
                <w:sz w:val="20"/>
                <w:lang w:val="sr-Cyrl-RS"/>
              </w:rPr>
              <w:t>Правила наслеђивања, наслеђивање пола и наследне болести</w:t>
            </w:r>
          </w:p>
        </w:tc>
      </w:tr>
      <w:tr w14:paraId="7CE1F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07CE5C2E">
            <w:pPr>
              <w:pStyle w:val="8"/>
              <w:spacing w:before="11"/>
              <w:jc w:val="both"/>
              <w:rPr>
                <w:b/>
                <w:spacing w:val="-2"/>
                <w:lang w:val="sr-Latn-RS"/>
              </w:rPr>
            </w:pPr>
          </w:p>
        </w:tc>
        <w:tc>
          <w:tcPr>
            <w:tcW w:w="7650" w:type="dxa"/>
          </w:tcPr>
          <w:p w14:paraId="1C595C4A">
            <w:pPr>
              <w:pStyle w:val="20"/>
              <w:ind w:left="919"/>
              <w:jc w:val="both"/>
              <w:rPr>
                <w:sz w:val="20"/>
                <w:lang w:val="sr-Latn-RS"/>
              </w:rPr>
            </w:pPr>
            <w:r>
              <w:rPr>
                <w:sz w:val="20"/>
                <w:lang w:val="sr-Cyrl-RS"/>
              </w:rPr>
              <w:t>Основни принципи систематике, разноврсност у царству биљака и животиња</w:t>
            </w:r>
          </w:p>
        </w:tc>
      </w:tr>
      <w:tr w14:paraId="0566B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2395B725">
            <w:pPr>
              <w:pStyle w:val="8"/>
              <w:spacing w:before="11"/>
              <w:jc w:val="both"/>
              <w:rPr>
                <w:b/>
                <w:spacing w:val="-2"/>
                <w:lang w:val="sr-Latn-RS"/>
              </w:rPr>
            </w:pPr>
          </w:p>
        </w:tc>
        <w:tc>
          <w:tcPr>
            <w:tcW w:w="7650" w:type="dxa"/>
          </w:tcPr>
          <w:p w14:paraId="75ED61AE">
            <w:pPr>
              <w:pStyle w:val="20"/>
              <w:ind w:left="919"/>
              <w:jc w:val="both"/>
              <w:rPr>
                <w:sz w:val="20"/>
                <w:lang w:val="sr-Latn-RS"/>
              </w:rPr>
            </w:pPr>
            <w:r>
              <w:rPr>
                <w:sz w:val="20"/>
                <w:lang w:val="sr-Cyrl-RS"/>
              </w:rPr>
              <w:t>Тумачење филогенетских низова, докази еволуције</w:t>
            </w:r>
          </w:p>
        </w:tc>
      </w:tr>
      <w:tr w14:paraId="77AA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26AAA477">
            <w:pPr>
              <w:pStyle w:val="8"/>
              <w:spacing w:before="11"/>
              <w:jc w:val="both"/>
              <w:rPr>
                <w:b/>
                <w:spacing w:val="-2"/>
                <w:lang w:val="sr-Latn-RS"/>
              </w:rPr>
            </w:pPr>
          </w:p>
        </w:tc>
        <w:tc>
          <w:tcPr>
            <w:tcW w:w="7650" w:type="dxa"/>
          </w:tcPr>
          <w:p w14:paraId="59997151">
            <w:pPr>
              <w:pStyle w:val="20"/>
              <w:ind w:left="919"/>
              <w:jc w:val="both"/>
              <w:rPr>
                <w:sz w:val="20"/>
                <w:lang w:val="sr-Latn-RS"/>
              </w:rPr>
            </w:pPr>
            <w:r>
              <w:rPr>
                <w:sz w:val="20"/>
                <w:lang w:val="sr-Cyrl-RS"/>
              </w:rPr>
              <w:t>Једноћелијске еукарије</w:t>
            </w:r>
          </w:p>
        </w:tc>
      </w:tr>
      <w:tr w14:paraId="2F61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0B88AA94">
            <w:pPr>
              <w:pStyle w:val="8"/>
              <w:spacing w:before="11"/>
              <w:jc w:val="both"/>
              <w:rPr>
                <w:b/>
                <w:spacing w:val="-2"/>
                <w:lang w:val="sr-Latn-RS"/>
              </w:rPr>
            </w:pPr>
          </w:p>
        </w:tc>
        <w:tc>
          <w:tcPr>
            <w:tcW w:w="7650" w:type="dxa"/>
          </w:tcPr>
          <w:p w14:paraId="64725BB8">
            <w:pPr>
              <w:pStyle w:val="20"/>
              <w:ind w:left="919"/>
              <w:jc w:val="both"/>
              <w:rPr>
                <w:sz w:val="20"/>
                <w:lang w:val="sr-Latn-RS"/>
              </w:rPr>
            </w:pPr>
            <w:r>
              <w:rPr>
                <w:sz w:val="20"/>
                <w:lang w:val="sr-Cyrl-RS"/>
              </w:rPr>
              <w:t>Животни процеси код биљака</w:t>
            </w:r>
          </w:p>
        </w:tc>
      </w:tr>
      <w:tr w14:paraId="2F71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39B6ED19">
            <w:pPr>
              <w:pStyle w:val="8"/>
              <w:spacing w:before="11"/>
              <w:jc w:val="both"/>
              <w:rPr>
                <w:b/>
                <w:spacing w:val="-2"/>
                <w:lang w:val="sr-Latn-RS"/>
              </w:rPr>
            </w:pPr>
          </w:p>
        </w:tc>
        <w:tc>
          <w:tcPr>
            <w:tcW w:w="7650" w:type="dxa"/>
          </w:tcPr>
          <w:p w14:paraId="2FE6C59E">
            <w:pPr>
              <w:pStyle w:val="20"/>
              <w:ind w:left="919"/>
              <w:jc w:val="both"/>
              <w:rPr>
                <w:sz w:val="20"/>
                <w:lang w:val="sr-Latn-RS"/>
              </w:rPr>
            </w:pPr>
            <w:r>
              <w:rPr>
                <w:sz w:val="20"/>
                <w:lang w:val="sr-Cyrl-RS"/>
              </w:rPr>
              <w:t>Размножавање и животни процеси код биљака, покрети биљака</w:t>
            </w:r>
          </w:p>
        </w:tc>
      </w:tr>
      <w:tr w14:paraId="2A202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1A8CC087">
            <w:pPr>
              <w:pStyle w:val="8"/>
              <w:spacing w:before="11"/>
              <w:jc w:val="both"/>
              <w:rPr>
                <w:b/>
                <w:spacing w:val="-2"/>
                <w:lang w:val="sr-Latn-RS"/>
              </w:rPr>
            </w:pPr>
          </w:p>
        </w:tc>
        <w:tc>
          <w:tcPr>
            <w:tcW w:w="7650" w:type="dxa"/>
          </w:tcPr>
          <w:p w14:paraId="638CDF05">
            <w:pPr>
              <w:pStyle w:val="20"/>
              <w:ind w:left="919"/>
              <w:jc w:val="both"/>
              <w:rPr>
                <w:sz w:val="20"/>
                <w:lang w:val="sr-Latn-RS"/>
              </w:rPr>
            </w:pPr>
            <w:r>
              <w:rPr>
                <w:sz w:val="20"/>
                <w:lang w:val="sr-Cyrl-RS"/>
              </w:rPr>
              <w:t>Заштита тела, потпора и покретљивост</w:t>
            </w:r>
          </w:p>
        </w:tc>
      </w:tr>
      <w:tr w14:paraId="4D6E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623C46F2">
            <w:pPr>
              <w:pStyle w:val="8"/>
              <w:spacing w:before="11"/>
              <w:jc w:val="both"/>
              <w:rPr>
                <w:b/>
                <w:spacing w:val="-2"/>
                <w:lang w:val="sr-Latn-RS"/>
              </w:rPr>
            </w:pPr>
          </w:p>
        </w:tc>
        <w:tc>
          <w:tcPr>
            <w:tcW w:w="7650" w:type="dxa"/>
          </w:tcPr>
          <w:p w14:paraId="6802E0C0">
            <w:pPr>
              <w:pStyle w:val="20"/>
              <w:ind w:left="919"/>
              <w:jc w:val="both"/>
              <w:rPr>
                <w:sz w:val="20"/>
                <w:lang w:val="sr-Latn-RS"/>
              </w:rPr>
            </w:pPr>
            <w:r>
              <w:rPr>
                <w:sz w:val="20"/>
                <w:lang w:val="sr-Cyrl-RS"/>
              </w:rPr>
              <w:t>Чула, нервни систем</w:t>
            </w:r>
          </w:p>
        </w:tc>
      </w:tr>
      <w:tr w14:paraId="50E03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206AC34E">
            <w:pPr>
              <w:pStyle w:val="8"/>
              <w:spacing w:before="11"/>
              <w:jc w:val="both"/>
              <w:rPr>
                <w:b/>
                <w:spacing w:val="-2"/>
                <w:lang w:val="sr-Latn-RS"/>
              </w:rPr>
            </w:pPr>
          </w:p>
        </w:tc>
        <w:tc>
          <w:tcPr>
            <w:tcW w:w="7650" w:type="dxa"/>
          </w:tcPr>
          <w:p w14:paraId="38CACF7F">
            <w:pPr>
              <w:pStyle w:val="20"/>
              <w:ind w:left="919"/>
              <w:jc w:val="both"/>
              <w:rPr>
                <w:sz w:val="20"/>
                <w:lang w:val="sr-Latn-RS"/>
              </w:rPr>
            </w:pPr>
            <w:r>
              <w:rPr>
                <w:sz w:val="20"/>
                <w:lang w:val="sr-Cyrl-RS"/>
              </w:rPr>
              <w:t>Транспорт супстанци кроз тело</w:t>
            </w:r>
          </w:p>
        </w:tc>
      </w:tr>
      <w:tr w14:paraId="53DDA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73345E03">
            <w:pPr>
              <w:pStyle w:val="8"/>
              <w:spacing w:before="11"/>
              <w:jc w:val="both"/>
              <w:rPr>
                <w:b/>
                <w:spacing w:val="-2"/>
                <w:lang w:val="sr-Latn-RS"/>
              </w:rPr>
            </w:pPr>
          </w:p>
        </w:tc>
        <w:tc>
          <w:tcPr>
            <w:tcW w:w="7650" w:type="dxa"/>
          </w:tcPr>
          <w:p w14:paraId="145E60A7">
            <w:pPr>
              <w:pStyle w:val="20"/>
              <w:ind w:left="919"/>
              <w:jc w:val="both"/>
              <w:rPr>
                <w:sz w:val="20"/>
                <w:lang w:val="sr-Latn-RS"/>
              </w:rPr>
            </w:pPr>
            <w:r>
              <w:rPr>
                <w:sz w:val="20"/>
                <w:lang w:val="sr-Cyrl-RS"/>
              </w:rPr>
              <w:t>Излучивање</w:t>
            </w:r>
          </w:p>
        </w:tc>
      </w:tr>
      <w:tr w14:paraId="512CB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2862B5A8">
            <w:pPr>
              <w:pStyle w:val="8"/>
              <w:spacing w:before="11"/>
              <w:jc w:val="both"/>
              <w:rPr>
                <w:b/>
                <w:spacing w:val="-2"/>
                <w:lang w:val="sr-Latn-RS"/>
              </w:rPr>
            </w:pPr>
          </w:p>
        </w:tc>
        <w:tc>
          <w:tcPr>
            <w:tcW w:w="7650" w:type="dxa"/>
          </w:tcPr>
          <w:p w14:paraId="4243396E">
            <w:pPr>
              <w:pStyle w:val="20"/>
              <w:ind w:left="919"/>
              <w:jc w:val="both"/>
              <w:rPr>
                <w:sz w:val="20"/>
                <w:lang w:val="sr-Latn-RS"/>
              </w:rPr>
            </w:pPr>
            <w:r>
              <w:rPr>
                <w:sz w:val="20"/>
                <w:lang w:val="sr-Cyrl-RS"/>
              </w:rPr>
              <w:t>Размножавање и животни циклуси животиња</w:t>
            </w:r>
          </w:p>
        </w:tc>
      </w:tr>
      <w:tr w14:paraId="03A3E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2B7CE82E">
            <w:pPr>
              <w:pStyle w:val="8"/>
              <w:spacing w:before="11"/>
              <w:jc w:val="both"/>
              <w:rPr>
                <w:b/>
                <w:spacing w:val="-2"/>
                <w:lang w:val="sr-Latn-RS"/>
              </w:rPr>
            </w:pPr>
          </w:p>
        </w:tc>
        <w:tc>
          <w:tcPr>
            <w:tcW w:w="7650" w:type="dxa"/>
          </w:tcPr>
          <w:p w14:paraId="63CF7730">
            <w:pPr>
              <w:pStyle w:val="20"/>
              <w:ind w:left="919"/>
              <w:jc w:val="both"/>
              <w:rPr>
                <w:sz w:val="20"/>
                <w:lang w:val="sr-Latn-RS"/>
              </w:rPr>
            </w:pPr>
            <w:r>
              <w:rPr>
                <w:sz w:val="20"/>
                <w:lang w:val="sr-Cyrl-RS"/>
              </w:rPr>
              <w:t>Биоми, популације и еколошки фактори</w:t>
            </w:r>
          </w:p>
        </w:tc>
      </w:tr>
      <w:tr w14:paraId="384E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restart"/>
            <w:vAlign w:val="center"/>
          </w:tcPr>
          <w:p w14:paraId="7CF9E7FC">
            <w:pPr>
              <w:pStyle w:val="20"/>
              <w:spacing w:before="60"/>
              <w:ind w:left="204" w:right="199"/>
              <w:jc w:val="center"/>
              <w:rPr>
                <w:b/>
                <w:spacing w:val="-2"/>
                <w:sz w:val="20"/>
              </w:rPr>
            </w:pPr>
            <w:r>
              <w:rPr>
                <w:sz w:val="20"/>
              </w:rPr>
              <w:t>ОСМИ</w:t>
            </w:r>
            <w:r>
              <w:rPr>
                <w:spacing w:val="-11"/>
                <w:sz w:val="20"/>
              </w:rPr>
              <w:t xml:space="preserve"> </w:t>
            </w:r>
            <w:r>
              <w:rPr>
                <w:spacing w:val="-11"/>
                <w:sz w:val="20"/>
                <w:lang w:val="en-GB"/>
              </w:rPr>
              <w:t xml:space="preserve"> </w:t>
            </w:r>
            <w:r>
              <w:rPr>
                <w:spacing w:val="-2"/>
                <w:sz w:val="20"/>
              </w:rPr>
              <w:t>РАЗРЕД</w:t>
            </w:r>
          </w:p>
        </w:tc>
        <w:tc>
          <w:tcPr>
            <w:tcW w:w="7650" w:type="dxa"/>
          </w:tcPr>
          <w:p w14:paraId="166DFAA8">
            <w:pPr>
              <w:pStyle w:val="20"/>
              <w:spacing w:before="60"/>
              <w:ind w:left="614"/>
              <w:jc w:val="both"/>
              <w:rPr>
                <w:sz w:val="20"/>
              </w:rPr>
            </w:pPr>
            <w:r>
              <w:rPr>
                <w:sz w:val="20"/>
                <w:lang w:val="sr-Cyrl-RS"/>
              </w:rPr>
              <w:t>Ћелија (ћелијске органеле, ћелијски метаболизам, матичне ћелије)</w:t>
            </w:r>
          </w:p>
        </w:tc>
      </w:tr>
      <w:tr w14:paraId="6A70F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vAlign w:val="center"/>
          </w:tcPr>
          <w:p w14:paraId="5884E604">
            <w:pPr>
              <w:pStyle w:val="20"/>
              <w:spacing w:before="60"/>
              <w:ind w:left="204" w:right="199"/>
              <w:jc w:val="center"/>
              <w:rPr>
                <w:sz w:val="20"/>
              </w:rPr>
            </w:pPr>
          </w:p>
        </w:tc>
        <w:tc>
          <w:tcPr>
            <w:tcW w:w="7650" w:type="dxa"/>
          </w:tcPr>
          <w:p w14:paraId="3A784489">
            <w:pPr>
              <w:pStyle w:val="20"/>
              <w:spacing w:before="60"/>
              <w:ind w:left="614"/>
              <w:jc w:val="both"/>
              <w:rPr>
                <w:sz w:val="20"/>
              </w:rPr>
            </w:pPr>
            <w:r>
              <w:rPr>
                <w:sz w:val="20"/>
                <w:lang w:val="sr-Cyrl-RS"/>
              </w:rPr>
              <w:t>Чулно-нервни систем животиња (рефлекс, рефлексни лук, делови нервног система)</w:t>
            </w:r>
          </w:p>
        </w:tc>
      </w:tr>
      <w:tr w14:paraId="6E09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vAlign w:val="center"/>
          </w:tcPr>
          <w:p w14:paraId="56B171E3">
            <w:pPr>
              <w:pStyle w:val="20"/>
              <w:spacing w:before="60"/>
              <w:ind w:left="204" w:right="199"/>
              <w:jc w:val="center"/>
              <w:rPr>
                <w:sz w:val="20"/>
              </w:rPr>
            </w:pPr>
          </w:p>
        </w:tc>
        <w:tc>
          <w:tcPr>
            <w:tcW w:w="7650" w:type="dxa"/>
          </w:tcPr>
          <w:p w14:paraId="6941246C">
            <w:pPr>
              <w:pStyle w:val="20"/>
              <w:spacing w:before="60"/>
              <w:ind w:left="614"/>
              <w:jc w:val="both"/>
              <w:rPr>
                <w:sz w:val="20"/>
              </w:rPr>
            </w:pPr>
            <w:r>
              <w:rPr>
                <w:sz w:val="20"/>
                <w:lang w:val="sr-Cyrl-RS"/>
              </w:rPr>
              <w:t>Ендокрини систем</w:t>
            </w:r>
          </w:p>
        </w:tc>
      </w:tr>
      <w:tr w14:paraId="11677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vAlign w:val="center"/>
          </w:tcPr>
          <w:p w14:paraId="414656DD">
            <w:pPr>
              <w:pStyle w:val="20"/>
              <w:spacing w:before="60"/>
              <w:ind w:left="204" w:right="199"/>
              <w:jc w:val="center"/>
              <w:rPr>
                <w:sz w:val="20"/>
              </w:rPr>
            </w:pPr>
          </w:p>
        </w:tc>
        <w:tc>
          <w:tcPr>
            <w:tcW w:w="7650" w:type="dxa"/>
          </w:tcPr>
          <w:p w14:paraId="0BB6C87C">
            <w:pPr>
              <w:pStyle w:val="20"/>
              <w:spacing w:before="60"/>
              <w:ind w:left="614"/>
              <w:jc w:val="both"/>
              <w:rPr>
                <w:sz w:val="20"/>
              </w:rPr>
            </w:pPr>
            <w:r>
              <w:rPr>
                <w:sz w:val="20"/>
                <w:lang w:val="sr-Cyrl-RS"/>
              </w:rPr>
              <w:t>Хомеостаза, терморегулација</w:t>
            </w:r>
          </w:p>
        </w:tc>
      </w:tr>
      <w:tr w14:paraId="64AB5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vAlign w:val="center"/>
          </w:tcPr>
          <w:p w14:paraId="5EAF004C">
            <w:pPr>
              <w:pStyle w:val="20"/>
              <w:spacing w:before="60"/>
              <w:ind w:left="204" w:right="199"/>
              <w:jc w:val="center"/>
              <w:rPr>
                <w:sz w:val="20"/>
              </w:rPr>
            </w:pPr>
          </w:p>
        </w:tc>
        <w:tc>
          <w:tcPr>
            <w:tcW w:w="7650" w:type="dxa"/>
          </w:tcPr>
          <w:p w14:paraId="281C2155">
            <w:pPr>
              <w:pStyle w:val="20"/>
              <w:spacing w:before="60"/>
              <w:ind w:left="614"/>
              <w:jc w:val="both"/>
              <w:rPr>
                <w:sz w:val="20"/>
              </w:rPr>
            </w:pPr>
            <w:r>
              <w:rPr>
                <w:sz w:val="20"/>
                <w:lang w:val="sr-Cyrl-RS"/>
              </w:rPr>
              <w:t>Дисање, фотосинтеза и транспирација</w:t>
            </w:r>
          </w:p>
        </w:tc>
      </w:tr>
      <w:tr w14:paraId="2EE68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02A749A9">
            <w:pPr>
              <w:pStyle w:val="20"/>
              <w:spacing w:before="60"/>
              <w:ind w:left="204" w:right="199"/>
              <w:jc w:val="center"/>
              <w:rPr>
                <w:b/>
                <w:spacing w:val="-2"/>
                <w:sz w:val="20"/>
              </w:rPr>
            </w:pPr>
          </w:p>
        </w:tc>
        <w:tc>
          <w:tcPr>
            <w:tcW w:w="7650" w:type="dxa"/>
          </w:tcPr>
          <w:p w14:paraId="552B9E94">
            <w:pPr>
              <w:pStyle w:val="20"/>
              <w:spacing w:before="60"/>
              <w:ind w:left="614"/>
              <w:jc w:val="both"/>
              <w:rPr>
                <w:sz w:val="20"/>
              </w:rPr>
            </w:pPr>
            <w:r>
              <w:rPr>
                <w:sz w:val="20"/>
                <w:lang w:val="sr-Cyrl-RS"/>
              </w:rPr>
              <w:t xml:space="preserve">Поремећаји функције нервног и ендокриног система. </w:t>
            </w:r>
          </w:p>
        </w:tc>
      </w:tr>
      <w:tr w14:paraId="43B47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3D43F7B8">
            <w:pPr>
              <w:pStyle w:val="20"/>
              <w:spacing w:before="60"/>
              <w:ind w:left="204" w:right="199"/>
              <w:jc w:val="center"/>
              <w:rPr>
                <w:b/>
                <w:spacing w:val="-2"/>
                <w:sz w:val="20"/>
              </w:rPr>
            </w:pPr>
          </w:p>
        </w:tc>
        <w:tc>
          <w:tcPr>
            <w:tcW w:w="7650" w:type="dxa"/>
          </w:tcPr>
          <w:p w14:paraId="13AD188C">
            <w:pPr>
              <w:pStyle w:val="20"/>
              <w:spacing w:before="60"/>
              <w:ind w:left="614"/>
              <w:jc w:val="both"/>
              <w:rPr>
                <w:sz w:val="20"/>
              </w:rPr>
            </w:pPr>
            <w:r>
              <w:rPr>
                <w:sz w:val="20"/>
                <w:lang w:val="sr-Cyrl-RS"/>
              </w:rPr>
              <w:t xml:space="preserve">  </w:t>
            </w:r>
            <w:r>
              <w:rPr>
                <w:sz w:val="20"/>
              </w:rPr>
              <w:t>Календар живота, велике промене у прошлости</w:t>
            </w:r>
          </w:p>
        </w:tc>
      </w:tr>
      <w:tr w14:paraId="5E99B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4DA224B2">
            <w:pPr>
              <w:pStyle w:val="20"/>
              <w:spacing w:before="60"/>
              <w:ind w:left="204" w:right="199"/>
              <w:jc w:val="center"/>
              <w:rPr>
                <w:b/>
                <w:spacing w:val="-2"/>
                <w:sz w:val="20"/>
              </w:rPr>
            </w:pPr>
          </w:p>
        </w:tc>
        <w:tc>
          <w:tcPr>
            <w:tcW w:w="7650" w:type="dxa"/>
          </w:tcPr>
          <w:p w14:paraId="421AB726">
            <w:pPr>
              <w:pStyle w:val="20"/>
              <w:spacing w:before="60"/>
              <w:ind w:left="614"/>
              <w:jc w:val="both"/>
              <w:rPr>
                <w:sz w:val="20"/>
              </w:rPr>
            </w:pPr>
            <w:r>
              <w:rPr>
                <w:sz w:val="20"/>
              </w:rPr>
              <w:t>Промене у току развића и утицај хормона на њих, теорија еволуције</w:t>
            </w:r>
          </w:p>
        </w:tc>
      </w:tr>
      <w:tr w14:paraId="3A5B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35EE105A">
            <w:pPr>
              <w:pStyle w:val="20"/>
              <w:spacing w:before="60"/>
              <w:ind w:left="204" w:right="199"/>
              <w:jc w:val="center"/>
              <w:rPr>
                <w:b/>
                <w:spacing w:val="-2"/>
                <w:sz w:val="20"/>
              </w:rPr>
            </w:pPr>
          </w:p>
        </w:tc>
        <w:tc>
          <w:tcPr>
            <w:tcW w:w="7650" w:type="dxa"/>
          </w:tcPr>
          <w:p w14:paraId="2D522D45">
            <w:pPr>
              <w:pStyle w:val="20"/>
              <w:spacing w:before="60"/>
              <w:ind w:left="614"/>
              <w:jc w:val="both"/>
              <w:rPr>
                <w:sz w:val="20"/>
              </w:rPr>
            </w:pPr>
            <w:r>
              <w:rPr>
                <w:sz w:val="20"/>
              </w:rPr>
              <w:t>Постанак нових врста кроз еволуционе процесе, еволуција човека</w:t>
            </w:r>
          </w:p>
        </w:tc>
      </w:tr>
      <w:tr w14:paraId="4CE1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77409742">
            <w:pPr>
              <w:pStyle w:val="20"/>
              <w:spacing w:before="60"/>
              <w:ind w:left="204" w:right="199"/>
              <w:jc w:val="center"/>
              <w:rPr>
                <w:b/>
                <w:spacing w:val="-2"/>
                <w:sz w:val="20"/>
              </w:rPr>
            </w:pPr>
          </w:p>
        </w:tc>
        <w:tc>
          <w:tcPr>
            <w:tcW w:w="7650" w:type="dxa"/>
          </w:tcPr>
          <w:p w14:paraId="069FDC61">
            <w:pPr>
              <w:pStyle w:val="20"/>
              <w:spacing w:before="60"/>
              <w:ind w:left="614"/>
              <w:jc w:val="both"/>
              <w:rPr>
                <w:sz w:val="20"/>
              </w:rPr>
            </w:pPr>
            <w:r>
              <w:rPr>
                <w:sz w:val="20"/>
                <w:lang w:val="sr-Cyrl-RS"/>
              </w:rPr>
              <w:t>Еволуција и развој екосистема, циклуси кружења супстанци у природи</w:t>
            </w:r>
          </w:p>
        </w:tc>
      </w:tr>
      <w:tr w14:paraId="45D15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71FBDD6D">
            <w:pPr>
              <w:pStyle w:val="20"/>
              <w:spacing w:before="60"/>
              <w:ind w:left="204" w:right="199"/>
              <w:jc w:val="center"/>
              <w:rPr>
                <w:b/>
                <w:spacing w:val="-2"/>
                <w:sz w:val="20"/>
              </w:rPr>
            </w:pPr>
          </w:p>
        </w:tc>
        <w:tc>
          <w:tcPr>
            <w:tcW w:w="7650" w:type="dxa"/>
          </w:tcPr>
          <w:p w14:paraId="2ABC71FA">
            <w:pPr>
              <w:pStyle w:val="20"/>
              <w:spacing w:before="60"/>
              <w:ind w:left="614"/>
              <w:jc w:val="both"/>
              <w:rPr>
                <w:sz w:val="20"/>
              </w:rPr>
            </w:pPr>
            <w:r>
              <w:rPr>
                <w:sz w:val="20"/>
                <w:lang w:val="sr-Cyrl-RS"/>
              </w:rPr>
              <w:t>Водени и копнени екосистеми Србије</w:t>
            </w:r>
          </w:p>
        </w:tc>
      </w:tr>
      <w:tr w14:paraId="09878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14:paraId="0BD7C8EE">
            <w:pPr>
              <w:pStyle w:val="20"/>
              <w:spacing w:before="60"/>
              <w:ind w:left="204" w:right="199"/>
              <w:jc w:val="center"/>
              <w:rPr>
                <w:b/>
                <w:spacing w:val="-2"/>
                <w:sz w:val="20"/>
              </w:rPr>
            </w:pPr>
          </w:p>
        </w:tc>
        <w:tc>
          <w:tcPr>
            <w:tcW w:w="7650" w:type="dxa"/>
          </w:tcPr>
          <w:p w14:paraId="56814B8D">
            <w:pPr>
              <w:pStyle w:val="20"/>
              <w:spacing w:before="60"/>
              <w:ind w:left="614"/>
              <w:jc w:val="both"/>
              <w:rPr>
                <w:sz w:val="20"/>
              </w:rPr>
            </w:pPr>
            <w:r>
              <w:rPr>
                <w:sz w:val="20"/>
              </w:rPr>
              <w:t>Ретке и угрожене врсте Србије, последице глобалних промена</w:t>
            </w:r>
          </w:p>
        </w:tc>
      </w:tr>
    </w:tbl>
    <w:p w14:paraId="215544B9">
      <w:pPr>
        <w:pStyle w:val="8"/>
        <w:spacing w:before="11"/>
        <w:jc w:val="both"/>
        <w:rPr>
          <w:b/>
          <w:spacing w:val="-2"/>
          <w:sz w:val="22"/>
          <w:highlight w:val="yellow"/>
          <w:lang w:val="sr-Latn-RS"/>
        </w:rPr>
      </w:pPr>
    </w:p>
    <w:p w14:paraId="464F0956">
      <w:pPr>
        <w:pStyle w:val="8"/>
        <w:spacing w:before="11"/>
        <w:jc w:val="both"/>
        <w:rPr>
          <w:b/>
          <w:spacing w:val="-2"/>
          <w:sz w:val="22"/>
          <w:highlight w:val="yellow"/>
          <w:lang w:val="sr-Latn-RS"/>
        </w:rPr>
      </w:pPr>
    </w:p>
    <w:p w14:paraId="379669A9">
      <w:pPr>
        <w:spacing w:before="68"/>
        <w:ind w:left="820"/>
        <w:rPr>
          <w:b/>
        </w:rPr>
      </w:pPr>
      <w:r>
        <w:rPr>
          <w:b/>
        </w:rPr>
        <w:t>ИСТОРИЈА–</w:t>
      </w:r>
      <w:r>
        <w:rPr>
          <w:b/>
          <w:spacing w:val="-9"/>
        </w:rPr>
        <w:t xml:space="preserve"> </w:t>
      </w:r>
      <w:r>
        <w:rPr>
          <w:b/>
        </w:rPr>
        <w:t>ДОПУНСКА</w:t>
      </w:r>
      <w:r>
        <w:rPr>
          <w:b/>
          <w:spacing w:val="-9"/>
        </w:rPr>
        <w:t xml:space="preserve"> </w:t>
      </w:r>
      <w:r>
        <w:rPr>
          <w:b/>
          <w:spacing w:val="-2"/>
        </w:rPr>
        <w:t>НАСТАВА</w:t>
      </w:r>
    </w:p>
    <w:p w14:paraId="575B7716">
      <w:pPr>
        <w:pStyle w:val="8"/>
        <w:spacing w:before="11"/>
        <w:jc w:val="both"/>
        <w:rPr>
          <w:b/>
          <w:spacing w:val="-2"/>
          <w:sz w:val="22"/>
          <w:lang w:val="sr-Latn-RS"/>
        </w:rPr>
      </w:pPr>
    </w:p>
    <w:tbl>
      <w:tblPr>
        <w:tblStyle w:val="15"/>
        <w:tblW w:w="9650" w:type="dxa"/>
        <w:tblInd w:w="4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4"/>
        <w:gridCol w:w="7616"/>
      </w:tblGrid>
      <w:tr w14:paraId="0F1F2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4" w:type="dxa"/>
          </w:tcPr>
          <w:p w14:paraId="71BEFE75">
            <w:pPr>
              <w:pStyle w:val="20"/>
              <w:ind w:left="1025" w:right="1017"/>
              <w:jc w:val="center"/>
              <w:rPr>
                <w:sz w:val="20"/>
              </w:rPr>
            </w:pPr>
            <w:r>
              <w:rPr>
                <w:rFonts w:ascii="Times New Roman"/>
                <w:b w:val="0"/>
                <w:i w:val="0"/>
                <w:strike w:val="0"/>
                <w:dstrike w:val="0"/>
                <w:sz w:val="20"/>
                <w:szCs w:val="20"/>
                <w:u w:val="none"/>
              </w:rPr>
              <w:t>Циљ</w:t>
            </w:r>
          </w:p>
        </w:tc>
        <w:tc>
          <w:tcPr>
            <w:tcW w:w="7616" w:type="dxa"/>
          </w:tcPr>
          <w:p w14:paraId="5D07F6E1">
            <w:pPr>
              <w:pStyle w:val="20"/>
              <w:spacing w:line="276" w:lineRule="auto"/>
              <w:jc w:val="both"/>
              <w:rPr>
                <w:sz w:val="20"/>
              </w:rPr>
            </w:pPr>
            <w:r>
              <w:rPr>
                <w:rFonts w:ascii="Times New Roman"/>
                <w:b w:val="0"/>
                <w:i w:val="0"/>
                <w:strike w:val="0"/>
                <w:dstrike w:val="0"/>
                <w:sz w:val="20"/>
                <w:szCs w:val="20"/>
                <w:u w:val="none"/>
              </w:rPr>
              <w:t>Утврдити садржаје са оним ученицима, који нису успели да их усвоје у редовној настави применом индивидуализације како би им се омогућило усвајање програма.</w:t>
            </w:r>
          </w:p>
        </w:tc>
      </w:tr>
      <w:tr w14:paraId="0D40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4" w:type="dxa"/>
          </w:tcPr>
          <w:p w14:paraId="6FA0AE54">
            <w:pPr>
              <w:pStyle w:val="20"/>
              <w:ind w:left="388"/>
              <w:jc w:val="both"/>
              <w:rPr>
                <w:sz w:val="20"/>
              </w:rPr>
            </w:pPr>
            <w:r>
              <w:rPr>
                <w:rFonts w:ascii="Times New Roman"/>
                <w:b w:val="0"/>
                <w:i w:val="0"/>
                <w:strike w:val="0"/>
                <w:dstrike w:val="0"/>
                <w:sz w:val="20"/>
                <w:szCs w:val="20"/>
                <w:u w:val="none"/>
              </w:rPr>
              <w:t>Кораци реализације</w:t>
            </w:r>
          </w:p>
        </w:tc>
        <w:tc>
          <w:tcPr>
            <w:tcW w:w="7616" w:type="dxa"/>
          </w:tcPr>
          <w:p w14:paraId="2B861A42">
            <w:pPr>
              <w:pStyle w:val="20"/>
              <w:spacing w:line="278" w:lineRule="auto"/>
              <w:jc w:val="both"/>
              <w:rPr>
                <w:sz w:val="20"/>
              </w:rPr>
            </w:pPr>
            <w:r>
              <w:rPr>
                <w:rFonts w:ascii="Times New Roman"/>
                <w:b w:val="0"/>
                <w:i w:val="0"/>
                <w:strike w:val="0"/>
                <w:dstrike w:val="0"/>
                <w:sz w:val="20"/>
                <w:szCs w:val="20"/>
                <w:u w:val="none"/>
              </w:rPr>
              <w:t>Идентификовање ученика који спорије напредују, организација допунског рада (избор садржаја за одређени разред или за одређеног ученика), извођење допунске наставе, праћење ученика.</w:t>
            </w:r>
          </w:p>
        </w:tc>
      </w:tr>
      <w:tr w14:paraId="6CAA4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4" w:type="dxa"/>
          </w:tcPr>
          <w:p w14:paraId="51F3C4AA">
            <w:pPr>
              <w:pStyle w:val="20"/>
              <w:spacing w:line="276" w:lineRule="auto"/>
              <w:ind w:left="244" w:firstLine="189"/>
              <w:jc w:val="both"/>
              <w:rPr>
                <w:sz w:val="20"/>
              </w:rPr>
            </w:pPr>
            <w:r>
              <w:rPr>
                <w:rFonts w:ascii="Times New Roman"/>
                <w:b w:val="0"/>
                <w:i w:val="0"/>
                <w:strike w:val="0"/>
                <w:dstrike w:val="0"/>
                <w:sz w:val="20"/>
                <w:szCs w:val="20"/>
                <w:u w:val="none"/>
              </w:rPr>
              <w:t>Начин реализације (облици и методе рада)</w:t>
            </w:r>
          </w:p>
        </w:tc>
        <w:tc>
          <w:tcPr>
            <w:tcW w:w="7616" w:type="dxa"/>
          </w:tcPr>
          <w:p w14:paraId="7873540E">
            <w:pPr>
              <w:pStyle w:val="20"/>
              <w:jc w:val="both"/>
              <w:rPr>
                <w:sz w:val="20"/>
              </w:rPr>
            </w:pPr>
            <w:r>
              <w:rPr>
                <w:rFonts w:ascii="Times New Roman"/>
                <w:b w:val="0"/>
                <w:i w:val="0"/>
                <w:strike w:val="0"/>
                <w:dstrike w:val="0"/>
                <w:sz w:val="20"/>
                <w:szCs w:val="20"/>
                <w:u w:val="none"/>
              </w:rPr>
              <w:t>Диференцијација задатака</w:t>
            </w:r>
          </w:p>
          <w:p w14:paraId="4343F720">
            <w:pPr>
              <w:pStyle w:val="20"/>
              <w:spacing w:before="34"/>
              <w:jc w:val="both"/>
              <w:rPr>
                <w:sz w:val="20"/>
              </w:rPr>
            </w:pPr>
            <w:r>
              <w:rPr>
                <w:rFonts w:ascii="Times New Roman"/>
                <w:b w:val="0"/>
                <w:i w:val="0"/>
                <w:strike w:val="0"/>
                <w:dstrike w:val="0"/>
                <w:sz w:val="20"/>
                <w:szCs w:val="20"/>
                <w:u w:val="none"/>
              </w:rPr>
              <w:t>Индивидуални рад, рад у пару, рад у групи</w:t>
            </w:r>
          </w:p>
        </w:tc>
      </w:tr>
      <w:tr w14:paraId="2EB5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4" w:type="dxa"/>
          </w:tcPr>
          <w:p w14:paraId="41174099">
            <w:pPr>
              <w:pStyle w:val="20"/>
              <w:ind w:left="494"/>
              <w:jc w:val="both"/>
              <w:rPr>
                <w:sz w:val="20"/>
              </w:rPr>
            </w:pPr>
            <w:r>
              <w:rPr>
                <w:rFonts w:ascii="Times New Roman"/>
                <w:b w:val="0"/>
                <w:i w:val="0"/>
                <w:strike w:val="0"/>
                <w:dstrike w:val="0"/>
                <w:sz w:val="20"/>
                <w:szCs w:val="20"/>
                <w:u w:val="none"/>
              </w:rPr>
              <w:t>Временски оквир</w:t>
            </w:r>
          </w:p>
        </w:tc>
        <w:tc>
          <w:tcPr>
            <w:tcW w:w="7616" w:type="dxa"/>
          </w:tcPr>
          <w:p w14:paraId="2D2B19E7">
            <w:pPr>
              <w:pStyle w:val="20"/>
              <w:jc w:val="both"/>
              <w:rPr>
                <w:sz w:val="20"/>
              </w:rPr>
            </w:pPr>
            <w:r>
              <w:rPr>
                <w:rFonts w:ascii="Times New Roman"/>
                <w:b w:val="0"/>
                <w:i w:val="0"/>
                <w:strike w:val="0"/>
                <w:dstrike w:val="0"/>
                <w:sz w:val="20"/>
                <w:szCs w:val="20"/>
                <w:u w:val="none"/>
              </w:rPr>
              <w:t>Током школске године</w:t>
            </w:r>
          </w:p>
        </w:tc>
      </w:tr>
      <w:tr w14:paraId="08642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4" w:type="dxa"/>
          </w:tcPr>
          <w:p w14:paraId="23C4EB5E">
            <w:pPr>
              <w:pStyle w:val="20"/>
              <w:spacing w:before="2" w:line="276" w:lineRule="auto"/>
              <w:ind w:left="311" w:right="303" w:firstLine="2"/>
              <w:jc w:val="center"/>
              <w:rPr>
                <w:sz w:val="20"/>
              </w:rPr>
            </w:pPr>
            <w:r>
              <w:rPr>
                <w:rFonts w:ascii="Times New Roman"/>
                <w:b w:val="0"/>
                <w:i w:val="0"/>
                <w:strike w:val="0"/>
                <w:dstrike w:val="0"/>
                <w:sz w:val="20"/>
                <w:szCs w:val="20"/>
                <w:u w:val="none"/>
              </w:rPr>
              <w:t>Вредновање – начин коришћења резултата вредновања</w:t>
            </w:r>
          </w:p>
        </w:tc>
        <w:tc>
          <w:tcPr>
            <w:tcW w:w="7616" w:type="dxa"/>
          </w:tcPr>
          <w:p w14:paraId="49D87B8C">
            <w:pPr>
              <w:pStyle w:val="20"/>
              <w:spacing w:before="2"/>
              <w:jc w:val="both"/>
              <w:rPr>
                <w:b/>
                <w:sz w:val="23"/>
              </w:rPr>
            </w:pPr>
          </w:p>
          <w:p w14:paraId="53CAC9B1">
            <w:pPr>
              <w:pStyle w:val="20"/>
              <w:jc w:val="both"/>
              <w:rPr>
                <w:sz w:val="20"/>
              </w:rPr>
            </w:pPr>
            <w:r>
              <w:rPr>
                <w:rFonts w:ascii="Times New Roman"/>
                <w:b w:val="0"/>
                <w:i w:val="0"/>
                <w:strike w:val="0"/>
                <w:dstrike w:val="0"/>
                <w:sz w:val="20"/>
                <w:szCs w:val="20"/>
                <w:u w:val="none"/>
              </w:rPr>
              <w:t>Усмена и писмена провера постигнућа ученика, вођење педагошке документације.</w:t>
            </w:r>
          </w:p>
        </w:tc>
      </w:tr>
      <w:tr w14:paraId="3308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4" w:type="dxa"/>
            <w:vMerge w:val="restart"/>
            <w:vAlign w:val="center"/>
          </w:tcPr>
          <w:p w14:paraId="1C895A3B">
            <w:pPr>
              <w:pStyle w:val="8"/>
              <w:spacing w:before="11"/>
              <w:jc w:val="center"/>
              <w:rPr>
                <w:b/>
                <w:sz w:val="22"/>
              </w:rPr>
            </w:pPr>
            <w:r>
              <w:rPr>
                <w:rFonts w:ascii="Times New Roman"/>
                <w:b w:val="0"/>
                <w:i w:val="0"/>
                <w:strike w:val="0"/>
                <w:dstrike w:val="0"/>
                <w:sz w:val="20"/>
                <w:szCs w:val="20"/>
                <w:u w:val="none"/>
              </w:rPr>
              <w:t>ПЕТИ РАЗРЕД</w:t>
            </w:r>
          </w:p>
        </w:tc>
        <w:tc>
          <w:tcPr>
            <w:tcW w:w="7616" w:type="dxa"/>
          </w:tcPr>
          <w:p w14:paraId="333E45F4">
            <w:pPr>
              <w:pStyle w:val="20"/>
              <w:ind w:left="10"/>
              <w:jc w:val="center"/>
              <w:rPr>
                <w:sz w:val="20"/>
              </w:rPr>
            </w:pPr>
            <w:r>
              <w:rPr>
                <w:rFonts w:ascii="Times New Roman"/>
                <w:b w:val="0"/>
                <w:i w:val="0"/>
                <w:strike w:val="0"/>
                <w:dstrike w:val="0"/>
                <w:sz w:val="20"/>
                <w:szCs w:val="20"/>
                <w:u w:val="none"/>
              </w:rPr>
              <w:t>Увод у историју</w:t>
            </w:r>
          </w:p>
        </w:tc>
      </w:tr>
      <w:tr w14:paraId="4FCEE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4" w:type="dxa"/>
            <w:vMerge w:val="continue"/>
          </w:tcPr>
          <w:p w14:paraId="74F13B39">
            <w:pPr>
              <w:pStyle w:val="8"/>
              <w:spacing w:before="11"/>
              <w:jc w:val="both"/>
              <w:rPr>
                <w:b/>
                <w:sz w:val="22"/>
              </w:rPr>
            </w:pPr>
          </w:p>
        </w:tc>
        <w:tc>
          <w:tcPr>
            <w:tcW w:w="7616" w:type="dxa"/>
          </w:tcPr>
          <w:p w14:paraId="18B3E61E">
            <w:pPr>
              <w:pStyle w:val="20"/>
              <w:spacing w:before="2"/>
              <w:ind w:left="10"/>
              <w:jc w:val="center"/>
              <w:rPr>
                <w:b/>
                <w:sz w:val="20"/>
              </w:rPr>
            </w:pPr>
            <w:r>
              <w:rPr>
                <w:rFonts w:ascii="Times New Roman"/>
                <w:b w:val="0"/>
                <w:i w:val="0"/>
                <w:strike w:val="0"/>
                <w:dstrike w:val="0"/>
                <w:sz w:val="20"/>
                <w:szCs w:val="20"/>
                <w:u w:val="none"/>
              </w:rPr>
              <w:t>Праисторија</w:t>
            </w:r>
          </w:p>
        </w:tc>
      </w:tr>
      <w:tr w14:paraId="1631C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4" w:type="dxa"/>
            <w:vMerge w:val="continue"/>
          </w:tcPr>
          <w:p w14:paraId="22C9EB31">
            <w:pPr>
              <w:pStyle w:val="8"/>
              <w:spacing w:before="11"/>
              <w:jc w:val="both"/>
              <w:rPr>
                <w:b/>
                <w:sz w:val="22"/>
              </w:rPr>
            </w:pPr>
          </w:p>
        </w:tc>
        <w:tc>
          <w:tcPr>
            <w:tcW w:w="7616" w:type="dxa"/>
          </w:tcPr>
          <w:p w14:paraId="3AB8650F">
            <w:pPr>
              <w:pStyle w:val="20"/>
              <w:ind w:left="10"/>
              <w:jc w:val="center"/>
              <w:rPr>
                <w:rFonts w:hint="default"/>
                <w:b/>
                <w:sz w:val="20"/>
                <w:lang w:val="sr-Cyrl-RS"/>
              </w:rPr>
            </w:pPr>
            <w:r>
              <w:rPr>
                <w:rFonts w:ascii="Times New Roman"/>
                <w:b w:val="0"/>
                <w:i w:val="0"/>
                <w:strike w:val="0"/>
                <w:dstrike w:val="0"/>
                <w:sz w:val="20"/>
                <w:szCs w:val="20"/>
                <w:u w:val="none"/>
              </w:rPr>
              <w:t>Стари исто</w:t>
            </w:r>
            <w:r>
              <w:rPr>
                <w:b w:val="0"/>
                <w:i w:val="0"/>
                <w:strike w:val="0"/>
                <w:dstrike w:val="0"/>
                <w:sz w:val="20"/>
                <w:szCs w:val="20"/>
                <w:u w:val="none"/>
                <w:lang w:val="sr-Cyrl-RS"/>
              </w:rPr>
              <w:t>к</w:t>
            </w:r>
          </w:p>
          <w:p w14:paraId="3E6546C8">
            <w:pPr>
              <w:pStyle w:val="20"/>
              <w:ind w:left="10"/>
              <w:jc w:val="center"/>
              <w:rPr>
                <w:b/>
                <w:sz w:val="20"/>
              </w:rPr>
            </w:pPr>
            <w:r>
              <w:rPr>
                <w:rFonts w:ascii="Times New Roman"/>
                <w:b/>
                <w:i w:val="0"/>
                <w:strike w:val="0"/>
                <w:dstrike w:val="0"/>
                <w:sz w:val="20"/>
                <w:szCs w:val="20"/>
                <w:u w:val="none"/>
              </w:rPr>
              <w:t>Стара Грчка</w:t>
            </w:r>
          </w:p>
          <w:p w14:paraId="0D61A366">
            <w:pPr>
              <w:pStyle w:val="20"/>
              <w:ind w:left="10"/>
              <w:jc w:val="center"/>
              <w:rPr>
                <w:b/>
                <w:sz w:val="20"/>
              </w:rPr>
            </w:pPr>
            <w:r>
              <w:rPr>
                <w:rFonts w:ascii="Times New Roman"/>
                <w:b/>
                <w:i w:val="0"/>
                <w:strike w:val="0"/>
                <w:dstrike w:val="0"/>
                <w:sz w:val="20"/>
                <w:szCs w:val="20"/>
                <w:u w:val="none"/>
              </w:rPr>
              <w:t>Стари Рим</w:t>
            </w:r>
          </w:p>
        </w:tc>
      </w:tr>
      <w:tr w14:paraId="2D545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4" w:type="dxa"/>
            <w:vMerge w:val="restart"/>
            <w:vAlign w:val="center"/>
          </w:tcPr>
          <w:p w14:paraId="057CB6B5">
            <w:pPr>
              <w:pStyle w:val="8"/>
              <w:spacing w:before="11"/>
              <w:jc w:val="center"/>
              <w:rPr>
                <w:b/>
                <w:sz w:val="22"/>
              </w:rPr>
            </w:pPr>
            <w:r>
              <w:rPr>
                <w:rFonts w:ascii="Times New Roman"/>
                <w:b w:val="0"/>
                <w:i w:val="0"/>
                <w:strike w:val="0"/>
                <w:dstrike w:val="0"/>
                <w:sz w:val="20"/>
                <w:szCs w:val="20"/>
                <w:u w:val="none"/>
              </w:rPr>
              <w:t>ШЕСТИ РАЗРЕД</w:t>
            </w:r>
          </w:p>
        </w:tc>
        <w:tc>
          <w:tcPr>
            <w:tcW w:w="7616" w:type="dxa"/>
          </w:tcPr>
          <w:p w14:paraId="508FFBB7">
            <w:pPr>
              <w:pStyle w:val="20"/>
              <w:ind w:left="10"/>
              <w:jc w:val="center"/>
              <w:rPr>
                <w:bCs/>
              </w:rPr>
            </w:pPr>
            <w:r>
              <w:rPr>
                <w:rFonts w:ascii="Times New Roman"/>
                <w:b w:val="0"/>
                <w:i w:val="0"/>
                <w:strike w:val="0"/>
                <w:dstrike w:val="0"/>
                <w:sz w:val="20"/>
                <w:szCs w:val="20"/>
                <w:u w:val="none"/>
              </w:rPr>
              <w:t>Европа и средоземље од 5-12 века</w:t>
            </w:r>
          </w:p>
        </w:tc>
      </w:tr>
      <w:tr w14:paraId="5EC5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4" w:type="dxa"/>
            <w:vMerge w:val="continue"/>
          </w:tcPr>
          <w:p w14:paraId="4FF255E4">
            <w:pPr>
              <w:pStyle w:val="8"/>
              <w:spacing w:before="11"/>
              <w:jc w:val="both"/>
              <w:rPr>
                <w:b/>
                <w:sz w:val="22"/>
              </w:rPr>
            </w:pPr>
          </w:p>
        </w:tc>
        <w:tc>
          <w:tcPr>
            <w:tcW w:w="7616" w:type="dxa"/>
          </w:tcPr>
          <w:p w14:paraId="4CB322FD">
            <w:pPr>
              <w:pStyle w:val="20"/>
              <w:ind w:left="10"/>
              <w:jc w:val="center"/>
              <w:rPr>
                <w:bCs/>
              </w:rPr>
            </w:pPr>
            <w:r>
              <w:rPr>
                <w:rFonts w:ascii="Times New Roman"/>
                <w:b w:val="0"/>
                <w:i w:val="0"/>
                <w:strike w:val="0"/>
                <w:dstrike w:val="0"/>
                <w:sz w:val="20"/>
                <w:szCs w:val="20"/>
                <w:u w:val="none"/>
              </w:rPr>
              <w:t>Српске земље  у раном средњем веку</w:t>
            </w:r>
          </w:p>
        </w:tc>
      </w:tr>
      <w:tr w14:paraId="1BD9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4" w:type="dxa"/>
            <w:vMerge w:val="continue"/>
          </w:tcPr>
          <w:p w14:paraId="6B0F0BCF">
            <w:pPr>
              <w:pStyle w:val="8"/>
              <w:spacing w:before="11"/>
              <w:jc w:val="both"/>
              <w:rPr>
                <w:b/>
                <w:sz w:val="22"/>
              </w:rPr>
            </w:pPr>
          </w:p>
        </w:tc>
        <w:tc>
          <w:tcPr>
            <w:tcW w:w="7616" w:type="dxa"/>
          </w:tcPr>
          <w:p w14:paraId="7CCF025B">
            <w:pPr>
              <w:pStyle w:val="20"/>
              <w:ind w:left="10"/>
              <w:jc w:val="center"/>
              <w:rPr>
                <w:bCs/>
              </w:rPr>
            </w:pPr>
            <w:r>
              <w:rPr>
                <w:rFonts w:ascii="Times New Roman"/>
                <w:b w:val="0"/>
                <w:i w:val="0"/>
                <w:strike w:val="0"/>
                <w:dstrike w:val="0"/>
                <w:sz w:val="20"/>
                <w:szCs w:val="20"/>
                <w:u w:val="none"/>
              </w:rPr>
              <w:t>Европа и Средоземље у  позном средњем веку</w:t>
            </w:r>
          </w:p>
        </w:tc>
      </w:tr>
      <w:tr w14:paraId="1FA29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2034" w:type="dxa"/>
            <w:vMerge w:val="continue"/>
          </w:tcPr>
          <w:p w14:paraId="1866AF21">
            <w:pPr>
              <w:pStyle w:val="8"/>
              <w:spacing w:before="11"/>
              <w:jc w:val="both"/>
              <w:rPr>
                <w:b/>
                <w:sz w:val="22"/>
              </w:rPr>
            </w:pPr>
          </w:p>
        </w:tc>
        <w:tc>
          <w:tcPr>
            <w:tcW w:w="7616" w:type="dxa"/>
          </w:tcPr>
          <w:p w14:paraId="11906093">
            <w:pPr>
              <w:pStyle w:val="20"/>
              <w:ind w:left="10"/>
              <w:jc w:val="center"/>
              <w:rPr>
                <w:bCs/>
              </w:rPr>
            </w:pPr>
            <w:r>
              <w:rPr>
                <w:rFonts w:ascii="Times New Roman"/>
                <w:b w:val="0"/>
                <w:i w:val="0"/>
                <w:strike w:val="0"/>
                <w:dstrike w:val="0"/>
                <w:sz w:val="20"/>
                <w:szCs w:val="20"/>
                <w:u w:val="none"/>
              </w:rPr>
              <w:t>Српске земље у  позном средњем веку</w:t>
            </w:r>
          </w:p>
          <w:p w14:paraId="2A1E0F14">
            <w:pPr>
              <w:pStyle w:val="20"/>
              <w:ind w:left="10"/>
              <w:jc w:val="center"/>
              <w:rPr>
                <w:bCs/>
              </w:rPr>
            </w:pPr>
            <w:r>
              <w:rPr>
                <w:rFonts w:ascii="Times New Roman"/>
                <w:b w:val="0"/>
                <w:i w:val="0"/>
                <w:strike w:val="0"/>
                <w:dstrike w:val="0"/>
                <w:sz w:val="22"/>
                <w:szCs w:val="22"/>
                <w:u w:val="none"/>
              </w:rPr>
              <w:t>Европа и свет у раном новом веку</w:t>
            </w:r>
          </w:p>
          <w:p w14:paraId="46902002">
            <w:pPr>
              <w:pStyle w:val="20"/>
              <w:ind w:left="10"/>
              <w:jc w:val="center"/>
              <w:rPr>
                <w:bCs/>
              </w:rPr>
            </w:pPr>
            <w:r>
              <w:rPr>
                <w:rFonts w:ascii="Times New Roman"/>
                <w:b w:val="0"/>
                <w:i w:val="0"/>
                <w:strike w:val="0"/>
                <w:dstrike w:val="0"/>
                <w:sz w:val="22"/>
                <w:szCs w:val="22"/>
                <w:u w:val="none"/>
              </w:rPr>
              <w:t>Српске земље у раном новом веку</w:t>
            </w:r>
          </w:p>
        </w:tc>
      </w:tr>
      <w:tr w14:paraId="7B39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4" w:type="dxa"/>
            <w:vMerge w:val="restart"/>
            <w:vAlign w:val="center"/>
          </w:tcPr>
          <w:p w14:paraId="56D76DD9">
            <w:pPr>
              <w:pStyle w:val="8"/>
              <w:spacing w:before="11"/>
              <w:jc w:val="center"/>
              <w:rPr>
                <w:b/>
                <w:sz w:val="22"/>
              </w:rPr>
            </w:pPr>
            <w:r>
              <w:rPr>
                <w:rFonts w:ascii="Times New Roman"/>
                <w:b w:val="0"/>
                <w:i w:val="0"/>
                <w:strike w:val="0"/>
                <w:dstrike w:val="0"/>
                <w:sz w:val="20"/>
                <w:szCs w:val="20"/>
                <w:u w:val="none"/>
              </w:rPr>
              <w:t>СЕДМИ РАЗРЕД</w:t>
            </w:r>
          </w:p>
        </w:tc>
        <w:tc>
          <w:tcPr>
            <w:tcW w:w="7616" w:type="dxa"/>
          </w:tcPr>
          <w:p w14:paraId="349E910E">
            <w:pPr>
              <w:pStyle w:val="20"/>
              <w:spacing w:before="2"/>
              <w:ind w:left="10"/>
              <w:jc w:val="center"/>
              <w:rPr>
                <w:sz w:val="20"/>
              </w:rPr>
            </w:pPr>
            <w:r>
              <w:rPr>
                <w:rFonts w:ascii="Times New Roman"/>
                <w:b w:val="0"/>
                <w:i w:val="0"/>
                <w:strike w:val="0"/>
                <w:dstrike w:val="0"/>
                <w:sz w:val="20"/>
                <w:szCs w:val="20"/>
                <w:u w:val="none"/>
              </w:rPr>
              <w:t>Европа,свет и српске земље и народ на почетку индустриијског доба</w:t>
            </w:r>
          </w:p>
          <w:p w14:paraId="157A4187">
            <w:pPr>
              <w:pStyle w:val="20"/>
              <w:spacing w:before="2"/>
              <w:ind w:left="10"/>
              <w:jc w:val="center"/>
              <w:rPr>
                <w:sz w:val="20"/>
              </w:rPr>
            </w:pPr>
          </w:p>
        </w:tc>
      </w:tr>
      <w:tr w14:paraId="0AE6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4" w:type="dxa"/>
            <w:vMerge w:val="continue"/>
          </w:tcPr>
          <w:p w14:paraId="377535EB">
            <w:pPr>
              <w:pStyle w:val="8"/>
              <w:spacing w:before="11"/>
              <w:jc w:val="both"/>
              <w:rPr>
                <w:b/>
                <w:sz w:val="22"/>
              </w:rPr>
            </w:pPr>
          </w:p>
        </w:tc>
        <w:tc>
          <w:tcPr>
            <w:tcW w:w="7616" w:type="dxa"/>
          </w:tcPr>
          <w:p w14:paraId="3F1D1360">
            <w:pPr>
              <w:pStyle w:val="20"/>
              <w:ind w:left="10"/>
              <w:jc w:val="center"/>
              <w:rPr>
                <w:sz w:val="20"/>
              </w:rPr>
            </w:pPr>
            <w:r>
              <w:rPr>
                <w:rFonts w:ascii="Times New Roman"/>
                <w:b w:val="0"/>
                <w:i w:val="0"/>
                <w:strike w:val="0"/>
                <w:dstrike w:val="0"/>
                <w:sz w:val="20"/>
                <w:szCs w:val="20"/>
                <w:u w:val="none"/>
              </w:rPr>
              <w:t>Европа,свет и српске државе и народ у другој половини 19 века</w:t>
            </w:r>
          </w:p>
        </w:tc>
      </w:tr>
      <w:tr w14:paraId="6220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4" w:type="dxa"/>
            <w:vMerge w:val="continue"/>
          </w:tcPr>
          <w:p w14:paraId="56AD678B">
            <w:pPr>
              <w:pStyle w:val="8"/>
              <w:spacing w:before="11"/>
              <w:jc w:val="both"/>
              <w:rPr>
                <w:b/>
                <w:sz w:val="22"/>
              </w:rPr>
            </w:pPr>
          </w:p>
        </w:tc>
        <w:tc>
          <w:tcPr>
            <w:tcW w:w="7616" w:type="dxa"/>
          </w:tcPr>
          <w:p w14:paraId="39BC3D1F">
            <w:pPr>
              <w:pStyle w:val="20"/>
              <w:ind w:left="10"/>
              <w:jc w:val="center"/>
              <w:rPr>
                <w:sz w:val="20"/>
              </w:rPr>
            </w:pPr>
            <w:r>
              <w:rPr>
                <w:rFonts w:ascii="Times New Roman"/>
                <w:b w:val="0"/>
                <w:i w:val="0"/>
                <w:strike w:val="0"/>
                <w:dstrike w:val="0"/>
                <w:sz w:val="20"/>
                <w:szCs w:val="20"/>
                <w:u w:val="none"/>
              </w:rPr>
              <w:t>Нововековне српске државе Србија и Црна Гора</w:t>
            </w:r>
          </w:p>
          <w:p w14:paraId="05D37305">
            <w:pPr>
              <w:pStyle w:val="20"/>
              <w:ind w:left="10"/>
              <w:jc w:val="center"/>
              <w:rPr>
                <w:sz w:val="20"/>
              </w:rPr>
            </w:pPr>
            <w:r>
              <w:rPr>
                <w:rFonts w:ascii="Times New Roman"/>
                <w:b w:val="0"/>
                <w:i w:val="0"/>
                <w:strike w:val="0"/>
                <w:dstrike w:val="0"/>
                <w:sz w:val="20"/>
                <w:szCs w:val="20"/>
                <w:u w:val="none"/>
              </w:rPr>
              <w:t>Европа,свет и српске државе на почетку 20 века</w:t>
            </w:r>
          </w:p>
        </w:tc>
      </w:tr>
      <w:tr w14:paraId="4BC15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4" w:type="dxa"/>
            <w:vMerge w:val="restart"/>
            <w:vAlign w:val="center"/>
          </w:tcPr>
          <w:p w14:paraId="68E389AC">
            <w:pPr>
              <w:pStyle w:val="20"/>
              <w:spacing w:before="60"/>
              <w:ind w:left="204" w:right="199"/>
              <w:jc w:val="center"/>
              <w:rPr>
                <w:b/>
                <w:sz w:val="20"/>
              </w:rPr>
            </w:pPr>
            <w:r>
              <w:rPr>
                <w:rFonts w:ascii="Times New Roman"/>
                <w:b w:val="0"/>
                <w:i w:val="0"/>
                <w:strike w:val="0"/>
                <w:dstrike w:val="0"/>
                <w:sz w:val="20"/>
                <w:szCs w:val="20"/>
                <w:u w:val="none"/>
              </w:rPr>
              <w:t>ОСМИ  РАЗРЕД</w:t>
            </w:r>
          </w:p>
        </w:tc>
        <w:tc>
          <w:tcPr>
            <w:tcW w:w="7616" w:type="dxa"/>
          </w:tcPr>
          <w:p w14:paraId="74B6D030">
            <w:pPr>
              <w:pStyle w:val="20"/>
              <w:ind w:left="10"/>
              <w:jc w:val="center"/>
              <w:rPr>
                <w:sz w:val="20"/>
              </w:rPr>
            </w:pPr>
            <w:r>
              <w:rPr>
                <w:rFonts w:ascii="Times New Roman"/>
                <w:b w:val="0"/>
                <w:i w:val="0"/>
                <w:strike w:val="0"/>
                <w:dstrike w:val="0"/>
                <w:sz w:val="20"/>
                <w:szCs w:val="20"/>
                <w:u w:val="none"/>
              </w:rPr>
              <w:t>Европа, свет и српске државе и народ у савременим процесима</w:t>
            </w:r>
          </w:p>
          <w:p w14:paraId="58203FD9">
            <w:pPr>
              <w:pStyle w:val="20"/>
              <w:ind w:left="10"/>
              <w:jc w:val="center"/>
              <w:rPr>
                <w:sz w:val="20"/>
              </w:rPr>
            </w:pPr>
          </w:p>
          <w:p w14:paraId="560624CC">
            <w:pPr>
              <w:pStyle w:val="20"/>
              <w:ind w:left="10"/>
              <w:jc w:val="center"/>
              <w:rPr>
                <w:sz w:val="20"/>
              </w:rPr>
            </w:pPr>
            <w:r>
              <w:rPr>
                <w:rFonts w:ascii="Times New Roman"/>
                <w:b w:val="0"/>
                <w:i w:val="0"/>
                <w:strike w:val="0"/>
                <w:dstrike w:val="0"/>
                <w:sz w:val="20"/>
                <w:szCs w:val="20"/>
                <w:u w:val="none"/>
              </w:rPr>
              <w:t>Европа ,свет и српски народ у југословенској држави у периоду хладног рата</w:t>
            </w:r>
          </w:p>
        </w:tc>
      </w:tr>
      <w:tr w14:paraId="15B39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4" w:type="dxa"/>
            <w:vMerge w:val="continue"/>
          </w:tcPr>
          <w:p w14:paraId="27BAFDF5">
            <w:pPr>
              <w:pStyle w:val="20"/>
              <w:spacing w:before="60"/>
              <w:ind w:left="204" w:right="199"/>
              <w:jc w:val="center"/>
              <w:rPr>
                <w:b/>
                <w:sz w:val="20"/>
              </w:rPr>
            </w:pPr>
          </w:p>
        </w:tc>
        <w:tc>
          <w:tcPr>
            <w:tcW w:w="7616" w:type="dxa"/>
          </w:tcPr>
          <w:p w14:paraId="5AC6848D">
            <w:pPr>
              <w:pStyle w:val="20"/>
              <w:ind w:left="10"/>
              <w:jc w:val="center"/>
              <w:rPr>
                <w:sz w:val="20"/>
              </w:rPr>
            </w:pPr>
            <w:r>
              <w:rPr>
                <w:rFonts w:ascii="Times New Roman"/>
                <w:b w:val="0"/>
                <w:i w:val="0"/>
                <w:strike w:val="0"/>
                <w:dstrike w:val="0"/>
                <w:sz w:val="20"/>
                <w:szCs w:val="20"/>
                <w:u w:val="none"/>
              </w:rPr>
              <w:t>Други светски рат</w:t>
            </w:r>
          </w:p>
          <w:p w14:paraId="55BB7C7F">
            <w:pPr>
              <w:pStyle w:val="20"/>
              <w:ind w:left="10"/>
              <w:jc w:val="center"/>
              <w:rPr>
                <w:sz w:val="20"/>
              </w:rPr>
            </w:pPr>
            <w:r>
              <w:rPr>
                <w:rFonts w:ascii="Times New Roman"/>
                <w:b w:val="0"/>
                <w:i w:val="0"/>
                <w:strike w:val="0"/>
                <w:dstrike w:val="0"/>
                <w:sz w:val="20"/>
                <w:szCs w:val="20"/>
                <w:u w:val="none"/>
              </w:rPr>
              <w:t>Европа,свет и српски народ у југословенској држави у периоду између два светска  рата</w:t>
            </w:r>
          </w:p>
        </w:tc>
      </w:tr>
      <w:tr w14:paraId="47424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4" w:type="dxa"/>
            <w:vMerge w:val="continue"/>
          </w:tcPr>
          <w:p w14:paraId="6F9CE2ED">
            <w:pPr>
              <w:pStyle w:val="20"/>
              <w:spacing w:before="60"/>
              <w:ind w:left="204" w:right="199"/>
              <w:jc w:val="center"/>
              <w:rPr>
                <w:b/>
                <w:sz w:val="20"/>
              </w:rPr>
            </w:pPr>
          </w:p>
        </w:tc>
        <w:tc>
          <w:tcPr>
            <w:tcW w:w="7616" w:type="dxa"/>
          </w:tcPr>
          <w:p w14:paraId="715A2B14">
            <w:pPr>
              <w:pStyle w:val="20"/>
              <w:ind w:left="10"/>
              <w:jc w:val="center"/>
              <w:rPr>
                <w:sz w:val="20"/>
              </w:rPr>
            </w:pPr>
          </w:p>
        </w:tc>
      </w:tr>
    </w:tbl>
    <w:p w14:paraId="7567FDC3">
      <w:pPr>
        <w:pStyle w:val="8"/>
        <w:spacing w:before="11"/>
        <w:jc w:val="both"/>
        <w:rPr>
          <w:b/>
          <w:spacing w:val="-2"/>
          <w:sz w:val="22"/>
          <w:lang w:val="sr-Latn-RS"/>
        </w:rPr>
      </w:pPr>
    </w:p>
    <w:p w14:paraId="790FB538">
      <w:pPr>
        <w:pStyle w:val="8"/>
        <w:spacing w:before="11"/>
        <w:jc w:val="both"/>
        <w:rPr>
          <w:b/>
          <w:spacing w:val="-2"/>
          <w:sz w:val="22"/>
          <w:lang w:val="sr-Latn-RS"/>
        </w:rPr>
      </w:pPr>
    </w:p>
    <w:p w14:paraId="721FED73">
      <w:pPr>
        <w:pStyle w:val="8"/>
        <w:spacing w:before="11"/>
        <w:jc w:val="both"/>
        <w:rPr>
          <w:b/>
          <w:spacing w:val="-2"/>
          <w:sz w:val="22"/>
          <w:lang w:val="sr-Latn-RS"/>
        </w:rPr>
      </w:pPr>
    </w:p>
    <w:p w14:paraId="24A316FB">
      <w:pPr>
        <w:pStyle w:val="8"/>
        <w:spacing w:before="11"/>
        <w:jc w:val="both"/>
        <w:rPr>
          <w:b/>
          <w:spacing w:val="-2"/>
          <w:sz w:val="22"/>
          <w:lang w:val="sr-Latn-RS"/>
        </w:rPr>
      </w:pPr>
    </w:p>
    <w:p w14:paraId="438AC6F2">
      <w:pPr>
        <w:pStyle w:val="8"/>
        <w:spacing w:before="11"/>
        <w:jc w:val="both"/>
        <w:rPr>
          <w:b/>
          <w:spacing w:val="-2"/>
          <w:sz w:val="22"/>
        </w:rPr>
      </w:pPr>
      <w:r>
        <w:rPr>
          <w:b/>
          <w:sz w:val="22"/>
        </w:rPr>
        <w:t>ИСТОРИЈА–</w:t>
      </w:r>
      <w:r>
        <w:rPr>
          <w:b/>
          <w:spacing w:val="-9"/>
          <w:sz w:val="22"/>
        </w:rPr>
        <w:t xml:space="preserve"> </w:t>
      </w:r>
      <w:r>
        <w:rPr>
          <w:b/>
          <w:sz w:val="22"/>
        </w:rPr>
        <w:t>ДОДАТНА</w:t>
      </w:r>
      <w:r>
        <w:rPr>
          <w:b/>
          <w:spacing w:val="-9"/>
          <w:sz w:val="22"/>
        </w:rPr>
        <w:t xml:space="preserve"> </w:t>
      </w:r>
      <w:r>
        <w:rPr>
          <w:b/>
          <w:spacing w:val="-2"/>
          <w:sz w:val="22"/>
        </w:rPr>
        <w:t>НАСТАВА</w:t>
      </w:r>
    </w:p>
    <w:p w14:paraId="5455AEC8">
      <w:pPr>
        <w:pStyle w:val="8"/>
        <w:spacing w:before="11"/>
        <w:jc w:val="both"/>
        <w:rPr>
          <w:b/>
          <w:spacing w:val="-2"/>
          <w:sz w:val="22"/>
        </w:rPr>
      </w:pPr>
    </w:p>
    <w:p w14:paraId="6EAC3021">
      <w:pPr>
        <w:pStyle w:val="8"/>
        <w:spacing w:before="11"/>
        <w:jc w:val="both"/>
        <w:rPr>
          <w:b/>
          <w:spacing w:val="-2"/>
          <w:sz w:val="22"/>
        </w:rPr>
      </w:pPr>
    </w:p>
    <w:tbl>
      <w:tblPr>
        <w:tblStyle w:val="15"/>
        <w:tblW w:w="9633" w:type="dxa"/>
        <w:tblInd w:w="4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7"/>
        <w:gridCol w:w="7566"/>
      </w:tblGrid>
      <w:tr w14:paraId="438E6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tcPr>
          <w:p w14:paraId="2BD4E878">
            <w:pPr>
              <w:pStyle w:val="20"/>
              <w:ind w:left="1027" w:right="1021"/>
              <w:jc w:val="center"/>
              <w:rPr>
                <w:sz w:val="20"/>
              </w:rPr>
            </w:pPr>
            <w:r>
              <w:rPr>
                <w:rFonts w:ascii="Times New Roman"/>
                <w:b w:val="0"/>
                <w:i w:val="0"/>
                <w:strike w:val="0"/>
                <w:dstrike w:val="0"/>
                <w:sz w:val="20"/>
                <w:szCs w:val="20"/>
                <w:u w:val="none"/>
              </w:rPr>
              <w:t>Циљ</w:t>
            </w:r>
          </w:p>
        </w:tc>
        <w:tc>
          <w:tcPr>
            <w:tcW w:w="7566" w:type="dxa"/>
          </w:tcPr>
          <w:p w14:paraId="572FDF29">
            <w:pPr>
              <w:pStyle w:val="20"/>
              <w:spacing w:line="276" w:lineRule="auto"/>
              <w:jc w:val="both"/>
              <w:rPr>
                <w:sz w:val="20"/>
              </w:rPr>
            </w:pPr>
            <w:r>
              <w:rPr>
                <w:rFonts w:ascii="Times New Roman"/>
                <w:b w:val="0"/>
                <w:i w:val="0"/>
                <w:strike w:val="0"/>
                <w:dstrike w:val="0"/>
                <w:sz w:val="20"/>
                <w:szCs w:val="20"/>
                <w:u w:val="none"/>
              </w:rPr>
              <w:t>Проширивање и продубљивање садржаја редовне наставе ради бржег и темељнијег увођења даровитих ученика у свет науке.</w:t>
            </w:r>
          </w:p>
        </w:tc>
      </w:tr>
      <w:tr w14:paraId="09C7C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tcPr>
          <w:p w14:paraId="17471458">
            <w:pPr>
              <w:pStyle w:val="20"/>
              <w:ind w:left="390"/>
              <w:jc w:val="both"/>
              <w:rPr>
                <w:sz w:val="20"/>
              </w:rPr>
            </w:pPr>
            <w:r>
              <w:rPr>
                <w:rFonts w:ascii="Times New Roman"/>
                <w:b w:val="0"/>
                <w:i w:val="0"/>
                <w:strike w:val="0"/>
                <w:dstrike w:val="0"/>
                <w:sz w:val="20"/>
                <w:szCs w:val="20"/>
                <w:u w:val="none"/>
              </w:rPr>
              <w:t>Кораци реализације</w:t>
            </w:r>
          </w:p>
        </w:tc>
        <w:tc>
          <w:tcPr>
            <w:tcW w:w="7566" w:type="dxa"/>
          </w:tcPr>
          <w:p w14:paraId="38C5A430">
            <w:pPr>
              <w:pStyle w:val="20"/>
              <w:jc w:val="both"/>
              <w:rPr>
                <w:sz w:val="20"/>
              </w:rPr>
            </w:pPr>
            <w:r>
              <w:rPr>
                <w:rFonts w:ascii="Times New Roman"/>
                <w:b w:val="0"/>
                <w:i w:val="0"/>
                <w:strike w:val="0"/>
                <w:dstrike w:val="0"/>
                <w:sz w:val="20"/>
                <w:szCs w:val="20"/>
                <w:u w:val="none"/>
              </w:rPr>
              <w:t>Уочавање ученика који брже напредују, организација додатног рада (избор садржаја за одређени разред или</w:t>
            </w:r>
          </w:p>
          <w:p w14:paraId="7F9AC380">
            <w:pPr>
              <w:pStyle w:val="20"/>
              <w:spacing w:before="34"/>
              <w:jc w:val="both"/>
              <w:rPr>
                <w:sz w:val="20"/>
              </w:rPr>
            </w:pPr>
            <w:r>
              <w:rPr>
                <w:rFonts w:ascii="Times New Roman"/>
                <w:b w:val="0"/>
                <w:i w:val="0"/>
                <w:strike w:val="0"/>
                <w:dstrike w:val="0"/>
                <w:sz w:val="20"/>
                <w:szCs w:val="20"/>
                <w:u w:val="none"/>
              </w:rPr>
              <w:t>за одређеног ученика), извођење додатне наставе, праћење ученика.</w:t>
            </w:r>
          </w:p>
        </w:tc>
      </w:tr>
      <w:tr w14:paraId="70A12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tcPr>
          <w:p w14:paraId="6FA662B5">
            <w:pPr>
              <w:pStyle w:val="20"/>
              <w:spacing w:line="278" w:lineRule="auto"/>
              <w:ind w:left="246" w:firstLine="189"/>
              <w:jc w:val="both"/>
              <w:rPr>
                <w:sz w:val="20"/>
              </w:rPr>
            </w:pPr>
            <w:r>
              <w:rPr>
                <w:rFonts w:ascii="Times New Roman"/>
                <w:b w:val="0"/>
                <w:i w:val="0"/>
                <w:strike w:val="0"/>
                <w:dstrike w:val="0"/>
                <w:sz w:val="20"/>
                <w:szCs w:val="20"/>
                <w:u w:val="none"/>
              </w:rPr>
              <w:t>Начин реализације (облици и методе рада)</w:t>
            </w:r>
          </w:p>
        </w:tc>
        <w:tc>
          <w:tcPr>
            <w:tcW w:w="7566" w:type="dxa"/>
          </w:tcPr>
          <w:p w14:paraId="04CB7DB3">
            <w:pPr>
              <w:pStyle w:val="20"/>
              <w:spacing w:line="278" w:lineRule="auto"/>
              <w:jc w:val="both"/>
              <w:rPr>
                <w:sz w:val="20"/>
              </w:rPr>
            </w:pPr>
            <w:r>
              <w:rPr>
                <w:rFonts w:ascii="Times New Roman"/>
                <w:b w:val="0"/>
                <w:i w:val="0"/>
                <w:strike w:val="0"/>
                <w:dstrike w:val="0"/>
                <w:sz w:val="20"/>
                <w:szCs w:val="20"/>
                <w:u w:val="none"/>
              </w:rPr>
              <w:t>Диференцијација задатака (садржаја) према индивидуалним способностима, склоностима и интересовањима ученика.</w:t>
            </w:r>
          </w:p>
          <w:p w14:paraId="3723FA27">
            <w:pPr>
              <w:pStyle w:val="20"/>
              <w:spacing w:line="227" w:lineRule="exact"/>
              <w:jc w:val="both"/>
              <w:rPr>
                <w:sz w:val="20"/>
              </w:rPr>
            </w:pPr>
            <w:r>
              <w:rPr>
                <w:rFonts w:ascii="Times New Roman"/>
                <w:b w:val="0"/>
                <w:i w:val="0"/>
                <w:strike w:val="0"/>
                <w:dstrike w:val="0"/>
                <w:sz w:val="20"/>
                <w:szCs w:val="20"/>
                <w:u w:val="none"/>
              </w:rPr>
              <w:t>Индивидуални рад, рад у пару, рад у групи</w:t>
            </w:r>
          </w:p>
        </w:tc>
      </w:tr>
      <w:tr w14:paraId="3313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tcPr>
          <w:p w14:paraId="48EB7678">
            <w:pPr>
              <w:pStyle w:val="20"/>
              <w:ind w:left="496"/>
              <w:jc w:val="both"/>
              <w:rPr>
                <w:sz w:val="20"/>
              </w:rPr>
            </w:pPr>
            <w:r>
              <w:rPr>
                <w:rFonts w:ascii="Times New Roman"/>
                <w:b w:val="0"/>
                <w:i w:val="0"/>
                <w:strike w:val="0"/>
                <w:dstrike w:val="0"/>
                <w:sz w:val="20"/>
                <w:szCs w:val="20"/>
                <w:u w:val="none"/>
              </w:rPr>
              <w:t>Временски оквир</w:t>
            </w:r>
          </w:p>
        </w:tc>
        <w:tc>
          <w:tcPr>
            <w:tcW w:w="7566" w:type="dxa"/>
          </w:tcPr>
          <w:p w14:paraId="6CDB9991">
            <w:pPr>
              <w:pStyle w:val="20"/>
              <w:jc w:val="both"/>
              <w:rPr>
                <w:sz w:val="20"/>
              </w:rPr>
            </w:pPr>
            <w:r>
              <w:rPr>
                <w:rFonts w:ascii="Times New Roman"/>
                <w:b w:val="0"/>
                <w:i w:val="0"/>
                <w:strike w:val="0"/>
                <w:dstrike w:val="0"/>
                <w:sz w:val="20"/>
                <w:szCs w:val="20"/>
                <w:u w:val="none"/>
              </w:rPr>
              <w:t>Током школске године</w:t>
            </w:r>
          </w:p>
        </w:tc>
      </w:tr>
      <w:tr w14:paraId="55AFE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tcPr>
          <w:p w14:paraId="6BAE74D9">
            <w:pPr>
              <w:pStyle w:val="20"/>
              <w:spacing w:line="276" w:lineRule="auto"/>
              <w:ind w:left="316" w:right="306" w:firstLine="2"/>
              <w:jc w:val="center"/>
              <w:rPr>
                <w:sz w:val="20"/>
              </w:rPr>
            </w:pPr>
            <w:r>
              <w:rPr>
                <w:rFonts w:ascii="Times New Roman"/>
                <w:b w:val="0"/>
                <w:i w:val="0"/>
                <w:strike w:val="0"/>
                <w:dstrike w:val="0"/>
                <w:sz w:val="20"/>
                <w:szCs w:val="20"/>
                <w:u w:val="none"/>
              </w:rPr>
              <w:t>Вредновање – начин коришћења резултата вредновања</w:t>
            </w:r>
          </w:p>
        </w:tc>
        <w:tc>
          <w:tcPr>
            <w:tcW w:w="7566" w:type="dxa"/>
          </w:tcPr>
          <w:p w14:paraId="4752B056">
            <w:pPr>
              <w:pStyle w:val="20"/>
              <w:spacing w:line="276" w:lineRule="auto"/>
              <w:jc w:val="both"/>
              <w:rPr>
                <w:sz w:val="20"/>
              </w:rPr>
            </w:pPr>
            <w:r>
              <w:rPr>
                <w:rFonts w:ascii="Times New Roman"/>
                <w:b w:val="0"/>
                <w:i w:val="0"/>
                <w:strike w:val="0"/>
                <w:dstrike w:val="0"/>
                <w:sz w:val="20"/>
                <w:szCs w:val="20"/>
                <w:u w:val="none"/>
              </w:rPr>
              <w:t>Усмена и писмена провера постигнућа ученика, вођење педагошке документације, учешће даровитих ученика на свим нивоима такмичења (школско, општинско, градско, републичко, међународно)</w:t>
            </w:r>
          </w:p>
        </w:tc>
      </w:tr>
      <w:tr w14:paraId="75AD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Merge w:val="restart"/>
            <w:vAlign w:val="center"/>
          </w:tcPr>
          <w:p w14:paraId="2337BC98">
            <w:pPr>
              <w:pStyle w:val="8"/>
              <w:spacing w:before="11"/>
              <w:jc w:val="center"/>
              <w:rPr>
                <w:b/>
                <w:sz w:val="22"/>
              </w:rPr>
            </w:pPr>
            <w:r>
              <w:rPr>
                <w:rFonts w:ascii="Times New Roman"/>
                <w:b w:val="0"/>
                <w:i w:val="0"/>
                <w:strike w:val="0"/>
                <w:dstrike w:val="0"/>
                <w:sz w:val="20"/>
                <w:szCs w:val="20"/>
                <w:u w:val="none"/>
              </w:rPr>
              <w:t>ПЕТИ РАЗРЕД</w:t>
            </w:r>
          </w:p>
        </w:tc>
        <w:tc>
          <w:tcPr>
            <w:tcW w:w="7566" w:type="dxa"/>
          </w:tcPr>
          <w:p w14:paraId="443AA088">
            <w:pPr>
              <w:pStyle w:val="20"/>
              <w:ind w:left="10"/>
              <w:jc w:val="center"/>
              <w:rPr>
                <w:sz w:val="20"/>
              </w:rPr>
            </w:pPr>
            <w:r>
              <w:rPr>
                <w:rFonts w:ascii="Times New Roman"/>
                <w:b w:val="0"/>
                <w:i w:val="0"/>
                <w:strike w:val="0"/>
                <w:dstrike w:val="0"/>
                <w:sz w:val="20"/>
                <w:szCs w:val="20"/>
                <w:u w:val="none"/>
              </w:rPr>
              <w:t>Увод у историју</w:t>
            </w:r>
          </w:p>
        </w:tc>
      </w:tr>
      <w:tr w14:paraId="73AF6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Merge w:val="continue"/>
          </w:tcPr>
          <w:p w14:paraId="5813BD92">
            <w:pPr>
              <w:pStyle w:val="8"/>
              <w:spacing w:before="11"/>
              <w:jc w:val="both"/>
              <w:rPr>
                <w:b/>
                <w:sz w:val="22"/>
              </w:rPr>
            </w:pPr>
          </w:p>
        </w:tc>
        <w:tc>
          <w:tcPr>
            <w:tcW w:w="7566" w:type="dxa"/>
          </w:tcPr>
          <w:p w14:paraId="5B4D316B">
            <w:pPr>
              <w:pStyle w:val="20"/>
              <w:spacing w:before="2"/>
              <w:ind w:left="10"/>
              <w:jc w:val="center"/>
              <w:rPr>
                <w:b/>
                <w:sz w:val="20"/>
              </w:rPr>
            </w:pPr>
            <w:r>
              <w:rPr>
                <w:rFonts w:ascii="Times New Roman"/>
                <w:b w:val="0"/>
                <w:i w:val="0"/>
                <w:strike w:val="0"/>
                <w:dstrike w:val="0"/>
                <w:sz w:val="20"/>
                <w:szCs w:val="20"/>
                <w:u w:val="none"/>
              </w:rPr>
              <w:t>Праисторија</w:t>
            </w:r>
          </w:p>
        </w:tc>
      </w:tr>
      <w:tr w14:paraId="3B1D5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Merge w:val="continue"/>
          </w:tcPr>
          <w:p w14:paraId="58075F69">
            <w:pPr>
              <w:pStyle w:val="8"/>
              <w:spacing w:before="11"/>
              <w:jc w:val="both"/>
              <w:rPr>
                <w:b/>
                <w:sz w:val="22"/>
              </w:rPr>
            </w:pPr>
          </w:p>
        </w:tc>
        <w:tc>
          <w:tcPr>
            <w:tcW w:w="7566" w:type="dxa"/>
          </w:tcPr>
          <w:p w14:paraId="52564D74">
            <w:pPr>
              <w:pStyle w:val="20"/>
              <w:ind w:left="10"/>
              <w:jc w:val="center"/>
              <w:rPr>
                <w:b/>
                <w:sz w:val="20"/>
              </w:rPr>
            </w:pPr>
            <w:r>
              <w:rPr>
                <w:rFonts w:ascii="Times New Roman"/>
                <w:b w:val="0"/>
                <w:i w:val="0"/>
                <w:strike w:val="0"/>
                <w:dstrike w:val="0"/>
                <w:sz w:val="20"/>
                <w:szCs w:val="20"/>
                <w:u w:val="none"/>
              </w:rPr>
              <w:t>Стари исток</w:t>
            </w:r>
          </w:p>
          <w:p w14:paraId="43C4E60C">
            <w:pPr>
              <w:pStyle w:val="20"/>
              <w:ind w:left="10"/>
              <w:jc w:val="center"/>
              <w:rPr>
                <w:b/>
                <w:sz w:val="20"/>
              </w:rPr>
            </w:pPr>
            <w:r>
              <w:rPr>
                <w:rFonts w:ascii="Times New Roman"/>
                <w:b/>
                <w:i w:val="0"/>
                <w:strike w:val="0"/>
                <w:dstrike w:val="0"/>
                <w:sz w:val="20"/>
                <w:szCs w:val="20"/>
                <w:u w:val="none"/>
              </w:rPr>
              <w:t>Стара Грчка</w:t>
            </w:r>
          </w:p>
          <w:p w14:paraId="3F852A0F">
            <w:pPr>
              <w:pStyle w:val="20"/>
              <w:ind w:left="10"/>
              <w:jc w:val="center"/>
              <w:rPr>
                <w:b/>
                <w:sz w:val="20"/>
              </w:rPr>
            </w:pPr>
            <w:r>
              <w:rPr>
                <w:rFonts w:ascii="Times New Roman"/>
                <w:b/>
                <w:i w:val="0"/>
                <w:strike w:val="0"/>
                <w:dstrike w:val="0"/>
                <w:sz w:val="20"/>
                <w:szCs w:val="20"/>
                <w:u w:val="none"/>
              </w:rPr>
              <w:t>Стари Рим</w:t>
            </w:r>
          </w:p>
        </w:tc>
      </w:tr>
      <w:tr w14:paraId="6405A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Merge w:val="restart"/>
            <w:vAlign w:val="center"/>
          </w:tcPr>
          <w:p w14:paraId="62A9EFCB">
            <w:pPr>
              <w:pStyle w:val="8"/>
              <w:spacing w:before="11"/>
              <w:jc w:val="center"/>
              <w:rPr>
                <w:b/>
                <w:sz w:val="22"/>
              </w:rPr>
            </w:pPr>
            <w:r>
              <w:rPr>
                <w:rFonts w:ascii="Times New Roman"/>
                <w:b w:val="0"/>
                <w:i w:val="0"/>
                <w:strike w:val="0"/>
                <w:dstrike w:val="0"/>
                <w:sz w:val="20"/>
                <w:szCs w:val="20"/>
                <w:u w:val="none"/>
              </w:rPr>
              <w:t>ШЕСТИ РАЗРЕД</w:t>
            </w:r>
          </w:p>
        </w:tc>
        <w:tc>
          <w:tcPr>
            <w:tcW w:w="7566" w:type="dxa"/>
          </w:tcPr>
          <w:p w14:paraId="12922EC6">
            <w:pPr>
              <w:pStyle w:val="20"/>
              <w:ind w:left="10"/>
              <w:jc w:val="center"/>
              <w:rPr>
                <w:bCs/>
              </w:rPr>
            </w:pPr>
            <w:r>
              <w:rPr>
                <w:rFonts w:ascii="Times New Roman"/>
                <w:b w:val="0"/>
                <w:i w:val="0"/>
                <w:strike w:val="0"/>
                <w:dstrike w:val="0"/>
                <w:sz w:val="20"/>
                <w:szCs w:val="20"/>
                <w:u w:val="none"/>
              </w:rPr>
              <w:t>Европа и средоземље од 5-12 века</w:t>
            </w:r>
          </w:p>
        </w:tc>
      </w:tr>
      <w:tr w14:paraId="64A2B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Merge w:val="continue"/>
          </w:tcPr>
          <w:p w14:paraId="54FBAD0C">
            <w:pPr>
              <w:pStyle w:val="8"/>
              <w:spacing w:before="11"/>
              <w:jc w:val="both"/>
              <w:rPr>
                <w:b/>
                <w:sz w:val="22"/>
              </w:rPr>
            </w:pPr>
          </w:p>
        </w:tc>
        <w:tc>
          <w:tcPr>
            <w:tcW w:w="7566" w:type="dxa"/>
          </w:tcPr>
          <w:p w14:paraId="413806FE">
            <w:pPr>
              <w:pStyle w:val="20"/>
              <w:ind w:left="10"/>
              <w:jc w:val="center"/>
              <w:rPr>
                <w:bCs/>
              </w:rPr>
            </w:pPr>
            <w:r>
              <w:rPr>
                <w:rFonts w:ascii="Times New Roman"/>
                <w:b w:val="0"/>
                <w:i w:val="0"/>
                <w:strike w:val="0"/>
                <w:dstrike w:val="0"/>
                <w:sz w:val="20"/>
                <w:szCs w:val="20"/>
                <w:u w:val="none"/>
              </w:rPr>
              <w:t>Српске земље у раном средњем веку</w:t>
            </w:r>
          </w:p>
        </w:tc>
      </w:tr>
      <w:tr w14:paraId="58892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Merge w:val="continue"/>
          </w:tcPr>
          <w:p w14:paraId="631F538F">
            <w:pPr>
              <w:pStyle w:val="8"/>
              <w:spacing w:before="11"/>
              <w:jc w:val="both"/>
              <w:rPr>
                <w:b/>
                <w:sz w:val="22"/>
              </w:rPr>
            </w:pPr>
          </w:p>
        </w:tc>
        <w:tc>
          <w:tcPr>
            <w:tcW w:w="7566" w:type="dxa"/>
          </w:tcPr>
          <w:p w14:paraId="69E53534">
            <w:pPr>
              <w:pStyle w:val="20"/>
              <w:ind w:left="10"/>
              <w:jc w:val="center"/>
              <w:rPr>
                <w:bCs/>
              </w:rPr>
            </w:pPr>
            <w:r>
              <w:rPr>
                <w:rFonts w:ascii="Times New Roman"/>
                <w:b w:val="0"/>
                <w:i w:val="0"/>
                <w:strike w:val="0"/>
                <w:dstrike w:val="0"/>
                <w:sz w:val="22"/>
                <w:szCs w:val="22"/>
                <w:u w:val="none"/>
              </w:rPr>
              <w:t>Европа и Средоземље у позном средњем веку</w:t>
            </w:r>
          </w:p>
        </w:tc>
      </w:tr>
      <w:tr w14:paraId="04438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Merge w:val="continue"/>
          </w:tcPr>
          <w:p w14:paraId="626CFE84">
            <w:pPr>
              <w:pStyle w:val="8"/>
              <w:spacing w:before="11"/>
              <w:jc w:val="both"/>
              <w:rPr>
                <w:b/>
                <w:sz w:val="22"/>
              </w:rPr>
            </w:pPr>
          </w:p>
        </w:tc>
        <w:tc>
          <w:tcPr>
            <w:tcW w:w="7566" w:type="dxa"/>
          </w:tcPr>
          <w:p w14:paraId="7CAC17D8">
            <w:pPr>
              <w:pStyle w:val="20"/>
              <w:ind w:left="10"/>
              <w:jc w:val="center"/>
              <w:rPr>
                <w:bCs/>
              </w:rPr>
            </w:pPr>
            <w:r>
              <w:rPr>
                <w:rFonts w:ascii="Times New Roman"/>
                <w:b w:val="0"/>
                <w:i w:val="0"/>
                <w:strike w:val="0"/>
                <w:dstrike w:val="0"/>
                <w:sz w:val="20"/>
                <w:szCs w:val="20"/>
                <w:u w:val="none"/>
              </w:rPr>
              <w:t>Српске земље у позном средњем веку</w:t>
            </w:r>
          </w:p>
          <w:p w14:paraId="4AB56531">
            <w:pPr>
              <w:pStyle w:val="20"/>
              <w:ind w:left="10"/>
              <w:jc w:val="center"/>
              <w:rPr>
                <w:bCs/>
              </w:rPr>
            </w:pPr>
          </w:p>
          <w:p w14:paraId="21523735">
            <w:pPr>
              <w:pStyle w:val="20"/>
              <w:ind w:left="10"/>
              <w:jc w:val="center"/>
              <w:rPr>
                <w:bCs/>
              </w:rPr>
            </w:pPr>
            <w:r>
              <w:rPr>
                <w:rFonts w:ascii="Times New Roman"/>
                <w:b w:val="0"/>
                <w:i w:val="0"/>
                <w:strike w:val="0"/>
                <w:dstrike w:val="0"/>
                <w:sz w:val="22"/>
                <w:szCs w:val="22"/>
                <w:u w:val="none"/>
              </w:rPr>
              <w:t>Европа и свет у раном новом веку</w:t>
            </w:r>
          </w:p>
          <w:p w14:paraId="01D01A4B">
            <w:pPr>
              <w:pStyle w:val="20"/>
              <w:ind w:left="10"/>
              <w:jc w:val="center"/>
              <w:rPr>
                <w:bCs/>
              </w:rPr>
            </w:pPr>
            <w:r>
              <w:rPr>
                <w:rFonts w:ascii="Times New Roman"/>
                <w:b w:val="0"/>
                <w:i w:val="0"/>
                <w:strike w:val="0"/>
                <w:dstrike w:val="0"/>
                <w:sz w:val="22"/>
                <w:szCs w:val="22"/>
                <w:u w:val="none"/>
              </w:rPr>
              <w:t>Српске земље у раном новом веку</w:t>
            </w:r>
          </w:p>
          <w:p w14:paraId="23A16951">
            <w:pPr>
              <w:pStyle w:val="20"/>
              <w:ind w:left="10"/>
              <w:jc w:val="center"/>
              <w:rPr>
                <w:bCs/>
              </w:rPr>
            </w:pPr>
          </w:p>
          <w:p w14:paraId="485702C4">
            <w:pPr>
              <w:pStyle w:val="20"/>
              <w:ind w:left="10"/>
              <w:jc w:val="center"/>
              <w:rPr>
                <w:bCs/>
              </w:rPr>
            </w:pPr>
          </w:p>
        </w:tc>
      </w:tr>
      <w:tr w14:paraId="1D2E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Merge w:val="restart"/>
            <w:vAlign w:val="center"/>
          </w:tcPr>
          <w:p w14:paraId="271B2EAE">
            <w:pPr>
              <w:pStyle w:val="8"/>
              <w:spacing w:before="11"/>
              <w:jc w:val="center"/>
              <w:rPr>
                <w:b/>
                <w:sz w:val="22"/>
              </w:rPr>
            </w:pPr>
            <w:r>
              <w:rPr>
                <w:rFonts w:ascii="Times New Roman"/>
                <w:b w:val="0"/>
                <w:i w:val="0"/>
                <w:strike w:val="0"/>
                <w:dstrike w:val="0"/>
                <w:sz w:val="20"/>
                <w:szCs w:val="20"/>
                <w:u w:val="none"/>
              </w:rPr>
              <w:t>СЕДМИ РАЗРЕД</w:t>
            </w:r>
          </w:p>
        </w:tc>
        <w:tc>
          <w:tcPr>
            <w:tcW w:w="7566" w:type="dxa"/>
          </w:tcPr>
          <w:p w14:paraId="084DD37E">
            <w:pPr>
              <w:pStyle w:val="20"/>
              <w:spacing w:before="2"/>
              <w:ind w:left="10"/>
              <w:jc w:val="center"/>
              <w:rPr>
                <w:sz w:val="20"/>
              </w:rPr>
            </w:pPr>
            <w:r>
              <w:rPr>
                <w:rFonts w:ascii="Times New Roman"/>
                <w:b w:val="0"/>
                <w:i w:val="0"/>
                <w:strike w:val="0"/>
                <w:dstrike w:val="0"/>
                <w:sz w:val="20"/>
                <w:szCs w:val="20"/>
                <w:u w:val="none"/>
              </w:rPr>
              <w:t>Европа, свет и српске земље и народ на почетку индустријског доба</w:t>
            </w:r>
          </w:p>
        </w:tc>
      </w:tr>
      <w:tr w14:paraId="7723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Merge w:val="continue"/>
          </w:tcPr>
          <w:p w14:paraId="146D9A16">
            <w:pPr>
              <w:pStyle w:val="8"/>
              <w:spacing w:before="11"/>
              <w:jc w:val="both"/>
              <w:rPr>
                <w:b/>
                <w:sz w:val="22"/>
              </w:rPr>
            </w:pPr>
          </w:p>
        </w:tc>
        <w:tc>
          <w:tcPr>
            <w:tcW w:w="7566" w:type="dxa"/>
          </w:tcPr>
          <w:p w14:paraId="0A74AE35">
            <w:pPr>
              <w:pStyle w:val="20"/>
              <w:ind w:left="10"/>
              <w:jc w:val="center"/>
              <w:rPr>
                <w:sz w:val="20"/>
              </w:rPr>
            </w:pPr>
            <w:r>
              <w:rPr>
                <w:rFonts w:ascii="Times New Roman"/>
                <w:b w:val="0"/>
                <w:i w:val="0"/>
                <w:strike w:val="0"/>
                <w:dstrike w:val="0"/>
                <w:sz w:val="20"/>
                <w:szCs w:val="20"/>
                <w:u w:val="none"/>
              </w:rPr>
              <w:t>Европа, свет и српске државе и народ у другој половини 19 века</w:t>
            </w:r>
          </w:p>
        </w:tc>
      </w:tr>
      <w:tr w14:paraId="08941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Merge w:val="continue"/>
          </w:tcPr>
          <w:p w14:paraId="24FCDC16">
            <w:pPr>
              <w:pStyle w:val="8"/>
              <w:spacing w:before="11"/>
              <w:jc w:val="both"/>
              <w:rPr>
                <w:b/>
                <w:sz w:val="22"/>
              </w:rPr>
            </w:pPr>
          </w:p>
        </w:tc>
        <w:tc>
          <w:tcPr>
            <w:tcW w:w="7566" w:type="dxa"/>
          </w:tcPr>
          <w:p w14:paraId="4C1DD4BA">
            <w:pPr>
              <w:pStyle w:val="20"/>
              <w:ind w:left="10"/>
              <w:jc w:val="center"/>
              <w:rPr>
                <w:sz w:val="20"/>
              </w:rPr>
            </w:pPr>
            <w:r>
              <w:rPr>
                <w:rFonts w:ascii="Times New Roman"/>
                <w:b w:val="0"/>
                <w:i w:val="0"/>
                <w:strike w:val="0"/>
                <w:dstrike w:val="0"/>
                <w:sz w:val="20"/>
                <w:szCs w:val="20"/>
                <w:u w:val="none"/>
              </w:rPr>
              <w:t>Нововековне српске државе Србија и Црна Гора</w:t>
            </w:r>
          </w:p>
          <w:p w14:paraId="4FA62E7C">
            <w:pPr>
              <w:pStyle w:val="20"/>
              <w:ind w:left="10"/>
              <w:jc w:val="center"/>
              <w:rPr>
                <w:sz w:val="20"/>
              </w:rPr>
            </w:pPr>
            <w:r>
              <w:rPr>
                <w:rFonts w:ascii="Times New Roman"/>
                <w:b w:val="0"/>
                <w:i w:val="0"/>
                <w:strike w:val="0"/>
                <w:dstrike w:val="0"/>
                <w:sz w:val="20"/>
                <w:szCs w:val="20"/>
                <w:u w:val="none"/>
              </w:rPr>
              <w:t>Европа,свет и српске државе на почетку 20 века</w:t>
            </w:r>
          </w:p>
        </w:tc>
      </w:tr>
      <w:tr w14:paraId="37BD2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Merge w:val="restart"/>
            <w:vAlign w:val="center"/>
          </w:tcPr>
          <w:p w14:paraId="53DAB413">
            <w:pPr>
              <w:pStyle w:val="20"/>
              <w:spacing w:before="60"/>
              <w:ind w:left="204" w:right="199"/>
              <w:jc w:val="center"/>
              <w:rPr>
                <w:b/>
                <w:sz w:val="20"/>
              </w:rPr>
            </w:pPr>
            <w:r>
              <w:rPr>
                <w:rFonts w:ascii="Times New Roman"/>
                <w:b w:val="0"/>
                <w:i w:val="0"/>
                <w:strike w:val="0"/>
                <w:dstrike w:val="0"/>
                <w:sz w:val="20"/>
                <w:szCs w:val="20"/>
                <w:u w:val="none"/>
              </w:rPr>
              <w:t>ОСМИ  РАЗРЕД</w:t>
            </w:r>
          </w:p>
        </w:tc>
        <w:tc>
          <w:tcPr>
            <w:tcW w:w="7566" w:type="dxa"/>
          </w:tcPr>
          <w:p w14:paraId="40B26FA8">
            <w:pPr>
              <w:pStyle w:val="20"/>
              <w:ind w:left="10"/>
              <w:jc w:val="center"/>
              <w:rPr>
                <w:sz w:val="20"/>
              </w:rPr>
            </w:pPr>
            <w:r>
              <w:rPr>
                <w:rFonts w:ascii="Times New Roman"/>
                <w:b w:val="0"/>
                <w:i w:val="0"/>
                <w:strike w:val="0"/>
                <w:dstrike w:val="0"/>
                <w:sz w:val="20"/>
                <w:szCs w:val="20"/>
                <w:u w:val="none"/>
              </w:rPr>
              <w:t>Европа, свет и српске државе и народ у свременим процесима</w:t>
            </w:r>
          </w:p>
          <w:p w14:paraId="2B572044">
            <w:pPr>
              <w:pStyle w:val="20"/>
              <w:ind w:left="10"/>
              <w:jc w:val="center"/>
              <w:rPr>
                <w:sz w:val="20"/>
              </w:rPr>
            </w:pPr>
            <w:r>
              <w:rPr>
                <w:rFonts w:ascii="Times New Roman"/>
                <w:b w:val="0"/>
                <w:i w:val="0"/>
                <w:strike w:val="0"/>
                <w:dstrike w:val="0"/>
                <w:sz w:val="20"/>
                <w:szCs w:val="20"/>
                <w:u w:val="none"/>
              </w:rPr>
              <w:t>Европа,свет и српски наорд у југословенској држави у периоду хладног рата</w:t>
            </w:r>
          </w:p>
          <w:p w14:paraId="52714528">
            <w:pPr>
              <w:pStyle w:val="20"/>
              <w:ind w:left="10"/>
              <w:jc w:val="center"/>
              <w:rPr>
                <w:sz w:val="20"/>
              </w:rPr>
            </w:pPr>
          </w:p>
        </w:tc>
      </w:tr>
      <w:tr w14:paraId="079B7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Merge w:val="continue"/>
          </w:tcPr>
          <w:p w14:paraId="7774C1EF">
            <w:pPr>
              <w:pStyle w:val="20"/>
              <w:spacing w:before="60"/>
              <w:ind w:left="204" w:right="199"/>
              <w:jc w:val="center"/>
              <w:rPr>
                <w:b/>
                <w:sz w:val="20"/>
              </w:rPr>
            </w:pPr>
          </w:p>
        </w:tc>
        <w:tc>
          <w:tcPr>
            <w:tcW w:w="7566" w:type="dxa"/>
          </w:tcPr>
          <w:p w14:paraId="3EB1EC58">
            <w:pPr>
              <w:pStyle w:val="20"/>
              <w:ind w:left="10"/>
              <w:jc w:val="center"/>
              <w:rPr>
                <w:sz w:val="20"/>
              </w:rPr>
            </w:pPr>
            <w:r>
              <w:rPr>
                <w:rFonts w:ascii="Times New Roman"/>
                <w:b w:val="0"/>
                <w:i w:val="0"/>
                <w:strike w:val="0"/>
                <w:dstrike w:val="0"/>
                <w:sz w:val="20"/>
                <w:szCs w:val="20"/>
                <w:u w:val="none"/>
              </w:rPr>
              <w:t>Други светски рат</w:t>
            </w:r>
          </w:p>
        </w:tc>
      </w:tr>
      <w:tr w14:paraId="2E8FA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Merge w:val="continue"/>
          </w:tcPr>
          <w:p w14:paraId="04B6B3A8">
            <w:pPr>
              <w:pStyle w:val="20"/>
              <w:spacing w:before="60"/>
              <w:ind w:left="204" w:right="199"/>
              <w:jc w:val="center"/>
              <w:rPr>
                <w:b/>
                <w:sz w:val="20"/>
              </w:rPr>
            </w:pPr>
          </w:p>
        </w:tc>
        <w:tc>
          <w:tcPr>
            <w:tcW w:w="7566" w:type="dxa"/>
          </w:tcPr>
          <w:p w14:paraId="2694787B">
            <w:pPr>
              <w:pStyle w:val="20"/>
              <w:ind w:left="10"/>
              <w:jc w:val="center"/>
              <w:rPr>
                <w:sz w:val="20"/>
              </w:rPr>
            </w:pPr>
            <w:r>
              <w:rPr>
                <w:rFonts w:ascii="Times New Roman"/>
                <w:b w:val="0"/>
                <w:i w:val="0"/>
                <w:strike w:val="0"/>
                <w:dstrike w:val="0"/>
                <w:sz w:val="20"/>
                <w:szCs w:val="20"/>
                <w:u w:val="none"/>
              </w:rPr>
              <w:t>Европа,свет и српски народ у југословенској држави у периоду између два светс</w:t>
            </w:r>
            <w:r>
              <w:rPr>
                <w:b w:val="0"/>
                <w:i w:val="0"/>
                <w:strike w:val="0"/>
                <w:dstrike w:val="0"/>
                <w:sz w:val="20"/>
                <w:szCs w:val="20"/>
                <w:u w:val="none"/>
                <w:lang w:val="sr-Cyrl-RS"/>
              </w:rPr>
              <w:t>ка</w:t>
            </w:r>
            <w:r>
              <w:rPr>
                <w:rFonts w:ascii="Times New Roman"/>
                <w:b w:val="0"/>
                <w:i w:val="0"/>
                <w:strike w:val="0"/>
                <w:dstrike w:val="0"/>
                <w:sz w:val="20"/>
                <w:szCs w:val="20"/>
                <w:u w:val="none"/>
              </w:rPr>
              <w:t xml:space="preserve"> рата</w:t>
            </w:r>
          </w:p>
        </w:tc>
      </w:tr>
    </w:tbl>
    <w:p w14:paraId="76425A06">
      <w:pPr>
        <w:pStyle w:val="8"/>
        <w:spacing w:before="11"/>
        <w:jc w:val="both"/>
        <w:rPr>
          <w:b/>
          <w:spacing w:val="-2"/>
          <w:sz w:val="22"/>
          <w:lang w:val="sr-Latn-RS"/>
        </w:rPr>
      </w:pPr>
    </w:p>
    <w:p w14:paraId="02E5B060">
      <w:pPr>
        <w:pStyle w:val="8"/>
        <w:spacing w:before="11"/>
        <w:jc w:val="both"/>
        <w:rPr>
          <w:b/>
          <w:spacing w:val="-2"/>
          <w:sz w:val="22"/>
          <w:lang w:val="sr-Latn-RS"/>
        </w:rPr>
      </w:pPr>
    </w:p>
    <w:p w14:paraId="62BB842D">
      <w:pPr>
        <w:spacing w:before="77"/>
        <w:ind w:left="820"/>
        <w:rPr>
          <w:b/>
          <w:spacing w:val="-2"/>
        </w:rPr>
      </w:pPr>
      <w:r>
        <w:rPr>
          <w:b/>
        </w:rPr>
        <w:t>ГЕОГРАФИЈА–</w:t>
      </w:r>
      <w:r>
        <w:rPr>
          <w:b/>
          <w:spacing w:val="-10"/>
        </w:rPr>
        <w:t xml:space="preserve"> </w:t>
      </w:r>
      <w:r>
        <w:rPr>
          <w:b/>
        </w:rPr>
        <w:t>ДОПУНСКА</w:t>
      </w:r>
      <w:r>
        <w:rPr>
          <w:b/>
          <w:spacing w:val="-12"/>
        </w:rPr>
        <w:t xml:space="preserve"> </w:t>
      </w:r>
      <w:r>
        <w:rPr>
          <w:b/>
          <w:spacing w:val="-2"/>
        </w:rPr>
        <w:t>НАСТАВА</w:t>
      </w:r>
    </w:p>
    <w:p w14:paraId="2903B3A8">
      <w:pPr>
        <w:spacing w:before="77"/>
        <w:ind w:left="820"/>
        <w:rPr>
          <w:b/>
          <w:spacing w:val="-2"/>
        </w:rPr>
      </w:pPr>
    </w:p>
    <w:tbl>
      <w:tblPr>
        <w:tblStyle w:val="15"/>
        <w:tblW w:w="9684" w:type="dxa"/>
        <w:tblInd w:w="4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7"/>
        <w:gridCol w:w="7617"/>
      </w:tblGrid>
      <w:tr w14:paraId="12C1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tcPr>
          <w:p w14:paraId="0152E799">
            <w:pPr>
              <w:pStyle w:val="20"/>
              <w:ind w:right="1017"/>
              <w:jc w:val="center"/>
              <w:rPr>
                <w:sz w:val="20"/>
                <w:lang w:val="sr-Latn-RS"/>
              </w:rPr>
            </w:pPr>
            <w:r>
              <w:rPr>
                <w:spacing w:val="-5"/>
                <w:sz w:val="20"/>
              </w:rPr>
              <w:t>Циљ</w:t>
            </w:r>
          </w:p>
        </w:tc>
        <w:tc>
          <w:tcPr>
            <w:tcW w:w="7617" w:type="dxa"/>
          </w:tcPr>
          <w:p w14:paraId="2A578B30">
            <w:pPr>
              <w:pStyle w:val="20"/>
              <w:spacing w:line="276" w:lineRule="auto"/>
              <w:jc w:val="both"/>
              <w:rPr>
                <w:sz w:val="20"/>
                <w:lang w:val="sr-Latn-RS"/>
              </w:rPr>
            </w:pPr>
            <w:r>
              <w:rPr>
                <w:sz w:val="20"/>
              </w:rPr>
              <w:t>Утврдити</w:t>
            </w:r>
            <w:r>
              <w:rPr>
                <w:spacing w:val="62"/>
                <w:sz w:val="20"/>
              </w:rPr>
              <w:t xml:space="preserve"> </w:t>
            </w:r>
            <w:r>
              <w:rPr>
                <w:sz w:val="20"/>
              </w:rPr>
              <w:t>садржаје</w:t>
            </w:r>
            <w:r>
              <w:rPr>
                <w:spacing w:val="63"/>
                <w:sz w:val="20"/>
              </w:rPr>
              <w:t xml:space="preserve"> </w:t>
            </w:r>
            <w:r>
              <w:rPr>
                <w:sz w:val="20"/>
              </w:rPr>
              <w:t>са</w:t>
            </w:r>
            <w:r>
              <w:rPr>
                <w:spacing w:val="63"/>
                <w:sz w:val="20"/>
              </w:rPr>
              <w:t xml:space="preserve"> </w:t>
            </w:r>
            <w:r>
              <w:rPr>
                <w:sz w:val="20"/>
              </w:rPr>
              <w:t>оним</w:t>
            </w:r>
            <w:r>
              <w:rPr>
                <w:spacing w:val="64"/>
                <w:sz w:val="20"/>
              </w:rPr>
              <w:t xml:space="preserve"> </w:t>
            </w:r>
            <w:r>
              <w:rPr>
                <w:sz w:val="20"/>
              </w:rPr>
              <w:t>ученицима,</w:t>
            </w:r>
            <w:r>
              <w:rPr>
                <w:spacing w:val="64"/>
                <w:sz w:val="20"/>
              </w:rPr>
              <w:t xml:space="preserve"> </w:t>
            </w:r>
            <w:r>
              <w:rPr>
                <w:sz w:val="20"/>
              </w:rPr>
              <w:t>који</w:t>
            </w:r>
            <w:r>
              <w:rPr>
                <w:spacing w:val="62"/>
                <w:sz w:val="20"/>
              </w:rPr>
              <w:t xml:space="preserve"> </w:t>
            </w:r>
            <w:r>
              <w:rPr>
                <w:sz w:val="20"/>
              </w:rPr>
              <w:t>нису</w:t>
            </w:r>
            <w:r>
              <w:rPr>
                <w:spacing w:val="64"/>
                <w:sz w:val="20"/>
              </w:rPr>
              <w:t xml:space="preserve"> </w:t>
            </w:r>
            <w:r>
              <w:rPr>
                <w:sz w:val="20"/>
              </w:rPr>
              <w:t>успели</w:t>
            </w:r>
            <w:r>
              <w:rPr>
                <w:spacing w:val="62"/>
                <w:sz w:val="20"/>
              </w:rPr>
              <w:t xml:space="preserve"> </w:t>
            </w:r>
            <w:r>
              <w:rPr>
                <w:sz w:val="20"/>
              </w:rPr>
              <w:t>да</w:t>
            </w:r>
            <w:r>
              <w:rPr>
                <w:spacing w:val="63"/>
                <w:sz w:val="20"/>
              </w:rPr>
              <w:t xml:space="preserve"> </w:t>
            </w:r>
            <w:r>
              <w:rPr>
                <w:sz w:val="20"/>
              </w:rPr>
              <w:t>их</w:t>
            </w:r>
            <w:r>
              <w:rPr>
                <w:spacing w:val="64"/>
                <w:sz w:val="20"/>
              </w:rPr>
              <w:t xml:space="preserve"> </w:t>
            </w:r>
            <w:r>
              <w:rPr>
                <w:sz w:val="20"/>
              </w:rPr>
              <w:t>усвоје</w:t>
            </w:r>
            <w:r>
              <w:rPr>
                <w:spacing w:val="63"/>
                <w:sz w:val="20"/>
              </w:rPr>
              <w:t xml:space="preserve"> </w:t>
            </w:r>
            <w:r>
              <w:rPr>
                <w:sz w:val="20"/>
              </w:rPr>
              <w:t>у</w:t>
            </w:r>
            <w:r>
              <w:rPr>
                <w:spacing w:val="62"/>
                <w:sz w:val="20"/>
              </w:rPr>
              <w:t xml:space="preserve"> </w:t>
            </w:r>
            <w:r>
              <w:rPr>
                <w:sz w:val="20"/>
              </w:rPr>
              <w:t>редовној</w:t>
            </w:r>
            <w:r>
              <w:rPr>
                <w:spacing w:val="63"/>
                <w:sz w:val="20"/>
              </w:rPr>
              <w:t xml:space="preserve"> </w:t>
            </w:r>
            <w:r>
              <w:rPr>
                <w:sz w:val="20"/>
              </w:rPr>
              <w:t>настави</w:t>
            </w:r>
            <w:r>
              <w:rPr>
                <w:spacing w:val="62"/>
                <w:sz w:val="20"/>
              </w:rPr>
              <w:t xml:space="preserve"> </w:t>
            </w:r>
            <w:r>
              <w:rPr>
                <w:sz w:val="20"/>
              </w:rPr>
              <w:t>применом индивидуализације</w:t>
            </w:r>
            <w:r>
              <w:rPr>
                <w:spacing w:val="40"/>
                <w:sz w:val="20"/>
              </w:rPr>
              <w:t xml:space="preserve"> </w:t>
            </w:r>
            <w:r>
              <w:rPr>
                <w:sz w:val="20"/>
              </w:rPr>
              <w:t>како би им се омогућило усвајање програма.</w:t>
            </w:r>
          </w:p>
        </w:tc>
      </w:tr>
      <w:tr w14:paraId="34C4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tcPr>
          <w:p w14:paraId="0584DF82">
            <w:pPr>
              <w:pStyle w:val="20"/>
              <w:spacing w:before="2"/>
              <w:ind w:left="388"/>
              <w:jc w:val="both"/>
              <w:rPr>
                <w:sz w:val="20"/>
                <w:lang w:val="sr-Latn-RS"/>
              </w:rPr>
            </w:pPr>
            <w:r>
              <w:rPr>
                <w:sz w:val="20"/>
              </w:rPr>
              <w:t>Кораци</w:t>
            </w:r>
            <w:r>
              <w:rPr>
                <w:spacing w:val="-8"/>
                <w:sz w:val="20"/>
              </w:rPr>
              <w:t xml:space="preserve"> </w:t>
            </w:r>
            <w:r>
              <w:rPr>
                <w:spacing w:val="-2"/>
                <w:sz w:val="20"/>
              </w:rPr>
              <w:t>реализације</w:t>
            </w:r>
          </w:p>
        </w:tc>
        <w:tc>
          <w:tcPr>
            <w:tcW w:w="7617" w:type="dxa"/>
          </w:tcPr>
          <w:p w14:paraId="1BC592B6">
            <w:pPr>
              <w:pStyle w:val="20"/>
              <w:spacing w:before="2" w:line="276" w:lineRule="auto"/>
              <w:jc w:val="both"/>
              <w:rPr>
                <w:sz w:val="20"/>
                <w:lang w:val="sr-Latn-RS"/>
              </w:rPr>
            </w:pPr>
            <w:r>
              <w:rPr>
                <w:sz w:val="20"/>
              </w:rPr>
              <w:t>Идентификовање ученика који спорије напредују, организација допунског рада (избор садржаја за одређени разред или за одређеног ученика), извођење допунске</w:t>
            </w:r>
            <w:r>
              <w:rPr>
                <w:spacing w:val="40"/>
                <w:sz w:val="20"/>
              </w:rPr>
              <w:t xml:space="preserve"> </w:t>
            </w:r>
            <w:r>
              <w:rPr>
                <w:sz w:val="20"/>
              </w:rPr>
              <w:t>наставе, праћење ученика.</w:t>
            </w:r>
          </w:p>
        </w:tc>
      </w:tr>
      <w:tr w14:paraId="502E4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tcPr>
          <w:p w14:paraId="4010B85C">
            <w:pPr>
              <w:pStyle w:val="20"/>
              <w:spacing w:line="276" w:lineRule="auto"/>
              <w:ind w:left="244" w:firstLine="189"/>
              <w:jc w:val="both"/>
              <w:rPr>
                <w:sz w:val="20"/>
                <w:lang w:val="sr-Latn-RS"/>
              </w:rPr>
            </w:pPr>
            <w:r>
              <w:rPr>
                <w:sz w:val="20"/>
              </w:rPr>
              <w:t>Начин реализације (облици</w:t>
            </w:r>
            <w:r>
              <w:rPr>
                <w:spacing w:val="-13"/>
                <w:sz w:val="20"/>
              </w:rPr>
              <w:t xml:space="preserve"> </w:t>
            </w:r>
            <w:r>
              <w:rPr>
                <w:sz w:val="20"/>
              </w:rPr>
              <w:t>и</w:t>
            </w:r>
            <w:r>
              <w:rPr>
                <w:spacing w:val="-12"/>
                <w:sz w:val="20"/>
              </w:rPr>
              <w:t xml:space="preserve"> </w:t>
            </w:r>
            <w:r>
              <w:rPr>
                <w:sz w:val="20"/>
              </w:rPr>
              <w:t>методе</w:t>
            </w:r>
            <w:r>
              <w:rPr>
                <w:spacing w:val="-13"/>
                <w:sz w:val="20"/>
              </w:rPr>
              <w:t xml:space="preserve"> </w:t>
            </w:r>
            <w:r>
              <w:rPr>
                <w:sz w:val="20"/>
              </w:rPr>
              <w:t>рада)</w:t>
            </w:r>
          </w:p>
        </w:tc>
        <w:tc>
          <w:tcPr>
            <w:tcW w:w="7617" w:type="dxa"/>
          </w:tcPr>
          <w:p w14:paraId="441D2721">
            <w:pPr>
              <w:pStyle w:val="20"/>
              <w:jc w:val="both"/>
              <w:rPr>
                <w:sz w:val="20"/>
              </w:rPr>
            </w:pPr>
            <w:r>
              <w:rPr>
                <w:spacing w:val="-2"/>
                <w:sz w:val="20"/>
              </w:rPr>
              <w:t>Диференцијација</w:t>
            </w:r>
            <w:r>
              <w:rPr>
                <w:spacing w:val="10"/>
                <w:sz w:val="20"/>
              </w:rPr>
              <w:t xml:space="preserve"> </w:t>
            </w:r>
            <w:r>
              <w:rPr>
                <w:spacing w:val="-2"/>
                <w:sz w:val="20"/>
              </w:rPr>
              <w:t>задатака</w:t>
            </w:r>
          </w:p>
          <w:p w14:paraId="0D7EAEC0">
            <w:pPr>
              <w:pStyle w:val="20"/>
              <w:spacing w:before="34"/>
              <w:jc w:val="both"/>
              <w:rPr>
                <w:sz w:val="20"/>
                <w:lang w:val="sr-Latn-RS"/>
              </w:rPr>
            </w:pPr>
            <w:r>
              <w:rPr>
                <w:sz w:val="20"/>
              </w:rPr>
              <w:t>Индивидуални</w:t>
            </w:r>
            <w:r>
              <w:rPr>
                <w:spacing w:val="-5"/>
                <w:sz w:val="20"/>
              </w:rPr>
              <w:t xml:space="preserve"> </w:t>
            </w:r>
            <w:r>
              <w:rPr>
                <w:sz w:val="20"/>
              </w:rPr>
              <w:t>рад,</w:t>
            </w:r>
            <w:r>
              <w:rPr>
                <w:spacing w:val="-4"/>
                <w:sz w:val="20"/>
              </w:rPr>
              <w:t xml:space="preserve"> </w:t>
            </w:r>
            <w:r>
              <w:rPr>
                <w:sz w:val="20"/>
              </w:rPr>
              <w:t>рад</w:t>
            </w:r>
            <w:r>
              <w:rPr>
                <w:spacing w:val="-5"/>
                <w:sz w:val="20"/>
              </w:rPr>
              <w:t xml:space="preserve"> </w:t>
            </w:r>
            <w:r>
              <w:rPr>
                <w:sz w:val="20"/>
              </w:rPr>
              <w:t>у</w:t>
            </w:r>
            <w:r>
              <w:rPr>
                <w:spacing w:val="-3"/>
                <w:sz w:val="20"/>
              </w:rPr>
              <w:t xml:space="preserve"> </w:t>
            </w:r>
            <w:r>
              <w:rPr>
                <w:sz w:val="20"/>
              </w:rPr>
              <w:t>пару,</w:t>
            </w:r>
            <w:r>
              <w:rPr>
                <w:spacing w:val="-4"/>
                <w:sz w:val="20"/>
              </w:rPr>
              <w:t xml:space="preserve"> </w:t>
            </w:r>
            <w:r>
              <w:rPr>
                <w:sz w:val="20"/>
              </w:rPr>
              <w:t>рад</w:t>
            </w:r>
            <w:r>
              <w:rPr>
                <w:spacing w:val="-5"/>
                <w:sz w:val="20"/>
              </w:rPr>
              <w:t xml:space="preserve"> </w:t>
            </w:r>
            <w:r>
              <w:rPr>
                <w:sz w:val="20"/>
              </w:rPr>
              <w:t>у</w:t>
            </w:r>
            <w:r>
              <w:rPr>
                <w:spacing w:val="-5"/>
                <w:sz w:val="20"/>
              </w:rPr>
              <w:t xml:space="preserve"> </w:t>
            </w:r>
            <w:r>
              <w:rPr>
                <w:spacing w:val="-4"/>
                <w:sz w:val="20"/>
              </w:rPr>
              <w:t>групи</w:t>
            </w:r>
          </w:p>
        </w:tc>
      </w:tr>
      <w:tr w14:paraId="2655F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tcPr>
          <w:p w14:paraId="53E4DA32">
            <w:pPr>
              <w:pStyle w:val="20"/>
              <w:ind w:left="494"/>
              <w:jc w:val="both"/>
              <w:rPr>
                <w:sz w:val="20"/>
                <w:lang w:val="sr-Latn-RS"/>
              </w:rPr>
            </w:pPr>
            <w:r>
              <w:rPr>
                <w:sz w:val="20"/>
              </w:rPr>
              <w:t>Временски</w:t>
            </w:r>
            <w:r>
              <w:rPr>
                <w:spacing w:val="-10"/>
                <w:sz w:val="20"/>
              </w:rPr>
              <w:t xml:space="preserve"> </w:t>
            </w:r>
            <w:r>
              <w:rPr>
                <w:spacing w:val="-2"/>
                <w:sz w:val="20"/>
              </w:rPr>
              <w:t>оквир</w:t>
            </w:r>
          </w:p>
        </w:tc>
        <w:tc>
          <w:tcPr>
            <w:tcW w:w="7617" w:type="dxa"/>
          </w:tcPr>
          <w:p w14:paraId="7D489F69">
            <w:pPr>
              <w:pStyle w:val="20"/>
              <w:jc w:val="both"/>
              <w:rPr>
                <w:sz w:val="20"/>
                <w:lang w:val="sr-Latn-RS"/>
              </w:rPr>
            </w:pPr>
            <w:r>
              <w:rPr>
                <w:sz w:val="20"/>
              </w:rPr>
              <w:t>Током</w:t>
            </w:r>
            <w:r>
              <w:rPr>
                <w:spacing w:val="-6"/>
                <w:sz w:val="20"/>
              </w:rPr>
              <w:t xml:space="preserve"> </w:t>
            </w:r>
            <w:r>
              <w:rPr>
                <w:sz w:val="20"/>
              </w:rPr>
              <w:t>школске</w:t>
            </w:r>
            <w:r>
              <w:rPr>
                <w:spacing w:val="-7"/>
                <w:sz w:val="20"/>
              </w:rPr>
              <w:t xml:space="preserve"> </w:t>
            </w:r>
            <w:r>
              <w:rPr>
                <w:spacing w:val="-2"/>
                <w:sz w:val="20"/>
              </w:rPr>
              <w:t>године</w:t>
            </w:r>
          </w:p>
        </w:tc>
      </w:tr>
      <w:tr w14:paraId="3D449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tcPr>
          <w:p w14:paraId="35C737F0">
            <w:pPr>
              <w:pStyle w:val="20"/>
              <w:spacing w:before="3" w:line="276" w:lineRule="auto"/>
              <w:ind w:left="311" w:right="303" w:firstLine="2"/>
              <w:jc w:val="center"/>
              <w:rPr>
                <w:sz w:val="20"/>
                <w:lang w:val="sr-Latn-RS"/>
              </w:rPr>
            </w:pPr>
            <w:r>
              <w:rPr>
                <w:sz w:val="20"/>
              </w:rPr>
              <w:t>Вредновање – начин коришћења</w:t>
            </w:r>
            <w:r>
              <w:rPr>
                <w:spacing w:val="-13"/>
                <w:sz w:val="20"/>
              </w:rPr>
              <w:t xml:space="preserve"> </w:t>
            </w:r>
            <w:r>
              <w:rPr>
                <w:sz w:val="20"/>
              </w:rPr>
              <w:t xml:space="preserve">резултата </w:t>
            </w:r>
            <w:r>
              <w:rPr>
                <w:spacing w:val="-2"/>
                <w:sz w:val="20"/>
              </w:rPr>
              <w:t>вредновања</w:t>
            </w:r>
          </w:p>
        </w:tc>
        <w:tc>
          <w:tcPr>
            <w:tcW w:w="7617" w:type="dxa"/>
          </w:tcPr>
          <w:p w14:paraId="150AEA5D">
            <w:pPr>
              <w:pStyle w:val="20"/>
              <w:spacing w:before="2"/>
              <w:jc w:val="both"/>
              <w:rPr>
                <w:b/>
                <w:sz w:val="23"/>
              </w:rPr>
            </w:pPr>
          </w:p>
          <w:p w14:paraId="6D7DC399">
            <w:pPr>
              <w:pStyle w:val="20"/>
              <w:spacing w:before="1"/>
              <w:jc w:val="both"/>
              <w:rPr>
                <w:sz w:val="20"/>
                <w:lang w:val="sr-Latn-RS"/>
              </w:rPr>
            </w:pPr>
            <w:r>
              <w:rPr>
                <w:sz w:val="20"/>
              </w:rPr>
              <w:t>Усмена</w:t>
            </w:r>
            <w:r>
              <w:rPr>
                <w:spacing w:val="-8"/>
                <w:sz w:val="20"/>
              </w:rPr>
              <w:t xml:space="preserve"> </w:t>
            </w:r>
            <w:r>
              <w:rPr>
                <w:sz w:val="20"/>
              </w:rPr>
              <w:t>и</w:t>
            </w:r>
            <w:r>
              <w:rPr>
                <w:spacing w:val="-9"/>
                <w:sz w:val="20"/>
              </w:rPr>
              <w:t xml:space="preserve"> </w:t>
            </w:r>
            <w:r>
              <w:rPr>
                <w:sz w:val="20"/>
              </w:rPr>
              <w:t>писмена</w:t>
            </w:r>
            <w:r>
              <w:rPr>
                <w:spacing w:val="-5"/>
                <w:sz w:val="20"/>
              </w:rPr>
              <w:t xml:space="preserve"> </w:t>
            </w:r>
            <w:r>
              <w:rPr>
                <w:sz w:val="20"/>
              </w:rPr>
              <w:t>провера</w:t>
            </w:r>
            <w:r>
              <w:rPr>
                <w:spacing w:val="-8"/>
                <w:sz w:val="20"/>
              </w:rPr>
              <w:t xml:space="preserve"> </w:t>
            </w:r>
            <w:r>
              <w:rPr>
                <w:sz w:val="20"/>
              </w:rPr>
              <w:t>постигнућа</w:t>
            </w:r>
            <w:r>
              <w:rPr>
                <w:spacing w:val="-7"/>
                <w:sz w:val="20"/>
              </w:rPr>
              <w:t xml:space="preserve"> </w:t>
            </w:r>
            <w:r>
              <w:rPr>
                <w:sz w:val="20"/>
              </w:rPr>
              <w:t>ученика,</w:t>
            </w:r>
            <w:r>
              <w:rPr>
                <w:spacing w:val="-7"/>
                <w:sz w:val="20"/>
              </w:rPr>
              <w:t xml:space="preserve"> </w:t>
            </w:r>
            <w:r>
              <w:rPr>
                <w:sz w:val="20"/>
              </w:rPr>
              <w:t>вођење</w:t>
            </w:r>
            <w:r>
              <w:rPr>
                <w:spacing w:val="-5"/>
                <w:sz w:val="20"/>
              </w:rPr>
              <w:t xml:space="preserve"> </w:t>
            </w:r>
            <w:r>
              <w:rPr>
                <w:sz w:val="20"/>
              </w:rPr>
              <w:t>педагошке</w:t>
            </w:r>
            <w:r>
              <w:rPr>
                <w:spacing w:val="-6"/>
                <w:sz w:val="20"/>
              </w:rPr>
              <w:t xml:space="preserve"> </w:t>
            </w:r>
            <w:r>
              <w:rPr>
                <w:spacing w:val="-2"/>
                <w:sz w:val="20"/>
              </w:rPr>
              <w:t>документације.</w:t>
            </w:r>
          </w:p>
        </w:tc>
      </w:tr>
      <w:tr w14:paraId="64A85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Merge w:val="restart"/>
            <w:vAlign w:val="center"/>
          </w:tcPr>
          <w:p w14:paraId="6DC90224">
            <w:pPr>
              <w:pStyle w:val="8"/>
              <w:spacing w:before="11"/>
              <w:jc w:val="center"/>
              <w:rPr>
                <w:b/>
                <w:spacing w:val="-2"/>
                <w:sz w:val="22"/>
                <w:lang w:val="sr-Latn-RS"/>
              </w:rPr>
            </w:pPr>
            <w:r>
              <w:rPr>
                <w:sz w:val="20"/>
              </w:rPr>
              <w:t>ПЕТИ</w:t>
            </w:r>
            <w:r>
              <w:rPr>
                <w:spacing w:val="-7"/>
                <w:sz w:val="20"/>
              </w:rPr>
              <w:t xml:space="preserve"> </w:t>
            </w:r>
            <w:r>
              <w:rPr>
                <w:spacing w:val="-2"/>
                <w:sz w:val="20"/>
              </w:rPr>
              <w:t>РАЗРЕД</w:t>
            </w:r>
          </w:p>
        </w:tc>
        <w:tc>
          <w:tcPr>
            <w:tcW w:w="7617" w:type="dxa"/>
          </w:tcPr>
          <w:p w14:paraId="795B68DE">
            <w:pPr>
              <w:pStyle w:val="20"/>
              <w:ind w:left="10"/>
              <w:jc w:val="center"/>
              <w:rPr>
                <w:sz w:val="20"/>
                <w:lang w:val="sr-Latn-RS"/>
              </w:rPr>
            </w:pPr>
            <w:r>
              <w:rPr>
                <w:sz w:val="20"/>
              </w:rPr>
              <w:t>Васиона</w:t>
            </w:r>
            <w:r>
              <w:rPr>
                <w:spacing w:val="-4"/>
                <w:sz w:val="20"/>
              </w:rPr>
              <w:t xml:space="preserve"> </w:t>
            </w:r>
            <w:r>
              <w:rPr>
                <w:sz w:val="20"/>
              </w:rPr>
              <w:t>и</w:t>
            </w:r>
            <w:r>
              <w:rPr>
                <w:spacing w:val="-7"/>
                <w:sz w:val="20"/>
              </w:rPr>
              <w:t xml:space="preserve"> </w:t>
            </w:r>
            <w:r>
              <w:rPr>
                <w:spacing w:val="-4"/>
                <w:sz w:val="20"/>
              </w:rPr>
              <w:t>Земља</w:t>
            </w:r>
          </w:p>
        </w:tc>
      </w:tr>
      <w:tr w14:paraId="629D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Merge w:val="continue"/>
            <w:vAlign w:val="center"/>
          </w:tcPr>
          <w:p w14:paraId="300AAD0F">
            <w:pPr>
              <w:pStyle w:val="8"/>
              <w:spacing w:before="11"/>
              <w:jc w:val="center"/>
              <w:rPr>
                <w:b/>
                <w:spacing w:val="-2"/>
                <w:sz w:val="22"/>
                <w:lang w:val="sr-Latn-RS"/>
              </w:rPr>
            </w:pPr>
          </w:p>
        </w:tc>
        <w:tc>
          <w:tcPr>
            <w:tcW w:w="7617" w:type="dxa"/>
          </w:tcPr>
          <w:p w14:paraId="22323421">
            <w:pPr>
              <w:pStyle w:val="20"/>
              <w:spacing w:before="2"/>
              <w:ind w:left="10"/>
              <w:jc w:val="center"/>
              <w:rPr>
                <w:sz w:val="20"/>
                <w:lang w:val="sr-Latn-RS"/>
              </w:rPr>
            </w:pPr>
            <w:r>
              <w:rPr>
                <w:spacing w:val="-2"/>
                <w:sz w:val="20"/>
              </w:rPr>
              <w:t>Географска</w:t>
            </w:r>
            <w:r>
              <w:rPr>
                <w:spacing w:val="7"/>
                <w:sz w:val="20"/>
              </w:rPr>
              <w:t xml:space="preserve"> </w:t>
            </w:r>
            <w:r>
              <w:rPr>
                <w:spacing w:val="-2"/>
                <w:sz w:val="20"/>
              </w:rPr>
              <w:t>карта</w:t>
            </w:r>
          </w:p>
        </w:tc>
      </w:tr>
      <w:tr w14:paraId="005F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Merge w:val="continue"/>
          </w:tcPr>
          <w:p w14:paraId="0E41C671">
            <w:pPr>
              <w:pStyle w:val="8"/>
              <w:spacing w:before="11"/>
              <w:jc w:val="both"/>
              <w:rPr>
                <w:b/>
                <w:spacing w:val="-2"/>
                <w:sz w:val="22"/>
                <w:lang w:val="sr-Latn-RS"/>
              </w:rPr>
            </w:pPr>
          </w:p>
        </w:tc>
        <w:tc>
          <w:tcPr>
            <w:tcW w:w="7617" w:type="dxa"/>
          </w:tcPr>
          <w:p w14:paraId="06F5916B">
            <w:pPr>
              <w:pStyle w:val="20"/>
              <w:ind w:left="10"/>
              <w:jc w:val="center"/>
              <w:rPr>
                <w:sz w:val="20"/>
                <w:lang w:val="sr-Latn-RS"/>
              </w:rPr>
            </w:pPr>
            <w:r>
              <w:rPr>
                <w:sz w:val="20"/>
              </w:rPr>
              <w:t>Планета</w:t>
            </w:r>
            <w:r>
              <w:rPr>
                <w:spacing w:val="-10"/>
                <w:sz w:val="20"/>
              </w:rPr>
              <w:t xml:space="preserve"> </w:t>
            </w:r>
            <w:r>
              <w:rPr>
                <w:spacing w:val="-2"/>
                <w:sz w:val="20"/>
              </w:rPr>
              <w:t>Земља</w:t>
            </w:r>
          </w:p>
        </w:tc>
      </w:tr>
      <w:tr w14:paraId="4DB3E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Merge w:val="restart"/>
            <w:vAlign w:val="center"/>
          </w:tcPr>
          <w:p w14:paraId="5440B622">
            <w:pPr>
              <w:pStyle w:val="8"/>
              <w:spacing w:before="11"/>
              <w:jc w:val="center"/>
              <w:rPr>
                <w:b/>
                <w:spacing w:val="-2"/>
                <w:sz w:val="22"/>
                <w:lang w:val="sr-Latn-RS"/>
              </w:rPr>
            </w:pPr>
            <w:r>
              <w:rPr>
                <w:spacing w:val="-2"/>
                <w:sz w:val="20"/>
              </w:rPr>
              <w:t>ШЕСТИ РАЗРЕД</w:t>
            </w:r>
          </w:p>
        </w:tc>
        <w:tc>
          <w:tcPr>
            <w:tcW w:w="7617" w:type="dxa"/>
          </w:tcPr>
          <w:p w14:paraId="13B8A39C">
            <w:pPr>
              <w:pStyle w:val="20"/>
              <w:ind w:left="10"/>
              <w:jc w:val="center"/>
              <w:rPr>
                <w:sz w:val="20"/>
                <w:lang w:val="en-GB"/>
              </w:rPr>
            </w:pPr>
            <w:r>
              <w:rPr>
                <w:sz w:val="20"/>
              </w:rPr>
              <w:t>Становништво</w:t>
            </w:r>
            <w:r>
              <w:rPr>
                <w:spacing w:val="-11"/>
                <w:sz w:val="20"/>
              </w:rPr>
              <w:t xml:space="preserve"> </w:t>
            </w:r>
            <w:r>
              <w:rPr>
                <w:sz w:val="20"/>
              </w:rPr>
              <w:t>на</w:t>
            </w:r>
            <w:r>
              <w:rPr>
                <w:spacing w:val="-10"/>
                <w:sz w:val="20"/>
              </w:rPr>
              <w:t xml:space="preserve"> </w:t>
            </w:r>
            <w:r>
              <w:rPr>
                <w:spacing w:val="-4"/>
                <w:sz w:val="20"/>
              </w:rPr>
              <w:t>Земљи</w:t>
            </w:r>
          </w:p>
        </w:tc>
      </w:tr>
      <w:tr w14:paraId="4427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Merge w:val="continue"/>
          </w:tcPr>
          <w:p w14:paraId="09721D11">
            <w:pPr>
              <w:pStyle w:val="8"/>
              <w:spacing w:before="11"/>
              <w:jc w:val="both"/>
              <w:rPr>
                <w:b/>
                <w:spacing w:val="-2"/>
                <w:sz w:val="22"/>
                <w:lang w:val="sr-Latn-RS"/>
              </w:rPr>
            </w:pPr>
          </w:p>
        </w:tc>
        <w:tc>
          <w:tcPr>
            <w:tcW w:w="7617" w:type="dxa"/>
          </w:tcPr>
          <w:p w14:paraId="68C5489C">
            <w:pPr>
              <w:pStyle w:val="20"/>
              <w:ind w:left="10"/>
              <w:jc w:val="center"/>
              <w:rPr>
                <w:sz w:val="20"/>
                <w:lang w:val="en-GB"/>
              </w:rPr>
            </w:pPr>
            <w:r>
              <w:rPr>
                <w:spacing w:val="-2"/>
                <w:sz w:val="20"/>
              </w:rPr>
              <w:t>Регионална</w:t>
            </w:r>
            <w:r>
              <w:rPr>
                <w:spacing w:val="5"/>
                <w:sz w:val="20"/>
              </w:rPr>
              <w:t xml:space="preserve"> </w:t>
            </w:r>
            <w:r>
              <w:rPr>
                <w:spacing w:val="-2"/>
                <w:sz w:val="20"/>
              </w:rPr>
              <w:t>географија</w:t>
            </w:r>
            <w:r>
              <w:rPr>
                <w:spacing w:val="6"/>
                <w:sz w:val="20"/>
              </w:rPr>
              <w:t xml:space="preserve"> </w:t>
            </w:r>
            <w:r>
              <w:rPr>
                <w:spacing w:val="-2"/>
                <w:sz w:val="20"/>
              </w:rPr>
              <w:t>Европе</w:t>
            </w:r>
          </w:p>
        </w:tc>
      </w:tr>
      <w:tr w14:paraId="2551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Merge w:val="continue"/>
          </w:tcPr>
          <w:p w14:paraId="53F3B58A">
            <w:pPr>
              <w:pStyle w:val="8"/>
              <w:spacing w:before="11"/>
              <w:jc w:val="both"/>
              <w:rPr>
                <w:b/>
                <w:spacing w:val="-2"/>
                <w:sz w:val="22"/>
                <w:lang w:val="sr-Latn-RS"/>
              </w:rPr>
            </w:pPr>
          </w:p>
        </w:tc>
        <w:tc>
          <w:tcPr>
            <w:tcW w:w="7617" w:type="dxa"/>
          </w:tcPr>
          <w:p w14:paraId="117A65B2">
            <w:pPr>
              <w:pStyle w:val="20"/>
              <w:ind w:left="10"/>
              <w:jc w:val="center"/>
              <w:rPr>
                <w:sz w:val="20"/>
                <w:lang w:val="en-GB"/>
              </w:rPr>
            </w:pPr>
            <w:r>
              <w:rPr>
                <w:sz w:val="20"/>
              </w:rPr>
              <w:t>Северна</w:t>
            </w:r>
            <w:r>
              <w:rPr>
                <w:spacing w:val="-3"/>
                <w:sz w:val="20"/>
              </w:rPr>
              <w:t xml:space="preserve"> </w:t>
            </w:r>
            <w:r>
              <w:rPr>
                <w:sz w:val="20"/>
              </w:rPr>
              <w:t>и</w:t>
            </w:r>
            <w:r>
              <w:rPr>
                <w:spacing w:val="-6"/>
                <w:sz w:val="20"/>
              </w:rPr>
              <w:t xml:space="preserve"> </w:t>
            </w:r>
            <w:r>
              <w:rPr>
                <w:sz w:val="20"/>
              </w:rPr>
              <w:t>Јужна</w:t>
            </w:r>
            <w:r>
              <w:rPr>
                <w:spacing w:val="-6"/>
                <w:sz w:val="20"/>
              </w:rPr>
              <w:t xml:space="preserve"> </w:t>
            </w:r>
            <w:r>
              <w:rPr>
                <w:spacing w:val="-2"/>
                <w:sz w:val="20"/>
              </w:rPr>
              <w:t>Америка</w:t>
            </w:r>
          </w:p>
        </w:tc>
      </w:tr>
      <w:tr w14:paraId="7C19E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Merge w:val="continue"/>
          </w:tcPr>
          <w:p w14:paraId="1430C669">
            <w:pPr>
              <w:pStyle w:val="8"/>
              <w:spacing w:before="11"/>
              <w:jc w:val="both"/>
              <w:rPr>
                <w:b/>
                <w:spacing w:val="-2"/>
                <w:sz w:val="22"/>
                <w:lang w:val="sr-Latn-RS"/>
              </w:rPr>
            </w:pPr>
          </w:p>
        </w:tc>
        <w:tc>
          <w:tcPr>
            <w:tcW w:w="7617" w:type="dxa"/>
          </w:tcPr>
          <w:p w14:paraId="11D9A1C1">
            <w:pPr>
              <w:pStyle w:val="20"/>
              <w:ind w:left="10"/>
              <w:jc w:val="center"/>
              <w:rPr>
                <w:sz w:val="20"/>
                <w:lang w:val="en-GB"/>
              </w:rPr>
            </w:pPr>
            <w:r>
              <w:rPr>
                <w:sz w:val="20"/>
              </w:rPr>
              <w:t>Азија,природне</w:t>
            </w:r>
            <w:r>
              <w:rPr>
                <w:spacing w:val="-9"/>
                <w:sz w:val="20"/>
              </w:rPr>
              <w:t xml:space="preserve"> </w:t>
            </w:r>
            <w:r>
              <w:rPr>
                <w:sz w:val="20"/>
              </w:rPr>
              <w:t>и</w:t>
            </w:r>
            <w:r>
              <w:rPr>
                <w:spacing w:val="-8"/>
                <w:sz w:val="20"/>
              </w:rPr>
              <w:t xml:space="preserve"> </w:t>
            </w:r>
            <w:r>
              <w:rPr>
                <w:sz w:val="20"/>
              </w:rPr>
              <w:t>друштвене</w:t>
            </w:r>
            <w:r>
              <w:rPr>
                <w:spacing w:val="-9"/>
                <w:sz w:val="20"/>
              </w:rPr>
              <w:t xml:space="preserve"> </w:t>
            </w:r>
            <w:r>
              <w:rPr>
                <w:spacing w:val="-2"/>
                <w:sz w:val="20"/>
              </w:rPr>
              <w:t>одлике</w:t>
            </w:r>
          </w:p>
        </w:tc>
      </w:tr>
      <w:tr w14:paraId="53534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Merge w:val="continue"/>
          </w:tcPr>
          <w:p w14:paraId="02BD2040">
            <w:pPr>
              <w:pStyle w:val="8"/>
              <w:spacing w:before="11"/>
              <w:jc w:val="both"/>
              <w:rPr>
                <w:b/>
                <w:spacing w:val="-2"/>
                <w:sz w:val="22"/>
                <w:lang w:val="sr-Latn-RS"/>
              </w:rPr>
            </w:pPr>
          </w:p>
        </w:tc>
        <w:tc>
          <w:tcPr>
            <w:tcW w:w="7617" w:type="dxa"/>
          </w:tcPr>
          <w:p w14:paraId="032EC45D">
            <w:pPr>
              <w:pStyle w:val="20"/>
              <w:ind w:left="10"/>
              <w:jc w:val="center"/>
              <w:rPr>
                <w:sz w:val="20"/>
                <w:lang w:val="en-GB"/>
              </w:rPr>
            </w:pPr>
            <w:r>
              <w:rPr>
                <w:sz w:val="20"/>
              </w:rPr>
              <w:t>Африка,природне</w:t>
            </w:r>
            <w:r>
              <w:rPr>
                <w:spacing w:val="-10"/>
                <w:sz w:val="20"/>
              </w:rPr>
              <w:t xml:space="preserve"> </w:t>
            </w:r>
            <w:r>
              <w:rPr>
                <w:sz w:val="20"/>
              </w:rPr>
              <w:t>и</w:t>
            </w:r>
            <w:r>
              <w:rPr>
                <w:spacing w:val="-9"/>
                <w:sz w:val="20"/>
              </w:rPr>
              <w:t xml:space="preserve"> </w:t>
            </w:r>
            <w:r>
              <w:rPr>
                <w:sz w:val="20"/>
              </w:rPr>
              <w:t>друштвене</w:t>
            </w:r>
            <w:r>
              <w:rPr>
                <w:spacing w:val="-9"/>
                <w:sz w:val="20"/>
              </w:rPr>
              <w:t xml:space="preserve"> </w:t>
            </w:r>
            <w:r>
              <w:rPr>
                <w:spacing w:val="-2"/>
                <w:sz w:val="20"/>
              </w:rPr>
              <w:t>одлике</w:t>
            </w:r>
          </w:p>
        </w:tc>
      </w:tr>
      <w:tr w14:paraId="7C95B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067" w:type="dxa"/>
            <w:vAlign w:val="center"/>
          </w:tcPr>
          <w:p w14:paraId="554A8A44">
            <w:pPr>
              <w:pStyle w:val="20"/>
              <w:spacing w:before="5"/>
              <w:ind w:left="419"/>
              <w:jc w:val="center"/>
              <w:rPr>
                <w:sz w:val="20"/>
              </w:rPr>
            </w:pPr>
            <w:r>
              <w:rPr>
                <w:spacing w:val="-2"/>
                <w:sz w:val="20"/>
              </w:rPr>
              <w:t>СЕДМИ</w:t>
            </w:r>
          </w:p>
          <w:p w14:paraId="308DEBA5">
            <w:pPr>
              <w:pStyle w:val="8"/>
              <w:spacing w:before="11"/>
              <w:jc w:val="center"/>
              <w:rPr>
                <w:b/>
                <w:spacing w:val="-2"/>
                <w:sz w:val="22"/>
                <w:lang w:val="sr-Latn-RS"/>
              </w:rPr>
            </w:pPr>
            <w:r>
              <w:rPr>
                <w:spacing w:val="-2"/>
                <w:sz w:val="20"/>
              </w:rPr>
              <w:t>РАЗРЕД</w:t>
            </w:r>
          </w:p>
        </w:tc>
        <w:tc>
          <w:tcPr>
            <w:tcW w:w="7617" w:type="dxa"/>
          </w:tcPr>
          <w:p w14:paraId="3869EDC9">
            <w:pPr>
              <w:pStyle w:val="20"/>
              <w:ind w:left="10"/>
              <w:jc w:val="center"/>
              <w:rPr>
                <w:sz w:val="20"/>
                <w:lang w:val="sr-Latn-RS"/>
              </w:rPr>
            </w:pPr>
            <w:r>
              <w:rPr>
                <w:spacing w:val="-2"/>
                <w:sz w:val="20"/>
              </w:rPr>
              <w:t>Аустралија</w:t>
            </w:r>
          </w:p>
        </w:tc>
      </w:tr>
      <w:tr w14:paraId="54821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Merge w:val="restart"/>
            <w:vAlign w:val="center"/>
          </w:tcPr>
          <w:p w14:paraId="7096DBF8">
            <w:pPr>
              <w:pStyle w:val="20"/>
              <w:spacing w:before="60"/>
              <w:ind w:left="204" w:right="199"/>
              <w:jc w:val="center"/>
              <w:rPr>
                <w:b/>
                <w:spacing w:val="-2"/>
                <w:sz w:val="20"/>
              </w:rPr>
            </w:pPr>
            <w:r>
              <w:rPr>
                <w:spacing w:val="-4"/>
                <w:sz w:val="20"/>
              </w:rPr>
              <w:t xml:space="preserve">ОСМИ </w:t>
            </w:r>
            <w:r>
              <w:rPr>
                <w:spacing w:val="-2"/>
                <w:sz w:val="20"/>
              </w:rPr>
              <w:t>РАЗРЕД</w:t>
            </w:r>
          </w:p>
        </w:tc>
        <w:tc>
          <w:tcPr>
            <w:tcW w:w="7617" w:type="dxa"/>
          </w:tcPr>
          <w:p w14:paraId="2B759126">
            <w:pPr>
              <w:pStyle w:val="20"/>
              <w:spacing w:before="2"/>
              <w:ind w:left="10"/>
              <w:jc w:val="center"/>
              <w:rPr>
                <w:sz w:val="20"/>
              </w:rPr>
            </w:pPr>
            <w:r>
              <w:rPr>
                <w:sz w:val="20"/>
              </w:rPr>
              <w:t>Природне</w:t>
            </w:r>
            <w:r>
              <w:rPr>
                <w:spacing w:val="-9"/>
                <w:sz w:val="20"/>
              </w:rPr>
              <w:t xml:space="preserve"> </w:t>
            </w:r>
            <w:r>
              <w:rPr>
                <w:sz w:val="20"/>
              </w:rPr>
              <w:t>одлике</w:t>
            </w:r>
            <w:r>
              <w:rPr>
                <w:spacing w:val="-7"/>
                <w:sz w:val="20"/>
              </w:rPr>
              <w:t xml:space="preserve"> </w:t>
            </w:r>
            <w:r>
              <w:rPr>
                <w:spacing w:val="-2"/>
                <w:sz w:val="20"/>
              </w:rPr>
              <w:t>Р.Србије</w:t>
            </w:r>
          </w:p>
        </w:tc>
      </w:tr>
      <w:tr w14:paraId="2773E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Merge w:val="continue"/>
          </w:tcPr>
          <w:p w14:paraId="6EA2470E">
            <w:pPr>
              <w:pStyle w:val="20"/>
              <w:spacing w:before="60"/>
              <w:ind w:left="204" w:right="199"/>
              <w:jc w:val="center"/>
              <w:rPr>
                <w:b/>
                <w:spacing w:val="-2"/>
                <w:sz w:val="20"/>
              </w:rPr>
            </w:pPr>
          </w:p>
        </w:tc>
        <w:tc>
          <w:tcPr>
            <w:tcW w:w="7617" w:type="dxa"/>
          </w:tcPr>
          <w:p w14:paraId="0BC55CBB">
            <w:pPr>
              <w:pStyle w:val="20"/>
              <w:ind w:left="10"/>
              <w:jc w:val="center"/>
              <w:rPr>
                <w:sz w:val="20"/>
              </w:rPr>
            </w:pPr>
            <w:r>
              <w:rPr>
                <w:sz w:val="20"/>
              </w:rPr>
              <w:t>Становништво</w:t>
            </w:r>
            <w:r>
              <w:rPr>
                <w:spacing w:val="-9"/>
                <w:sz w:val="20"/>
              </w:rPr>
              <w:t xml:space="preserve"> </w:t>
            </w:r>
            <w:r>
              <w:rPr>
                <w:sz w:val="20"/>
              </w:rPr>
              <w:t>и</w:t>
            </w:r>
            <w:r>
              <w:rPr>
                <w:spacing w:val="-9"/>
                <w:sz w:val="20"/>
              </w:rPr>
              <w:t xml:space="preserve"> </w:t>
            </w:r>
            <w:r>
              <w:rPr>
                <w:sz w:val="20"/>
              </w:rPr>
              <w:t>насеља</w:t>
            </w:r>
            <w:r>
              <w:rPr>
                <w:spacing w:val="-8"/>
                <w:sz w:val="20"/>
              </w:rPr>
              <w:t xml:space="preserve"> </w:t>
            </w:r>
            <w:r>
              <w:rPr>
                <w:spacing w:val="-2"/>
                <w:sz w:val="20"/>
              </w:rPr>
              <w:t>Р.Србије</w:t>
            </w:r>
          </w:p>
        </w:tc>
      </w:tr>
      <w:tr w14:paraId="7083A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Merge w:val="continue"/>
          </w:tcPr>
          <w:p w14:paraId="714C7D31">
            <w:pPr>
              <w:pStyle w:val="20"/>
              <w:spacing w:before="60"/>
              <w:ind w:left="204" w:right="199"/>
              <w:jc w:val="center"/>
              <w:rPr>
                <w:b/>
                <w:spacing w:val="-2"/>
                <w:sz w:val="20"/>
              </w:rPr>
            </w:pPr>
          </w:p>
        </w:tc>
        <w:tc>
          <w:tcPr>
            <w:tcW w:w="7617" w:type="dxa"/>
          </w:tcPr>
          <w:p w14:paraId="26C3952C">
            <w:pPr>
              <w:pStyle w:val="20"/>
              <w:ind w:left="10"/>
              <w:jc w:val="center"/>
              <w:rPr>
                <w:sz w:val="20"/>
              </w:rPr>
            </w:pPr>
            <w:r>
              <w:rPr>
                <w:sz w:val="20"/>
              </w:rPr>
              <w:t>Привреда</w:t>
            </w:r>
            <w:r>
              <w:rPr>
                <w:spacing w:val="-12"/>
                <w:sz w:val="20"/>
              </w:rPr>
              <w:t xml:space="preserve"> </w:t>
            </w:r>
            <w:r>
              <w:rPr>
                <w:spacing w:val="-2"/>
                <w:sz w:val="20"/>
              </w:rPr>
              <w:t>Р.Србије</w:t>
            </w:r>
          </w:p>
        </w:tc>
      </w:tr>
    </w:tbl>
    <w:p w14:paraId="08A55774">
      <w:pPr>
        <w:spacing w:before="78"/>
        <w:ind w:left="820"/>
        <w:rPr>
          <w:b/>
        </w:rPr>
      </w:pPr>
    </w:p>
    <w:p w14:paraId="58B0A40F">
      <w:pPr>
        <w:spacing w:before="78"/>
        <w:ind w:left="820"/>
        <w:rPr>
          <w:b/>
          <w:spacing w:val="-2"/>
        </w:rPr>
      </w:pPr>
      <w:r>
        <w:rPr>
          <w:b/>
        </w:rPr>
        <w:t>ГЕОГРАФИЈА–</w:t>
      </w:r>
      <w:r>
        <w:rPr>
          <w:b/>
          <w:spacing w:val="-9"/>
        </w:rPr>
        <w:t xml:space="preserve"> </w:t>
      </w:r>
      <w:r>
        <w:rPr>
          <w:b/>
        </w:rPr>
        <w:t>ДОДАТНА</w:t>
      </w:r>
      <w:r>
        <w:rPr>
          <w:b/>
          <w:spacing w:val="-8"/>
        </w:rPr>
        <w:t xml:space="preserve"> </w:t>
      </w:r>
      <w:r>
        <w:rPr>
          <w:b/>
          <w:spacing w:val="-2"/>
        </w:rPr>
        <w:t>НАСТАВА</w:t>
      </w:r>
    </w:p>
    <w:p w14:paraId="18CB62F0">
      <w:pPr>
        <w:spacing w:before="78"/>
        <w:ind w:left="820"/>
        <w:rPr>
          <w:b/>
          <w:spacing w:val="-2"/>
        </w:rPr>
      </w:pPr>
    </w:p>
    <w:tbl>
      <w:tblPr>
        <w:tblStyle w:val="15"/>
        <w:tblW w:w="9684" w:type="dxa"/>
        <w:tblInd w:w="4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7"/>
        <w:gridCol w:w="7617"/>
      </w:tblGrid>
      <w:tr w14:paraId="23FD8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tcPr>
          <w:p w14:paraId="0A616E17">
            <w:pPr>
              <w:pStyle w:val="20"/>
              <w:ind w:left="1027" w:right="1021"/>
              <w:jc w:val="center"/>
              <w:rPr>
                <w:sz w:val="20"/>
                <w:lang w:val="sr-Latn-RS"/>
              </w:rPr>
            </w:pPr>
            <w:r>
              <w:rPr>
                <w:spacing w:val="-5"/>
                <w:sz w:val="20"/>
              </w:rPr>
              <w:t>Циљ</w:t>
            </w:r>
          </w:p>
        </w:tc>
        <w:tc>
          <w:tcPr>
            <w:tcW w:w="7617" w:type="dxa"/>
          </w:tcPr>
          <w:p w14:paraId="0320D080">
            <w:pPr>
              <w:pStyle w:val="20"/>
              <w:spacing w:line="276" w:lineRule="auto"/>
              <w:jc w:val="both"/>
              <w:rPr>
                <w:sz w:val="20"/>
                <w:lang w:val="sr-Latn-RS"/>
              </w:rPr>
            </w:pPr>
            <w:r>
              <w:rPr>
                <w:sz w:val="20"/>
              </w:rPr>
              <w:t>Проширивање</w:t>
            </w:r>
            <w:r>
              <w:rPr>
                <w:spacing w:val="40"/>
                <w:sz w:val="20"/>
              </w:rPr>
              <w:t xml:space="preserve"> </w:t>
            </w:r>
            <w:r>
              <w:rPr>
                <w:sz w:val="20"/>
              </w:rPr>
              <w:t>и</w:t>
            </w:r>
            <w:r>
              <w:rPr>
                <w:spacing w:val="40"/>
                <w:sz w:val="20"/>
              </w:rPr>
              <w:t xml:space="preserve"> </w:t>
            </w:r>
            <w:r>
              <w:rPr>
                <w:sz w:val="20"/>
              </w:rPr>
              <w:t>продубљивање</w:t>
            </w:r>
            <w:r>
              <w:rPr>
                <w:spacing w:val="40"/>
                <w:sz w:val="20"/>
              </w:rPr>
              <w:t xml:space="preserve"> </w:t>
            </w:r>
            <w:r>
              <w:rPr>
                <w:sz w:val="20"/>
              </w:rPr>
              <w:t>садржаја</w:t>
            </w:r>
            <w:r>
              <w:rPr>
                <w:spacing w:val="40"/>
                <w:sz w:val="20"/>
              </w:rPr>
              <w:t xml:space="preserve"> </w:t>
            </w:r>
            <w:r>
              <w:rPr>
                <w:sz w:val="20"/>
              </w:rPr>
              <w:t>редовне</w:t>
            </w:r>
            <w:r>
              <w:rPr>
                <w:spacing w:val="40"/>
                <w:sz w:val="20"/>
              </w:rPr>
              <w:t xml:space="preserve"> </w:t>
            </w:r>
            <w:r>
              <w:rPr>
                <w:sz w:val="20"/>
              </w:rPr>
              <w:t>наставе</w:t>
            </w:r>
            <w:r>
              <w:rPr>
                <w:spacing w:val="40"/>
                <w:sz w:val="20"/>
              </w:rPr>
              <w:t xml:space="preserve"> </w:t>
            </w:r>
            <w:r>
              <w:rPr>
                <w:sz w:val="20"/>
              </w:rPr>
              <w:t>ради</w:t>
            </w:r>
            <w:r>
              <w:rPr>
                <w:spacing w:val="40"/>
                <w:sz w:val="20"/>
              </w:rPr>
              <w:t xml:space="preserve"> </w:t>
            </w:r>
            <w:r>
              <w:rPr>
                <w:sz w:val="20"/>
              </w:rPr>
              <w:t>бржег</w:t>
            </w:r>
            <w:r>
              <w:rPr>
                <w:spacing w:val="40"/>
                <w:sz w:val="20"/>
              </w:rPr>
              <w:t xml:space="preserve"> </w:t>
            </w:r>
            <w:r>
              <w:rPr>
                <w:sz w:val="20"/>
              </w:rPr>
              <w:t>и</w:t>
            </w:r>
            <w:r>
              <w:rPr>
                <w:spacing w:val="40"/>
                <w:sz w:val="20"/>
              </w:rPr>
              <w:t xml:space="preserve"> </w:t>
            </w:r>
            <w:r>
              <w:rPr>
                <w:sz w:val="20"/>
              </w:rPr>
              <w:t>темељнијег</w:t>
            </w:r>
            <w:r>
              <w:rPr>
                <w:spacing w:val="40"/>
                <w:sz w:val="20"/>
              </w:rPr>
              <w:t xml:space="preserve"> </w:t>
            </w:r>
            <w:r>
              <w:rPr>
                <w:sz w:val="20"/>
              </w:rPr>
              <w:t>увођења</w:t>
            </w:r>
            <w:r>
              <w:rPr>
                <w:spacing w:val="40"/>
                <w:sz w:val="20"/>
              </w:rPr>
              <w:t xml:space="preserve"> </w:t>
            </w:r>
            <w:r>
              <w:rPr>
                <w:sz w:val="20"/>
              </w:rPr>
              <w:t>даровитих ученика у свет науке.</w:t>
            </w:r>
          </w:p>
        </w:tc>
      </w:tr>
      <w:tr w14:paraId="239DC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tcPr>
          <w:p w14:paraId="5A809E81">
            <w:pPr>
              <w:pStyle w:val="20"/>
              <w:ind w:left="390"/>
              <w:jc w:val="both"/>
              <w:rPr>
                <w:sz w:val="20"/>
                <w:lang w:val="sr-Latn-RS"/>
              </w:rPr>
            </w:pPr>
            <w:r>
              <w:rPr>
                <w:sz w:val="20"/>
              </w:rPr>
              <w:t>Кораци</w:t>
            </w:r>
            <w:r>
              <w:rPr>
                <w:spacing w:val="-8"/>
                <w:sz w:val="20"/>
              </w:rPr>
              <w:t xml:space="preserve"> </w:t>
            </w:r>
            <w:r>
              <w:rPr>
                <w:spacing w:val="-2"/>
                <w:sz w:val="20"/>
              </w:rPr>
              <w:t>реализације</w:t>
            </w:r>
          </w:p>
        </w:tc>
        <w:tc>
          <w:tcPr>
            <w:tcW w:w="7617" w:type="dxa"/>
          </w:tcPr>
          <w:p w14:paraId="119B248D">
            <w:pPr>
              <w:pStyle w:val="20"/>
              <w:jc w:val="both"/>
              <w:rPr>
                <w:sz w:val="20"/>
              </w:rPr>
            </w:pPr>
            <w:r>
              <w:rPr>
                <w:sz w:val="20"/>
              </w:rPr>
              <w:t>Уочавање</w:t>
            </w:r>
            <w:r>
              <w:rPr>
                <w:spacing w:val="7"/>
                <w:sz w:val="20"/>
              </w:rPr>
              <w:t xml:space="preserve"> </w:t>
            </w:r>
            <w:r>
              <w:rPr>
                <w:sz w:val="20"/>
              </w:rPr>
              <w:t>ученика</w:t>
            </w:r>
            <w:r>
              <w:rPr>
                <w:spacing w:val="9"/>
                <w:sz w:val="20"/>
              </w:rPr>
              <w:t xml:space="preserve"> </w:t>
            </w:r>
            <w:r>
              <w:rPr>
                <w:sz w:val="20"/>
              </w:rPr>
              <w:t>који</w:t>
            </w:r>
            <w:r>
              <w:rPr>
                <w:spacing w:val="9"/>
                <w:sz w:val="20"/>
              </w:rPr>
              <w:t xml:space="preserve"> </w:t>
            </w:r>
            <w:r>
              <w:rPr>
                <w:sz w:val="20"/>
              </w:rPr>
              <w:t>брже</w:t>
            </w:r>
            <w:r>
              <w:rPr>
                <w:spacing w:val="9"/>
                <w:sz w:val="20"/>
              </w:rPr>
              <w:t xml:space="preserve"> </w:t>
            </w:r>
            <w:r>
              <w:rPr>
                <w:sz w:val="20"/>
              </w:rPr>
              <w:t>напредују,</w:t>
            </w:r>
            <w:r>
              <w:rPr>
                <w:spacing w:val="7"/>
                <w:sz w:val="20"/>
              </w:rPr>
              <w:t xml:space="preserve"> </w:t>
            </w:r>
            <w:r>
              <w:rPr>
                <w:sz w:val="20"/>
              </w:rPr>
              <w:t>организација</w:t>
            </w:r>
            <w:r>
              <w:rPr>
                <w:spacing w:val="10"/>
                <w:sz w:val="20"/>
              </w:rPr>
              <w:t xml:space="preserve"> </w:t>
            </w:r>
            <w:r>
              <w:rPr>
                <w:sz w:val="20"/>
              </w:rPr>
              <w:t>додатног</w:t>
            </w:r>
            <w:r>
              <w:rPr>
                <w:spacing w:val="9"/>
                <w:sz w:val="20"/>
              </w:rPr>
              <w:t xml:space="preserve"> </w:t>
            </w:r>
            <w:r>
              <w:rPr>
                <w:sz w:val="20"/>
              </w:rPr>
              <w:t>рада</w:t>
            </w:r>
            <w:r>
              <w:rPr>
                <w:spacing w:val="8"/>
                <w:sz w:val="20"/>
              </w:rPr>
              <w:t xml:space="preserve"> </w:t>
            </w:r>
            <w:r>
              <w:rPr>
                <w:sz w:val="20"/>
              </w:rPr>
              <w:t>(избор</w:t>
            </w:r>
            <w:r>
              <w:rPr>
                <w:spacing w:val="8"/>
                <w:sz w:val="20"/>
              </w:rPr>
              <w:t xml:space="preserve"> </w:t>
            </w:r>
            <w:r>
              <w:rPr>
                <w:sz w:val="20"/>
              </w:rPr>
              <w:t>садржаја</w:t>
            </w:r>
            <w:r>
              <w:rPr>
                <w:spacing w:val="9"/>
                <w:sz w:val="20"/>
              </w:rPr>
              <w:t xml:space="preserve"> </w:t>
            </w:r>
            <w:r>
              <w:rPr>
                <w:sz w:val="20"/>
              </w:rPr>
              <w:t>за</w:t>
            </w:r>
            <w:r>
              <w:rPr>
                <w:spacing w:val="8"/>
                <w:sz w:val="20"/>
              </w:rPr>
              <w:t xml:space="preserve"> </w:t>
            </w:r>
            <w:r>
              <w:rPr>
                <w:sz w:val="20"/>
              </w:rPr>
              <w:t>одређени</w:t>
            </w:r>
            <w:r>
              <w:rPr>
                <w:spacing w:val="7"/>
                <w:sz w:val="20"/>
              </w:rPr>
              <w:t xml:space="preserve"> </w:t>
            </w:r>
            <w:r>
              <w:rPr>
                <w:sz w:val="20"/>
              </w:rPr>
              <w:t>разред</w:t>
            </w:r>
            <w:r>
              <w:rPr>
                <w:spacing w:val="7"/>
                <w:sz w:val="20"/>
              </w:rPr>
              <w:t xml:space="preserve"> </w:t>
            </w:r>
            <w:r>
              <w:rPr>
                <w:spacing w:val="-5"/>
                <w:sz w:val="20"/>
              </w:rPr>
              <w:t>или</w:t>
            </w:r>
          </w:p>
          <w:p w14:paraId="3D3641C0">
            <w:pPr>
              <w:pStyle w:val="20"/>
              <w:spacing w:before="34"/>
              <w:jc w:val="both"/>
              <w:rPr>
                <w:sz w:val="20"/>
                <w:lang w:val="sr-Latn-RS"/>
              </w:rPr>
            </w:pPr>
            <w:r>
              <w:rPr>
                <w:sz w:val="20"/>
              </w:rPr>
              <w:t>за</w:t>
            </w:r>
            <w:r>
              <w:rPr>
                <w:spacing w:val="-7"/>
                <w:sz w:val="20"/>
              </w:rPr>
              <w:t xml:space="preserve"> </w:t>
            </w:r>
            <w:r>
              <w:rPr>
                <w:sz w:val="20"/>
              </w:rPr>
              <w:t>одређеног</w:t>
            </w:r>
            <w:r>
              <w:rPr>
                <w:spacing w:val="-7"/>
                <w:sz w:val="20"/>
              </w:rPr>
              <w:t xml:space="preserve"> </w:t>
            </w:r>
            <w:r>
              <w:rPr>
                <w:sz w:val="20"/>
              </w:rPr>
              <w:t>ученика),</w:t>
            </w:r>
            <w:r>
              <w:rPr>
                <w:spacing w:val="-7"/>
                <w:sz w:val="20"/>
              </w:rPr>
              <w:t xml:space="preserve"> </w:t>
            </w:r>
            <w:r>
              <w:rPr>
                <w:sz w:val="20"/>
              </w:rPr>
              <w:t>извођење</w:t>
            </w:r>
            <w:r>
              <w:rPr>
                <w:spacing w:val="-4"/>
                <w:sz w:val="20"/>
              </w:rPr>
              <w:t xml:space="preserve"> </w:t>
            </w:r>
            <w:r>
              <w:rPr>
                <w:sz w:val="20"/>
              </w:rPr>
              <w:t>додатне</w:t>
            </w:r>
            <w:r>
              <w:rPr>
                <w:spacing w:val="38"/>
                <w:sz w:val="20"/>
              </w:rPr>
              <w:t xml:space="preserve"> </w:t>
            </w:r>
            <w:r>
              <w:rPr>
                <w:sz w:val="20"/>
              </w:rPr>
              <w:t>наставе,</w:t>
            </w:r>
            <w:r>
              <w:rPr>
                <w:spacing w:val="-5"/>
                <w:sz w:val="20"/>
              </w:rPr>
              <w:t xml:space="preserve"> </w:t>
            </w:r>
            <w:r>
              <w:rPr>
                <w:sz w:val="20"/>
              </w:rPr>
              <w:t>праћење</w:t>
            </w:r>
            <w:r>
              <w:rPr>
                <w:spacing w:val="-7"/>
                <w:sz w:val="20"/>
              </w:rPr>
              <w:t xml:space="preserve"> </w:t>
            </w:r>
            <w:r>
              <w:rPr>
                <w:spacing w:val="-2"/>
                <w:sz w:val="20"/>
              </w:rPr>
              <w:t>ученика.</w:t>
            </w:r>
          </w:p>
        </w:tc>
      </w:tr>
      <w:tr w14:paraId="5320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tcPr>
          <w:p w14:paraId="77896CB8">
            <w:pPr>
              <w:pStyle w:val="20"/>
              <w:spacing w:line="276" w:lineRule="auto"/>
              <w:ind w:left="246" w:firstLine="189"/>
              <w:jc w:val="both"/>
              <w:rPr>
                <w:sz w:val="20"/>
                <w:lang w:val="sr-Latn-RS"/>
              </w:rPr>
            </w:pPr>
            <w:r>
              <w:rPr>
                <w:sz w:val="20"/>
              </w:rPr>
              <w:t>Начин реализације (облици</w:t>
            </w:r>
            <w:r>
              <w:rPr>
                <w:spacing w:val="-13"/>
                <w:sz w:val="20"/>
              </w:rPr>
              <w:t xml:space="preserve"> </w:t>
            </w:r>
            <w:r>
              <w:rPr>
                <w:sz w:val="20"/>
              </w:rPr>
              <w:t>и</w:t>
            </w:r>
            <w:r>
              <w:rPr>
                <w:spacing w:val="-12"/>
                <w:sz w:val="20"/>
              </w:rPr>
              <w:t xml:space="preserve"> </w:t>
            </w:r>
            <w:r>
              <w:rPr>
                <w:sz w:val="20"/>
              </w:rPr>
              <w:t>методе</w:t>
            </w:r>
            <w:r>
              <w:rPr>
                <w:spacing w:val="-13"/>
                <w:sz w:val="20"/>
              </w:rPr>
              <w:t xml:space="preserve"> </w:t>
            </w:r>
            <w:r>
              <w:rPr>
                <w:sz w:val="20"/>
              </w:rPr>
              <w:t>рада)</w:t>
            </w:r>
          </w:p>
        </w:tc>
        <w:tc>
          <w:tcPr>
            <w:tcW w:w="7617" w:type="dxa"/>
          </w:tcPr>
          <w:p w14:paraId="7D46ECC8">
            <w:pPr>
              <w:pStyle w:val="20"/>
              <w:spacing w:line="276" w:lineRule="auto"/>
              <w:jc w:val="both"/>
              <w:rPr>
                <w:sz w:val="20"/>
              </w:rPr>
            </w:pPr>
            <w:r>
              <w:rPr>
                <w:sz w:val="20"/>
              </w:rPr>
              <w:t xml:space="preserve">Диференцијација задатака (садржаја) према индивидуалним способностима, склоностима и интересовањима </w:t>
            </w:r>
            <w:r>
              <w:rPr>
                <w:spacing w:val="-2"/>
                <w:sz w:val="20"/>
              </w:rPr>
              <w:t>ученика.</w:t>
            </w:r>
          </w:p>
          <w:p w14:paraId="475EE7E2">
            <w:pPr>
              <w:pStyle w:val="20"/>
              <w:spacing w:line="229" w:lineRule="exact"/>
              <w:jc w:val="both"/>
              <w:rPr>
                <w:sz w:val="20"/>
                <w:lang w:val="sr-Latn-RS"/>
              </w:rPr>
            </w:pPr>
            <w:r>
              <w:rPr>
                <w:sz w:val="20"/>
              </w:rPr>
              <w:t>Индивидуални</w:t>
            </w:r>
            <w:r>
              <w:rPr>
                <w:spacing w:val="-5"/>
                <w:sz w:val="20"/>
              </w:rPr>
              <w:t xml:space="preserve"> </w:t>
            </w:r>
            <w:r>
              <w:rPr>
                <w:sz w:val="20"/>
              </w:rPr>
              <w:t>рад,</w:t>
            </w:r>
            <w:r>
              <w:rPr>
                <w:spacing w:val="-4"/>
                <w:sz w:val="20"/>
              </w:rPr>
              <w:t xml:space="preserve"> </w:t>
            </w:r>
            <w:r>
              <w:rPr>
                <w:sz w:val="20"/>
              </w:rPr>
              <w:t>рад</w:t>
            </w:r>
            <w:r>
              <w:rPr>
                <w:spacing w:val="-5"/>
                <w:sz w:val="20"/>
              </w:rPr>
              <w:t xml:space="preserve"> </w:t>
            </w:r>
            <w:r>
              <w:rPr>
                <w:sz w:val="20"/>
              </w:rPr>
              <w:t>у</w:t>
            </w:r>
            <w:r>
              <w:rPr>
                <w:spacing w:val="-3"/>
                <w:sz w:val="20"/>
              </w:rPr>
              <w:t xml:space="preserve"> </w:t>
            </w:r>
            <w:r>
              <w:rPr>
                <w:sz w:val="20"/>
              </w:rPr>
              <w:t>пару,</w:t>
            </w:r>
            <w:r>
              <w:rPr>
                <w:spacing w:val="-4"/>
                <w:sz w:val="20"/>
              </w:rPr>
              <w:t xml:space="preserve"> </w:t>
            </w:r>
            <w:r>
              <w:rPr>
                <w:sz w:val="20"/>
              </w:rPr>
              <w:t>рад</w:t>
            </w:r>
            <w:r>
              <w:rPr>
                <w:spacing w:val="-5"/>
                <w:sz w:val="20"/>
              </w:rPr>
              <w:t xml:space="preserve"> </w:t>
            </w:r>
            <w:r>
              <w:rPr>
                <w:sz w:val="20"/>
              </w:rPr>
              <w:t>у</w:t>
            </w:r>
            <w:r>
              <w:rPr>
                <w:spacing w:val="-5"/>
                <w:sz w:val="20"/>
              </w:rPr>
              <w:t xml:space="preserve"> </w:t>
            </w:r>
            <w:r>
              <w:rPr>
                <w:spacing w:val="-4"/>
                <w:sz w:val="20"/>
              </w:rPr>
              <w:t>групи</w:t>
            </w:r>
          </w:p>
        </w:tc>
      </w:tr>
      <w:tr w14:paraId="17E3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tcPr>
          <w:p w14:paraId="14EB2771">
            <w:pPr>
              <w:pStyle w:val="20"/>
              <w:ind w:left="496"/>
              <w:jc w:val="both"/>
              <w:rPr>
                <w:sz w:val="20"/>
                <w:lang w:val="sr-Latn-RS"/>
              </w:rPr>
            </w:pPr>
            <w:r>
              <w:rPr>
                <w:sz w:val="20"/>
              </w:rPr>
              <w:t>Временски</w:t>
            </w:r>
            <w:r>
              <w:rPr>
                <w:spacing w:val="-10"/>
                <w:sz w:val="20"/>
              </w:rPr>
              <w:t xml:space="preserve"> </w:t>
            </w:r>
            <w:r>
              <w:rPr>
                <w:spacing w:val="-2"/>
                <w:sz w:val="20"/>
              </w:rPr>
              <w:t>оквир</w:t>
            </w:r>
          </w:p>
        </w:tc>
        <w:tc>
          <w:tcPr>
            <w:tcW w:w="7617" w:type="dxa"/>
          </w:tcPr>
          <w:p w14:paraId="0034A0CE">
            <w:pPr>
              <w:pStyle w:val="20"/>
              <w:jc w:val="both"/>
              <w:rPr>
                <w:sz w:val="20"/>
                <w:lang w:val="sr-Latn-RS"/>
              </w:rPr>
            </w:pPr>
            <w:r>
              <w:rPr>
                <w:sz w:val="20"/>
              </w:rPr>
              <w:t>Током</w:t>
            </w:r>
            <w:r>
              <w:rPr>
                <w:spacing w:val="-6"/>
                <w:sz w:val="20"/>
              </w:rPr>
              <w:t xml:space="preserve"> </w:t>
            </w:r>
            <w:r>
              <w:rPr>
                <w:sz w:val="20"/>
              </w:rPr>
              <w:t>школске</w:t>
            </w:r>
            <w:r>
              <w:rPr>
                <w:spacing w:val="-7"/>
                <w:sz w:val="20"/>
              </w:rPr>
              <w:t xml:space="preserve"> </w:t>
            </w:r>
            <w:r>
              <w:rPr>
                <w:spacing w:val="-2"/>
                <w:sz w:val="20"/>
              </w:rPr>
              <w:t>године</w:t>
            </w:r>
          </w:p>
        </w:tc>
      </w:tr>
      <w:tr w14:paraId="3609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tcPr>
          <w:p w14:paraId="6B810DDF">
            <w:pPr>
              <w:pStyle w:val="20"/>
              <w:spacing w:before="3" w:line="276" w:lineRule="auto"/>
              <w:ind w:left="316" w:right="306" w:firstLine="2"/>
              <w:jc w:val="center"/>
              <w:rPr>
                <w:sz w:val="20"/>
                <w:lang w:val="sr-Latn-RS"/>
              </w:rPr>
            </w:pPr>
            <w:r>
              <w:rPr>
                <w:sz w:val="20"/>
              </w:rPr>
              <w:t>Вредновање – начин коришћења</w:t>
            </w:r>
            <w:r>
              <w:rPr>
                <w:spacing w:val="-13"/>
                <w:sz w:val="20"/>
              </w:rPr>
              <w:t xml:space="preserve"> </w:t>
            </w:r>
            <w:r>
              <w:rPr>
                <w:sz w:val="20"/>
              </w:rPr>
              <w:t xml:space="preserve">резултата </w:t>
            </w:r>
            <w:r>
              <w:rPr>
                <w:spacing w:val="-2"/>
                <w:sz w:val="20"/>
              </w:rPr>
              <w:t>вредновања</w:t>
            </w:r>
          </w:p>
        </w:tc>
        <w:tc>
          <w:tcPr>
            <w:tcW w:w="7617" w:type="dxa"/>
          </w:tcPr>
          <w:p w14:paraId="759F4AD0">
            <w:pPr>
              <w:pStyle w:val="20"/>
              <w:spacing w:before="3" w:line="276" w:lineRule="auto"/>
              <w:jc w:val="both"/>
              <w:rPr>
                <w:sz w:val="20"/>
                <w:lang w:val="sr-Latn-RS"/>
              </w:rPr>
            </w:pPr>
            <w:r>
              <w:rPr>
                <w:sz w:val="20"/>
              </w:rPr>
              <w:t>Усмена</w:t>
            </w:r>
            <w:r>
              <w:rPr>
                <w:spacing w:val="-3"/>
                <w:sz w:val="20"/>
              </w:rPr>
              <w:t xml:space="preserve"> </w:t>
            </w:r>
            <w:r>
              <w:rPr>
                <w:sz w:val="20"/>
              </w:rPr>
              <w:t>и</w:t>
            </w:r>
            <w:r>
              <w:rPr>
                <w:spacing w:val="-5"/>
                <w:sz w:val="20"/>
              </w:rPr>
              <w:t xml:space="preserve"> </w:t>
            </w:r>
            <w:r>
              <w:rPr>
                <w:sz w:val="20"/>
              </w:rPr>
              <w:t>писмена</w:t>
            </w:r>
            <w:r>
              <w:rPr>
                <w:spacing w:val="-3"/>
                <w:sz w:val="20"/>
              </w:rPr>
              <w:t xml:space="preserve"> </w:t>
            </w:r>
            <w:r>
              <w:rPr>
                <w:sz w:val="20"/>
              </w:rPr>
              <w:t>провера</w:t>
            </w:r>
            <w:r>
              <w:rPr>
                <w:spacing w:val="-3"/>
                <w:sz w:val="20"/>
              </w:rPr>
              <w:t xml:space="preserve"> </w:t>
            </w:r>
            <w:r>
              <w:rPr>
                <w:sz w:val="20"/>
              </w:rPr>
              <w:t>постигнућа</w:t>
            </w:r>
            <w:r>
              <w:rPr>
                <w:spacing w:val="-3"/>
                <w:sz w:val="20"/>
              </w:rPr>
              <w:t xml:space="preserve"> </w:t>
            </w:r>
            <w:r>
              <w:rPr>
                <w:sz w:val="20"/>
              </w:rPr>
              <w:t>ученика,</w:t>
            </w:r>
            <w:r>
              <w:rPr>
                <w:spacing w:val="-3"/>
                <w:sz w:val="20"/>
              </w:rPr>
              <w:t xml:space="preserve"> </w:t>
            </w:r>
            <w:r>
              <w:rPr>
                <w:sz w:val="20"/>
              </w:rPr>
              <w:t>вођење</w:t>
            </w:r>
            <w:r>
              <w:rPr>
                <w:spacing w:val="-3"/>
                <w:sz w:val="20"/>
              </w:rPr>
              <w:t xml:space="preserve"> </w:t>
            </w:r>
            <w:r>
              <w:rPr>
                <w:sz w:val="20"/>
              </w:rPr>
              <w:t>педагошке</w:t>
            </w:r>
            <w:r>
              <w:rPr>
                <w:spacing w:val="-4"/>
                <w:sz w:val="20"/>
              </w:rPr>
              <w:t xml:space="preserve"> </w:t>
            </w:r>
            <w:r>
              <w:rPr>
                <w:sz w:val="20"/>
              </w:rPr>
              <w:t>документације,</w:t>
            </w:r>
            <w:r>
              <w:rPr>
                <w:spacing w:val="-3"/>
                <w:sz w:val="20"/>
              </w:rPr>
              <w:t xml:space="preserve"> </w:t>
            </w:r>
            <w:r>
              <w:rPr>
                <w:sz w:val="20"/>
              </w:rPr>
              <w:t>учешће</w:t>
            </w:r>
            <w:r>
              <w:rPr>
                <w:spacing w:val="-3"/>
                <w:sz w:val="20"/>
              </w:rPr>
              <w:t xml:space="preserve"> </w:t>
            </w:r>
            <w:r>
              <w:rPr>
                <w:sz w:val="20"/>
              </w:rPr>
              <w:t>даровитих</w:t>
            </w:r>
            <w:r>
              <w:rPr>
                <w:spacing w:val="-3"/>
                <w:sz w:val="20"/>
              </w:rPr>
              <w:t xml:space="preserve"> </w:t>
            </w:r>
            <w:r>
              <w:rPr>
                <w:sz w:val="20"/>
              </w:rPr>
              <w:t>ученика на свим нивоима такмичења (школско, општинско, градско, републичко, међународно)</w:t>
            </w:r>
          </w:p>
        </w:tc>
      </w:tr>
      <w:tr w14:paraId="71CA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Merge w:val="restart"/>
            <w:vAlign w:val="center"/>
          </w:tcPr>
          <w:p w14:paraId="2EF50A07">
            <w:pPr>
              <w:pStyle w:val="8"/>
              <w:spacing w:before="11"/>
              <w:jc w:val="center"/>
              <w:rPr>
                <w:b/>
                <w:spacing w:val="-2"/>
                <w:sz w:val="22"/>
                <w:lang w:val="sr-Latn-RS"/>
              </w:rPr>
            </w:pPr>
            <w:r>
              <w:rPr>
                <w:sz w:val="20"/>
              </w:rPr>
              <w:t>ПЕТИ</w:t>
            </w:r>
            <w:r>
              <w:rPr>
                <w:spacing w:val="-7"/>
                <w:sz w:val="20"/>
              </w:rPr>
              <w:t xml:space="preserve"> </w:t>
            </w:r>
            <w:r>
              <w:rPr>
                <w:spacing w:val="-2"/>
                <w:sz w:val="20"/>
              </w:rPr>
              <w:t>РАЗРЕД</w:t>
            </w:r>
          </w:p>
        </w:tc>
        <w:tc>
          <w:tcPr>
            <w:tcW w:w="7617" w:type="dxa"/>
          </w:tcPr>
          <w:p w14:paraId="6CCDAA4E">
            <w:pPr>
              <w:pStyle w:val="20"/>
              <w:spacing w:before="2"/>
              <w:ind w:left="12"/>
              <w:jc w:val="center"/>
              <w:rPr>
                <w:sz w:val="20"/>
                <w:lang w:val="sr-Latn-RS"/>
              </w:rPr>
            </w:pPr>
            <w:r>
              <w:rPr>
                <w:sz w:val="20"/>
              </w:rPr>
              <w:t>Васиона</w:t>
            </w:r>
            <w:r>
              <w:rPr>
                <w:spacing w:val="-4"/>
                <w:sz w:val="20"/>
              </w:rPr>
              <w:t xml:space="preserve"> </w:t>
            </w:r>
            <w:r>
              <w:rPr>
                <w:sz w:val="20"/>
              </w:rPr>
              <w:t>и</w:t>
            </w:r>
            <w:r>
              <w:rPr>
                <w:spacing w:val="-7"/>
                <w:sz w:val="20"/>
              </w:rPr>
              <w:t xml:space="preserve"> </w:t>
            </w:r>
            <w:r>
              <w:rPr>
                <w:spacing w:val="-4"/>
                <w:sz w:val="20"/>
              </w:rPr>
              <w:t>Земља</w:t>
            </w:r>
          </w:p>
        </w:tc>
      </w:tr>
      <w:tr w14:paraId="09054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Merge w:val="continue"/>
            <w:vAlign w:val="center"/>
          </w:tcPr>
          <w:p w14:paraId="0A3E86DB">
            <w:pPr>
              <w:pStyle w:val="8"/>
              <w:spacing w:before="11"/>
              <w:jc w:val="center"/>
              <w:rPr>
                <w:b/>
                <w:spacing w:val="-2"/>
                <w:sz w:val="22"/>
                <w:lang w:val="sr-Latn-RS"/>
              </w:rPr>
            </w:pPr>
          </w:p>
        </w:tc>
        <w:tc>
          <w:tcPr>
            <w:tcW w:w="7617" w:type="dxa"/>
          </w:tcPr>
          <w:p w14:paraId="05E3C28A">
            <w:pPr>
              <w:pStyle w:val="20"/>
              <w:ind w:left="12"/>
              <w:jc w:val="center"/>
              <w:rPr>
                <w:sz w:val="20"/>
                <w:lang w:val="sr-Latn-RS"/>
              </w:rPr>
            </w:pPr>
            <w:r>
              <w:rPr>
                <w:spacing w:val="-2"/>
                <w:sz w:val="20"/>
              </w:rPr>
              <w:t>Географска</w:t>
            </w:r>
            <w:r>
              <w:rPr>
                <w:spacing w:val="7"/>
                <w:sz w:val="20"/>
              </w:rPr>
              <w:t xml:space="preserve"> </w:t>
            </w:r>
            <w:r>
              <w:rPr>
                <w:spacing w:val="-2"/>
                <w:sz w:val="20"/>
              </w:rPr>
              <w:t>карта</w:t>
            </w:r>
          </w:p>
        </w:tc>
      </w:tr>
      <w:tr w14:paraId="630C9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Merge w:val="continue"/>
          </w:tcPr>
          <w:p w14:paraId="46BE56CE">
            <w:pPr>
              <w:pStyle w:val="8"/>
              <w:spacing w:before="11"/>
              <w:jc w:val="both"/>
              <w:rPr>
                <w:b/>
                <w:spacing w:val="-2"/>
                <w:sz w:val="22"/>
                <w:lang w:val="sr-Latn-RS"/>
              </w:rPr>
            </w:pPr>
          </w:p>
        </w:tc>
        <w:tc>
          <w:tcPr>
            <w:tcW w:w="7617" w:type="dxa"/>
          </w:tcPr>
          <w:p w14:paraId="73FBEA2C">
            <w:pPr>
              <w:pStyle w:val="20"/>
              <w:ind w:left="12"/>
              <w:jc w:val="center"/>
              <w:rPr>
                <w:sz w:val="20"/>
                <w:lang w:val="sr-Latn-RS"/>
              </w:rPr>
            </w:pPr>
            <w:r>
              <w:rPr>
                <w:sz w:val="20"/>
              </w:rPr>
              <w:t>Планета</w:t>
            </w:r>
            <w:r>
              <w:rPr>
                <w:spacing w:val="-10"/>
                <w:sz w:val="20"/>
              </w:rPr>
              <w:t xml:space="preserve"> </w:t>
            </w:r>
            <w:r>
              <w:rPr>
                <w:spacing w:val="-2"/>
                <w:sz w:val="20"/>
              </w:rPr>
              <w:t>Земља</w:t>
            </w:r>
          </w:p>
        </w:tc>
      </w:tr>
      <w:tr w14:paraId="4940E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Merge w:val="restart"/>
            <w:vAlign w:val="center"/>
          </w:tcPr>
          <w:p w14:paraId="65EE7376">
            <w:pPr>
              <w:pStyle w:val="8"/>
              <w:spacing w:before="11"/>
              <w:jc w:val="center"/>
              <w:rPr>
                <w:b/>
                <w:spacing w:val="-2"/>
                <w:sz w:val="22"/>
                <w:lang w:val="sr-Latn-RS"/>
              </w:rPr>
            </w:pPr>
            <w:r>
              <w:rPr>
                <w:spacing w:val="-2"/>
                <w:sz w:val="20"/>
              </w:rPr>
              <w:t>ШЕСТИ РАЗРЕД</w:t>
            </w:r>
          </w:p>
        </w:tc>
        <w:tc>
          <w:tcPr>
            <w:tcW w:w="7617" w:type="dxa"/>
          </w:tcPr>
          <w:p w14:paraId="6AA7869A">
            <w:pPr>
              <w:pStyle w:val="20"/>
              <w:ind w:left="12"/>
              <w:jc w:val="center"/>
              <w:rPr>
                <w:sz w:val="20"/>
                <w:lang w:val="en-GB"/>
              </w:rPr>
            </w:pPr>
            <w:r>
              <w:rPr>
                <w:sz w:val="20"/>
              </w:rPr>
              <w:t>Становништво</w:t>
            </w:r>
            <w:r>
              <w:rPr>
                <w:spacing w:val="-11"/>
                <w:sz w:val="20"/>
              </w:rPr>
              <w:t xml:space="preserve"> </w:t>
            </w:r>
            <w:r>
              <w:rPr>
                <w:sz w:val="20"/>
              </w:rPr>
              <w:t>на</w:t>
            </w:r>
            <w:r>
              <w:rPr>
                <w:spacing w:val="-10"/>
                <w:sz w:val="20"/>
              </w:rPr>
              <w:t xml:space="preserve"> </w:t>
            </w:r>
            <w:r>
              <w:rPr>
                <w:spacing w:val="-4"/>
                <w:sz w:val="20"/>
              </w:rPr>
              <w:t>Земљи</w:t>
            </w:r>
          </w:p>
        </w:tc>
      </w:tr>
      <w:tr w14:paraId="54959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Merge w:val="continue"/>
          </w:tcPr>
          <w:p w14:paraId="567475B0">
            <w:pPr>
              <w:pStyle w:val="8"/>
              <w:spacing w:before="11"/>
              <w:jc w:val="both"/>
              <w:rPr>
                <w:b/>
                <w:spacing w:val="-2"/>
                <w:sz w:val="22"/>
                <w:lang w:val="sr-Latn-RS"/>
              </w:rPr>
            </w:pPr>
          </w:p>
        </w:tc>
        <w:tc>
          <w:tcPr>
            <w:tcW w:w="7617" w:type="dxa"/>
          </w:tcPr>
          <w:p w14:paraId="07FF39AD">
            <w:pPr>
              <w:pStyle w:val="20"/>
              <w:ind w:left="12"/>
              <w:jc w:val="center"/>
              <w:rPr>
                <w:sz w:val="20"/>
                <w:lang w:val="en-GB"/>
              </w:rPr>
            </w:pPr>
            <w:r>
              <w:rPr>
                <w:spacing w:val="-2"/>
                <w:sz w:val="20"/>
              </w:rPr>
              <w:t>Регионална</w:t>
            </w:r>
            <w:r>
              <w:rPr>
                <w:spacing w:val="5"/>
                <w:sz w:val="20"/>
              </w:rPr>
              <w:t xml:space="preserve"> </w:t>
            </w:r>
            <w:r>
              <w:rPr>
                <w:spacing w:val="-2"/>
                <w:sz w:val="20"/>
              </w:rPr>
              <w:t>географија</w:t>
            </w:r>
            <w:r>
              <w:rPr>
                <w:spacing w:val="6"/>
                <w:sz w:val="20"/>
              </w:rPr>
              <w:t xml:space="preserve"> </w:t>
            </w:r>
            <w:r>
              <w:rPr>
                <w:spacing w:val="-2"/>
                <w:sz w:val="20"/>
              </w:rPr>
              <w:t>Европе</w:t>
            </w:r>
          </w:p>
        </w:tc>
      </w:tr>
      <w:tr w14:paraId="423E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Merge w:val="continue"/>
          </w:tcPr>
          <w:p w14:paraId="2CF01603">
            <w:pPr>
              <w:pStyle w:val="8"/>
              <w:spacing w:before="11"/>
              <w:jc w:val="both"/>
              <w:rPr>
                <w:b/>
                <w:spacing w:val="-2"/>
                <w:sz w:val="22"/>
                <w:lang w:val="sr-Latn-RS"/>
              </w:rPr>
            </w:pPr>
          </w:p>
        </w:tc>
        <w:tc>
          <w:tcPr>
            <w:tcW w:w="7617" w:type="dxa"/>
          </w:tcPr>
          <w:p w14:paraId="039006FE">
            <w:pPr>
              <w:pStyle w:val="20"/>
              <w:ind w:left="12"/>
              <w:jc w:val="center"/>
              <w:rPr>
                <w:sz w:val="20"/>
                <w:lang w:val="en-GB"/>
              </w:rPr>
            </w:pPr>
            <w:r>
              <w:rPr>
                <w:sz w:val="20"/>
              </w:rPr>
              <w:t>Северна</w:t>
            </w:r>
            <w:r>
              <w:rPr>
                <w:spacing w:val="-3"/>
                <w:sz w:val="20"/>
              </w:rPr>
              <w:t xml:space="preserve"> </w:t>
            </w:r>
            <w:r>
              <w:rPr>
                <w:sz w:val="20"/>
              </w:rPr>
              <w:t>и</w:t>
            </w:r>
            <w:r>
              <w:rPr>
                <w:spacing w:val="-6"/>
                <w:sz w:val="20"/>
              </w:rPr>
              <w:t xml:space="preserve"> </w:t>
            </w:r>
            <w:r>
              <w:rPr>
                <w:sz w:val="20"/>
              </w:rPr>
              <w:t>Јужна</w:t>
            </w:r>
            <w:r>
              <w:rPr>
                <w:spacing w:val="-6"/>
                <w:sz w:val="20"/>
              </w:rPr>
              <w:t xml:space="preserve"> </w:t>
            </w:r>
            <w:r>
              <w:rPr>
                <w:spacing w:val="-2"/>
                <w:sz w:val="20"/>
              </w:rPr>
              <w:t>Америка</w:t>
            </w:r>
          </w:p>
        </w:tc>
      </w:tr>
      <w:tr w14:paraId="488B1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Merge w:val="continue"/>
          </w:tcPr>
          <w:p w14:paraId="70121EC0">
            <w:pPr>
              <w:pStyle w:val="8"/>
              <w:spacing w:before="11"/>
              <w:jc w:val="both"/>
              <w:rPr>
                <w:b/>
                <w:spacing w:val="-2"/>
                <w:sz w:val="22"/>
                <w:lang w:val="sr-Latn-RS"/>
              </w:rPr>
            </w:pPr>
          </w:p>
        </w:tc>
        <w:tc>
          <w:tcPr>
            <w:tcW w:w="7617" w:type="dxa"/>
          </w:tcPr>
          <w:p w14:paraId="73BF8B76">
            <w:pPr>
              <w:pStyle w:val="20"/>
              <w:ind w:left="12"/>
              <w:jc w:val="center"/>
              <w:rPr>
                <w:sz w:val="20"/>
                <w:lang w:val="en-GB"/>
              </w:rPr>
            </w:pPr>
            <w:r>
              <w:rPr>
                <w:sz w:val="20"/>
              </w:rPr>
              <w:t>Азија,природне</w:t>
            </w:r>
            <w:r>
              <w:rPr>
                <w:spacing w:val="-9"/>
                <w:sz w:val="20"/>
              </w:rPr>
              <w:t xml:space="preserve"> </w:t>
            </w:r>
            <w:r>
              <w:rPr>
                <w:sz w:val="20"/>
              </w:rPr>
              <w:t>и</w:t>
            </w:r>
            <w:r>
              <w:rPr>
                <w:spacing w:val="-8"/>
                <w:sz w:val="20"/>
              </w:rPr>
              <w:t xml:space="preserve"> </w:t>
            </w:r>
            <w:r>
              <w:rPr>
                <w:sz w:val="20"/>
              </w:rPr>
              <w:t>друштвене</w:t>
            </w:r>
            <w:r>
              <w:rPr>
                <w:spacing w:val="-9"/>
                <w:sz w:val="20"/>
              </w:rPr>
              <w:t xml:space="preserve"> </w:t>
            </w:r>
            <w:r>
              <w:rPr>
                <w:spacing w:val="-2"/>
                <w:sz w:val="20"/>
              </w:rPr>
              <w:t>одлике</w:t>
            </w:r>
          </w:p>
        </w:tc>
      </w:tr>
      <w:tr w14:paraId="3FAE3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Merge w:val="continue"/>
          </w:tcPr>
          <w:p w14:paraId="509244FD">
            <w:pPr>
              <w:pStyle w:val="8"/>
              <w:spacing w:before="11"/>
              <w:jc w:val="both"/>
              <w:rPr>
                <w:b/>
                <w:spacing w:val="-2"/>
                <w:sz w:val="22"/>
                <w:lang w:val="sr-Latn-RS"/>
              </w:rPr>
            </w:pPr>
          </w:p>
        </w:tc>
        <w:tc>
          <w:tcPr>
            <w:tcW w:w="7617" w:type="dxa"/>
          </w:tcPr>
          <w:p w14:paraId="61E35E63">
            <w:pPr>
              <w:pStyle w:val="20"/>
              <w:spacing w:before="2"/>
              <w:ind w:left="12"/>
              <w:jc w:val="center"/>
              <w:rPr>
                <w:sz w:val="20"/>
                <w:lang w:val="en-GB"/>
              </w:rPr>
            </w:pPr>
            <w:r>
              <w:rPr>
                <w:sz w:val="20"/>
              </w:rPr>
              <w:t>Африка,природне</w:t>
            </w:r>
            <w:r>
              <w:rPr>
                <w:spacing w:val="-10"/>
                <w:sz w:val="20"/>
              </w:rPr>
              <w:t xml:space="preserve"> </w:t>
            </w:r>
            <w:r>
              <w:rPr>
                <w:sz w:val="20"/>
              </w:rPr>
              <w:t>и</w:t>
            </w:r>
            <w:r>
              <w:rPr>
                <w:spacing w:val="-9"/>
                <w:sz w:val="20"/>
              </w:rPr>
              <w:t xml:space="preserve"> </w:t>
            </w:r>
            <w:r>
              <w:rPr>
                <w:sz w:val="20"/>
              </w:rPr>
              <w:t>друштвене</w:t>
            </w:r>
            <w:r>
              <w:rPr>
                <w:spacing w:val="-9"/>
                <w:sz w:val="20"/>
              </w:rPr>
              <w:t xml:space="preserve"> </w:t>
            </w:r>
            <w:r>
              <w:rPr>
                <w:spacing w:val="-2"/>
                <w:sz w:val="20"/>
              </w:rPr>
              <w:t>одлике</w:t>
            </w:r>
          </w:p>
        </w:tc>
      </w:tr>
      <w:tr w14:paraId="03B29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Align w:val="center"/>
          </w:tcPr>
          <w:p w14:paraId="6573A7CD">
            <w:pPr>
              <w:pStyle w:val="20"/>
              <w:spacing w:before="5"/>
              <w:ind w:left="0"/>
              <w:jc w:val="center"/>
              <w:rPr>
                <w:sz w:val="20"/>
              </w:rPr>
            </w:pPr>
            <w:r>
              <w:rPr>
                <w:spacing w:val="-2"/>
                <w:sz w:val="20"/>
              </w:rPr>
              <w:t>СЕДМИ</w:t>
            </w:r>
          </w:p>
          <w:p w14:paraId="036A7DE7">
            <w:pPr>
              <w:pStyle w:val="8"/>
              <w:spacing w:before="11"/>
              <w:jc w:val="center"/>
              <w:rPr>
                <w:b/>
                <w:spacing w:val="-2"/>
                <w:sz w:val="22"/>
                <w:lang w:val="sr-Latn-RS"/>
              </w:rPr>
            </w:pPr>
            <w:r>
              <w:rPr>
                <w:spacing w:val="-2"/>
                <w:sz w:val="20"/>
              </w:rPr>
              <w:t>РАЗРЕД</w:t>
            </w:r>
          </w:p>
        </w:tc>
        <w:tc>
          <w:tcPr>
            <w:tcW w:w="7617" w:type="dxa"/>
          </w:tcPr>
          <w:p w14:paraId="0543CDAC">
            <w:pPr>
              <w:pStyle w:val="20"/>
              <w:ind w:left="12"/>
              <w:jc w:val="center"/>
              <w:rPr>
                <w:sz w:val="20"/>
                <w:lang w:val="sr-Latn-RS"/>
              </w:rPr>
            </w:pPr>
            <w:r>
              <w:rPr>
                <w:spacing w:val="-2"/>
                <w:sz w:val="20"/>
              </w:rPr>
              <w:t>Аустралија</w:t>
            </w:r>
          </w:p>
        </w:tc>
      </w:tr>
      <w:tr w14:paraId="1A40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Merge w:val="restart"/>
            <w:vAlign w:val="center"/>
          </w:tcPr>
          <w:p w14:paraId="5A51D7ED">
            <w:pPr>
              <w:pStyle w:val="20"/>
              <w:spacing w:before="60"/>
              <w:ind w:left="204" w:right="199"/>
              <w:jc w:val="center"/>
              <w:rPr>
                <w:b/>
                <w:spacing w:val="-2"/>
                <w:sz w:val="20"/>
              </w:rPr>
            </w:pPr>
            <w:r>
              <w:rPr>
                <w:spacing w:val="-4"/>
                <w:sz w:val="20"/>
              </w:rPr>
              <w:t xml:space="preserve">ОСМИ </w:t>
            </w:r>
            <w:r>
              <w:rPr>
                <w:spacing w:val="-2"/>
                <w:sz w:val="20"/>
              </w:rPr>
              <w:t>РАЗРЕД</w:t>
            </w:r>
          </w:p>
        </w:tc>
        <w:tc>
          <w:tcPr>
            <w:tcW w:w="7617" w:type="dxa"/>
          </w:tcPr>
          <w:p w14:paraId="6DF8C470">
            <w:pPr>
              <w:pStyle w:val="20"/>
              <w:ind w:left="12"/>
              <w:jc w:val="center"/>
              <w:rPr>
                <w:sz w:val="20"/>
              </w:rPr>
            </w:pPr>
            <w:r>
              <w:rPr>
                <w:sz w:val="20"/>
              </w:rPr>
              <w:t>Природне</w:t>
            </w:r>
            <w:r>
              <w:rPr>
                <w:spacing w:val="-9"/>
                <w:sz w:val="20"/>
              </w:rPr>
              <w:t xml:space="preserve"> </w:t>
            </w:r>
            <w:r>
              <w:rPr>
                <w:sz w:val="20"/>
              </w:rPr>
              <w:t>одлике</w:t>
            </w:r>
            <w:r>
              <w:rPr>
                <w:spacing w:val="-7"/>
                <w:sz w:val="20"/>
              </w:rPr>
              <w:t xml:space="preserve"> </w:t>
            </w:r>
            <w:r>
              <w:rPr>
                <w:spacing w:val="-2"/>
                <w:sz w:val="20"/>
              </w:rPr>
              <w:t>Р.Србије</w:t>
            </w:r>
          </w:p>
        </w:tc>
      </w:tr>
      <w:tr w14:paraId="4EA1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Merge w:val="continue"/>
          </w:tcPr>
          <w:p w14:paraId="3F40E0E2">
            <w:pPr>
              <w:pStyle w:val="20"/>
              <w:spacing w:before="60"/>
              <w:ind w:left="204" w:right="199"/>
              <w:jc w:val="center"/>
              <w:rPr>
                <w:b/>
                <w:spacing w:val="-2"/>
                <w:sz w:val="20"/>
              </w:rPr>
            </w:pPr>
          </w:p>
        </w:tc>
        <w:tc>
          <w:tcPr>
            <w:tcW w:w="7617" w:type="dxa"/>
          </w:tcPr>
          <w:p w14:paraId="721F54F2">
            <w:pPr>
              <w:pStyle w:val="20"/>
              <w:ind w:left="12"/>
              <w:jc w:val="center"/>
              <w:rPr>
                <w:sz w:val="20"/>
              </w:rPr>
            </w:pPr>
            <w:r>
              <w:rPr>
                <w:sz w:val="20"/>
              </w:rPr>
              <w:t>Становништво</w:t>
            </w:r>
            <w:r>
              <w:rPr>
                <w:spacing w:val="-9"/>
                <w:sz w:val="20"/>
              </w:rPr>
              <w:t xml:space="preserve"> </w:t>
            </w:r>
            <w:r>
              <w:rPr>
                <w:sz w:val="20"/>
              </w:rPr>
              <w:t>и</w:t>
            </w:r>
            <w:r>
              <w:rPr>
                <w:spacing w:val="-9"/>
                <w:sz w:val="20"/>
              </w:rPr>
              <w:t xml:space="preserve"> </w:t>
            </w:r>
            <w:r>
              <w:rPr>
                <w:sz w:val="20"/>
              </w:rPr>
              <w:t>насеља</w:t>
            </w:r>
            <w:r>
              <w:rPr>
                <w:spacing w:val="-8"/>
                <w:sz w:val="20"/>
              </w:rPr>
              <w:t xml:space="preserve"> </w:t>
            </w:r>
            <w:r>
              <w:rPr>
                <w:spacing w:val="-2"/>
                <w:sz w:val="20"/>
              </w:rPr>
              <w:t>Р.Србије</w:t>
            </w:r>
          </w:p>
        </w:tc>
      </w:tr>
      <w:tr w14:paraId="03ECF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Merge w:val="continue"/>
          </w:tcPr>
          <w:p w14:paraId="23A4BEEE">
            <w:pPr>
              <w:pStyle w:val="20"/>
              <w:spacing w:before="60"/>
              <w:ind w:left="204" w:right="199"/>
              <w:jc w:val="center"/>
              <w:rPr>
                <w:b/>
                <w:spacing w:val="-2"/>
                <w:sz w:val="20"/>
              </w:rPr>
            </w:pPr>
          </w:p>
        </w:tc>
        <w:tc>
          <w:tcPr>
            <w:tcW w:w="7617" w:type="dxa"/>
          </w:tcPr>
          <w:p w14:paraId="6BD8CA4E">
            <w:pPr>
              <w:pStyle w:val="20"/>
              <w:ind w:left="12"/>
              <w:jc w:val="center"/>
              <w:rPr>
                <w:sz w:val="20"/>
              </w:rPr>
            </w:pPr>
            <w:r>
              <w:rPr>
                <w:sz w:val="20"/>
              </w:rPr>
              <w:t>Привреда</w:t>
            </w:r>
            <w:r>
              <w:rPr>
                <w:spacing w:val="-12"/>
                <w:sz w:val="20"/>
              </w:rPr>
              <w:t xml:space="preserve"> </w:t>
            </w:r>
            <w:r>
              <w:rPr>
                <w:spacing w:val="-2"/>
                <w:sz w:val="20"/>
              </w:rPr>
              <w:t>Р.Србије</w:t>
            </w:r>
          </w:p>
        </w:tc>
      </w:tr>
    </w:tbl>
    <w:p w14:paraId="265F043E">
      <w:pPr>
        <w:spacing w:before="78"/>
        <w:rPr>
          <w:b/>
        </w:rPr>
      </w:pPr>
    </w:p>
    <w:p w14:paraId="54A63E2A">
      <w:pPr>
        <w:spacing w:before="78"/>
        <w:ind w:left="820"/>
        <w:rPr>
          <w:b/>
        </w:rPr>
      </w:pPr>
      <w:r>
        <w:rPr>
          <w:b/>
        </w:rPr>
        <w:t>ФИЗИКА</w:t>
      </w:r>
      <w:r>
        <w:rPr>
          <w:b/>
          <w:spacing w:val="-7"/>
        </w:rPr>
        <w:t xml:space="preserve"> </w:t>
      </w:r>
      <w:r>
        <w:rPr>
          <w:b/>
        </w:rPr>
        <w:t>–</w:t>
      </w:r>
      <w:r>
        <w:rPr>
          <w:b/>
          <w:spacing w:val="-5"/>
        </w:rPr>
        <w:t xml:space="preserve"> </w:t>
      </w:r>
      <w:r>
        <w:rPr>
          <w:b/>
        </w:rPr>
        <w:t>ДОПУНСКА</w:t>
      </w:r>
      <w:r>
        <w:rPr>
          <w:b/>
          <w:spacing w:val="-6"/>
        </w:rPr>
        <w:t xml:space="preserve"> </w:t>
      </w:r>
      <w:r>
        <w:rPr>
          <w:b/>
          <w:spacing w:val="-2"/>
        </w:rPr>
        <w:t>НАСТАВА</w:t>
      </w:r>
    </w:p>
    <w:p w14:paraId="56E30450">
      <w:pPr>
        <w:pStyle w:val="8"/>
        <w:spacing w:before="11"/>
        <w:jc w:val="both"/>
        <w:rPr>
          <w:b/>
          <w:spacing w:val="-2"/>
          <w:sz w:val="22"/>
          <w:lang w:val="sr-Latn-RS"/>
        </w:rPr>
      </w:pPr>
    </w:p>
    <w:tbl>
      <w:tblPr>
        <w:tblStyle w:val="15"/>
        <w:tblW w:w="9700" w:type="dxa"/>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3"/>
        <w:gridCol w:w="7617"/>
      </w:tblGrid>
      <w:tr w14:paraId="4E449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tcPr>
          <w:p w14:paraId="0012A434">
            <w:pPr>
              <w:pStyle w:val="20"/>
              <w:ind w:left="204" w:right="199"/>
              <w:jc w:val="center"/>
              <w:rPr>
                <w:sz w:val="20"/>
                <w:lang w:val="sr-Latn-RS"/>
              </w:rPr>
            </w:pPr>
            <w:r>
              <w:rPr>
                <w:spacing w:val="-5"/>
                <w:sz w:val="20"/>
              </w:rPr>
              <w:t>Циљ</w:t>
            </w:r>
          </w:p>
        </w:tc>
        <w:tc>
          <w:tcPr>
            <w:tcW w:w="7617" w:type="dxa"/>
          </w:tcPr>
          <w:p w14:paraId="034F074A">
            <w:pPr>
              <w:pStyle w:val="20"/>
              <w:jc w:val="both"/>
              <w:rPr>
                <w:sz w:val="20"/>
              </w:rPr>
            </w:pPr>
            <w:r>
              <w:rPr>
                <w:sz w:val="20"/>
              </w:rPr>
              <w:t>Утврдити</w:t>
            </w:r>
            <w:r>
              <w:rPr>
                <w:spacing w:val="60"/>
                <w:sz w:val="20"/>
              </w:rPr>
              <w:t xml:space="preserve"> </w:t>
            </w:r>
            <w:r>
              <w:rPr>
                <w:sz w:val="20"/>
              </w:rPr>
              <w:t>садржаје</w:t>
            </w:r>
            <w:r>
              <w:rPr>
                <w:spacing w:val="62"/>
                <w:sz w:val="20"/>
              </w:rPr>
              <w:t xml:space="preserve"> </w:t>
            </w:r>
            <w:r>
              <w:rPr>
                <w:sz w:val="20"/>
              </w:rPr>
              <w:t>са</w:t>
            </w:r>
            <w:r>
              <w:rPr>
                <w:spacing w:val="62"/>
                <w:sz w:val="20"/>
              </w:rPr>
              <w:t xml:space="preserve"> </w:t>
            </w:r>
            <w:r>
              <w:rPr>
                <w:sz w:val="20"/>
              </w:rPr>
              <w:t>оним</w:t>
            </w:r>
            <w:r>
              <w:rPr>
                <w:spacing w:val="62"/>
                <w:sz w:val="20"/>
              </w:rPr>
              <w:t xml:space="preserve"> </w:t>
            </w:r>
            <w:r>
              <w:rPr>
                <w:sz w:val="20"/>
              </w:rPr>
              <w:t>ученицима,</w:t>
            </w:r>
            <w:r>
              <w:rPr>
                <w:spacing w:val="63"/>
                <w:sz w:val="20"/>
              </w:rPr>
              <w:t xml:space="preserve"> </w:t>
            </w:r>
            <w:r>
              <w:rPr>
                <w:sz w:val="20"/>
              </w:rPr>
              <w:t>који</w:t>
            </w:r>
            <w:r>
              <w:rPr>
                <w:spacing w:val="61"/>
                <w:sz w:val="20"/>
              </w:rPr>
              <w:t xml:space="preserve"> </w:t>
            </w:r>
            <w:r>
              <w:rPr>
                <w:sz w:val="20"/>
              </w:rPr>
              <w:t>нису</w:t>
            </w:r>
            <w:r>
              <w:rPr>
                <w:spacing w:val="62"/>
                <w:sz w:val="20"/>
              </w:rPr>
              <w:t xml:space="preserve"> </w:t>
            </w:r>
            <w:r>
              <w:rPr>
                <w:sz w:val="20"/>
              </w:rPr>
              <w:t>успели</w:t>
            </w:r>
            <w:r>
              <w:rPr>
                <w:spacing w:val="61"/>
                <w:sz w:val="20"/>
              </w:rPr>
              <w:t xml:space="preserve"> </w:t>
            </w:r>
            <w:r>
              <w:rPr>
                <w:sz w:val="20"/>
              </w:rPr>
              <w:t>да</w:t>
            </w:r>
            <w:r>
              <w:rPr>
                <w:spacing w:val="62"/>
                <w:sz w:val="20"/>
              </w:rPr>
              <w:t xml:space="preserve"> </w:t>
            </w:r>
            <w:r>
              <w:rPr>
                <w:sz w:val="20"/>
              </w:rPr>
              <w:t>их</w:t>
            </w:r>
            <w:r>
              <w:rPr>
                <w:spacing w:val="62"/>
                <w:sz w:val="20"/>
              </w:rPr>
              <w:t xml:space="preserve"> </w:t>
            </w:r>
            <w:r>
              <w:rPr>
                <w:sz w:val="20"/>
              </w:rPr>
              <w:t>усвоје</w:t>
            </w:r>
            <w:r>
              <w:rPr>
                <w:spacing w:val="62"/>
                <w:sz w:val="20"/>
              </w:rPr>
              <w:t xml:space="preserve"> </w:t>
            </w:r>
            <w:r>
              <w:rPr>
                <w:sz w:val="20"/>
              </w:rPr>
              <w:t>у</w:t>
            </w:r>
            <w:r>
              <w:rPr>
                <w:spacing w:val="62"/>
                <w:sz w:val="20"/>
              </w:rPr>
              <w:t xml:space="preserve"> </w:t>
            </w:r>
            <w:r>
              <w:rPr>
                <w:sz w:val="20"/>
              </w:rPr>
              <w:t>редовној</w:t>
            </w:r>
            <w:r>
              <w:rPr>
                <w:spacing w:val="62"/>
                <w:sz w:val="20"/>
              </w:rPr>
              <w:t xml:space="preserve"> </w:t>
            </w:r>
            <w:r>
              <w:rPr>
                <w:sz w:val="20"/>
              </w:rPr>
              <w:t>настави</w:t>
            </w:r>
            <w:r>
              <w:rPr>
                <w:spacing w:val="60"/>
                <w:sz w:val="20"/>
              </w:rPr>
              <w:t xml:space="preserve"> </w:t>
            </w:r>
            <w:r>
              <w:rPr>
                <w:spacing w:val="-2"/>
                <w:sz w:val="20"/>
              </w:rPr>
              <w:t>применом</w:t>
            </w:r>
          </w:p>
          <w:p w14:paraId="0F1D086C">
            <w:pPr>
              <w:pStyle w:val="20"/>
              <w:spacing w:before="36"/>
              <w:jc w:val="both"/>
              <w:rPr>
                <w:sz w:val="20"/>
                <w:lang w:val="sr-Latn-RS"/>
              </w:rPr>
            </w:pPr>
            <w:r>
              <w:rPr>
                <w:sz w:val="20"/>
              </w:rPr>
              <w:t>индивидуализације</w:t>
            </w:r>
            <w:r>
              <w:rPr>
                <w:spacing w:val="38"/>
                <w:sz w:val="20"/>
              </w:rPr>
              <w:t xml:space="preserve"> </w:t>
            </w:r>
            <w:r>
              <w:rPr>
                <w:sz w:val="20"/>
              </w:rPr>
              <w:t>како</w:t>
            </w:r>
            <w:r>
              <w:rPr>
                <w:spacing w:val="-6"/>
                <w:sz w:val="20"/>
              </w:rPr>
              <w:t xml:space="preserve"> </w:t>
            </w:r>
            <w:r>
              <w:rPr>
                <w:sz w:val="20"/>
              </w:rPr>
              <w:t>би</w:t>
            </w:r>
            <w:r>
              <w:rPr>
                <w:spacing w:val="-6"/>
                <w:sz w:val="20"/>
              </w:rPr>
              <w:t xml:space="preserve"> </w:t>
            </w:r>
            <w:r>
              <w:rPr>
                <w:sz w:val="20"/>
              </w:rPr>
              <w:t>им</w:t>
            </w:r>
            <w:r>
              <w:rPr>
                <w:spacing w:val="-5"/>
                <w:sz w:val="20"/>
              </w:rPr>
              <w:t xml:space="preserve"> </w:t>
            </w:r>
            <w:r>
              <w:rPr>
                <w:sz w:val="20"/>
              </w:rPr>
              <w:t>се</w:t>
            </w:r>
            <w:r>
              <w:rPr>
                <w:spacing w:val="-6"/>
                <w:sz w:val="20"/>
              </w:rPr>
              <w:t xml:space="preserve"> </w:t>
            </w:r>
            <w:r>
              <w:rPr>
                <w:sz w:val="20"/>
              </w:rPr>
              <w:t>омогућило</w:t>
            </w:r>
            <w:r>
              <w:rPr>
                <w:spacing w:val="-5"/>
                <w:sz w:val="20"/>
              </w:rPr>
              <w:t xml:space="preserve"> </w:t>
            </w:r>
            <w:r>
              <w:rPr>
                <w:sz w:val="20"/>
              </w:rPr>
              <w:t>усвајање</w:t>
            </w:r>
            <w:r>
              <w:rPr>
                <w:spacing w:val="-6"/>
                <w:sz w:val="20"/>
              </w:rPr>
              <w:t xml:space="preserve"> </w:t>
            </w:r>
            <w:r>
              <w:rPr>
                <w:spacing w:val="-2"/>
                <w:sz w:val="20"/>
              </w:rPr>
              <w:t>програма.</w:t>
            </w:r>
          </w:p>
        </w:tc>
      </w:tr>
      <w:tr w14:paraId="4574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tcPr>
          <w:p w14:paraId="29D27485">
            <w:pPr>
              <w:pStyle w:val="20"/>
              <w:ind w:left="202" w:right="199"/>
              <w:jc w:val="center"/>
              <w:rPr>
                <w:sz w:val="20"/>
                <w:lang w:val="sr-Latn-RS"/>
              </w:rPr>
            </w:pPr>
            <w:r>
              <w:rPr>
                <w:sz w:val="20"/>
              </w:rPr>
              <w:t>Кораци</w:t>
            </w:r>
            <w:r>
              <w:rPr>
                <w:spacing w:val="-8"/>
                <w:sz w:val="20"/>
              </w:rPr>
              <w:t xml:space="preserve"> </w:t>
            </w:r>
            <w:r>
              <w:rPr>
                <w:spacing w:val="-2"/>
                <w:sz w:val="20"/>
              </w:rPr>
              <w:t>реализације</w:t>
            </w:r>
          </w:p>
        </w:tc>
        <w:tc>
          <w:tcPr>
            <w:tcW w:w="7617" w:type="dxa"/>
          </w:tcPr>
          <w:p w14:paraId="5A2859BC">
            <w:pPr>
              <w:pStyle w:val="20"/>
              <w:jc w:val="both"/>
              <w:rPr>
                <w:sz w:val="20"/>
              </w:rPr>
            </w:pPr>
            <w:r>
              <w:rPr>
                <w:sz w:val="20"/>
              </w:rPr>
              <w:t>Идентификовање</w:t>
            </w:r>
            <w:r>
              <w:rPr>
                <w:spacing w:val="10"/>
                <w:sz w:val="20"/>
              </w:rPr>
              <w:t xml:space="preserve"> </w:t>
            </w:r>
            <w:r>
              <w:rPr>
                <w:sz w:val="20"/>
              </w:rPr>
              <w:t>ученика</w:t>
            </w:r>
            <w:r>
              <w:rPr>
                <w:spacing w:val="10"/>
                <w:sz w:val="20"/>
              </w:rPr>
              <w:t xml:space="preserve"> </w:t>
            </w:r>
            <w:r>
              <w:rPr>
                <w:sz w:val="20"/>
              </w:rPr>
              <w:t>који</w:t>
            </w:r>
            <w:r>
              <w:rPr>
                <w:spacing w:val="12"/>
                <w:sz w:val="20"/>
              </w:rPr>
              <w:t xml:space="preserve"> </w:t>
            </w:r>
            <w:r>
              <w:rPr>
                <w:sz w:val="20"/>
              </w:rPr>
              <w:t>спорије</w:t>
            </w:r>
            <w:r>
              <w:rPr>
                <w:spacing w:val="11"/>
                <w:sz w:val="20"/>
              </w:rPr>
              <w:t xml:space="preserve"> </w:t>
            </w:r>
            <w:r>
              <w:rPr>
                <w:sz w:val="20"/>
              </w:rPr>
              <w:t>напредују,</w:t>
            </w:r>
            <w:r>
              <w:rPr>
                <w:spacing w:val="10"/>
                <w:sz w:val="20"/>
              </w:rPr>
              <w:t xml:space="preserve"> </w:t>
            </w:r>
            <w:r>
              <w:rPr>
                <w:sz w:val="20"/>
              </w:rPr>
              <w:t>организација</w:t>
            </w:r>
            <w:r>
              <w:rPr>
                <w:spacing w:val="13"/>
                <w:sz w:val="20"/>
              </w:rPr>
              <w:t xml:space="preserve"> </w:t>
            </w:r>
            <w:r>
              <w:rPr>
                <w:sz w:val="20"/>
              </w:rPr>
              <w:t>допунског</w:t>
            </w:r>
            <w:r>
              <w:rPr>
                <w:spacing w:val="11"/>
                <w:sz w:val="20"/>
              </w:rPr>
              <w:t xml:space="preserve"> </w:t>
            </w:r>
            <w:r>
              <w:rPr>
                <w:sz w:val="20"/>
              </w:rPr>
              <w:t>рада</w:t>
            </w:r>
            <w:r>
              <w:rPr>
                <w:spacing w:val="10"/>
                <w:sz w:val="20"/>
              </w:rPr>
              <w:t xml:space="preserve"> </w:t>
            </w:r>
            <w:r>
              <w:rPr>
                <w:sz w:val="20"/>
              </w:rPr>
              <w:t>(избор</w:t>
            </w:r>
            <w:r>
              <w:rPr>
                <w:spacing w:val="11"/>
                <w:sz w:val="20"/>
              </w:rPr>
              <w:t xml:space="preserve"> </w:t>
            </w:r>
            <w:r>
              <w:rPr>
                <w:sz w:val="20"/>
              </w:rPr>
              <w:t>садржаја</w:t>
            </w:r>
            <w:r>
              <w:rPr>
                <w:spacing w:val="10"/>
                <w:sz w:val="20"/>
              </w:rPr>
              <w:t xml:space="preserve"> </w:t>
            </w:r>
            <w:r>
              <w:rPr>
                <w:sz w:val="20"/>
              </w:rPr>
              <w:t>за</w:t>
            </w:r>
            <w:r>
              <w:rPr>
                <w:spacing w:val="8"/>
                <w:sz w:val="20"/>
              </w:rPr>
              <w:t xml:space="preserve"> </w:t>
            </w:r>
            <w:r>
              <w:rPr>
                <w:spacing w:val="-2"/>
                <w:sz w:val="20"/>
              </w:rPr>
              <w:t>одређени</w:t>
            </w:r>
          </w:p>
          <w:p w14:paraId="07453B61">
            <w:pPr>
              <w:pStyle w:val="20"/>
              <w:spacing w:before="34"/>
              <w:jc w:val="both"/>
              <w:rPr>
                <w:sz w:val="20"/>
                <w:lang w:val="sr-Latn-RS"/>
              </w:rPr>
            </w:pPr>
            <w:r>
              <w:rPr>
                <w:sz w:val="20"/>
              </w:rPr>
              <w:t>разред</w:t>
            </w:r>
            <w:r>
              <w:rPr>
                <w:spacing w:val="-7"/>
                <w:sz w:val="20"/>
              </w:rPr>
              <w:t xml:space="preserve"> </w:t>
            </w:r>
            <w:r>
              <w:rPr>
                <w:sz w:val="20"/>
              </w:rPr>
              <w:t>или</w:t>
            </w:r>
            <w:r>
              <w:rPr>
                <w:spacing w:val="-6"/>
                <w:sz w:val="20"/>
              </w:rPr>
              <w:t xml:space="preserve"> </w:t>
            </w:r>
            <w:r>
              <w:rPr>
                <w:sz w:val="20"/>
              </w:rPr>
              <w:t>за</w:t>
            </w:r>
            <w:r>
              <w:rPr>
                <w:spacing w:val="-6"/>
                <w:sz w:val="20"/>
              </w:rPr>
              <w:t xml:space="preserve"> </w:t>
            </w:r>
            <w:r>
              <w:rPr>
                <w:sz w:val="20"/>
              </w:rPr>
              <w:t>одређеног</w:t>
            </w:r>
            <w:r>
              <w:rPr>
                <w:spacing w:val="-6"/>
                <w:sz w:val="20"/>
              </w:rPr>
              <w:t xml:space="preserve"> </w:t>
            </w:r>
            <w:r>
              <w:rPr>
                <w:sz w:val="20"/>
              </w:rPr>
              <w:t>ученика),</w:t>
            </w:r>
            <w:r>
              <w:rPr>
                <w:spacing w:val="-6"/>
                <w:sz w:val="20"/>
              </w:rPr>
              <w:t xml:space="preserve"> </w:t>
            </w:r>
            <w:r>
              <w:rPr>
                <w:sz w:val="20"/>
              </w:rPr>
              <w:t>извођење</w:t>
            </w:r>
            <w:r>
              <w:rPr>
                <w:spacing w:val="-1"/>
                <w:sz w:val="20"/>
              </w:rPr>
              <w:t xml:space="preserve"> </w:t>
            </w:r>
            <w:r>
              <w:rPr>
                <w:sz w:val="20"/>
              </w:rPr>
              <w:t>допунске</w:t>
            </w:r>
            <w:r>
              <w:rPr>
                <w:spacing w:val="41"/>
                <w:sz w:val="20"/>
              </w:rPr>
              <w:t xml:space="preserve"> </w:t>
            </w:r>
            <w:r>
              <w:rPr>
                <w:sz w:val="20"/>
              </w:rPr>
              <w:t>наставе,</w:t>
            </w:r>
            <w:r>
              <w:rPr>
                <w:spacing w:val="-5"/>
                <w:sz w:val="20"/>
              </w:rPr>
              <w:t xml:space="preserve"> </w:t>
            </w:r>
            <w:r>
              <w:rPr>
                <w:sz w:val="20"/>
              </w:rPr>
              <w:t>праћење</w:t>
            </w:r>
            <w:r>
              <w:rPr>
                <w:spacing w:val="-6"/>
                <w:sz w:val="20"/>
              </w:rPr>
              <w:t xml:space="preserve"> </w:t>
            </w:r>
            <w:r>
              <w:rPr>
                <w:spacing w:val="-2"/>
                <w:sz w:val="20"/>
              </w:rPr>
              <w:t>ученика.</w:t>
            </w:r>
          </w:p>
        </w:tc>
      </w:tr>
      <w:tr w14:paraId="72B17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tcPr>
          <w:p w14:paraId="3C93DC3B">
            <w:pPr>
              <w:pStyle w:val="20"/>
              <w:ind w:left="204" w:right="199"/>
              <w:jc w:val="center"/>
              <w:rPr>
                <w:sz w:val="20"/>
              </w:rPr>
            </w:pPr>
            <w:r>
              <w:rPr>
                <w:sz w:val="20"/>
              </w:rPr>
              <w:t>Начин</w:t>
            </w:r>
            <w:r>
              <w:rPr>
                <w:spacing w:val="-11"/>
                <w:sz w:val="20"/>
              </w:rPr>
              <w:t xml:space="preserve"> </w:t>
            </w:r>
            <w:r>
              <w:rPr>
                <w:spacing w:val="-2"/>
                <w:sz w:val="20"/>
              </w:rPr>
              <w:t>реализације</w:t>
            </w:r>
          </w:p>
          <w:p w14:paraId="45B7CAC3">
            <w:pPr>
              <w:pStyle w:val="20"/>
              <w:spacing w:before="36"/>
              <w:ind w:left="231" w:right="174"/>
              <w:jc w:val="center"/>
              <w:rPr>
                <w:sz w:val="20"/>
                <w:lang w:val="sr-Latn-RS"/>
              </w:rPr>
            </w:pPr>
            <w:r>
              <w:rPr>
                <w:sz w:val="20"/>
              </w:rPr>
              <w:t>(облици</w:t>
            </w:r>
            <w:r>
              <w:rPr>
                <w:spacing w:val="-5"/>
                <w:sz w:val="20"/>
              </w:rPr>
              <w:t xml:space="preserve"> </w:t>
            </w:r>
            <w:r>
              <w:rPr>
                <w:sz w:val="20"/>
              </w:rPr>
              <w:t>и</w:t>
            </w:r>
            <w:r>
              <w:rPr>
                <w:spacing w:val="-5"/>
                <w:sz w:val="20"/>
              </w:rPr>
              <w:t xml:space="preserve"> </w:t>
            </w:r>
            <w:r>
              <w:rPr>
                <w:sz w:val="20"/>
              </w:rPr>
              <w:t>методе</w:t>
            </w:r>
            <w:r>
              <w:rPr>
                <w:spacing w:val="-5"/>
                <w:sz w:val="20"/>
              </w:rPr>
              <w:t xml:space="preserve"> </w:t>
            </w:r>
            <w:r>
              <w:rPr>
                <w:spacing w:val="-2"/>
                <w:sz w:val="20"/>
              </w:rPr>
              <w:t>рада)</w:t>
            </w:r>
          </w:p>
        </w:tc>
        <w:tc>
          <w:tcPr>
            <w:tcW w:w="7617" w:type="dxa"/>
          </w:tcPr>
          <w:p w14:paraId="056AAC5B">
            <w:pPr>
              <w:pStyle w:val="20"/>
              <w:jc w:val="both"/>
              <w:rPr>
                <w:sz w:val="20"/>
              </w:rPr>
            </w:pPr>
            <w:r>
              <w:rPr>
                <w:spacing w:val="-2"/>
                <w:sz w:val="20"/>
              </w:rPr>
              <w:t>Диференцијација</w:t>
            </w:r>
            <w:r>
              <w:rPr>
                <w:spacing w:val="10"/>
                <w:sz w:val="20"/>
              </w:rPr>
              <w:t xml:space="preserve"> </w:t>
            </w:r>
            <w:r>
              <w:rPr>
                <w:spacing w:val="-2"/>
                <w:sz w:val="20"/>
              </w:rPr>
              <w:t>задатака</w:t>
            </w:r>
          </w:p>
          <w:p w14:paraId="3A8C33A1">
            <w:pPr>
              <w:pStyle w:val="20"/>
              <w:spacing w:before="36"/>
              <w:jc w:val="both"/>
              <w:rPr>
                <w:sz w:val="20"/>
                <w:lang w:val="sr-Latn-RS"/>
              </w:rPr>
            </w:pPr>
            <w:r>
              <w:rPr>
                <w:sz w:val="20"/>
              </w:rPr>
              <w:t>Индивидуални</w:t>
            </w:r>
            <w:r>
              <w:rPr>
                <w:spacing w:val="-5"/>
                <w:sz w:val="20"/>
              </w:rPr>
              <w:t xml:space="preserve"> </w:t>
            </w:r>
            <w:r>
              <w:rPr>
                <w:sz w:val="20"/>
              </w:rPr>
              <w:t>рад,</w:t>
            </w:r>
            <w:r>
              <w:rPr>
                <w:spacing w:val="-4"/>
                <w:sz w:val="20"/>
              </w:rPr>
              <w:t xml:space="preserve"> </w:t>
            </w:r>
            <w:r>
              <w:rPr>
                <w:sz w:val="20"/>
              </w:rPr>
              <w:t>рад</w:t>
            </w:r>
            <w:r>
              <w:rPr>
                <w:spacing w:val="-5"/>
                <w:sz w:val="20"/>
              </w:rPr>
              <w:t xml:space="preserve"> </w:t>
            </w:r>
            <w:r>
              <w:rPr>
                <w:sz w:val="20"/>
              </w:rPr>
              <w:t>у</w:t>
            </w:r>
            <w:r>
              <w:rPr>
                <w:spacing w:val="-3"/>
                <w:sz w:val="20"/>
              </w:rPr>
              <w:t xml:space="preserve"> </w:t>
            </w:r>
            <w:r>
              <w:rPr>
                <w:sz w:val="20"/>
              </w:rPr>
              <w:t>пару,</w:t>
            </w:r>
            <w:r>
              <w:rPr>
                <w:spacing w:val="-4"/>
                <w:sz w:val="20"/>
              </w:rPr>
              <w:t xml:space="preserve"> </w:t>
            </w:r>
            <w:r>
              <w:rPr>
                <w:sz w:val="20"/>
              </w:rPr>
              <w:t>рад</w:t>
            </w:r>
            <w:r>
              <w:rPr>
                <w:spacing w:val="-5"/>
                <w:sz w:val="20"/>
              </w:rPr>
              <w:t xml:space="preserve"> </w:t>
            </w:r>
            <w:r>
              <w:rPr>
                <w:sz w:val="20"/>
              </w:rPr>
              <w:t>у</w:t>
            </w:r>
            <w:r>
              <w:rPr>
                <w:spacing w:val="-5"/>
                <w:sz w:val="20"/>
              </w:rPr>
              <w:t xml:space="preserve"> </w:t>
            </w:r>
            <w:r>
              <w:rPr>
                <w:spacing w:val="-4"/>
                <w:sz w:val="20"/>
              </w:rPr>
              <w:t>групи</w:t>
            </w:r>
          </w:p>
        </w:tc>
      </w:tr>
      <w:tr w14:paraId="59F5D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tcPr>
          <w:p w14:paraId="5DBE5A8D">
            <w:pPr>
              <w:pStyle w:val="20"/>
              <w:ind w:left="204" w:right="199"/>
              <w:jc w:val="center"/>
              <w:rPr>
                <w:sz w:val="20"/>
                <w:lang w:val="sr-Latn-RS"/>
              </w:rPr>
            </w:pPr>
            <w:r>
              <w:rPr>
                <w:sz w:val="20"/>
              </w:rPr>
              <w:t>Временски</w:t>
            </w:r>
            <w:r>
              <w:rPr>
                <w:spacing w:val="-10"/>
                <w:sz w:val="20"/>
              </w:rPr>
              <w:t xml:space="preserve"> </w:t>
            </w:r>
            <w:r>
              <w:rPr>
                <w:spacing w:val="-2"/>
                <w:sz w:val="20"/>
              </w:rPr>
              <w:t>оквир</w:t>
            </w:r>
          </w:p>
        </w:tc>
        <w:tc>
          <w:tcPr>
            <w:tcW w:w="7617" w:type="dxa"/>
          </w:tcPr>
          <w:p w14:paraId="4EBFC2A6">
            <w:pPr>
              <w:pStyle w:val="20"/>
              <w:jc w:val="both"/>
              <w:rPr>
                <w:sz w:val="20"/>
                <w:lang w:val="sr-Latn-RS"/>
              </w:rPr>
            </w:pPr>
            <w:r>
              <w:rPr>
                <w:sz w:val="20"/>
              </w:rPr>
              <w:t>Током</w:t>
            </w:r>
            <w:r>
              <w:rPr>
                <w:spacing w:val="-6"/>
                <w:sz w:val="20"/>
              </w:rPr>
              <w:t xml:space="preserve"> </w:t>
            </w:r>
            <w:r>
              <w:rPr>
                <w:sz w:val="20"/>
              </w:rPr>
              <w:t>школске</w:t>
            </w:r>
            <w:r>
              <w:rPr>
                <w:spacing w:val="-7"/>
                <w:sz w:val="20"/>
              </w:rPr>
              <w:t xml:space="preserve"> </w:t>
            </w:r>
            <w:r>
              <w:rPr>
                <w:spacing w:val="-2"/>
                <w:sz w:val="20"/>
              </w:rPr>
              <w:t>године</w:t>
            </w:r>
          </w:p>
        </w:tc>
      </w:tr>
      <w:tr w14:paraId="01EF3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tcPr>
          <w:p w14:paraId="422359F4">
            <w:pPr>
              <w:pStyle w:val="20"/>
              <w:spacing w:line="276" w:lineRule="auto"/>
              <w:ind w:left="309" w:right="299" w:firstLine="2"/>
              <w:jc w:val="center"/>
              <w:rPr>
                <w:sz w:val="20"/>
                <w:lang w:val="sr-Latn-RS"/>
              </w:rPr>
            </w:pPr>
            <w:r>
              <w:rPr>
                <w:sz w:val="20"/>
              </w:rPr>
              <w:t>Вредновање – начин коришћења</w:t>
            </w:r>
            <w:r>
              <w:rPr>
                <w:spacing w:val="-13"/>
                <w:sz w:val="20"/>
              </w:rPr>
              <w:t xml:space="preserve"> </w:t>
            </w:r>
            <w:r>
              <w:rPr>
                <w:sz w:val="20"/>
              </w:rPr>
              <w:t xml:space="preserve">резултата </w:t>
            </w:r>
            <w:r>
              <w:rPr>
                <w:spacing w:val="-2"/>
                <w:sz w:val="20"/>
              </w:rPr>
              <w:t>вредновања</w:t>
            </w:r>
          </w:p>
        </w:tc>
        <w:tc>
          <w:tcPr>
            <w:tcW w:w="7617" w:type="dxa"/>
          </w:tcPr>
          <w:p w14:paraId="3A2CDF8B">
            <w:pPr>
              <w:pStyle w:val="20"/>
              <w:spacing w:before="2"/>
              <w:jc w:val="both"/>
              <w:rPr>
                <w:b/>
                <w:sz w:val="23"/>
              </w:rPr>
            </w:pPr>
          </w:p>
          <w:p w14:paraId="63FA344C">
            <w:pPr>
              <w:pStyle w:val="20"/>
              <w:jc w:val="both"/>
              <w:rPr>
                <w:sz w:val="20"/>
                <w:lang w:val="sr-Latn-RS"/>
              </w:rPr>
            </w:pPr>
            <w:r>
              <w:rPr>
                <w:sz w:val="20"/>
              </w:rPr>
              <w:t>Усмена</w:t>
            </w:r>
            <w:r>
              <w:rPr>
                <w:spacing w:val="-8"/>
                <w:sz w:val="20"/>
              </w:rPr>
              <w:t xml:space="preserve"> </w:t>
            </w:r>
            <w:r>
              <w:rPr>
                <w:sz w:val="20"/>
              </w:rPr>
              <w:t>и</w:t>
            </w:r>
            <w:r>
              <w:rPr>
                <w:spacing w:val="-9"/>
                <w:sz w:val="20"/>
              </w:rPr>
              <w:t xml:space="preserve"> </w:t>
            </w:r>
            <w:r>
              <w:rPr>
                <w:sz w:val="20"/>
              </w:rPr>
              <w:t>писмена</w:t>
            </w:r>
            <w:r>
              <w:rPr>
                <w:spacing w:val="-5"/>
                <w:sz w:val="20"/>
              </w:rPr>
              <w:t xml:space="preserve"> </w:t>
            </w:r>
            <w:r>
              <w:rPr>
                <w:sz w:val="20"/>
              </w:rPr>
              <w:t>провера</w:t>
            </w:r>
            <w:r>
              <w:rPr>
                <w:spacing w:val="-8"/>
                <w:sz w:val="20"/>
              </w:rPr>
              <w:t xml:space="preserve"> </w:t>
            </w:r>
            <w:r>
              <w:rPr>
                <w:sz w:val="20"/>
              </w:rPr>
              <w:t>постигнућа</w:t>
            </w:r>
            <w:r>
              <w:rPr>
                <w:spacing w:val="-7"/>
                <w:sz w:val="20"/>
              </w:rPr>
              <w:t xml:space="preserve"> </w:t>
            </w:r>
            <w:r>
              <w:rPr>
                <w:sz w:val="20"/>
              </w:rPr>
              <w:t>ученика,</w:t>
            </w:r>
            <w:r>
              <w:rPr>
                <w:spacing w:val="-7"/>
                <w:sz w:val="20"/>
              </w:rPr>
              <w:t xml:space="preserve"> </w:t>
            </w:r>
            <w:r>
              <w:rPr>
                <w:sz w:val="20"/>
              </w:rPr>
              <w:t>вођење</w:t>
            </w:r>
            <w:r>
              <w:rPr>
                <w:spacing w:val="-5"/>
                <w:sz w:val="20"/>
              </w:rPr>
              <w:t xml:space="preserve"> </w:t>
            </w:r>
            <w:r>
              <w:rPr>
                <w:sz w:val="20"/>
              </w:rPr>
              <w:t>педагошке</w:t>
            </w:r>
            <w:r>
              <w:rPr>
                <w:spacing w:val="-6"/>
                <w:sz w:val="20"/>
              </w:rPr>
              <w:t xml:space="preserve"> </w:t>
            </w:r>
            <w:r>
              <w:rPr>
                <w:spacing w:val="-2"/>
                <w:sz w:val="20"/>
              </w:rPr>
              <w:t>документације.</w:t>
            </w:r>
          </w:p>
        </w:tc>
      </w:tr>
      <w:tr w14:paraId="19AC4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Merge w:val="restart"/>
            <w:vAlign w:val="center"/>
          </w:tcPr>
          <w:p w14:paraId="6FD2DF3B">
            <w:pPr>
              <w:pStyle w:val="8"/>
              <w:spacing w:before="11"/>
              <w:jc w:val="center"/>
              <w:rPr>
                <w:b/>
                <w:spacing w:val="-2"/>
                <w:sz w:val="22"/>
                <w:lang w:val="sr-Latn-RS"/>
              </w:rPr>
            </w:pPr>
            <w:r>
              <w:rPr>
                <w:sz w:val="20"/>
              </w:rPr>
              <w:t>ШЕСТИ</w:t>
            </w:r>
            <w:r>
              <w:rPr>
                <w:spacing w:val="-9"/>
                <w:sz w:val="20"/>
              </w:rPr>
              <w:t xml:space="preserve"> </w:t>
            </w:r>
            <w:r>
              <w:rPr>
                <w:spacing w:val="-2"/>
                <w:sz w:val="20"/>
              </w:rPr>
              <w:t>РАЗРЕД</w:t>
            </w:r>
          </w:p>
        </w:tc>
        <w:tc>
          <w:tcPr>
            <w:tcW w:w="7617" w:type="dxa"/>
          </w:tcPr>
          <w:p w14:paraId="48F0E463">
            <w:pPr>
              <w:pStyle w:val="20"/>
              <w:ind w:left="6"/>
              <w:jc w:val="center"/>
              <w:rPr>
                <w:sz w:val="20"/>
                <w:lang w:val="sr-Latn-RS"/>
              </w:rPr>
            </w:pPr>
            <w:r>
              <w:rPr>
                <w:spacing w:val="-2"/>
                <w:sz w:val="20"/>
              </w:rPr>
              <w:t>Мерење</w:t>
            </w:r>
          </w:p>
        </w:tc>
      </w:tr>
      <w:tr w14:paraId="18871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Merge w:val="continue"/>
            <w:vAlign w:val="center"/>
          </w:tcPr>
          <w:p w14:paraId="1B90D749">
            <w:pPr>
              <w:pStyle w:val="8"/>
              <w:spacing w:before="11"/>
              <w:jc w:val="center"/>
              <w:rPr>
                <w:b/>
                <w:spacing w:val="-2"/>
                <w:sz w:val="22"/>
                <w:lang w:val="sr-Latn-RS"/>
              </w:rPr>
            </w:pPr>
          </w:p>
        </w:tc>
        <w:tc>
          <w:tcPr>
            <w:tcW w:w="7617" w:type="dxa"/>
          </w:tcPr>
          <w:p w14:paraId="76AC509F">
            <w:pPr>
              <w:pStyle w:val="20"/>
              <w:ind w:left="6"/>
              <w:jc w:val="center"/>
              <w:rPr>
                <w:sz w:val="20"/>
                <w:lang w:val="sr-Latn-RS"/>
              </w:rPr>
            </w:pPr>
            <w:r>
              <w:rPr>
                <w:spacing w:val="-2"/>
                <w:sz w:val="20"/>
              </w:rPr>
              <w:t>Кретање</w:t>
            </w:r>
          </w:p>
        </w:tc>
      </w:tr>
      <w:tr w14:paraId="6CC35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Merge w:val="continue"/>
          </w:tcPr>
          <w:p w14:paraId="351410AE">
            <w:pPr>
              <w:pStyle w:val="8"/>
              <w:spacing w:before="11"/>
              <w:jc w:val="both"/>
              <w:rPr>
                <w:b/>
                <w:spacing w:val="-2"/>
                <w:sz w:val="22"/>
                <w:lang w:val="sr-Latn-RS"/>
              </w:rPr>
            </w:pPr>
          </w:p>
        </w:tc>
        <w:tc>
          <w:tcPr>
            <w:tcW w:w="7617" w:type="dxa"/>
          </w:tcPr>
          <w:p w14:paraId="652CF004">
            <w:pPr>
              <w:pStyle w:val="20"/>
              <w:ind w:left="6"/>
              <w:jc w:val="center"/>
              <w:rPr>
                <w:sz w:val="20"/>
                <w:lang w:val="sr-Latn-RS"/>
              </w:rPr>
            </w:pPr>
            <w:r>
              <w:rPr>
                <w:spacing w:val="-4"/>
                <w:sz w:val="20"/>
              </w:rPr>
              <w:t>Сила</w:t>
            </w:r>
          </w:p>
        </w:tc>
      </w:tr>
      <w:tr w14:paraId="0BFE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Merge w:val="continue"/>
          </w:tcPr>
          <w:p w14:paraId="26572CAE">
            <w:pPr>
              <w:pStyle w:val="20"/>
              <w:spacing w:before="60"/>
              <w:ind w:left="204" w:right="199"/>
              <w:jc w:val="center"/>
              <w:rPr>
                <w:b/>
                <w:sz w:val="20"/>
                <w:lang w:val="sr-Latn-RS"/>
              </w:rPr>
            </w:pPr>
          </w:p>
        </w:tc>
        <w:tc>
          <w:tcPr>
            <w:tcW w:w="7617" w:type="dxa"/>
          </w:tcPr>
          <w:p w14:paraId="3222205F">
            <w:pPr>
              <w:pStyle w:val="20"/>
              <w:ind w:left="6"/>
              <w:jc w:val="center"/>
              <w:rPr>
                <w:sz w:val="20"/>
                <w:lang w:val="sr-Latn-RS"/>
              </w:rPr>
            </w:pPr>
            <w:r>
              <w:rPr>
                <w:sz w:val="20"/>
              </w:rPr>
              <w:t>Маса</w:t>
            </w:r>
            <w:r>
              <w:rPr>
                <w:spacing w:val="-4"/>
                <w:sz w:val="20"/>
              </w:rPr>
              <w:t xml:space="preserve"> </w:t>
            </w:r>
            <w:r>
              <w:rPr>
                <w:sz w:val="20"/>
              </w:rPr>
              <w:t>и</w:t>
            </w:r>
            <w:r>
              <w:rPr>
                <w:spacing w:val="-4"/>
                <w:sz w:val="20"/>
              </w:rPr>
              <w:t xml:space="preserve"> </w:t>
            </w:r>
            <w:r>
              <w:rPr>
                <w:spacing w:val="-2"/>
                <w:sz w:val="20"/>
              </w:rPr>
              <w:t>густина</w:t>
            </w:r>
          </w:p>
        </w:tc>
      </w:tr>
      <w:tr w14:paraId="498C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Merge w:val="continue"/>
          </w:tcPr>
          <w:p w14:paraId="11E5884B">
            <w:pPr>
              <w:pStyle w:val="20"/>
              <w:spacing w:before="60"/>
              <w:ind w:left="204" w:right="199"/>
              <w:jc w:val="center"/>
              <w:rPr>
                <w:b/>
                <w:sz w:val="20"/>
                <w:lang w:val="sr-Latn-RS"/>
              </w:rPr>
            </w:pPr>
          </w:p>
        </w:tc>
        <w:tc>
          <w:tcPr>
            <w:tcW w:w="7617" w:type="dxa"/>
          </w:tcPr>
          <w:p w14:paraId="3A87AF07">
            <w:pPr>
              <w:pStyle w:val="20"/>
              <w:spacing w:before="2"/>
              <w:ind w:left="6"/>
              <w:jc w:val="center"/>
              <w:rPr>
                <w:sz w:val="20"/>
                <w:lang w:val="sr-Latn-RS"/>
              </w:rPr>
            </w:pPr>
            <w:r>
              <w:rPr>
                <w:spacing w:val="-2"/>
                <w:sz w:val="20"/>
              </w:rPr>
              <w:t>Притисак</w:t>
            </w:r>
          </w:p>
        </w:tc>
      </w:tr>
      <w:tr w14:paraId="21A6D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Merge w:val="restart"/>
            <w:vAlign w:val="center"/>
          </w:tcPr>
          <w:p w14:paraId="51601684">
            <w:pPr>
              <w:pStyle w:val="8"/>
              <w:spacing w:before="11"/>
              <w:jc w:val="center"/>
              <w:rPr>
                <w:b/>
                <w:spacing w:val="-2"/>
                <w:sz w:val="22"/>
                <w:lang w:val="sr-Latn-RS"/>
              </w:rPr>
            </w:pPr>
            <w:r>
              <w:rPr>
                <w:sz w:val="20"/>
              </w:rPr>
              <w:t>СЕДМИ</w:t>
            </w:r>
            <w:r>
              <w:rPr>
                <w:spacing w:val="-10"/>
                <w:sz w:val="20"/>
              </w:rPr>
              <w:t xml:space="preserve"> </w:t>
            </w:r>
            <w:r>
              <w:rPr>
                <w:spacing w:val="-2"/>
                <w:sz w:val="20"/>
              </w:rPr>
              <w:t>РАЗРЕД</w:t>
            </w:r>
          </w:p>
        </w:tc>
        <w:tc>
          <w:tcPr>
            <w:tcW w:w="7617" w:type="dxa"/>
          </w:tcPr>
          <w:p w14:paraId="122A9F9B">
            <w:pPr>
              <w:pStyle w:val="20"/>
              <w:ind w:left="851" w:right="839"/>
              <w:jc w:val="center"/>
              <w:rPr>
                <w:sz w:val="20"/>
                <w:lang w:val="en-GB"/>
              </w:rPr>
            </w:pPr>
            <w:r>
              <w:rPr>
                <w:sz w:val="20"/>
              </w:rPr>
              <w:t>Сила</w:t>
            </w:r>
            <w:r>
              <w:rPr>
                <w:spacing w:val="-4"/>
                <w:sz w:val="20"/>
              </w:rPr>
              <w:t xml:space="preserve"> </w:t>
            </w:r>
            <w:r>
              <w:rPr>
                <w:sz w:val="20"/>
              </w:rPr>
              <w:t>и</w:t>
            </w:r>
            <w:r>
              <w:rPr>
                <w:spacing w:val="-2"/>
                <w:sz w:val="20"/>
              </w:rPr>
              <w:t xml:space="preserve"> кретање</w:t>
            </w:r>
          </w:p>
        </w:tc>
      </w:tr>
      <w:tr w14:paraId="5A100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Merge w:val="continue"/>
          </w:tcPr>
          <w:p w14:paraId="127358AC">
            <w:pPr>
              <w:pStyle w:val="8"/>
              <w:spacing w:before="11"/>
              <w:jc w:val="both"/>
              <w:rPr>
                <w:b/>
                <w:spacing w:val="-2"/>
                <w:sz w:val="22"/>
                <w:lang w:val="sr-Latn-RS"/>
              </w:rPr>
            </w:pPr>
          </w:p>
        </w:tc>
        <w:tc>
          <w:tcPr>
            <w:tcW w:w="7617" w:type="dxa"/>
          </w:tcPr>
          <w:p w14:paraId="76D2C3F7">
            <w:pPr>
              <w:pStyle w:val="20"/>
              <w:ind w:left="6"/>
              <w:jc w:val="center"/>
              <w:rPr>
                <w:sz w:val="20"/>
                <w:lang w:val="en-GB"/>
              </w:rPr>
            </w:pPr>
            <w:r>
              <w:rPr>
                <w:sz w:val="20"/>
              </w:rPr>
              <w:t>Кретање</w:t>
            </w:r>
            <w:r>
              <w:rPr>
                <w:spacing w:val="-6"/>
                <w:sz w:val="20"/>
              </w:rPr>
              <w:t xml:space="preserve"> </w:t>
            </w:r>
            <w:r>
              <w:rPr>
                <w:sz w:val="20"/>
              </w:rPr>
              <w:t>тела</w:t>
            </w:r>
            <w:r>
              <w:rPr>
                <w:spacing w:val="-5"/>
                <w:sz w:val="20"/>
              </w:rPr>
              <w:t xml:space="preserve"> </w:t>
            </w:r>
            <w:r>
              <w:rPr>
                <w:sz w:val="20"/>
              </w:rPr>
              <w:t>под</w:t>
            </w:r>
            <w:r>
              <w:rPr>
                <w:spacing w:val="-6"/>
                <w:sz w:val="20"/>
              </w:rPr>
              <w:t xml:space="preserve"> </w:t>
            </w:r>
            <w:r>
              <w:rPr>
                <w:sz w:val="20"/>
              </w:rPr>
              <w:t>дејством</w:t>
            </w:r>
            <w:r>
              <w:rPr>
                <w:spacing w:val="-4"/>
                <w:sz w:val="20"/>
              </w:rPr>
              <w:t xml:space="preserve"> </w:t>
            </w:r>
            <w:r>
              <w:rPr>
                <w:sz w:val="20"/>
              </w:rPr>
              <w:t>силе</w:t>
            </w:r>
            <w:r>
              <w:rPr>
                <w:spacing w:val="-5"/>
                <w:sz w:val="20"/>
              </w:rPr>
              <w:t xml:space="preserve"> </w:t>
            </w:r>
            <w:r>
              <w:rPr>
                <w:sz w:val="20"/>
              </w:rPr>
              <w:t>теже.</w:t>
            </w:r>
            <w:r>
              <w:rPr>
                <w:spacing w:val="-4"/>
                <w:sz w:val="20"/>
              </w:rPr>
              <w:t xml:space="preserve"> </w:t>
            </w:r>
            <w:r>
              <w:rPr>
                <w:sz w:val="20"/>
              </w:rPr>
              <w:t>Сила</w:t>
            </w:r>
            <w:r>
              <w:rPr>
                <w:spacing w:val="-3"/>
                <w:sz w:val="20"/>
              </w:rPr>
              <w:t xml:space="preserve"> </w:t>
            </w:r>
            <w:r>
              <w:rPr>
                <w:spacing w:val="-2"/>
                <w:sz w:val="20"/>
              </w:rPr>
              <w:t>трења</w:t>
            </w:r>
          </w:p>
        </w:tc>
      </w:tr>
      <w:tr w14:paraId="5EDD2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Merge w:val="continue"/>
          </w:tcPr>
          <w:p w14:paraId="38F37436">
            <w:pPr>
              <w:pStyle w:val="8"/>
              <w:spacing w:before="11"/>
              <w:jc w:val="both"/>
              <w:rPr>
                <w:b/>
                <w:spacing w:val="-2"/>
                <w:sz w:val="22"/>
                <w:lang w:val="sr-Latn-RS"/>
              </w:rPr>
            </w:pPr>
          </w:p>
        </w:tc>
        <w:tc>
          <w:tcPr>
            <w:tcW w:w="7617" w:type="dxa"/>
          </w:tcPr>
          <w:p w14:paraId="1332FAD3">
            <w:pPr>
              <w:pStyle w:val="20"/>
              <w:ind w:left="6"/>
              <w:jc w:val="center"/>
              <w:rPr>
                <w:sz w:val="20"/>
                <w:lang w:val="en-GB"/>
              </w:rPr>
            </w:pPr>
            <w:r>
              <w:rPr>
                <w:spacing w:val="-2"/>
                <w:sz w:val="20"/>
              </w:rPr>
              <w:t>Равнотежа</w:t>
            </w:r>
          </w:p>
        </w:tc>
      </w:tr>
      <w:tr w14:paraId="318A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Merge w:val="continue"/>
          </w:tcPr>
          <w:p w14:paraId="6C9B341F">
            <w:pPr>
              <w:pStyle w:val="8"/>
              <w:spacing w:before="11"/>
              <w:jc w:val="both"/>
              <w:rPr>
                <w:b/>
                <w:spacing w:val="-2"/>
                <w:sz w:val="22"/>
                <w:lang w:val="sr-Latn-RS"/>
              </w:rPr>
            </w:pPr>
          </w:p>
        </w:tc>
        <w:tc>
          <w:tcPr>
            <w:tcW w:w="7617" w:type="dxa"/>
          </w:tcPr>
          <w:p w14:paraId="272E03AD">
            <w:pPr>
              <w:pStyle w:val="20"/>
              <w:ind w:left="6"/>
              <w:jc w:val="center"/>
              <w:rPr>
                <w:sz w:val="20"/>
                <w:lang w:val="en-GB"/>
              </w:rPr>
            </w:pPr>
            <w:r>
              <w:rPr>
                <w:sz w:val="20"/>
              </w:rPr>
              <w:t>Механички</w:t>
            </w:r>
            <w:r>
              <w:rPr>
                <w:spacing w:val="-6"/>
                <w:sz w:val="20"/>
              </w:rPr>
              <w:t xml:space="preserve"> </w:t>
            </w:r>
            <w:r>
              <w:rPr>
                <w:sz w:val="20"/>
              </w:rPr>
              <w:t>рад</w:t>
            </w:r>
            <w:r>
              <w:rPr>
                <w:spacing w:val="-6"/>
                <w:sz w:val="20"/>
              </w:rPr>
              <w:t xml:space="preserve"> </w:t>
            </w:r>
            <w:r>
              <w:rPr>
                <w:sz w:val="20"/>
              </w:rPr>
              <w:t>и</w:t>
            </w:r>
            <w:r>
              <w:rPr>
                <w:spacing w:val="-6"/>
                <w:sz w:val="20"/>
              </w:rPr>
              <w:t xml:space="preserve"> </w:t>
            </w:r>
            <w:r>
              <w:rPr>
                <w:spacing w:val="-2"/>
                <w:sz w:val="20"/>
              </w:rPr>
              <w:t>енергија</w:t>
            </w:r>
          </w:p>
        </w:tc>
      </w:tr>
      <w:tr w14:paraId="136B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Merge w:val="continue"/>
          </w:tcPr>
          <w:p w14:paraId="3D3D1F1D">
            <w:pPr>
              <w:pStyle w:val="8"/>
              <w:spacing w:before="11"/>
              <w:jc w:val="both"/>
              <w:rPr>
                <w:b/>
                <w:spacing w:val="-2"/>
                <w:sz w:val="22"/>
                <w:lang w:val="sr-Latn-RS"/>
              </w:rPr>
            </w:pPr>
          </w:p>
        </w:tc>
        <w:tc>
          <w:tcPr>
            <w:tcW w:w="7617" w:type="dxa"/>
          </w:tcPr>
          <w:p w14:paraId="6417A14E">
            <w:pPr>
              <w:pStyle w:val="20"/>
              <w:ind w:left="6"/>
              <w:jc w:val="center"/>
              <w:rPr>
                <w:sz w:val="20"/>
                <w:lang w:val="en-GB"/>
              </w:rPr>
            </w:pPr>
            <w:r>
              <w:rPr>
                <w:sz w:val="20"/>
              </w:rPr>
              <w:t>Топлотне</w:t>
            </w:r>
            <w:r>
              <w:rPr>
                <w:spacing w:val="-10"/>
                <w:sz w:val="20"/>
              </w:rPr>
              <w:t xml:space="preserve"> </w:t>
            </w:r>
            <w:r>
              <w:rPr>
                <w:spacing w:val="-2"/>
                <w:sz w:val="20"/>
              </w:rPr>
              <w:t>појаве</w:t>
            </w:r>
          </w:p>
        </w:tc>
      </w:tr>
      <w:tr w14:paraId="050F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Merge w:val="restart"/>
            <w:vAlign w:val="center"/>
          </w:tcPr>
          <w:p w14:paraId="4E6F29B9">
            <w:pPr>
              <w:pStyle w:val="20"/>
              <w:spacing w:before="60"/>
              <w:ind w:left="204" w:right="199"/>
              <w:jc w:val="center"/>
              <w:rPr>
                <w:b/>
                <w:spacing w:val="-2"/>
                <w:sz w:val="20"/>
              </w:rPr>
            </w:pPr>
            <w:r>
              <w:rPr>
                <w:sz w:val="20"/>
              </w:rPr>
              <w:t>ОСМИ</w:t>
            </w:r>
            <w:r>
              <w:rPr>
                <w:spacing w:val="-11"/>
                <w:sz w:val="20"/>
              </w:rPr>
              <w:t xml:space="preserve"> </w:t>
            </w:r>
            <w:r>
              <w:rPr>
                <w:spacing w:val="-2"/>
                <w:sz w:val="20"/>
              </w:rPr>
              <w:t>РАЗРЕД</w:t>
            </w:r>
          </w:p>
        </w:tc>
        <w:tc>
          <w:tcPr>
            <w:tcW w:w="7617" w:type="dxa"/>
          </w:tcPr>
          <w:p w14:paraId="0EA14743">
            <w:pPr>
              <w:pStyle w:val="20"/>
              <w:spacing w:before="63"/>
              <w:ind w:left="6"/>
              <w:jc w:val="center"/>
              <w:rPr>
                <w:sz w:val="20"/>
              </w:rPr>
            </w:pPr>
            <w:r>
              <w:rPr>
                <w:sz w:val="20"/>
              </w:rPr>
              <w:t>Осцилаторно</w:t>
            </w:r>
            <w:r>
              <w:rPr>
                <w:spacing w:val="-8"/>
                <w:sz w:val="20"/>
              </w:rPr>
              <w:t xml:space="preserve"> </w:t>
            </w:r>
            <w:r>
              <w:rPr>
                <w:sz w:val="20"/>
              </w:rPr>
              <w:t>и</w:t>
            </w:r>
            <w:r>
              <w:rPr>
                <w:spacing w:val="-7"/>
                <w:sz w:val="20"/>
              </w:rPr>
              <w:t xml:space="preserve"> </w:t>
            </w:r>
            <w:r>
              <w:rPr>
                <w:sz w:val="20"/>
              </w:rPr>
              <w:t>таласно</w:t>
            </w:r>
            <w:r>
              <w:rPr>
                <w:spacing w:val="-7"/>
                <w:sz w:val="20"/>
              </w:rPr>
              <w:t xml:space="preserve"> </w:t>
            </w:r>
            <w:r>
              <w:rPr>
                <w:spacing w:val="-2"/>
                <w:sz w:val="20"/>
              </w:rPr>
              <w:t>кретање</w:t>
            </w:r>
          </w:p>
        </w:tc>
      </w:tr>
      <w:tr w14:paraId="5D752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Merge w:val="continue"/>
          </w:tcPr>
          <w:p w14:paraId="4A7A56FC">
            <w:pPr>
              <w:pStyle w:val="20"/>
              <w:spacing w:before="60"/>
              <w:ind w:left="204" w:right="199"/>
              <w:jc w:val="center"/>
              <w:rPr>
                <w:b/>
                <w:spacing w:val="-2"/>
                <w:sz w:val="20"/>
              </w:rPr>
            </w:pPr>
          </w:p>
        </w:tc>
        <w:tc>
          <w:tcPr>
            <w:tcW w:w="7617" w:type="dxa"/>
          </w:tcPr>
          <w:p w14:paraId="63A86EE5">
            <w:pPr>
              <w:pStyle w:val="20"/>
              <w:ind w:left="6"/>
              <w:jc w:val="center"/>
              <w:rPr>
                <w:sz w:val="20"/>
              </w:rPr>
            </w:pPr>
            <w:r>
              <w:rPr>
                <w:sz w:val="20"/>
              </w:rPr>
              <w:t>Светлосне</w:t>
            </w:r>
            <w:r>
              <w:rPr>
                <w:spacing w:val="-9"/>
                <w:sz w:val="20"/>
              </w:rPr>
              <w:t xml:space="preserve"> </w:t>
            </w:r>
            <w:r>
              <w:rPr>
                <w:spacing w:val="-2"/>
                <w:sz w:val="20"/>
              </w:rPr>
              <w:t>појаве</w:t>
            </w:r>
          </w:p>
        </w:tc>
      </w:tr>
      <w:tr w14:paraId="0963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Merge w:val="continue"/>
          </w:tcPr>
          <w:p w14:paraId="40FEB709">
            <w:pPr>
              <w:pStyle w:val="20"/>
              <w:spacing w:before="60"/>
              <w:ind w:left="204" w:right="199"/>
              <w:jc w:val="center"/>
              <w:rPr>
                <w:b/>
                <w:spacing w:val="-2"/>
                <w:sz w:val="20"/>
              </w:rPr>
            </w:pPr>
          </w:p>
        </w:tc>
        <w:tc>
          <w:tcPr>
            <w:tcW w:w="7617" w:type="dxa"/>
          </w:tcPr>
          <w:p w14:paraId="2E385F34">
            <w:pPr>
              <w:pStyle w:val="20"/>
              <w:ind w:left="6"/>
              <w:jc w:val="center"/>
              <w:rPr>
                <w:sz w:val="20"/>
              </w:rPr>
            </w:pPr>
            <w:r>
              <w:rPr>
                <w:spacing w:val="-2"/>
                <w:sz w:val="20"/>
              </w:rPr>
              <w:t>Електрично</w:t>
            </w:r>
            <w:r>
              <w:rPr>
                <w:spacing w:val="6"/>
                <w:sz w:val="20"/>
              </w:rPr>
              <w:t xml:space="preserve"> </w:t>
            </w:r>
            <w:r>
              <w:rPr>
                <w:spacing w:val="-4"/>
                <w:sz w:val="20"/>
              </w:rPr>
              <w:t>поље</w:t>
            </w:r>
          </w:p>
        </w:tc>
      </w:tr>
      <w:tr w14:paraId="5C517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083" w:type="dxa"/>
            <w:vMerge w:val="continue"/>
          </w:tcPr>
          <w:p w14:paraId="6DD6A613">
            <w:pPr>
              <w:pStyle w:val="20"/>
              <w:spacing w:before="2"/>
              <w:jc w:val="center"/>
              <w:rPr>
                <w:b/>
                <w:sz w:val="20"/>
                <w:lang w:val="sr-Latn-RS"/>
              </w:rPr>
            </w:pPr>
          </w:p>
        </w:tc>
        <w:tc>
          <w:tcPr>
            <w:tcW w:w="7617" w:type="dxa"/>
          </w:tcPr>
          <w:p w14:paraId="3B79878A">
            <w:pPr>
              <w:pStyle w:val="20"/>
              <w:ind w:left="6"/>
              <w:jc w:val="center"/>
              <w:rPr>
                <w:sz w:val="20"/>
                <w:lang w:val="sr-Latn-RS"/>
              </w:rPr>
            </w:pPr>
            <w:r>
              <w:rPr>
                <w:spacing w:val="-2"/>
                <w:sz w:val="20"/>
              </w:rPr>
              <w:t>Електрична</w:t>
            </w:r>
            <w:r>
              <w:rPr>
                <w:spacing w:val="6"/>
                <w:sz w:val="20"/>
              </w:rPr>
              <w:t xml:space="preserve"> </w:t>
            </w:r>
            <w:r>
              <w:rPr>
                <w:spacing w:val="-2"/>
                <w:sz w:val="20"/>
              </w:rPr>
              <w:t>струја</w:t>
            </w:r>
          </w:p>
        </w:tc>
      </w:tr>
      <w:tr w14:paraId="46132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083" w:type="dxa"/>
            <w:vMerge w:val="continue"/>
          </w:tcPr>
          <w:p w14:paraId="2D3C5037">
            <w:pPr>
              <w:pStyle w:val="20"/>
              <w:spacing w:before="2"/>
              <w:jc w:val="center"/>
              <w:rPr>
                <w:b/>
                <w:sz w:val="20"/>
                <w:lang w:val="sr-Latn-RS"/>
              </w:rPr>
            </w:pPr>
          </w:p>
        </w:tc>
        <w:tc>
          <w:tcPr>
            <w:tcW w:w="7617" w:type="dxa"/>
          </w:tcPr>
          <w:p w14:paraId="02EEEC3E">
            <w:pPr>
              <w:pStyle w:val="20"/>
              <w:ind w:left="6"/>
              <w:jc w:val="center"/>
              <w:rPr>
                <w:sz w:val="20"/>
                <w:lang w:val="sr-Latn-RS"/>
              </w:rPr>
            </w:pPr>
            <w:r>
              <w:rPr>
                <w:sz w:val="20"/>
              </w:rPr>
              <w:t>Магнетно</w:t>
            </w:r>
            <w:r>
              <w:rPr>
                <w:spacing w:val="-12"/>
                <w:sz w:val="20"/>
              </w:rPr>
              <w:t xml:space="preserve"> </w:t>
            </w:r>
            <w:r>
              <w:rPr>
                <w:spacing w:val="-4"/>
                <w:sz w:val="20"/>
              </w:rPr>
              <w:t>поље</w:t>
            </w:r>
          </w:p>
        </w:tc>
      </w:tr>
      <w:tr w14:paraId="46380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083" w:type="dxa"/>
            <w:vMerge w:val="continue"/>
          </w:tcPr>
          <w:p w14:paraId="4E6178B4">
            <w:pPr>
              <w:pStyle w:val="20"/>
              <w:spacing w:before="2"/>
              <w:jc w:val="center"/>
              <w:rPr>
                <w:b/>
                <w:sz w:val="20"/>
                <w:lang w:val="sr-Latn-RS"/>
              </w:rPr>
            </w:pPr>
          </w:p>
        </w:tc>
        <w:tc>
          <w:tcPr>
            <w:tcW w:w="7617" w:type="dxa"/>
          </w:tcPr>
          <w:p w14:paraId="6C8F1D0D">
            <w:pPr>
              <w:pStyle w:val="20"/>
              <w:ind w:left="6"/>
              <w:jc w:val="center"/>
              <w:rPr>
                <w:sz w:val="20"/>
                <w:lang w:val="sr-Latn-RS"/>
              </w:rPr>
            </w:pPr>
            <w:r>
              <w:rPr>
                <w:sz w:val="20"/>
              </w:rPr>
              <w:t>Елементи</w:t>
            </w:r>
            <w:r>
              <w:rPr>
                <w:spacing w:val="-8"/>
                <w:sz w:val="20"/>
              </w:rPr>
              <w:t xml:space="preserve"> </w:t>
            </w:r>
            <w:r>
              <w:rPr>
                <w:sz w:val="20"/>
              </w:rPr>
              <w:t>атомске</w:t>
            </w:r>
            <w:r>
              <w:rPr>
                <w:spacing w:val="-7"/>
                <w:sz w:val="20"/>
              </w:rPr>
              <w:t xml:space="preserve"> </w:t>
            </w:r>
            <w:r>
              <w:rPr>
                <w:sz w:val="20"/>
              </w:rPr>
              <w:t>и</w:t>
            </w:r>
            <w:r>
              <w:rPr>
                <w:spacing w:val="-5"/>
                <w:sz w:val="20"/>
              </w:rPr>
              <w:t xml:space="preserve"> </w:t>
            </w:r>
            <w:r>
              <w:rPr>
                <w:sz w:val="20"/>
              </w:rPr>
              <w:t>нуклеарне</w:t>
            </w:r>
            <w:r>
              <w:rPr>
                <w:spacing w:val="-6"/>
                <w:sz w:val="20"/>
              </w:rPr>
              <w:t xml:space="preserve"> </w:t>
            </w:r>
            <w:r>
              <w:rPr>
                <w:spacing w:val="-2"/>
                <w:sz w:val="20"/>
              </w:rPr>
              <w:t>физике</w:t>
            </w:r>
          </w:p>
        </w:tc>
      </w:tr>
    </w:tbl>
    <w:p w14:paraId="1A495D0F">
      <w:pPr>
        <w:pStyle w:val="8"/>
        <w:spacing w:before="11"/>
        <w:jc w:val="both"/>
        <w:rPr>
          <w:b/>
          <w:spacing w:val="-2"/>
          <w:sz w:val="22"/>
          <w:lang w:val="sr-Latn-RS"/>
        </w:rPr>
      </w:pPr>
    </w:p>
    <w:p w14:paraId="0B12CD63">
      <w:pPr>
        <w:pStyle w:val="8"/>
        <w:spacing w:before="11"/>
        <w:jc w:val="both"/>
        <w:rPr>
          <w:b/>
          <w:spacing w:val="-2"/>
          <w:sz w:val="22"/>
          <w:lang w:val="sr-Latn-RS"/>
        </w:rPr>
      </w:pPr>
    </w:p>
    <w:p w14:paraId="4D82680F">
      <w:pPr>
        <w:spacing w:before="91"/>
        <w:ind w:left="820"/>
        <w:rPr>
          <w:b/>
        </w:rPr>
      </w:pPr>
      <w:r>
        <w:rPr>
          <w:b/>
        </w:rPr>
        <w:t>ФИЗИКА</w:t>
      </w:r>
      <w:r>
        <w:rPr>
          <w:b/>
          <w:spacing w:val="-5"/>
        </w:rPr>
        <w:t xml:space="preserve"> </w:t>
      </w:r>
      <w:r>
        <w:rPr>
          <w:b/>
        </w:rPr>
        <w:t>–</w:t>
      </w:r>
      <w:r>
        <w:rPr>
          <w:b/>
          <w:spacing w:val="-3"/>
        </w:rPr>
        <w:t xml:space="preserve"> </w:t>
      </w:r>
      <w:r>
        <w:rPr>
          <w:b/>
        </w:rPr>
        <w:t>ДОДАТНА</w:t>
      </w:r>
      <w:r>
        <w:rPr>
          <w:b/>
          <w:spacing w:val="46"/>
        </w:rPr>
        <w:t xml:space="preserve"> </w:t>
      </w:r>
      <w:r>
        <w:rPr>
          <w:b/>
          <w:spacing w:val="-2"/>
        </w:rPr>
        <w:t>НАСТАВА</w:t>
      </w:r>
    </w:p>
    <w:p w14:paraId="2A71C669">
      <w:pPr>
        <w:pStyle w:val="8"/>
        <w:spacing w:before="11"/>
        <w:jc w:val="both"/>
        <w:rPr>
          <w:b/>
          <w:spacing w:val="-2"/>
          <w:sz w:val="22"/>
          <w:lang w:val="sr-Latn-RS"/>
        </w:rPr>
      </w:pPr>
    </w:p>
    <w:tbl>
      <w:tblPr>
        <w:tblStyle w:val="15"/>
        <w:tblW w:w="9671" w:type="dxa"/>
        <w:tblInd w:w="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7559"/>
      </w:tblGrid>
      <w:tr w14:paraId="2E902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dxa"/>
          </w:tcPr>
          <w:p w14:paraId="54CABEE2">
            <w:pPr>
              <w:pStyle w:val="20"/>
              <w:ind w:left="204" w:right="199"/>
              <w:jc w:val="center"/>
              <w:rPr>
                <w:sz w:val="20"/>
                <w:lang w:val="sr-Latn-RS"/>
              </w:rPr>
            </w:pPr>
            <w:r>
              <w:rPr>
                <w:spacing w:val="-5"/>
                <w:sz w:val="20"/>
              </w:rPr>
              <w:t>Циљ</w:t>
            </w:r>
          </w:p>
        </w:tc>
        <w:tc>
          <w:tcPr>
            <w:tcW w:w="7559" w:type="dxa"/>
          </w:tcPr>
          <w:p w14:paraId="6C78BBE8">
            <w:pPr>
              <w:pStyle w:val="20"/>
              <w:jc w:val="both"/>
              <w:rPr>
                <w:sz w:val="20"/>
              </w:rPr>
            </w:pPr>
            <w:r>
              <w:rPr>
                <w:sz w:val="20"/>
              </w:rPr>
              <w:t>Проширивање</w:t>
            </w:r>
            <w:r>
              <w:rPr>
                <w:spacing w:val="52"/>
                <w:sz w:val="20"/>
              </w:rPr>
              <w:t xml:space="preserve"> </w:t>
            </w:r>
            <w:r>
              <w:rPr>
                <w:sz w:val="20"/>
              </w:rPr>
              <w:t>и</w:t>
            </w:r>
            <w:r>
              <w:rPr>
                <w:spacing w:val="49"/>
                <w:sz w:val="20"/>
              </w:rPr>
              <w:t xml:space="preserve"> </w:t>
            </w:r>
            <w:r>
              <w:rPr>
                <w:sz w:val="20"/>
              </w:rPr>
              <w:t>продубљивање</w:t>
            </w:r>
            <w:r>
              <w:rPr>
                <w:spacing w:val="51"/>
                <w:sz w:val="20"/>
              </w:rPr>
              <w:t xml:space="preserve"> </w:t>
            </w:r>
            <w:r>
              <w:rPr>
                <w:sz w:val="20"/>
              </w:rPr>
              <w:t>садржаја</w:t>
            </w:r>
            <w:r>
              <w:rPr>
                <w:spacing w:val="51"/>
                <w:sz w:val="20"/>
              </w:rPr>
              <w:t xml:space="preserve"> </w:t>
            </w:r>
            <w:r>
              <w:rPr>
                <w:sz w:val="20"/>
              </w:rPr>
              <w:t>редовне</w:t>
            </w:r>
            <w:r>
              <w:rPr>
                <w:spacing w:val="54"/>
                <w:sz w:val="20"/>
              </w:rPr>
              <w:t xml:space="preserve"> </w:t>
            </w:r>
            <w:r>
              <w:rPr>
                <w:sz w:val="20"/>
              </w:rPr>
              <w:t>наставе</w:t>
            </w:r>
            <w:r>
              <w:rPr>
                <w:spacing w:val="51"/>
                <w:sz w:val="20"/>
              </w:rPr>
              <w:t xml:space="preserve"> </w:t>
            </w:r>
            <w:r>
              <w:rPr>
                <w:sz w:val="20"/>
              </w:rPr>
              <w:t>ради</w:t>
            </w:r>
            <w:r>
              <w:rPr>
                <w:spacing w:val="49"/>
                <w:sz w:val="20"/>
              </w:rPr>
              <w:t xml:space="preserve"> </w:t>
            </w:r>
            <w:r>
              <w:rPr>
                <w:sz w:val="20"/>
              </w:rPr>
              <w:t>бржег</w:t>
            </w:r>
            <w:r>
              <w:rPr>
                <w:spacing w:val="51"/>
                <w:sz w:val="20"/>
              </w:rPr>
              <w:t xml:space="preserve"> </w:t>
            </w:r>
            <w:r>
              <w:rPr>
                <w:sz w:val="20"/>
              </w:rPr>
              <w:t>и</w:t>
            </w:r>
            <w:r>
              <w:rPr>
                <w:spacing w:val="52"/>
                <w:sz w:val="20"/>
              </w:rPr>
              <w:t xml:space="preserve"> </w:t>
            </w:r>
            <w:r>
              <w:rPr>
                <w:sz w:val="20"/>
              </w:rPr>
              <w:t>темељнијег</w:t>
            </w:r>
            <w:r>
              <w:rPr>
                <w:spacing w:val="51"/>
                <w:sz w:val="20"/>
              </w:rPr>
              <w:t xml:space="preserve"> </w:t>
            </w:r>
            <w:r>
              <w:rPr>
                <w:sz w:val="20"/>
              </w:rPr>
              <w:t>увођења</w:t>
            </w:r>
            <w:r>
              <w:rPr>
                <w:spacing w:val="51"/>
                <w:sz w:val="20"/>
              </w:rPr>
              <w:t xml:space="preserve"> </w:t>
            </w:r>
            <w:r>
              <w:rPr>
                <w:spacing w:val="-2"/>
                <w:sz w:val="20"/>
              </w:rPr>
              <w:t>даровитих</w:t>
            </w:r>
          </w:p>
          <w:p w14:paraId="0BB0E148">
            <w:pPr>
              <w:pStyle w:val="20"/>
              <w:spacing w:before="35"/>
              <w:jc w:val="both"/>
              <w:rPr>
                <w:sz w:val="20"/>
                <w:lang w:val="sr-Latn-RS"/>
              </w:rPr>
            </w:pPr>
            <w:r>
              <w:rPr>
                <w:sz w:val="20"/>
              </w:rPr>
              <w:t>ученика</w:t>
            </w:r>
            <w:r>
              <w:rPr>
                <w:spacing w:val="-5"/>
                <w:sz w:val="20"/>
              </w:rPr>
              <w:t xml:space="preserve"> </w:t>
            </w:r>
            <w:r>
              <w:rPr>
                <w:sz w:val="20"/>
              </w:rPr>
              <w:t>у</w:t>
            </w:r>
            <w:r>
              <w:rPr>
                <w:spacing w:val="-4"/>
                <w:sz w:val="20"/>
              </w:rPr>
              <w:t xml:space="preserve"> </w:t>
            </w:r>
            <w:r>
              <w:rPr>
                <w:sz w:val="20"/>
              </w:rPr>
              <w:t>свет</w:t>
            </w:r>
            <w:r>
              <w:rPr>
                <w:spacing w:val="-3"/>
                <w:sz w:val="20"/>
              </w:rPr>
              <w:t xml:space="preserve"> </w:t>
            </w:r>
            <w:r>
              <w:rPr>
                <w:spacing w:val="-2"/>
                <w:sz w:val="20"/>
              </w:rPr>
              <w:t>науке.</w:t>
            </w:r>
          </w:p>
        </w:tc>
      </w:tr>
      <w:tr w14:paraId="28480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dxa"/>
          </w:tcPr>
          <w:p w14:paraId="76B02D0A">
            <w:pPr>
              <w:pStyle w:val="20"/>
              <w:ind w:left="202" w:right="199"/>
              <w:jc w:val="center"/>
              <w:rPr>
                <w:sz w:val="20"/>
                <w:lang w:val="sr-Latn-RS"/>
              </w:rPr>
            </w:pPr>
            <w:r>
              <w:rPr>
                <w:sz w:val="20"/>
              </w:rPr>
              <w:t>Кораци</w:t>
            </w:r>
            <w:r>
              <w:rPr>
                <w:spacing w:val="-8"/>
                <w:sz w:val="20"/>
              </w:rPr>
              <w:t xml:space="preserve"> </w:t>
            </w:r>
            <w:r>
              <w:rPr>
                <w:spacing w:val="-2"/>
                <w:sz w:val="20"/>
              </w:rPr>
              <w:t>реализације</w:t>
            </w:r>
          </w:p>
        </w:tc>
        <w:tc>
          <w:tcPr>
            <w:tcW w:w="7559" w:type="dxa"/>
          </w:tcPr>
          <w:p w14:paraId="21AD8C79">
            <w:pPr>
              <w:pStyle w:val="20"/>
              <w:jc w:val="both"/>
              <w:rPr>
                <w:sz w:val="20"/>
              </w:rPr>
            </w:pPr>
            <w:r>
              <w:rPr>
                <w:sz w:val="20"/>
              </w:rPr>
              <w:t>Уочавање</w:t>
            </w:r>
            <w:r>
              <w:rPr>
                <w:spacing w:val="8"/>
                <w:sz w:val="20"/>
              </w:rPr>
              <w:t xml:space="preserve"> </w:t>
            </w:r>
            <w:r>
              <w:rPr>
                <w:sz w:val="20"/>
              </w:rPr>
              <w:t>ученика</w:t>
            </w:r>
            <w:r>
              <w:rPr>
                <w:spacing w:val="9"/>
                <w:sz w:val="20"/>
              </w:rPr>
              <w:t xml:space="preserve"> </w:t>
            </w:r>
            <w:r>
              <w:rPr>
                <w:sz w:val="20"/>
              </w:rPr>
              <w:t>који</w:t>
            </w:r>
            <w:r>
              <w:rPr>
                <w:spacing w:val="10"/>
                <w:sz w:val="20"/>
              </w:rPr>
              <w:t xml:space="preserve"> </w:t>
            </w:r>
            <w:r>
              <w:rPr>
                <w:sz w:val="20"/>
              </w:rPr>
              <w:t>брже</w:t>
            </w:r>
            <w:r>
              <w:rPr>
                <w:spacing w:val="10"/>
                <w:sz w:val="20"/>
              </w:rPr>
              <w:t xml:space="preserve"> </w:t>
            </w:r>
            <w:r>
              <w:rPr>
                <w:sz w:val="20"/>
              </w:rPr>
              <w:t>напредују,</w:t>
            </w:r>
            <w:r>
              <w:rPr>
                <w:spacing w:val="8"/>
                <w:sz w:val="20"/>
              </w:rPr>
              <w:t xml:space="preserve"> </w:t>
            </w:r>
            <w:r>
              <w:rPr>
                <w:sz w:val="20"/>
              </w:rPr>
              <w:t>организација</w:t>
            </w:r>
            <w:r>
              <w:rPr>
                <w:spacing w:val="13"/>
                <w:sz w:val="20"/>
              </w:rPr>
              <w:t xml:space="preserve"> </w:t>
            </w:r>
            <w:r>
              <w:rPr>
                <w:sz w:val="20"/>
              </w:rPr>
              <w:t>додатног</w:t>
            </w:r>
            <w:r>
              <w:rPr>
                <w:spacing w:val="9"/>
                <w:sz w:val="20"/>
              </w:rPr>
              <w:t xml:space="preserve"> </w:t>
            </w:r>
            <w:r>
              <w:rPr>
                <w:sz w:val="20"/>
              </w:rPr>
              <w:t>рада</w:t>
            </w:r>
            <w:r>
              <w:rPr>
                <w:spacing w:val="9"/>
                <w:sz w:val="20"/>
              </w:rPr>
              <w:t xml:space="preserve"> </w:t>
            </w:r>
            <w:r>
              <w:rPr>
                <w:sz w:val="20"/>
              </w:rPr>
              <w:t>(избор</w:t>
            </w:r>
            <w:r>
              <w:rPr>
                <w:spacing w:val="9"/>
                <w:sz w:val="20"/>
              </w:rPr>
              <w:t xml:space="preserve"> </w:t>
            </w:r>
            <w:r>
              <w:rPr>
                <w:sz w:val="20"/>
              </w:rPr>
              <w:t>садржаја</w:t>
            </w:r>
            <w:r>
              <w:rPr>
                <w:spacing w:val="8"/>
                <w:sz w:val="20"/>
              </w:rPr>
              <w:t xml:space="preserve"> </w:t>
            </w:r>
            <w:r>
              <w:rPr>
                <w:sz w:val="20"/>
              </w:rPr>
              <w:t>за</w:t>
            </w:r>
            <w:r>
              <w:rPr>
                <w:spacing w:val="10"/>
                <w:sz w:val="20"/>
              </w:rPr>
              <w:t xml:space="preserve"> </w:t>
            </w:r>
            <w:r>
              <w:rPr>
                <w:sz w:val="20"/>
              </w:rPr>
              <w:t>одређени</w:t>
            </w:r>
            <w:r>
              <w:rPr>
                <w:spacing w:val="7"/>
                <w:sz w:val="20"/>
              </w:rPr>
              <w:t xml:space="preserve"> </w:t>
            </w:r>
            <w:r>
              <w:rPr>
                <w:sz w:val="20"/>
              </w:rPr>
              <w:t>разред</w:t>
            </w:r>
            <w:r>
              <w:rPr>
                <w:spacing w:val="8"/>
                <w:sz w:val="20"/>
              </w:rPr>
              <w:t xml:space="preserve"> </w:t>
            </w:r>
            <w:r>
              <w:rPr>
                <w:spacing w:val="-5"/>
                <w:sz w:val="20"/>
              </w:rPr>
              <w:t>или</w:t>
            </w:r>
          </w:p>
          <w:p w14:paraId="2365C897">
            <w:pPr>
              <w:pStyle w:val="20"/>
              <w:spacing w:before="36"/>
              <w:jc w:val="both"/>
              <w:rPr>
                <w:sz w:val="20"/>
                <w:lang w:val="sr-Latn-RS"/>
              </w:rPr>
            </w:pPr>
            <w:r>
              <w:rPr>
                <w:sz w:val="20"/>
              </w:rPr>
              <w:t>за</w:t>
            </w:r>
            <w:r>
              <w:rPr>
                <w:spacing w:val="-7"/>
                <w:sz w:val="20"/>
              </w:rPr>
              <w:t xml:space="preserve"> </w:t>
            </w:r>
            <w:r>
              <w:rPr>
                <w:sz w:val="20"/>
              </w:rPr>
              <w:t>одређеног</w:t>
            </w:r>
            <w:r>
              <w:rPr>
                <w:spacing w:val="-7"/>
                <w:sz w:val="20"/>
              </w:rPr>
              <w:t xml:space="preserve"> </w:t>
            </w:r>
            <w:r>
              <w:rPr>
                <w:sz w:val="20"/>
              </w:rPr>
              <w:t>ученика),</w:t>
            </w:r>
            <w:r>
              <w:rPr>
                <w:spacing w:val="-7"/>
                <w:sz w:val="20"/>
              </w:rPr>
              <w:t xml:space="preserve"> </w:t>
            </w:r>
            <w:r>
              <w:rPr>
                <w:sz w:val="20"/>
              </w:rPr>
              <w:t>извођење</w:t>
            </w:r>
            <w:r>
              <w:rPr>
                <w:spacing w:val="-4"/>
                <w:sz w:val="20"/>
              </w:rPr>
              <w:t xml:space="preserve"> </w:t>
            </w:r>
            <w:r>
              <w:rPr>
                <w:sz w:val="20"/>
              </w:rPr>
              <w:t>додатне</w:t>
            </w:r>
            <w:r>
              <w:rPr>
                <w:spacing w:val="38"/>
                <w:sz w:val="20"/>
              </w:rPr>
              <w:t xml:space="preserve"> </w:t>
            </w:r>
            <w:r>
              <w:rPr>
                <w:sz w:val="20"/>
              </w:rPr>
              <w:t>наставе,</w:t>
            </w:r>
            <w:r>
              <w:rPr>
                <w:spacing w:val="-5"/>
                <w:sz w:val="20"/>
              </w:rPr>
              <w:t xml:space="preserve"> </w:t>
            </w:r>
            <w:r>
              <w:rPr>
                <w:sz w:val="20"/>
              </w:rPr>
              <w:t>праћење</w:t>
            </w:r>
            <w:r>
              <w:rPr>
                <w:spacing w:val="-7"/>
                <w:sz w:val="20"/>
              </w:rPr>
              <w:t xml:space="preserve"> </w:t>
            </w:r>
            <w:r>
              <w:rPr>
                <w:spacing w:val="-2"/>
                <w:sz w:val="20"/>
              </w:rPr>
              <w:t>ученика.</w:t>
            </w:r>
          </w:p>
        </w:tc>
      </w:tr>
      <w:tr w14:paraId="1CEA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dxa"/>
          </w:tcPr>
          <w:p w14:paraId="6C6C160B">
            <w:pPr>
              <w:pStyle w:val="20"/>
              <w:ind w:left="204" w:right="199"/>
              <w:jc w:val="center"/>
              <w:rPr>
                <w:sz w:val="20"/>
              </w:rPr>
            </w:pPr>
            <w:r>
              <w:rPr>
                <w:sz w:val="20"/>
              </w:rPr>
              <w:t>Начин</w:t>
            </w:r>
            <w:r>
              <w:rPr>
                <w:spacing w:val="-11"/>
                <w:sz w:val="20"/>
              </w:rPr>
              <w:t xml:space="preserve"> </w:t>
            </w:r>
            <w:r>
              <w:rPr>
                <w:spacing w:val="-2"/>
                <w:sz w:val="20"/>
              </w:rPr>
              <w:t>реализације</w:t>
            </w:r>
          </w:p>
          <w:p w14:paraId="6497B87C">
            <w:pPr>
              <w:pStyle w:val="20"/>
              <w:spacing w:before="34"/>
              <w:ind w:left="231" w:right="174"/>
              <w:jc w:val="center"/>
              <w:rPr>
                <w:sz w:val="20"/>
                <w:lang w:val="sr-Latn-RS"/>
              </w:rPr>
            </w:pPr>
            <w:r>
              <w:rPr>
                <w:sz w:val="20"/>
              </w:rPr>
              <w:t>(облици</w:t>
            </w:r>
            <w:r>
              <w:rPr>
                <w:spacing w:val="-5"/>
                <w:sz w:val="20"/>
              </w:rPr>
              <w:t xml:space="preserve"> </w:t>
            </w:r>
            <w:r>
              <w:rPr>
                <w:sz w:val="20"/>
              </w:rPr>
              <w:t>и</w:t>
            </w:r>
            <w:r>
              <w:rPr>
                <w:spacing w:val="-5"/>
                <w:sz w:val="20"/>
              </w:rPr>
              <w:t xml:space="preserve"> </w:t>
            </w:r>
            <w:r>
              <w:rPr>
                <w:sz w:val="20"/>
              </w:rPr>
              <w:t>методе</w:t>
            </w:r>
            <w:r>
              <w:rPr>
                <w:spacing w:val="-5"/>
                <w:sz w:val="20"/>
              </w:rPr>
              <w:t xml:space="preserve"> </w:t>
            </w:r>
            <w:r>
              <w:rPr>
                <w:spacing w:val="-2"/>
                <w:sz w:val="20"/>
              </w:rPr>
              <w:t>рада)</w:t>
            </w:r>
          </w:p>
        </w:tc>
        <w:tc>
          <w:tcPr>
            <w:tcW w:w="7559" w:type="dxa"/>
          </w:tcPr>
          <w:p w14:paraId="3E50E33B">
            <w:pPr>
              <w:pStyle w:val="20"/>
              <w:jc w:val="both"/>
              <w:rPr>
                <w:sz w:val="20"/>
              </w:rPr>
            </w:pPr>
            <w:r>
              <w:rPr>
                <w:spacing w:val="-2"/>
                <w:sz w:val="20"/>
              </w:rPr>
              <w:t>Диференцијација</w:t>
            </w:r>
            <w:r>
              <w:rPr>
                <w:spacing w:val="10"/>
                <w:sz w:val="20"/>
              </w:rPr>
              <w:t xml:space="preserve"> </w:t>
            </w:r>
            <w:r>
              <w:rPr>
                <w:spacing w:val="-2"/>
                <w:sz w:val="20"/>
              </w:rPr>
              <w:t>задатака</w:t>
            </w:r>
          </w:p>
          <w:p w14:paraId="49CB6352">
            <w:pPr>
              <w:pStyle w:val="20"/>
              <w:spacing w:before="34"/>
              <w:jc w:val="both"/>
              <w:rPr>
                <w:sz w:val="20"/>
                <w:lang w:val="sr-Latn-RS"/>
              </w:rPr>
            </w:pPr>
            <w:r>
              <w:rPr>
                <w:sz w:val="20"/>
              </w:rPr>
              <w:t>Индивидуални</w:t>
            </w:r>
            <w:r>
              <w:rPr>
                <w:spacing w:val="-5"/>
                <w:sz w:val="20"/>
              </w:rPr>
              <w:t xml:space="preserve"> </w:t>
            </w:r>
            <w:r>
              <w:rPr>
                <w:sz w:val="20"/>
              </w:rPr>
              <w:t>рад,</w:t>
            </w:r>
            <w:r>
              <w:rPr>
                <w:spacing w:val="-4"/>
                <w:sz w:val="20"/>
              </w:rPr>
              <w:t xml:space="preserve"> </w:t>
            </w:r>
            <w:r>
              <w:rPr>
                <w:sz w:val="20"/>
              </w:rPr>
              <w:t>рад</w:t>
            </w:r>
            <w:r>
              <w:rPr>
                <w:spacing w:val="-5"/>
                <w:sz w:val="20"/>
              </w:rPr>
              <w:t xml:space="preserve"> </w:t>
            </w:r>
            <w:r>
              <w:rPr>
                <w:sz w:val="20"/>
              </w:rPr>
              <w:t>у</w:t>
            </w:r>
            <w:r>
              <w:rPr>
                <w:spacing w:val="-3"/>
                <w:sz w:val="20"/>
              </w:rPr>
              <w:t xml:space="preserve"> </w:t>
            </w:r>
            <w:r>
              <w:rPr>
                <w:sz w:val="20"/>
              </w:rPr>
              <w:t>пару,</w:t>
            </w:r>
            <w:r>
              <w:rPr>
                <w:spacing w:val="-4"/>
                <w:sz w:val="20"/>
              </w:rPr>
              <w:t xml:space="preserve"> </w:t>
            </w:r>
            <w:r>
              <w:rPr>
                <w:sz w:val="20"/>
              </w:rPr>
              <w:t>рад</w:t>
            </w:r>
            <w:r>
              <w:rPr>
                <w:spacing w:val="-5"/>
                <w:sz w:val="20"/>
              </w:rPr>
              <w:t xml:space="preserve"> </w:t>
            </w:r>
            <w:r>
              <w:rPr>
                <w:sz w:val="20"/>
              </w:rPr>
              <w:t>у</w:t>
            </w:r>
            <w:r>
              <w:rPr>
                <w:spacing w:val="-5"/>
                <w:sz w:val="20"/>
              </w:rPr>
              <w:t xml:space="preserve"> </w:t>
            </w:r>
            <w:r>
              <w:rPr>
                <w:spacing w:val="-4"/>
                <w:sz w:val="20"/>
              </w:rPr>
              <w:t>групи</w:t>
            </w:r>
          </w:p>
        </w:tc>
      </w:tr>
      <w:tr w14:paraId="35156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dxa"/>
          </w:tcPr>
          <w:p w14:paraId="2FEAB227">
            <w:pPr>
              <w:pStyle w:val="20"/>
              <w:ind w:left="204" w:right="199"/>
              <w:jc w:val="center"/>
              <w:rPr>
                <w:sz w:val="20"/>
                <w:lang w:val="sr-Latn-RS"/>
              </w:rPr>
            </w:pPr>
            <w:r>
              <w:rPr>
                <w:sz w:val="20"/>
              </w:rPr>
              <w:t>Временски</w:t>
            </w:r>
            <w:r>
              <w:rPr>
                <w:spacing w:val="-10"/>
                <w:sz w:val="20"/>
              </w:rPr>
              <w:t xml:space="preserve"> </w:t>
            </w:r>
            <w:r>
              <w:rPr>
                <w:spacing w:val="-2"/>
                <w:sz w:val="20"/>
              </w:rPr>
              <w:t>оквир</w:t>
            </w:r>
          </w:p>
        </w:tc>
        <w:tc>
          <w:tcPr>
            <w:tcW w:w="7559" w:type="dxa"/>
          </w:tcPr>
          <w:p w14:paraId="68752061">
            <w:pPr>
              <w:pStyle w:val="20"/>
              <w:jc w:val="both"/>
              <w:rPr>
                <w:sz w:val="20"/>
                <w:lang w:val="sr-Latn-RS"/>
              </w:rPr>
            </w:pPr>
            <w:r>
              <w:rPr>
                <w:sz w:val="20"/>
              </w:rPr>
              <w:t>Током</w:t>
            </w:r>
            <w:r>
              <w:rPr>
                <w:spacing w:val="-6"/>
                <w:sz w:val="20"/>
              </w:rPr>
              <w:t xml:space="preserve"> </w:t>
            </w:r>
            <w:r>
              <w:rPr>
                <w:sz w:val="20"/>
              </w:rPr>
              <w:t>школске</w:t>
            </w:r>
            <w:r>
              <w:rPr>
                <w:spacing w:val="-7"/>
                <w:sz w:val="20"/>
              </w:rPr>
              <w:t xml:space="preserve"> </w:t>
            </w:r>
            <w:r>
              <w:rPr>
                <w:spacing w:val="-2"/>
                <w:sz w:val="20"/>
              </w:rPr>
              <w:t>године</w:t>
            </w:r>
          </w:p>
        </w:tc>
      </w:tr>
      <w:tr w14:paraId="2548B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dxa"/>
          </w:tcPr>
          <w:p w14:paraId="584831F0">
            <w:pPr>
              <w:pStyle w:val="20"/>
              <w:spacing w:line="276" w:lineRule="auto"/>
              <w:ind w:left="309" w:right="299" w:firstLine="2"/>
              <w:jc w:val="center"/>
              <w:rPr>
                <w:sz w:val="20"/>
                <w:lang w:val="sr-Latn-RS"/>
              </w:rPr>
            </w:pPr>
            <w:r>
              <w:rPr>
                <w:sz w:val="20"/>
              </w:rPr>
              <w:t>Вредновање – начин коришћења</w:t>
            </w:r>
            <w:r>
              <w:rPr>
                <w:spacing w:val="-13"/>
                <w:sz w:val="20"/>
              </w:rPr>
              <w:t xml:space="preserve"> </w:t>
            </w:r>
            <w:r>
              <w:rPr>
                <w:sz w:val="20"/>
              </w:rPr>
              <w:t xml:space="preserve">резултата </w:t>
            </w:r>
            <w:r>
              <w:rPr>
                <w:spacing w:val="-2"/>
                <w:sz w:val="20"/>
              </w:rPr>
              <w:t>вредновања</w:t>
            </w:r>
          </w:p>
        </w:tc>
        <w:tc>
          <w:tcPr>
            <w:tcW w:w="7559" w:type="dxa"/>
          </w:tcPr>
          <w:p w14:paraId="629AE7B5">
            <w:pPr>
              <w:pStyle w:val="20"/>
              <w:spacing w:line="276" w:lineRule="auto"/>
              <w:jc w:val="both"/>
              <w:rPr>
                <w:sz w:val="20"/>
                <w:lang w:val="sr-Latn-RS"/>
              </w:rPr>
            </w:pPr>
            <w:r>
              <w:rPr>
                <w:sz w:val="20"/>
              </w:rPr>
              <w:t>Усмена</w:t>
            </w:r>
            <w:r>
              <w:rPr>
                <w:spacing w:val="-2"/>
                <w:sz w:val="20"/>
              </w:rPr>
              <w:t xml:space="preserve"> </w:t>
            </w:r>
            <w:r>
              <w:rPr>
                <w:sz w:val="20"/>
              </w:rPr>
              <w:t>и</w:t>
            </w:r>
            <w:r>
              <w:rPr>
                <w:spacing w:val="-2"/>
                <w:sz w:val="20"/>
              </w:rPr>
              <w:t xml:space="preserve"> </w:t>
            </w:r>
            <w:r>
              <w:rPr>
                <w:sz w:val="20"/>
              </w:rPr>
              <w:t>писмена</w:t>
            </w:r>
            <w:r>
              <w:rPr>
                <w:spacing w:val="-2"/>
                <w:sz w:val="20"/>
              </w:rPr>
              <w:t xml:space="preserve"> </w:t>
            </w:r>
            <w:r>
              <w:rPr>
                <w:sz w:val="20"/>
              </w:rPr>
              <w:t>провера постигнућа ученика,</w:t>
            </w:r>
            <w:r>
              <w:rPr>
                <w:spacing w:val="-2"/>
                <w:sz w:val="20"/>
              </w:rPr>
              <w:t xml:space="preserve"> </w:t>
            </w:r>
            <w:r>
              <w:rPr>
                <w:sz w:val="20"/>
              </w:rPr>
              <w:t>вођење педагошке</w:t>
            </w:r>
            <w:r>
              <w:rPr>
                <w:spacing w:val="-2"/>
                <w:sz w:val="20"/>
              </w:rPr>
              <w:t xml:space="preserve"> </w:t>
            </w:r>
            <w:r>
              <w:rPr>
                <w:sz w:val="20"/>
              </w:rPr>
              <w:t>документације, учешће</w:t>
            </w:r>
            <w:r>
              <w:rPr>
                <w:spacing w:val="-2"/>
                <w:sz w:val="20"/>
              </w:rPr>
              <w:t xml:space="preserve"> </w:t>
            </w:r>
            <w:r>
              <w:rPr>
                <w:sz w:val="20"/>
              </w:rPr>
              <w:t>даровитих</w:t>
            </w:r>
            <w:r>
              <w:rPr>
                <w:spacing w:val="-2"/>
                <w:sz w:val="20"/>
              </w:rPr>
              <w:t xml:space="preserve"> </w:t>
            </w:r>
            <w:r>
              <w:rPr>
                <w:sz w:val="20"/>
              </w:rPr>
              <w:t>ученика на свим нивоима такмичења (школско, општинско, градско, републичко, међународно)</w:t>
            </w:r>
          </w:p>
        </w:tc>
      </w:tr>
      <w:tr w14:paraId="17A5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dxa"/>
            <w:vMerge w:val="restart"/>
            <w:vAlign w:val="center"/>
          </w:tcPr>
          <w:p w14:paraId="52119A1D">
            <w:pPr>
              <w:pStyle w:val="8"/>
              <w:spacing w:before="11"/>
              <w:jc w:val="center"/>
              <w:rPr>
                <w:b/>
                <w:spacing w:val="-2"/>
                <w:sz w:val="22"/>
                <w:lang w:val="sr-Latn-RS"/>
              </w:rPr>
            </w:pPr>
            <w:r>
              <w:rPr>
                <w:sz w:val="20"/>
              </w:rPr>
              <w:t>ШЕСТИ</w:t>
            </w:r>
            <w:r>
              <w:rPr>
                <w:spacing w:val="-9"/>
                <w:sz w:val="20"/>
              </w:rPr>
              <w:t xml:space="preserve"> </w:t>
            </w:r>
            <w:r>
              <w:rPr>
                <w:spacing w:val="-2"/>
                <w:sz w:val="20"/>
              </w:rPr>
              <w:t>РАЗРЕД</w:t>
            </w:r>
          </w:p>
        </w:tc>
        <w:tc>
          <w:tcPr>
            <w:tcW w:w="7559" w:type="dxa"/>
          </w:tcPr>
          <w:p w14:paraId="2217AA53">
            <w:pPr>
              <w:pStyle w:val="20"/>
              <w:spacing w:before="2"/>
              <w:ind w:left="6"/>
              <w:jc w:val="center"/>
              <w:rPr>
                <w:sz w:val="20"/>
                <w:lang w:val="sr-Latn-RS"/>
              </w:rPr>
            </w:pPr>
            <w:r>
              <w:rPr>
                <w:spacing w:val="-2"/>
                <w:sz w:val="20"/>
              </w:rPr>
              <w:t>Мерење</w:t>
            </w:r>
          </w:p>
        </w:tc>
      </w:tr>
      <w:tr w14:paraId="0E95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dxa"/>
            <w:vMerge w:val="continue"/>
            <w:vAlign w:val="center"/>
          </w:tcPr>
          <w:p w14:paraId="6080E012">
            <w:pPr>
              <w:pStyle w:val="8"/>
              <w:spacing w:before="11"/>
              <w:jc w:val="center"/>
              <w:rPr>
                <w:b/>
                <w:spacing w:val="-2"/>
                <w:sz w:val="22"/>
                <w:lang w:val="sr-Latn-RS"/>
              </w:rPr>
            </w:pPr>
          </w:p>
        </w:tc>
        <w:tc>
          <w:tcPr>
            <w:tcW w:w="7559" w:type="dxa"/>
          </w:tcPr>
          <w:p w14:paraId="11CBB0F6">
            <w:pPr>
              <w:pStyle w:val="20"/>
              <w:ind w:left="6"/>
              <w:jc w:val="center"/>
              <w:rPr>
                <w:sz w:val="20"/>
                <w:lang w:val="sr-Latn-RS"/>
              </w:rPr>
            </w:pPr>
            <w:r>
              <w:rPr>
                <w:spacing w:val="-2"/>
                <w:sz w:val="20"/>
              </w:rPr>
              <w:t>Кретање</w:t>
            </w:r>
          </w:p>
        </w:tc>
      </w:tr>
      <w:tr w14:paraId="74F54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dxa"/>
            <w:vMerge w:val="continue"/>
          </w:tcPr>
          <w:p w14:paraId="78242915">
            <w:pPr>
              <w:pStyle w:val="8"/>
              <w:spacing w:before="11"/>
              <w:jc w:val="both"/>
              <w:rPr>
                <w:b/>
                <w:spacing w:val="-2"/>
                <w:sz w:val="22"/>
                <w:lang w:val="sr-Latn-RS"/>
              </w:rPr>
            </w:pPr>
          </w:p>
        </w:tc>
        <w:tc>
          <w:tcPr>
            <w:tcW w:w="7559" w:type="dxa"/>
          </w:tcPr>
          <w:p w14:paraId="2E37F4C4">
            <w:pPr>
              <w:pStyle w:val="20"/>
              <w:ind w:left="6"/>
              <w:jc w:val="center"/>
              <w:rPr>
                <w:sz w:val="20"/>
                <w:lang w:val="sr-Latn-RS"/>
              </w:rPr>
            </w:pPr>
            <w:r>
              <w:rPr>
                <w:spacing w:val="-4"/>
                <w:sz w:val="20"/>
              </w:rPr>
              <w:t>Сила</w:t>
            </w:r>
          </w:p>
        </w:tc>
      </w:tr>
      <w:tr w14:paraId="47428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dxa"/>
            <w:vMerge w:val="continue"/>
          </w:tcPr>
          <w:p w14:paraId="6600269E">
            <w:pPr>
              <w:pStyle w:val="20"/>
              <w:spacing w:before="60"/>
              <w:ind w:left="204" w:right="199"/>
              <w:jc w:val="center"/>
              <w:rPr>
                <w:b/>
                <w:sz w:val="20"/>
                <w:lang w:val="sr-Latn-RS"/>
              </w:rPr>
            </w:pPr>
          </w:p>
        </w:tc>
        <w:tc>
          <w:tcPr>
            <w:tcW w:w="7559" w:type="dxa"/>
          </w:tcPr>
          <w:p w14:paraId="078E319C">
            <w:pPr>
              <w:pStyle w:val="20"/>
              <w:ind w:left="6"/>
              <w:jc w:val="center"/>
              <w:rPr>
                <w:sz w:val="20"/>
                <w:lang w:val="sr-Latn-RS"/>
              </w:rPr>
            </w:pPr>
            <w:r>
              <w:rPr>
                <w:sz w:val="20"/>
              </w:rPr>
              <w:t>Маса</w:t>
            </w:r>
            <w:r>
              <w:rPr>
                <w:spacing w:val="-4"/>
                <w:sz w:val="20"/>
              </w:rPr>
              <w:t xml:space="preserve"> </w:t>
            </w:r>
            <w:r>
              <w:rPr>
                <w:sz w:val="20"/>
              </w:rPr>
              <w:t>и</w:t>
            </w:r>
            <w:r>
              <w:rPr>
                <w:spacing w:val="-4"/>
                <w:sz w:val="20"/>
              </w:rPr>
              <w:t xml:space="preserve"> </w:t>
            </w:r>
            <w:r>
              <w:rPr>
                <w:spacing w:val="-2"/>
                <w:sz w:val="20"/>
              </w:rPr>
              <w:t>густина</w:t>
            </w:r>
          </w:p>
        </w:tc>
      </w:tr>
      <w:tr w14:paraId="5000D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dxa"/>
            <w:vMerge w:val="continue"/>
          </w:tcPr>
          <w:p w14:paraId="59D6F85C">
            <w:pPr>
              <w:pStyle w:val="20"/>
              <w:spacing w:before="60"/>
              <w:ind w:left="204" w:right="199"/>
              <w:jc w:val="center"/>
              <w:rPr>
                <w:b/>
                <w:sz w:val="20"/>
                <w:lang w:val="sr-Latn-RS"/>
              </w:rPr>
            </w:pPr>
          </w:p>
        </w:tc>
        <w:tc>
          <w:tcPr>
            <w:tcW w:w="7559" w:type="dxa"/>
          </w:tcPr>
          <w:p w14:paraId="0B47EE1F">
            <w:pPr>
              <w:pStyle w:val="20"/>
              <w:ind w:left="6"/>
              <w:jc w:val="center"/>
              <w:rPr>
                <w:sz w:val="20"/>
                <w:lang w:val="sr-Latn-RS"/>
              </w:rPr>
            </w:pPr>
            <w:r>
              <w:rPr>
                <w:spacing w:val="-2"/>
                <w:sz w:val="20"/>
              </w:rPr>
              <w:t>Притисак</w:t>
            </w:r>
          </w:p>
        </w:tc>
      </w:tr>
      <w:tr w14:paraId="6F738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dxa"/>
            <w:vMerge w:val="restart"/>
            <w:vAlign w:val="center"/>
          </w:tcPr>
          <w:p w14:paraId="0245615B">
            <w:pPr>
              <w:pStyle w:val="8"/>
              <w:spacing w:before="11"/>
              <w:jc w:val="center"/>
              <w:rPr>
                <w:b/>
                <w:spacing w:val="-2"/>
                <w:sz w:val="22"/>
                <w:lang w:val="sr-Latn-RS"/>
              </w:rPr>
            </w:pPr>
            <w:r>
              <w:rPr>
                <w:sz w:val="20"/>
              </w:rPr>
              <w:t>СЕДМИ</w:t>
            </w:r>
            <w:r>
              <w:rPr>
                <w:spacing w:val="-10"/>
                <w:sz w:val="20"/>
              </w:rPr>
              <w:t xml:space="preserve"> </w:t>
            </w:r>
            <w:r>
              <w:rPr>
                <w:spacing w:val="-2"/>
                <w:sz w:val="20"/>
              </w:rPr>
              <w:t>РАЗРЕД</w:t>
            </w:r>
          </w:p>
        </w:tc>
        <w:tc>
          <w:tcPr>
            <w:tcW w:w="7559" w:type="dxa"/>
          </w:tcPr>
          <w:p w14:paraId="0E457178">
            <w:pPr>
              <w:pStyle w:val="20"/>
              <w:ind w:left="851" w:right="839"/>
              <w:jc w:val="center"/>
              <w:rPr>
                <w:sz w:val="20"/>
                <w:lang w:val="en-GB"/>
              </w:rPr>
            </w:pPr>
            <w:r>
              <w:rPr>
                <w:sz w:val="20"/>
              </w:rPr>
              <w:t>Сила</w:t>
            </w:r>
            <w:r>
              <w:rPr>
                <w:spacing w:val="-4"/>
                <w:sz w:val="20"/>
              </w:rPr>
              <w:t xml:space="preserve"> </w:t>
            </w:r>
            <w:r>
              <w:rPr>
                <w:sz w:val="20"/>
              </w:rPr>
              <w:t>и</w:t>
            </w:r>
            <w:r>
              <w:rPr>
                <w:spacing w:val="-2"/>
                <w:sz w:val="20"/>
              </w:rPr>
              <w:t xml:space="preserve"> кретање</w:t>
            </w:r>
          </w:p>
        </w:tc>
      </w:tr>
      <w:tr w14:paraId="06B9C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dxa"/>
            <w:vMerge w:val="continue"/>
          </w:tcPr>
          <w:p w14:paraId="275A5D66">
            <w:pPr>
              <w:pStyle w:val="8"/>
              <w:spacing w:before="11"/>
              <w:jc w:val="both"/>
              <w:rPr>
                <w:b/>
                <w:spacing w:val="-2"/>
                <w:sz w:val="22"/>
                <w:lang w:val="sr-Latn-RS"/>
              </w:rPr>
            </w:pPr>
          </w:p>
        </w:tc>
        <w:tc>
          <w:tcPr>
            <w:tcW w:w="7559" w:type="dxa"/>
          </w:tcPr>
          <w:p w14:paraId="1BB7D6A1">
            <w:pPr>
              <w:pStyle w:val="20"/>
              <w:spacing w:before="1"/>
              <w:ind w:left="6"/>
              <w:jc w:val="center"/>
              <w:rPr>
                <w:sz w:val="20"/>
                <w:lang w:val="en-GB"/>
              </w:rPr>
            </w:pPr>
            <w:r>
              <w:rPr>
                <w:sz w:val="20"/>
              </w:rPr>
              <w:t>Кретање</w:t>
            </w:r>
            <w:r>
              <w:rPr>
                <w:spacing w:val="-6"/>
                <w:sz w:val="20"/>
              </w:rPr>
              <w:t xml:space="preserve"> </w:t>
            </w:r>
            <w:r>
              <w:rPr>
                <w:sz w:val="20"/>
              </w:rPr>
              <w:t>тела</w:t>
            </w:r>
            <w:r>
              <w:rPr>
                <w:spacing w:val="-5"/>
                <w:sz w:val="20"/>
              </w:rPr>
              <w:t xml:space="preserve"> </w:t>
            </w:r>
            <w:r>
              <w:rPr>
                <w:sz w:val="20"/>
              </w:rPr>
              <w:t>под</w:t>
            </w:r>
            <w:r>
              <w:rPr>
                <w:spacing w:val="-6"/>
                <w:sz w:val="20"/>
              </w:rPr>
              <w:t xml:space="preserve"> </w:t>
            </w:r>
            <w:r>
              <w:rPr>
                <w:sz w:val="20"/>
              </w:rPr>
              <w:t>дејством</w:t>
            </w:r>
            <w:r>
              <w:rPr>
                <w:spacing w:val="-4"/>
                <w:sz w:val="20"/>
              </w:rPr>
              <w:t xml:space="preserve"> </w:t>
            </w:r>
            <w:r>
              <w:rPr>
                <w:sz w:val="20"/>
              </w:rPr>
              <w:t>силе</w:t>
            </w:r>
            <w:r>
              <w:rPr>
                <w:spacing w:val="-5"/>
                <w:sz w:val="20"/>
              </w:rPr>
              <w:t xml:space="preserve"> </w:t>
            </w:r>
            <w:r>
              <w:rPr>
                <w:sz w:val="20"/>
              </w:rPr>
              <w:t>теже.</w:t>
            </w:r>
            <w:r>
              <w:rPr>
                <w:spacing w:val="-4"/>
                <w:sz w:val="20"/>
              </w:rPr>
              <w:t xml:space="preserve"> </w:t>
            </w:r>
            <w:r>
              <w:rPr>
                <w:sz w:val="20"/>
              </w:rPr>
              <w:t>Сила</w:t>
            </w:r>
            <w:r>
              <w:rPr>
                <w:spacing w:val="-3"/>
                <w:sz w:val="20"/>
              </w:rPr>
              <w:t xml:space="preserve"> </w:t>
            </w:r>
            <w:r>
              <w:rPr>
                <w:spacing w:val="-2"/>
                <w:sz w:val="20"/>
              </w:rPr>
              <w:t>трења</w:t>
            </w:r>
          </w:p>
        </w:tc>
      </w:tr>
      <w:tr w14:paraId="79C5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dxa"/>
            <w:vMerge w:val="continue"/>
          </w:tcPr>
          <w:p w14:paraId="3B3DD775">
            <w:pPr>
              <w:pStyle w:val="8"/>
              <w:spacing w:before="11"/>
              <w:jc w:val="both"/>
              <w:rPr>
                <w:b/>
                <w:spacing w:val="-2"/>
                <w:sz w:val="22"/>
                <w:lang w:val="sr-Latn-RS"/>
              </w:rPr>
            </w:pPr>
          </w:p>
        </w:tc>
        <w:tc>
          <w:tcPr>
            <w:tcW w:w="7559" w:type="dxa"/>
          </w:tcPr>
          <w:p w14:paraId="7BD04232">
            <w:pPr>
              <w:pStyle w:val="20"/>
              <w:ind w:left="6"/>
              <w:jc w:val="center"/>
              <w:rPr>
                <w:sz w:val="20"/>
                <w:lang w:val="en-GB"/>
              </w:rPr>
            </w:pPr>
            <w:r>
              <w:rPr>
                <w:spacing w:val="-2"/>
                <w:sz w:val="20"/>
              </w:rPr>
              <w:t>Равнотежа</w:t>
            </w:r>
          </w:p>
        </w:tc>
      </w:tr>
      <w:tr w14:paraId="491D9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dxa"/>
            <w:vMerge w:val="continue"/>
          </w:tcPr>
          <w:p w14:paraId="15C81D0B">
            <w:pPr>
              <w:pStyle w:val="8"/>
              <w:spacing w:before="11"/>
              <w:jc w:val="both"/>
              <w:rPr>
                <w:b/>
                <w:spacing w:val="-2"/>
                <w:sz w:val="22"/>
                <w:lang w:val="sr-Latn-RS"/>
              </w:rPr>
            </w:pPr>
          </w:p>
        </w:tc>
        <w:tc>
          <w:tcPr>
            <w:tcW w:w="7559" w:type="dxa"/>
          </w:tcPr>
          <w:p w14:paraId="6BB0BEC5">
            <w:pPr>
              <w:pStyle w:val="20"/>
              <w:ind w:left="6"/>
              <w:jc w:val="center"/>
              <w:rPr>
                <w:sz w:val="20"/>
                <w:lang w:val="en-GB"/>
              </w:rPr>
            </w:pPr>
            <w:r>
              <w:rPr>
                <w:sz w:val="20"/>
              </w:rPr>
              <w:t>Механички</w:t>
            </w:r>
            <w:r>
              <w:rPr>
                <w:spacing w:val="-6"/>
                <w:sz w:val="20"/>
              </w:rPr>
              <w:t xml:space="preserve"> </w:t>
            </w:r>
            <w:r>
              <w:rPr>
                <w:sz w:val="20"/>
              </w:rPr>
              <w:t>рад</w:t>
            </w:r>
            <w:r>
              <w:rPr>
                <w:spacing w:val="-6"/>
                <w:sz w:val="20"/>
              </w:rPr>
              <w:t xml:space="preserve"> </w:t>
            </w:r>
            <w:r>
              <w:rPr>
                <w:sz w:val="20"/>
              </w:rPr>
              <w:t>и</w:t>
            </w:r>
            <w:r>
              <w:rPr>
                <w:spacing w:val="-6"/>
                <w:sz w:val="20"/>
              </w:rPr>
              <w:t xml:space="preserve"> </w:t>
            </w:r>
            <w:r>
              <w:rPr>
                <w:spacing w:val="-2"/>
                <w:sz w:val="20"/>
              </w:rPr>
              <w:t>енергија</w:t>
            </w:r>
          </w:p>
        </w:tc>
      </w:tr>
      <w:tr w14:paraId="4ACA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dxa"/>
            <w:vMerge w:val="continue"/>
          </w:tcPr>
          <w:p w14:paraId="6A798429">
            <w:pPr>
              <w:pStyle w:val="8"/>
              <w:spacing w:before="11"/>
              <w:jc w:val="both"/>
              <w:rPr>
                <w:b/>
                <w:spacing w:val="-2"/>
                <w:sz w:val="22"/>
                <w:lang w:val="sr-Latn-RS"/>
              </w:rPr>
            </w:pPr>
          </w:p>
        </w:tc>
        <w:tc>
          <w:tcPr>
            <w:tcW w:w="7559" w:type="dxa"/>
          </w:tcPr>
          <w:p w14:paraId="019ACC73">
            <w:pPr>
              <w:pStyle w:val="20"/>
              <w:ind w:left="6"/>
              <w:jc w:val="center"/>
              <w:rPr>
                <w:sz w:val="20"/>
                <w:lang w:val="en-GB"/>
              </w:rPr>
            </w:pPr>
            <w:r>
              <w:rPr>
                <w:sz w:val="20"/>
              </w:rPr>
              <w:t>Топлотне</w:t>
            </w:r>
            <w:r>
              <w:rPr>
                <w:spacing w:val="-10"/>
                <w:sz w:val="20"/>
              </w:rPr>
              <w:t xml:space="preserve"> </w:t>
            </w:r>
            <w:r>
              <w:rPr>
                <w:spacing w:val="-2"/>
                <w:sz w:val="20"/>
              </w:rPr>
              <w:t>појаве</w:t>
            </w:r>
          </w:p>
        </w:tc>
      </w:tr>
      <w:tr w14:paraId="268D0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dxa"/>
            <w:vMerge w:val="restart"/>
            <w:vAlign w:val="center"/>
          </w:tcPr>
          <w:p w14:paraId="73EBF9BD">
            <w:pPr>
              <w:pStyle w:val="20"/>
              <w:spacing w:before="60"/>
              <w:ind w:left="204" w:right="199"/>
              <w:jc w:val="center"/>
              <w:rPr>
                <w:b/>
                <w:spacing w:val="-2"/>
                <w:sz w:val="20"/>
              </w:rPr>
            </w:pPr>
            <w:r>
              <w:rPr>
                <w:sz w:val="20"/>
              </w:rPr>
              <w:t>ОСМИ</w:t>
            </w:r>
            <w:r>
              <w:rPr>
                <w:spacing w:val="-11"/>
                <w:sz w:val="20"/>
              </w:rPr>
              <w:t xml:space="preserve"> </w:t>
            </w:r>
            <w:r>
              <w:rPr>
                <w:spacing w:val="-2"/>
                <w:sz w:val="20"/>
              </w:rPr>
              <w:t>РАЗРЕД</w:t>
            </w:r>
          </w:p>
        </w:tc>
        <w:tc>
          <w:tcPr>
            <w:tcW w:w="7559" w:type="dxa"/>
          </w:tcPr>
          <w:p w14:paraId="60A0250A">
            <w:pPr>
              <w:pStyle w:val="20"/>
              <w:spacing w:before="60"/>
              <w:ind w:left="6"/>
              <w:jc w:val="center"/>
              <w:rPr>
                <w:sz w:val="20"/>
              </w:rPr>
            </w:pPr>
            <w:r>
              <w:rPr>
                <w:sz w:val="20"/>
              </w:rPr>
              <w:t>Осцилаторно</w:t>
            </w:r>
            <w:r>
              <w:rPr>
                <w:spacing w:val="-8"/>
                <w:sz w:val="20"/>
              </w:rPr>
              <w:t xml:space="preserve"> </w:t>
            </w:r>
            <w:r>
              <w:rPr>
                <w:sz w:val="20"/>
              </w:rPr>
              <w:t>и</w:t>
            </w:r>
            <w:r>
              <w:rPr>
                <w:spacing w:val="-7"/>
                <w:sz w:val="20"/>
              </w:rPr>
              <w:t xml:space="preserve"> </w:t>
            </w:r>
            <w:r>
              <w:rPr>
                <w:sz w:val="20"/>
              </w:rPr>
              <w:t>таласно</w:t>
            </w:r>
            <w:r>
              <w:rPr>
                <w:spacing w:val="-7"/>
                <w:sz w:val="20"/>
              </w:rPr>
              <w:t xml:space="preserve"> </w:t>
            </w:r>
            <w:r>
              <w:rPr>
                <w:spacing w:val="-2"/>
                <w:sz w:val="20"/>
              </w:rPr>
              <w:t>кретање</w:t>
            </w:r>
          </w:p>
        </w:tc>
      </w:tr>
      <w:tr w14:paraId="4F317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dxa"/>
            <w:vMerge w:val="continue"/>
          </w:tcPr>
          <w:p w14:paraId="4C63A5F2">
            <w:pPr>
              <w:pStyle w:val="20"/>
              <w:spacing w:before="60"/>
              <w:ind w:left="204" w:right="199"/>
              <w:jc w:val="center"/>
              <w:rPr>
                <w:b/>
                <w:spacing w:val="-2"/>
                <w:sz w:val="20"/>
              </w:rPr>
            </w:pPr>
          </w:p>
        </w:tc>
        <w:tc>
          <w:tcPr>
            <w:tcW w:w="7559" w:type="dxa"/>
          </w:tcPr>
          <w:p w14:paraId="4A32C32B">
            <w:pPr>
              <w:pStyle w:val="20"/>
              <w:ind w:left="6"/>
              <w:jc w:val="center"/>
              <w:rPr>
                <w:sz w:val="20"/>
              </w:rPr>
            </w:pPr>
            <w:r>
              <w:rPr>
                <w:sz w:val="20"/>
              </w:rPr>
              <w:t>Светлосне</w:t>
            </w:r>
            <w:r>
              <w:rPr>
                <w:spacing w:val="-9"/>
                <w:sz w:val="20"/>
              </w:rPr>
              <w:t xml:space="preserve"> </w:t>
            </w:r>
            <w:r>
              <w:rPr>
                <w:spacing w:val="-2"/>
                <w:sz w:val="20"/>
              </w:rPr>
              <w:t>појаве</w:t>
            </w:r>
          </w:p>
        </w:tc>
      </w:tr>
      <w:tr w14:paraId="3AF5F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dxa"/>
            <w:vMerge w:val="continue"/>
          </w:tcPr>
          <w:p w14:paraId="5522E079">
            <w:pPr>
              <w:pStyle w:val="20"/>
              <w:spacing w:before="60"/>
              <w:ind w:left="204" w:right="199"/>
              <w:jc w:val="center"/>
              <w:rPr>
                <w:b/>
                <w:spacing w:val="-2"/>
                <w:sz w:val="20"/>
              </w:rPr>
            </w:pPr>
          </w:p>
        </w:tc>
        <w:tc>
          <w:tcPr>
            <w:tcW w:w="7559" w:type="dxa"/>
          </w:tcPr>
          <w:p w14:paraId="37B2AE7C">
            <w:pPr>
              <w:pStyle w:val="20"/>
              <w:ind w:left="6"/>
              <w:jc w:val="center"/>
              <w:rPr>
                <w:sz w:val="20"/>
              </w:rPr>
            </w:pPr>
            <w:r>
              <w:rPr>
                <w:spacing w:val="-2"/>
                <w:sz w:val="20"/>
              </w:rPr>
              <w:t>Електрично</w:t>
            </w:r>
            <w:r>
              <w:rPr>
                <w:spacing w:val="6"/>
                <w:sz w:val="20"/>
              </w:rPr>
              <w:t xml:space="preserve"> </w:t>
            </w:r>
            <w:r>
              <w:rPr>
                <w:spacing w:val="-4"/>
                <w:sz w:val="20"/>
              </w:rPr>
              <w:t>поље</w:t>
            </w:r>
          </w:p>
        </w:tc>
      </w:tr>
      <w:tr w14:paraId="33202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112" w:type="dxa"/>
          </w:tcPr>
          <w:p w14:paraId="5FBC3476">
            <w:pPr>
              <w:pStyle w:val="20"/>
              <w:spacing w:before="2"/>
              <w:jc w:val="center"/>
              <w:rPr>
                <w:b/>
                <w:sz w:val="20"/>
                <w:lang w:val="sr-Latn-RS"/>
              </w:rPr>
            </w:pPr>
          </w:p>
        </w:tc>
        <w:tc>
          <w:tcPr>
            <w:tcW w:w="7559" w:type="dxa"/>
          </w:tcPr>
          <w:p w14:paraId="7712B20D">
            <w:pPr>
              <w:pStyle w:val="20"/>
              <w:ind w:left="6"/>
              <w:jc w:val="center"/>
              <w:rPr>
                <w:sz w:val="20"/>
                <w:lang w:val="sr-Latn-RS"/>
              </w:rPr>
            </w:pPr>
            <w:r>
              <w:rPr>
                <w:spacing w:val="-2"/>
                <w:sz w:val="20"/>
              </w:rPr>
              <w:t>Електрична</w:t>
            </w:r>
            <w:r>
              <w:rPr>
                <w:spacing w:val="6"/>
                <w:sz w:val="20"/>
              </w:rPr>
              <w:t xml:space="preserve"> </w:t>
            </w:r>
            <w:r>
              <w:rPr>
                <w:spacing w:val="-2"/>
                <w:sz w:val="20"/>
              </w:rPr>
              <w:t>струја</w:t>
            </w:r>
          </w:p>
        </w:tc>
      </w:tr>
      <w:tr w14:paraId="29758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112" w:type="dxa"/>
          </w:tcPr>
          <w:p w14:paraId="2F003B8C">
            <w:pPr>
              <w:pStyle w:val="20"/>
              <w:spacing w:before="2"/>
              <w:jc w:val="center"/>
              <w:rPr>
                <w:b/>
                <w:sz w:val="20"/>
                <w:lang w:val="sr-Latn-RS"/>
              </w:rPr>
            </w:pPr>
          </w:p>
        </w:tc>
        <w:tc>
          <w:tcPr>
            <w:tcW w:w="7559" w:type="dxa"/>
          </w:tcPr>
          <w:p w14:paraId="72BC60E6">
            <w:pPr>
              <w:pStyle w:val="20"/>
              <w:spacing w:before="2"/>
              <w:ind w:right="1"/>
              <w:jc w:val="center"/>
              <w:rPr>
                <w:sz w:val="20"/>
                <w:lang w:val="sr-Latn-RS"/>
              </w:rPr>
            </w:pPr>
            <w:r>
              <w:rPr>
                <w:sz w:val="20"/>
              </w:rPr>
              <w:t>Магнетно</w:t>
            </w:r>
            <w:r>
              <w:rPr>
                <w:spacing w:val="-12"/>
                <w:sz w:val="20"/>
              </w:rPr>
              <w:t xml:space="preserve"> </w:t>
            </w:r>
            <w:r>
              <w:rPr>
                <w:spacing w:val="-4"/>
                <w:sz w:val="20"/>
              </w:rPr>
              <w:t>поље</w:t>
            </w:r>
          </w:p>
        </w:tc>
      </w:tr>
      <w:tr w14:paraId="66EB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112" w:type="dxa"/>
          </w:tcPr>
          <w:p w14:paraId="2C8632D4">
            <w:pPr>
              <w:pStyle w:val="20"/>
              <w:spacing w:before="2"/>
              <w:jc w:val="center"/>
              <w:rPr>
                <w:b/>
                <w:sz w:val="20"/>
                <w:lang w:val="sr-Latn-RS"/>
              </w:rPr>
            </w:pPr>
          </w:p>
        </w:tc>
        <w:tc>
          <w:tcPr>
            <w:tcW w:w="7559" w:type="dxa"/>
          </w:tcPr>
          <w:p w14:paraId="6BA12500">
            <w:pPr>
              <w:pStyle w:val="20"/>
              <w:ind w:right="1"/>
              <w:jc w:val="center"/>
              <w:rPr>
                <w:sz w:val="20"/>
                <w:lang w:val="sr-Latn-RS"/>
              </w:rPr>
            </w:pPr>
            <w:r>
              <w:rPr>
                <w:sz w:val="20"/>
              </w:rPr>
              <w:t>Елементи</w:t>
            </w:r>
            <w:r>
              <w:rPr>
                <w:spacing w:val="-8"/>
                <w:sz w:val="20"/>
              </w:rPr>
              <w:t xml:space="preserve"> </w:t>
            </w:r>
            <w:r>
              <w:rPr>
                <w:sz w:val="20"/>
              </w:rPr>
              <w:t>атомске</w:t>
            </w:r>
            <w:r>
              <w:rPr>
                <w:spacing w:val="-7"/>
                <w:sz w:val="20"/>
              </w:rPr>
              <w:t xml:space="preserve"> </w:t>
            </w:r>
            <w:r>
              <w:rPr>
                <w:sz w:val="20"/>
              </w:rPr>
              <w:t>и</w:t>
            </w:r>
            <w:r>
              <w:rPr>
                <w:spacing w:val="-5"/>
                <w:sz w:val="20"/>
              </w:rPr>
              <w:t xml:space="preserve"> </w:t>
            </w:r>
            <w:r>
              <w:rPr>
                <w:sz w:val="20"/>
              </w:rPr>
              <w:t>нуклеарне</w:t>
            </w:r>
            <w:r>
              <w:rPr>
                <w:spacing w:val="-6"/>
                <w:sz w:val="20"/>
              </w:rPr>
              <w:t xml:space="preserve"> </w:t>
            </w:r>
            <w:r>
              <w:rPr>
                <w:spacing w:val="-2"/>
                <w:sz w:val="20"/>
              </w:rPr>
              <w:t>физике</w:t>
            </w:r>
          </w:p>
        </w:tc>
      </w:tr>
    </w:tbl>
    <w:p w14:paraId="5C330734">
      <w:pPr>
        <w:spacing w:before="91"/>
        <w:rPr>
          <w:b/>
        </w:rPr>
      </w:pPr>
    </w:p>
    <w:p w14:paraId="56CA2E3A">
      <w:pPr>
        <w:spacing w:before="91"/>
        <w:ind w:left="820"/>
        <w:rPr>
          <w:b/>
        </w:rPr>
      </w:pPr>
    </w:p>
    <w:p w14:paraId="5F0EEF10">
      <w:pPr>
        <w:spacing w:before="91"/>
        <w:ind w:left="820"/>
        <w:rPr>
          <w:b/>
        </w:rPr>
      </w:pPr>
    </w:p>
    <w:p w14:paraId="5FB63807">
      <w:pPr>
        <w:spacing w:before="91"/>
        <w:ind w:left="820"/>
        <w:rPr>
          <w:b/>
        </w:rPr>
      </w:pPr>
      <w:r>
        <w:rPr>
          <w:b/>
        </w:rPr>
        <w:t>ХЕМИЈА–</w:t>
      </w:r>
      <w:r>
        <w:rPr>
          <w:b/>
          <w:spacing w:val="-7"/>
        </w:rPr>
        <w:t xml:space="preserve"> </w:t>
      </w:r>
      <w:r>
        <w:rPr>
          <w:b/>
        </w:rPr>
        <w:t>ДОПУНСКА</w:t>
      </w:r>
      <w:r>
        <w:rPr>
          <w:b/>
          <w:spacing w:val="-10"/>
        </w:rPr>
        <w:t xml:space="preserve"> </w:t>
      </w:r>
      <w:r>
        <w:rPr>
          <w:b/>
          <w:spacing w:val="-2"/>
        </w:rPr>
        <w:t>НАСТАВА</w:t>
      </w:r>
    </w:p>
    <w:p w14:paraId="792CC5A1">
      <w:pPr>
        <w:pStyle w:val="8"/>
        <w:spacing w:before="11"/>
        <w:jc w:val="both"/>
        <w:rPr>
          <w:b/>
          <w:spacing w:val="-2"/>
          <w:sz w:val="22"/>
          <w:lang w:val="sr-Latn-RS"/>
        </w:rPr>
      </w:pPr>
    </w:p>
    <w:tbl>
      <w:tblPr>
        <w:tblStyle w:val="15"/>
        <w:tblW w:w="9691"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7540"/>
      </w:tblGrid>
      <w:tr w14:paraId="3662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tcPr>
          <w:p w14:paraId="7C38437A">
            <w:pPr>
              <w:pStyle w:val="20"/>
              <w:spacing w:before="2"/>
              <w:ind w:left="204" w:right="199"/>
              <w:jc w:val="center"/>
              <w:rPr>
                <w:sz w:val="20"/>
                <w:lang w:val="sr-Latn-RS"/>
              </w:rPr>
            </w:pPr>
            <w:r>
              <w:rPr>
                <w:spacing w:val="-5"/>
                <w:sz w:val="20"/>
              </w:rPr>
              <w:t>Циљ</w:t>
            </w:r>
          </w:p>
        </w:tc>
        <w:tc>
          <w:tcPr>
            <w:tcW w:w="7540" w:type="dxa"/>
          </w:tcPr>
          <w:p w14:paraId="20A3A2C8">
            <w:pPr>
              <w:pStyle w:val="20"/>
              <w:spacing w:before="2"/>
              <w:jc w:val="both"/>
              <w:rPr>
                <w:sz w:val="20"/>
              </w:rPr>
            </w:pPr>
            <w:r>
              <w:rPr>
                <w:sz w:val="20"/>
              </w:rPr>
              <w:t>Утврдити</w:t>
            </w:r>
            <w:r>
              <w:rPr>
                <w:spacing w:val="60"/>
                <w:sz w:val="20"/>
              </w:rPr>
              <w:t xml:space="preserve"> </w:t>
            </w:r>
            <w:r>
              <w:rPr>
                <w:sz w:val="20"/>
              </w:rPr>
              <w:t>садржаје</w:t>
            </w:r>
            <w:r>
              <w:rPr>
                <w:spacing w:val="62"/>
                <w:sz w:val="20"/>
              </w:rPr>
              <w:t xml:space="preserve"> </w:t>
            </w:r>
            <w:r>
              <w:rPr>
                <w:sz w:val="20"/>
              </w:rPr>
              <w:t>са</w:t>
            </w:r>
            <w:r>
              <w:rPr>
                <w:spacing w:val="62"/>
                <w:sz w:val="20"/>
              </w:rPr>
              <w:t xml:space="preserve"> </w:t>
            </w:r>
            <w:r>
              <w:rPr>
                <w:sz w:val="20"/>
              </w:rPr>
              <w:t>оним</w:t>
            </w:r>
            <w:r>
              <w:rPr>
                <w:spacing w:val="62"/>
                <w:sz w:val="20"/>
              </w:rPr>
              <w:t xml:space="preserve"> </w:t>
            </w:r>
            <w:r>
              <w:rPr>
                <w:sz w:val="20"/>
              </w:rPr>
              <w:t>ученицима,</w:t>
            </w:r>
            <w:r>
              <w:rPr>
                <w:spacing w:val="63"/>
                <w:sz w:val="20"/>
              </w:rPr>
              <w:t xml:space="preserve"> </w:t>
            </w:r>
            <w:r>
              <w:rPr>
                <w:sz w:val="20"/>
              </w:rPr>
              <w:t>који</w:t>
            </w:r>
            <w:r>
              <w:rPr>
                <w:spacing w:val="61"/>
                <w:sz w:val="20"/>
              </w:rPr>
              <w:t xml:space="preserve"> </w:t>
            </w:r>
            <w:r>
              <w:rPr>
                <w:sz w:val="20"/>
              </w:rPr>
              <w:t>нису</w:t>
            </w:r>
            <w:r>
              <w:rPr>
                <w:spacing w:val="62"/>
                <w:sz w:val="20"/>
              </w:rPr>
              <w:t xml:space="preserve"> </w:t>
            </w:r>
            <w:r>
              <w:rPr>
                <w:sz w:val="20"/>
              </w:rPr>
              <w:t>успели</w:t>
            </w:r>
            <w:r>
              <w:rPr>
                <w:spacing w:val="61"/>
                <w:sz w:val="20"/>
              </w:rPr>
              <w:t xml:space="preserve"> </w:t>
            </w:r>
            <w:r>
              <w:rPr>
                <w:sz w:val="20"/>
              </w:rPr>
              <w:t>да</w:t>
            </w:r>
            <w:r>
              <w:rPr>
                <w:spacing w:val="62"/>
                <w:sz w:val="20"/>
              </w:rPr>
              <w:t xml:space="preserve"> </w:t>
            </w:r>
            <w:r>
              <w:rPr>
                <w:sz w:val="20"/>
              </w:rPr>
              <w:t>их</w:t>
            </w:r>
            <w:r>
              <w:rPr>
                <w:spacing w:val="62"/>
                <w:sz w:val="20"/>
              </w:rPr>
              <w:t xml:space="preserve"> </w:t>
            </w:r>
            <w:r>
              <w:rPr>
                <w:sz w:val="20"/>
              </w:rPr>
              <w:t>усвоје</w:t>
            </w:r>
            <w:r>
              <w:rPr>
                <w:spacing w:val="62"/>
                <w:sz w:val="20"/>
              </w:rPr>
              <w:t xml:space="preserve"> </w:t>
            </w:r>
            <w:r>
              <w:rPr>
                <w:sz w:val="20"/>
              </w:rPr>
              <w:t>у</w:t>
            </w:r>
            <w:r>
              <w:rPr>
                <w:spacing w:val="62"/>
                <w:sz w:val="20"/>
              </w:rPr>
              <w:t xml:space="preserve"> </w:t>
            </w:r>
            <w:r>
              <w:rPr>
                <w:sz w:val="20"/>
              </w:rPr>
              <w:t>редовној</w:t>
            </w:r>
            <w:r>
              <w:rPr>
                <w:spacing w:val="62"/>
                <w:sz w:val="20"/>
              </w:rPr>
              <w:t xml:space="preserve"> </w:t>
            </w:r>
            <w:r>
              <w:rPr>
                <w:sz w:val="20"/>
              </w:rPr>
              <w:t>настави</w:t>
            </w:r>
            <w:r>
              <w:rPr>
                <w:spacing w:val="60"/>
                <w:sz w:val="20"/>
              </w:rPr>
              <w:t xml:space="preserve"> </w:t>
            </w:r>
            <w:r>
              <w:rPr>
                <w:spacing w:val="-2"/>
                <w:sz w:val="20"/>
              </w:rPr>
              <w:t>применом</w:t>
            </w:r>
          </w:p>
          <w:p w14:paraId="7FC103E2">
            <w:pPr>
              <w:pStyle w:val="20"/>
              <w:spacing w:before="34"/>
              <w:jc w:val="both"/>
              <w:rPr>
                <w:sz w:val="20"/>
                <w:lang w:val="sr-Latn-RS"/>
              </w:rPr>
            </w:pPr>
            <w:r>
              <w:rPr>
                <w:sz w:val="20"/>
              </w:rPr>
              <w:t>индивидуализације</w:t>
            </w:r>
            <w:r>
              <w:rPr>
                <w:spacing w:val="38"/>
                <w:sz w:val="20"/>
              </w:rPr>
              <w:t xml:space="preserve"> </w:t>
            </w:r>
            <w:r>
              <w:rPr>
                <w:sz w:val="20"/>
              </w:rPr>
              <w:t>како</w:t>
            </w:r>
            <w:r>
              <w:rPr>
                <w:spacing w:val="-6"/>
                <w:sz w:val="20"/>
              </w:rPr>
              <w:t xml:space="preserve"> </w:t>
            </w:r>
            <w:r>
              <w:rPr>
                <w:sz w:val="20"/>
              </w:rPr>
              <w:t>би</w:t>
            </w:r>
            <w:r>
              <w:rPr>
                <w:spacing w:val="-6"/>
                <w:sz w:val="20"/>
              </w:rPr>
              <w:t xml:space="preserve"> </w:t>
            </w:r>
            <w:r>
              <w:rPr>
                <w:sz w:val="20"/>
              </w:rPr>
              <w:t>им</w:t>
            </w:r>
            <w:r>
              <w:rPr>
                <w:spacing w:val="-5"/>
                <w:sz w:val="20"/>
              </w:rPr>
              <w:t xml:space="preserve"> </w:t>
            </w:r>
            <w:r>
              <w:rPr>
                <w:sz w:val="20"/>
              </w:rPr>
              <w:t>се</w:t>
            </w:r>
            <w:r>
              <w:rPr>
                <w:spacing w:val="-6"/>
                <w:sz w:val="20"/>
              </w:rPr>
              <w:t xml:space="preserve"> </w:t>
            </w:r>
            <w:r>
              <w:rPr>
                <w:sz w:val="20"/>
              </w:rPr>
              <w:t>омогућило</w:t>
            </w:r>
            <w:r>
              <w:rPr>
                <w:spacing w:val="-5"/>
                <w:sz w:val="20"/>
              </w:rPr>
              <w:t xml:space="preserve"> </w:t>
            </w:r>
            <w:r>
              <w:rPr>
                <w:sz w:val="20"/>
              </w:rPr>
              <w:t>усвајање</w:t>
            </w:r>
            <w:r>
              <w:rPr>
                <w:spacing w:val="-6"/>
                <w:sz w:val="20"/>
              </w:rPr>
              <w:t xml:space="preserve"> </w:t>
            </w:r>
            <w:r>
              <w:rPr>
                <w:spacing w:val="-2"/>
                <w:sz w:val="20"/>
              </w:rPr>
              <w:t>програма.</w:t>
            </w:r>
          </w:p>
        </w:tc>
      </w:tr>
      <w:tr w14:paraId="1121F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tcPr>
          <w:p w14:paraId="1D6484B3">
            <w:pPr>
              <w:pStyle w:val="20"/>
              <w:ind w:left="202" w:right="199"/>
              <w:jc w:val="center"/>
              <w:rPr>
                <w:sz w:val="20"/>
                <w:lang w:val="sr-Latn-RS"/>
              </w:rPr>
            </w:pPr>
            <w:r>
              <w:rPr>
                <w:sz w:val="20"/>
              </w:rPr>
              <w:t>Кораци</w:t>
            </w:r>
            <w:r>
              <w:rPr>
                <w:spacing w:val="-8"/>
                <w:sz w:val="20"/>
              </w:rPr>
              <w:t xml:space="preserve"> </w:t>
            </w:r>
            <w:r>
              <w:rPr>
                <w:spacing w:val="-2"/>
                <w:sz w:val="20"/>
              </w:rPr>
              <w:t>реализације</w:t>
            </w:r>
          </w:p>
        </w:tc>
        <w:tc>
          <w:tcPr>
            <w:tcW w:w="7540" w:type="dxa"/>
          </w:tcPr>
          <w:p w14:paraId="5C860EF0">
            <w:pPr>
              <w:pStyle w:val="20"/>
              <w:jc w:val="both"/>
              <w:rPr>
                <w:sz w:val="20"/>
              </w:rPr>
            </w:pPr>
            <w:r>
              <w:rPr>
                <w:sz w:val="20"/>
              </w:rPr>
              <w:t>Идентификовање</w:t>
            </w:r>
            <w:r>
              <w:rPr>
                <w:spacing w:val="10"/>
                <w:sz w:val="20"/>
              </w:rPr>
              <w:t xml:space="preserve"> </w:t>
            </w:r>
            <w:r>
              <w:rPr>
                <w:sz w:val="20"/>
              </w:rPr>
              <w:t>ученика</w:t>
            </w:r>
            <w:r>
              <w:rPr>
                <w:spacing w:val="10"/>
                <w:sz w:val="20"/>
              </w:rPr>
              <w:t xml:space="preserve"> </w:t>
            </w:r>
            <w:r>
              <w:rPr>
                <w:sz w:val="20"/>
              </w:rPr>
              <w:t>који</w:t>
            </w:r>
            <w:r>
              <w:rPr>
                <w:spacing w:val="12"/>
                <w:sz w:val="20"/>
              </w:rPr>
              <w:t xml:space="preserve"> </w:t>
            </w:r>
            <w:r>
              <w:rPr>
                <w:sz w:val="20"/>
              </w:rPr>
              <w:t>спорије</w:t>
            </w:r>
            <w:r>
              <w:rPr>
                <w:spacing w:val="11"/>
                <w:sz w:val="20"/>
              </w:rPr>
              <w:t xml:space="preserve"> </w:t>
            </w:r>
            <w:r>
              <w:rPr>
                <w:sz w:val="20"/>
              </w:rPr>
              <w:t>напредују,</w:t>
            </w:r>
            <w:r>
              <w:rPr>
                <w:spacing w:val="10"/>
                <w:sz w:val="20"/>
              </w:rPr>
              <w:t xml:space="preserve"> </w:t>
            </w:r>
            <w:r>
              <w:rPr>
                <w:sz w:val="20"/>
              </w:rPr>
              <w:t>организација</w:t>
            </w:r>
            <w:r>
              <w:rPr>
                <w:spacing w:val="13"/>
                <w:sz w:val="20"/>
              </w:rPr>
              <w:t xml:space="preserve"> </w:t>
            </w:r>
            <w:r>
              <w:rPr>
                <w:sz w:val="20"/>
              </w:rPr>
              <w:t>допунског</w:t>
            </w:r>
            <w:r>
              <w:rPr>
                <w:spacing w:val="11"/>
                <w:sz w:val="20"/>
              </w:rPr>
              <w:t xml:space="preserve"> </w:t>
            </w:r>
            <w:r>
              <w:rPr>
                <w:sz w:val="20"/>
              </w:rPr>
              <w:t>рада</w:t>
            </w:r>
            <w:r>
              <w:rPr>
                <w:spacing w:val="10"/>
                <w:sz w:val="20"/>
              </w:rPr>
              <w:t xml:space="preserve"> </w:t>
            </w:r>
            <w:r>
              <w:rPr>
                <w:sz w:val="20"/>
              </w:rPr>
              <w:t>(избор</w:t>
            </w:r>
            <w:r>
              <w:rPr>
                <w:spacing w:val="11"/>
                <w:sz w:val="20"/>
              </w:rPr>
              <w:t xml:space="preserve"> </w:t>
            </w:r>
            <w:r>
              <w:rPr>
                <w:sz w:val="20"/>
              </w:rPr>
              <w:t>садржаја</w:t>
            </w:r>
            <w:r>
              <w:rPr>
                <w:spacing w:val="10"/>
                <w:sz w:val="20"/>
              </w:rPr>
              <w:t xml:space="preserve"> </w:t>
            </w:r>
            <w:r>
              <w:rPr>
                <w:sz w:val="20"/>
              </w:rPr>
              <w:t>за</w:t>
            </w:r>
            <w:r>
              <w:rPr>
                <w:spacing w:val="8"/>
                <w:sz w:val="20"/>
              </w:rPr>
              <w:t xml:space="preserve"> </w:t>
            </w:r>
            <w:r>
              <w:rPr>
                <w:spacing w:val="-2"/>
                <w:sz w:val="20"/>
              </w:rPr>
              <w:t>одређени</w:t>
            </w:r>
          </w:p>
          <w:p w14:paraId="13557C1F">
            <w:pPr>
              <w:pStyle w:val="20"/>
              <w:spacing w:before="34"/>
              <w:jc w:val="both"/>
              <w:rPr>
                <w:sz w:val="20"/>
                <w:lang w:val="sr-Latn-RS"/>
              </w:rPr>
            </w:pPr>
            <w:r>
              <w:rPr>
                <w:sz w:val="20"/>
              </w:rPr>
              <w:t>разред</w:t>
            </w:r>
            <w:r>
              <w:rPr>
                <w:spacing w:val="-7"/>
                <w:sz w:val="20"/>
              </w:rPr>
              <w:t xml:space="preserve"> </w:t>
            </w:r>
            <w:r>
              <w:rPr>
                <w:sz w:val="20"/>
              </w:rPr>
              <w:t>или</w:t>
            </w:r>
            <w:r>
              <w:rPr>
                <w:spacing w:val="-6"/>
                <w:sz w:val="20"/>
              </w:rPr>
              <w:t xml:space="preserve"> </w:t>
            </w:r>
            <w:r>
              <w:rPr>
                <w:sz w:val="20"/>
              </w:rPr>
              <w:t>за</w:t>
            </w:r>
            <w:r>
              <w:rPr>
                <w:spacing w:val="-6"/>
                <w:sz w:val="20"/>
              </w:rPr>
              <w:t xml:space="preserve"> </w:t>
            </w:r>
            <w:r>
              <w:rPr>
                <w:sz w:val="20"/>
              </w:rPr>
              <w:t>одређеног</w:t>
            </w:r>
            <w:r>
              <w:rPr>
                <w:spacing w:val="-6"/>
                <w:sz w:val="20"/>
              </w:rPr>
              <w:t xml:space="preserve"> </w:t>
            </w:r>
            <w:r>
              <w:rPr>
                <w:sz w:val="20"/>
              </w:rPr>
              <w:t>ученика),</w:t>
            </w:r>
            <w:r>
              <w:rPr>
                <w:spacing w:val="-6"/>
                <w:sz w:val="20"/>
              </w:rPr>
              <w:t xml:space="preserve"> </w:t>
            </w:r>
            <w:r>
              <w:rPr>
                <w:sz w:val="20"/>
              </w:rPr>
              <w:t>извођење</w:t>
            </w:r>
            <w:r>
              <w:rPr>
                <w:spacing w:val="-1"/>
                <w:sz w:val="20"/>
              </w:rPr>
              <w:t xml:space="preserve"> </w:t>
            </w:r>
            <w:r>
              <w:rPr>
                <w:sz w:val="20"/>
              </w:rPr>
              <w:t>допунске</w:t>
            </w:r>
            <w:r>
              <w:rPr>
                <w:spacing w:val="41"/>
                <w:sz w:val="20"/>
              </w:rPr>
              <w:t xml:space="preserve"> </w:t>
            </w:r>
            <w:r>
              <w:rPr>
                <w:sz w:val="20"/>
              </w:rPr>
              <w:t>наставе,</w:t>
            </w:r>
            <w:r>
              <w:rPr>
                <w:spacing w:val="-5"/>
                <w:sz w:val="20"/>
              </w:rPr>
              <w:t xml:space="preserve"> </w:t>
            </w:r>
            <w:r>
              <w:rPr>
                <w:sz w:val="20"/>
              </w:rPr>
              <w:t>праћење</w:t>
            </w:r>
            <w:r>
              <w:rPr>
                <w:spacing w:val="-6"/>
                <w:sz w:val="20"/>
              </w:rPr>
              <w:t xml:space="preserve"> </w:t>
            </w:r>
            <w:r>
              <w:rPr>
                <w:spacing w:val="-2"/>
                <w:sz w:val="20"/>
              </w:rPr>
              <w:t>ученика.</w:t>
            </w:r>
          </w:p>
        </w:tc>
      </w:tr>
      <w:tr w14:paraId="01F0B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tcPr>
          <w:p w14:paraId="53AF1303">
            <w:pPr>
              <w:pStyle w:val="20"/>
              <w:spacing w:before="3"/>
              <w:ind w:left="204" w:right="199"/>
              <w:jc w:val="center"/>
              <w:rPr>
                <w:sz w:val="20"/>
              </w:rPr>
            </w:pPr>
            <w:r>
              <w:rPr>
                <w:sz w:val="20"/>
              </w:rPr>
              <w:t>Начин</w:t>
            </w:r>
            <w:r>
              <w:rPr>
                <w:spacing w:val="-11"/>
                <w:sz w:val="20"/>
              </w:rPr>
              <w:t xml:space="preserve"> </w:t>
            </w:r>
            <w:r>
              <w:rPr>
                <w:spacing w:val="-2"/>
                <w:sz w:val="20"/>
              </w:rPr>
              <w:t>реализације</w:t>
            </w:r>
          </w:p>
          <w:p w14:paraId="7FD5B8CA">
            <w:pPr>
              <w:pStyle w:val="20"/>
              <w:spacing w:before="34"/>
              <w:ind w:left="231" w:right="174"/>
              <w:jc w:val="center"/>
              <w:rPr>
                <w:sz w:val="20"/>
                <w:lang w:val="sr-Latn-RS"/>
              </w:rPr>
            </w:pPr>
            <w:r>
              <w:rPr>
                <w:sz w:val="20"/>
              </w:rPr>
              <w:t>(облици</w:t>
            </w:r>
            <w:r>
              <w:rPr>
                <w:spacing w:val="-5"/>
                <w:sz w:val="20"/>
              </w:rPr>
              <w:t xml:space="preserve"> </w:t>
            </w:r>
            <w:r>
              <w:rPr>
                <w:sz w:val="20"/>
              </w:rPr>
              <w:t>и</w:t>
            </w:r>
            <w:r>
              <w:rPr>
                <w:spacing w:val="-5"/>
                <w:sz w:val="20"/>
              </w:rPr>
              <w:t xml:space="preserve"> </w:t>
            </w:r>
            <w:r>
              <w:rPr>
                <w:sz w:val="20"/>
              </w:rPr>
              <w:t>методе</w:t>
            </w:r>
            <w:r>
              <w:rPr>
                <w:spacing w:val="-5"/>
                <w:sz w:val="20"/>
              </w:rPr>
              <w:t xml:space="preserve"> </w:t>
            </w:r>
            <w:r>
              <w:rPr>
                <w:spacing w:val="-2"/>
                <w:sz w:val="20"/>
              </w:rPr>
              <w:t>рада)</w:t>
            </w:r>
          </w:p>
        </w:tc>
        <w:tc>
          <w:tcPr>
            <w:tcW w:w="7540" w:type="dxa"/>
          </w:tcPr>
          <w:p w14:paraId="0C7B1910">
            <w:pPr>
              <w:pStyle w:val="20"/>
              <w:spacing w:before="3"/>
              <w:jc w:val="both"/>
              <w:rPr>
                <w:sz w:val="20"/>
              </w:rPr>
            </w:pPr>
            <w:r>
              <w:rPr>
                <w:spacing w:val="-2"/>
                <w:sz w:val="20"/>
              </w:rPr>
              <w:t>Диференцијација</w:t>
            </w:r>
            <w:r>
              <w:rPr>
                <w:spacing w:val="10"/>
                <w:sz w:val="20"/>
              </w:rPr>
              <w:t xml:space="preserve"> </w:t>
            </w:r>
            <w:r>
              <w:rPr>
                <w:spacing w:val="-2"/>
                <w:sz w:val="20"/>
              </w:rPr>
              <w:t>задатака</w:t>
            </w:r>
          </w:p>
          <w:p w14:paraId="2EB4A89D">
            <w:pPr>
              <w:pStyle w:val="20"/>
              <w:spacing w:before="34"/>
              <w:jc w:val="both"/>
              <w:rPr>
                <w:sz w:val="20"/>
                <w:lang w:val="sr-Latn-RS"/>
              </w:rPr>
            </w:pPr>
            <w:r>
              <w:rPr>
                <w:sz w:val="20"/>
              </w:rPr>
              <w:t>Индивидуални</w:t>
            </w:r>
            <w:r>
              <w:rPr>
                <w:spacing w:val="-5"/>
                <w:sz w:val="20"/>
              </w:rPr>
              <w:t xml:space="preserve"> </w:t>
            </w:r>
            <w:r>
              <w:rPr>
                <w:sz w:val="20"/>
              </w:rPr>
              <w:t>рад,</w:t>
            </w:r>
            <w:r>
              <w:rPr>
                <w:spacing w:val="-4"/>
                <w:sz w:val="20"/>
              </w:rPr>
              <w:t xml:space="preserve"> </w:t>
            </w:r>
            <w:r>
              <w:rPr>
                <w:sz w:val="20"/>
              </w:rPr>
              <w:t>рад</w:t>
            </w:r>
            <w:r>
              <w:rPr>
                <w:spacing w:val="-5"/>
                <w:sz w:val="20"/>
              </w:rPr>
              <w:t xml:space="preserve"> </w:t>
            </w:r>
            <w:r>
              <w:rPr>
                <w:sz w:val="20"/>
              </w:rPr>
              <w:t>у</w:t>
            </w:r>
            <w:r>
              <w:rPr>
                <w:spacing w:val="-3"/>
                <w:sz w:val="20"/>
              </w:rPr>
              <w:t xml:space="preserve"> </w:t>
            </w:r>
            <w:r>
              <w:rPr>
                <w:sz w:val="20"/>
              </w:rPr>
              <w:t>пару,</w:t>
            </w:r>
            <w:r>
              <w:rPr>
                <w:spacing w:val="-4"/>
                <w:sz w:val="20"/>
              </w:rPr>
              <w:t xml:space="preserve"> </w:t>
            </w:r>
            <w:r>
              <w:rPr>
                <w:sz w:val="20"/>
              </w:rPr>
              <w:t>рад</w:t>
            </w:r>
            <w:r>
              <w:rPr>
                <w:spacing w:val="-5"/>
                <w:sz w:val="20"/>
              </w:rPr>
              <w:t xml:space="preserve"> </w:t>
            </w:r>
            <w:r>
              <w:rPr>
                <w:sz w:val="20"/>
              </w:rPr>
              <w:t>у</w:t>
            </w:r>
            <w:r>
              <w:rPr>
                <w:spacing w:val="-1"/>
                <w:sz w:val="20"/>
              </w:rPr>
              <w:t xml:space="preserve"> </w:t>
            </w:r>
            <w:r>
              <w:rPr>
                <w:spacing w:val="-4"/>
                <w:sz w:val="20"/>
              </w:rPr>
              <w:t>групи</w:t>
            </w:r>
          </w:p>
        </w:tc>
      </w:tr>
      <w:tr w14:paraId="14D2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tcPr>
          <w:p w14:paraId="4FCBD95A">
            <w:pPr>
              <w:pStyle w:val="20"/>
              <w:ind w:left="204" w:right="199"/>
              <w:jc w:val="center"/>
              <w:rPr>
                <w:sz w:val="20"/>
                <w:lang w:val="sr-Latn-RS"/>
              </w:rPr>
            </w:pPr>
            <w:r>
              <w:rPr>
                <w:sz w:val="20"/>
              </w:rPr>
              <w:t>Временски</w:t>
            </w:r>
            <w:r>
              <w:rPr>
                <w:spacing w:val="-10"/>
                <w:sz w:val="20"/>
              </w:rPr>
              <w:t xml:space="preserve"> </w:t>
            </w:r>
            <w:r>
              <w:rPr>
                <w:spacing w:val="-2"/>
                <w:sz w:val="20"/>
              </w:rPr>
              <w:t>оквир</w:t>
            </w:r>
          </w:p>
        </w:tc>
        <w:tc>
          <w:tcPr>
            <w:tcW w:w="7540" w:type="dxa"/>
          </w:tcPr>
          <w:p w14:paraId="185D1910">
            <w:pPr>
              <w:pStyle w:val="20"/>
              <w:jc w:val="both"/>
              <w:rPr>
                <w:sz w:val="20"/>
                <w:lang w:val="sr-Latn-RS"/>
              </w:rPr>
            </w:pPr>
            <w:r>
              <w:rPr>
                <w:sz w:val="20"/>
              </w:rPr>
              <w:t>Током</w:t>
            </w:r>
            <w:r>
              <w:rPr>
                <w:spacing w:val="-6"/>
                <w:sz w:val="20"/>
              </w:rPr>
              <w:t xml:space="preserve"> </w:t>
            </w:r>
            <w:r>
              <w:rPr>
                <w:sz w:val="20"/>
              </w:rPr>
              <w:t>школске</w:t>
            </w:r>
            <w:r>
              <w:rPr>
                <w:spacing w:val="-7"/>
                <w:sz w:val="20"/>
              </w:rPr>
              <w:t xml:space="preserve"> </w:t>
            </w:r>
            <w:r>
              <w:rPr>
                <w:spacing w:val="-2"/>
                <w:sz w:val="20"/>
              </w:rPr>
              <w:t>године</w:t>
            </w:r>
          </w:p>
        </w:tc>
      </w:tr>
      <w:tr w14:paraId="7B3C3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tcBorders>
              <w:bottom w:val="single" w:color="auto" w:sz="4" w:space="0"/>
            </w:tcBorders>
          </w:tcPr>
          <w:p w14:paraId="4B9A35B3">
            <w:pPr>
              <w:pStyle w:val="20"/>
              <w:spacing w:before="2" w:line="276" w:lineRule="auto"/>
              <w:ind w:left="309" w:right="299" w:firstLine="2"/>
              <w:jc w:val="center"/>
              <w:rPr>
                <w:sz w:val="20"/>
                <w:lang w:val="sr-Latn-RS"/>
              </w:rPr>
            </w:pPr>
            <w:r>
              <w:rPr>
                <w:sz w:val="20"/>
              </w:rPr>
              <w:t>Вредновање – начин коришћења</w:t>
            </w:r>
            <w:r>
              <w:rPr>
                <w:spacing w:val="-13"/>
                <w:sz w:val="20"/>
              </w:rPr>
              <w:t xml:space="preserve"> </w:t>
            </w:r>
            <w:r>
              <w:rPr>
                <w:sz w:val="20"/>
              </w:rPr>
              <w:t xml:space="preserve">резултата </w:t>
            </w:r>
            <w:r>
              <w:rPr>
                <w:spacing w:val="-2"/>
                <w:sz w:val="20"/>
              </w:rPr>
              <w:t>вредновања</w:t>
            </w:r>
          </w:p>
        </w:tc>
        <w:tc>
          <w:tcPr>
            <w:tcW w:w="7540" w:type="dxa"/>
            <w:tcBorders>
              <w:bottom w:val="single" w:color="auto" w:sz="4" w:space="0"/>
            </w:tcBorders>
          </w:tcPr>
          <w:p w14:paraId="4769B596">
            <w:pPr>
              <w:pStyle w:val="20"/>
              <w:spacing w:before="2"/>
              <w:jc w:val="both"/>
              <w:rPr>
                <w:b/>
                <w:sz w:val="23"/>
              </w:rPr>
            </w:pPr>
          </w:p>
          <w:p w14:paraId="7B4EB6B7">
            <w:pPr>
              <w:pStyle w:val="20"/>
              <w:jc w:val="both"/>
              <w:rPr>
                <w:sz w:val="20"/>
                <w:lang w:val="sr-Latn-RS"/>
              </w:rPr>
            </w:pPr>
            <w:r>
              <w:rPr>
                <w:sz w:val="20"/>
              </w:rPr>
              <w:t>Усмена</w:t>
            </w:r>
            <w:r>
              <w:rPr>
                <w:spacing w:val="-8"/>
                <w:sz w:val="20"/>
              </w:rPr>
              <w:t xml:space="preserve"> </w:t>
            </w:r>
            <w:r>
              <w:rPr>
                <w:sz w:val="20"/>
              </w:rPr>
              <w:t>и</w:t>
            </w:r>
            <w:r>
              <w:rPr>
                <w:spacing w:val="-9"/>
                <w:sz w:val="20"/>
              </w:rPr>
              <w:t xml:space="preserve"> </w:t>
            </w:r>
            <w:r>
              <w:rPr>
                <w:sz w:val="20"/>
              </w:rPr>
              <w:t>писмена</w:t>
            </w:r>
            <w:r>
              <w:rPr>
                <w:spacing w:val="-5"/>
                <w:sz w:val="20"/>
              </w:rPr>
              <w:t xml:space="preserve"> </w:t>
            </w:r>
            <w:r>
              <w:rPr>
                <w:sz w:val="20"/>
              </w:rPr>
              <w:t>провера</w:t>
            </w:r>
            <w:r>
              <w:rPr>
                <w:spacing w:val="-8"/>
                <w:sz w:val="20"/>
              </w:rPr>
              <w:t xml:space="preserve"> </w:t>
            </w:r>
            <w:r>
              <w:rPr>
                <w:sz w:val="20"/>
              </w:rPr>
              <w:t>постигнућа</w:t>
            </w:r>
            <w:r>
              <w:rPr>
                <w:spacing w:val="-7"/>
                <w:sz w:val="20"/>
              </w:rPr>
              <w:t xml:space="preserve"> </w:t>
            </w:r>
            <w:r>
              <w:rPr>
                <w:sz w:val="20"/>
              </w:rPr>
              <w:t>ученика,</w:t>
            </w:r>
            <w:r>
              <w:rPr>
                <w:spacing w:val="-7"/>
                <w:sz w:val="20"/>
              </w:rPr>
              <w:t xml:space="preserve"> </w:t>
            </w:r>
            <w:r>
              <w:rPr>
                <w:sz w:val="20"/>
              </w:rPr>
              <w:t>вођење</w:t>
            </w:r>
            <w:r>
              <w:rPr>
                <w:spacing w:val="-5"/>
                <w:sz w:val="20"/>
              </w:rPr>
              <w:t xml:space="preserve"> </w:t>
            </w:r>
            <w:r>
              <w:rPr>
                <w:sz w:val="20"/>
              </w:rPr>
              <w:t>педагошке</w:t>
            </w:r>
            <w:r>
              <w:rPr>
                <w:spacing w:val="-6"/>
                <w:sz w:val="20"/>
              </w:rPr>
              <w:t xml:space="preserve"> </w:t>
            </w:r>
            <w:r>
              <w:rPr>
                <w:spacing w:val="-2"/>
                <w:sz w:val="20"/>
              </w:rPr>
              <w:t>документације.</w:t>
            </w:r>
          </w:p>
        </w:tc>
      </w:tr>
      <w:tr w14:paraId="5539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vMerge w:val="restart"/>
            <w:tcBorders>
              <w:top w:val="single" w:color="auto" w:sz="4" w:space="0"/>
              <w:left w:val="single" w:color="auto" w:sz="4" w:space="0"/>
              <w:bottom w:val="single" w:color="auto" w:sz="4" w:space="0"/>
            </w:tcBorders>
            <w:vAlign w:val="center"/>
          </w:tcPr>
          <w:p w14:paraId="0393A311">
            <w:pPr>
              <w:pStyle w:val="8"/>
              <w:spacing w:before="11"/>
              <w:jc w:val="center"/>
              <w:rPr>
                <w:b/>
                <w:spacing w:val="-2"/>
                <w:lang w:val="sr-Latn-RS"/>
              </w:rPr>
            </w:pPr>
            <w:r>
              <w:rPr>
                <w:sz w:val="20"/>
              </w:rPr>
              <w:t>СЕДМИ</w:t>
            </w:r>
            <w:r>
              <w:rPr>
                <w:spacing w:val="-10"/>
                <w:sz w:val="20"/>
              </w:rPr>
              <w:t xml:space="preserve"> </w:t>
            </w:r>
            <w:r>
              <w:rPr>
                <w:spacing w:val="-2"/>
                <w:sz w:val="20"/>
              </w:rPr>
              <w:t>РАЗРЕД</w:t>
            </w:r>
          </w:p>
        </w:tc>
        <w:tc>
          <w:tcPr>
            <w:tcW w:w="7540" w:type="dxa"/>
            <w:tcBorders>
              <w:top w:val="single" w:color="auto" w:sz="4" w:space="0"/>
              <w:bottom w:val="single" w:color="auto" w:sz="4" w:space="0"/>
              <w:right w:val="single" w:color="auto" w:sz="4" w:space="0"/>
            </w:tcBorders>
          </w:tcPr>
          <w:p w14:paraId="4CDE5C7E">
            <w:pPr>
              <w:pStyle w:val="20"/>
              <w:ind w:left="6"/>
              <w:jc w:val="center"/>
              <w:rPr>
                <w:sz w:val="20"/>
                <w:szCs w:val="20"/>
                <w:lang w:val="en-US"/>
              </w:rPr>
            </w:pPr>
            <w:r>
              <w:rPr>
                <w:sz w:val="20"/>
                <w:szCs w:val="20"/>
                <w:lang w:val="en-GB"/>
              </w:rPr>
              <w:t xml:space="preserve">Хемија као експериментална наука и  </w:t>
            </w:r>
            <w:r>
              <w:rPr>
                <w:sz w:val="20"/>
                <w:szCs w:val="20"/>
                <w:lang w:val="sr-Cyrl-RS"/>
              </w:rPr>
              <w:t xml:space="preserve"> </w:t>
            </w:r>
            <w:r>
              <w:rPr>
                <w:sz w:val="20"/>
                <w:szCs w:val="20"/>
                <w:lang w:val="en-GB"/>
              </w:rPr>
              <w:t>хемија у свету ок</w:t>
            </w:r>
            <w:r>
              <w:rPr>
                <w:sz w:val="20"/>
                <w:szCs w:val="20"/>
                <w:lang w:val="sr-Cyrl-RS"/>
              </w:rPr>
              <w:t xml:space="preserve">о </w:t>
            </w:r>
            <w:r>
              <w:rPr>
                <w:sz w:val="20"/>
                <w:szCs w:val="20"/>
                <w:lang w:val="en-GB"/>
              </w:rPr>
              <w:t>нас</w:t>
            </w:r>
          </w:p>
        </w:tc>
      </w:tr>
      <w:tr w14:paraId="1C08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vMerge w:val="continue"/>
            <w:tcBorders>
              <w:top w:val="single" w:color="auto" w:sz="4" w:space="0"/>
              <w:left w:val="single" w:color="auto" w:sz="4" w:space="0"/>
              <w:bottom w:val="single" w:color="auto" w:sz="4" w:space="0"/>
            </w:tcBorders>
            <w:vAlign w:val="center"/>
          </w:tcPr>
          <w:p w14:paraId="3A1C58D5">
            <w:pPr>
              <w:pStyle w:val="8"/>
              <w:spacing w:before="11"/>
              <w:jc w:val="center"/>
              <w:rPr>
                <w:b/>
                <w:spacing w:val="-2"/>
                <w:lang w:val="sr-Latn-RS"/>
              </w:rPr>
            </w:pPr>
          </w:p>
        </w:tc>
        <w:tc>
          <w:tcPr>
            <w:tcW w:w="7540" w:type="dxa"/>
            <w:tcBorders>
              <w:top w:val="single" w:color="auto" w:sz="4" w:space="0"/>
              <w:bottom w:val="single" w:color="auto" w:sz="4" w:space="0"/>
              <w:right w:val="single" w:color="auto" w:sz="4" w:space="0"/>
            </w:tcBorders>
          </w:tcPr>
          <w:p w14:paraId="1F371899">
            <w:pPr>
              <w:pStyle w:val="20"/>
              <w:ind w:left="6"/>
              <w:jc w:val="center"/>
              <w:rPr>
                <w:sz w:val="20"/>
                <w:szCs w:val="20"/>
                <w:lang w:val="en-US"/>
              </w:rPr>
            </w:pPr>
            <w:r>
              <w:rPr>
                <w:sz w:val="20"/>
                <w:szCs w:val="20"/>
                <w:lang w:val="en-GB"/>
              </w:rPr>
              <w:t>Хемијска лабораторија</w:t>
            </w:r>
          </w:p>
        </w:tc>
      </w:tr>
      <w:tr w14:paraId="4AE7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2151" w:type="dxa"/>
            <w:vMerge w:val="continue"/>
            <w:tcBorders>
              <w:top w:val="single" w:color="auto" w:sz="4" w:space="0"/>
              <w:left w:val="single" w:color="auto" w:sz="4" w:space="0"/>
              <w:bottom w:val="single" w:color="auto" w:sz="4" w:space="0"/>
            </w:tcBorders>
          </w:tcPr>
          <w:p w14:paraId="2DE99899">
            <w:pPr>
              <w:pStyle w:val="8"/>
              <w:spacing w:before="11"/>
              <w:jc w:val="both"/>
              <w:rPr>
                <w:b/>
                <w:spacing w:val="-2"/>
                <w:lang w:val="sr-Latn-RS"/>
              </w:rPr>
            </w:pPr>
          </w:p>
        </w:tc>
        <w:tc>
          <w:tcPr>
            <w:tcW w:w="7540" w:type="dxa"/>
            <w:tcBorders>
              <w:top w:val="single" w:color="auto" w:sz="4" w:space="0"/>
              <w:bottom w:val="single" w:color="auto" w:sz="4" w:space="0"/>
              <w:right w:val="single" w:color="auto" w:sz="4" w:space="0"/>
            </w:tcBorders>
          </w:tcPr>
          <w:p w14:paraId="750AD5E2">
            <w:pPr>
              <w:pStyle w:val="20"/>
              <w:ind w:left="6"/>
              <w:jc w:val="center"/>
              <w:rPr>
                <w:sz w:val="20"/>
                <w:szCs w:val="20"/>
                <w:lang w:val="en-US"/>
              </w:rPr>
            </w:pPr>
            <w:r>
              <w:rPr>
                <w:sz w:val="20"/>
                <w:szCs w:val="20"/>
                <w:lang w:val="sr-Cyrl-RS"/>
              </w:rPr>
              <w:t>Атоми  и   хемијски  елементи</w:t>
            </w:r>
          </w:p>
        </w:tc>
      </w:tr>
      <w:tr w14:paraId="1A999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151" w:type="dxa"/>
            <w:vMerge w:val="continue"/>
            <w:tcBorders>
              <w:top w:val="single" w:color="auto" w:sz="4" w:space="0"/>
              <w:left w:val="single" w:color="auto" w:sz="4" w:space="0"/>
              <w:bottom w:val="single" w:color="auto" w:sz="4" w:space="0"/>
            </w:tcBorders>
          </w:tcPr>
          <w:p w14:paraId="7F55B7A2">
            <w:pPr>
              <w:pStyle w:val="20"/>
              <w:spacing w:before="60"/>
              <w:ind w:left="204" w:right="199"/>
              <w:jc w:val="center"/>
              <w:rPr>
                <w:b/>
                <w:sz w:val="20"/>
                <w:lang w:val="sr-Latn-RS"/>
              </w:rPr>
            </w:pPr>
          </w:p>
        </w:tc>
        <w:tc>
          <w:tcPr>
            <w:tcW w:w="7540" w:type="dxa"/>
            <w:tcBorders>
              <w:top w:val="single" w:color="auto" w:sz="4" w:space="0"/>
              <w:bottom w:val="single" w:color="auto" w:sz="4" w:space="0"/>
              <w:right w:val="single" w:color="auto" w:sz="4" w:space="0"/>
            </w:tcBorders>
          </w:tcPr>
          <w:p w14:paraId="45D56EFB">
            <w:pPr>
              <w:pStyle w:val="20"/>
              <w:ind w:left="6"/>
              <w:jc w:val="center"/>
              <w:rPr>
                <w:sz w:val="20"/>
                <w:szCs w:val="20"/>
                <w:lang w:val="sr-Latn-RS"/>
              </w:rPr>
            </w:pPr>
            <w:r>
              <w:rPr>
                <w:sz w:val="20"/>
                <w:szCs w:val="20"/>
                <w:lang w:val="en-GB"/>
              </w:rPr>
              <w:t xml:space="preserve">Молекули  елемената и </w:t>
            </w:r>
            <w:r>
              <w:rPr>
                <w:sz w:val="20"/>
                <w:szCs w:val="20"/>
                <w:lang w:val="sr-Cyrl-RS"/>
              </w:rPr>
              <w:t xml:space="preserve"> </w:t>
            </w:r>
            <w:r>
              <w:rPr>
                <w:sz w:val="20"/>
                <w:szCs w:val="20"/>
                <w:lang w:val="en-GB"/>
              </w:rPr>
              <w:t>једињења, јони  и јонска једињења</w:t>
            </w:r>
          </w:p>
        </w:tc>
      </w:tr>
      <w:tr w14:paraId="4C99C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2151" w:type="dxa"/>
            <w:vMerge w:val="continue"/>
            <w:tcBorders>
              <w:top w:val="single" w:color="auto" w:sz="4" w:space="0"/>
              <w:left w:val="single" w:color="auto" w:sz="4" w:space="0"/>
              <w:bottom w:val="single" w:color="auto" w:sz="4" w:space="0"/>
            </w:tcBorders>
          </w:tcPr>
          <w:p w14:paraId="33A84B7C">
            <w:pPr>
              <w:pStyle w:val="20"/>
              <w:spacing w:before="60"/>
              <w:ind w:left="204" w:right="199"/>
              <w:jc w:val="center"/>
              <w:rPr>
                <w:b/>
                <w:sz w:val="20"/>
                <w:lang w:val="sr-Latn-RS"/>
              </w:rPr>
            </w:pPr>
          </w:p>
        </w:tc>
        <w:tc>
          <w:tcPr>
            <w:tcW w:w="7540" w:type="dxa"/>
            <w:tcBorders>
              <w:top w:val="single" w:color="auto" w:sz="4" w:space="0"/>
              <w:bottom w:val="single" w:color="auto" w:sz="4" w:space="0"/>
              <w:right w:val="single" w:color="auto" w:sz="4" w:space="0"/>
            </w:tcBorders>
          </w:tcPr>
          <w:p w14:paraId="67FB380E">
            <w:pPr>
              <w:pStyle w:val="20"/>
              <w:ind w:left="6"/>
              <w:jc w:val="center"/>
              <w:rPr>
                <w:sz w:val="20"/>
                <w:szCs w:val="20"/>
                <w:lang w:val="sr-Latn-RS"/>
              </w:rPr>
            </w:pPr>
            <w:r>
              <w:rPr>
                <w:sz w:val="20"/>
                <w:szCs w:val="20"/>
                <w:lang w:val="en-GB"/>
              </w:rPr>
              <w:t>Хомогене  и  хетерогене  смеше</w:t>
            </w:r>
          </w:p>
        </w:tc>
      </w:tr>
      <w:tr w14:paraId="1229C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vMerge w:val="continue"/>
            <w:tcBorders>
              <w:top w:val="single" w:color="auto" w:sz="4" w:space="0"/>
              <w:left w:val="single" w:color="auto" w:sz="4" w:space="0"/>
              <w:bottom w:val="single" w:color="auto" w:sz="4" w:space="0"/>
            </w:tcBorders>
          </w:tcPr>
          <w:p w14:paraId="71661078">
            <w:pPr>
              <w:pStyle w:val="20"/>
              <w:spacing w:before="60"/>
              <w:ind w:left="204" w:right="199"/>
              <w:jc w:val="center"/>
              <w:rPr>
                <w:b/>
                <w:sz w:val="20"/>
                <w:lang w:val="sr-Latn-RS"/>
              </w:rPr>
            </w:pPr>
          </w:p>
        </w:tc>
        <w:tc>
          <w:tcPr>
            <w:tcW w:w="7540" w:type="dxa"/>
            <w:tcBorders>
              <w:top w:val="single" w:color="auto" w:sz="4" w:space="0"/>
              <w:bottom w:val="single" w:color="auto" w:sz="4" w:space="0"/>
              <w:right w:val="single" w:color="auto" w:sz="4" w:space="0"/>
            </w:tcBorders>
          </w:tcPr>
          <w:p w14:paraId="2D9B86BA">
            <w:pPr>
              <w:pStyle w:val="20"/>
              <w:ind w:left="6"/>
              <w:jc w:val="center"/>
              <w:rPr>
                <w:sz w:val="20"/>
                <w:szCs w:val="20"/>
                <w:lang w:val="sr-Latn-RS"/>
              </w:rPr>
            </w:pPr>
            <w:r>
              <w:rPr>
                <w:sz w:val="20"/>
                <w:szCs w:val="20"/>
                <w:lang w:val="en-GB"/>
              </w:rPr>
              <w:t xml:space="preserve">Хемијске реакције и хемијске  </w:t>
            </w:r>
            <w:r>
              <w:rPr>
                <w:sz w:val="20"/>
                <w:szCs w:val="20"/>
                <w:lang w:val="sr-Cyrl-RS"/>
              </w:rPr>
              <w:t xml:space="preserve"> </w:t>
            </w:r>
            <w:r>
              <w:rPr>
                <w:sz w:val="20"/>
                <w:szCs w:val="20"/>
                <w:lang w:val="en-GB"/>
              </w:rPr>
              <w:t>једначине</w:t>
            </w:r>
          </w:p>
        </w:tc>
      </w:tr>
      <w:tr w14:paraId="72288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vMerge w:val="continue"/>
            <w:tcBorders>
              <w:top w:val="single" w:color="auto" w:sz="4" w:space="0"/>
              <w:left w:val="single" w:color="auto" w:sz="4" w:space="0"/>
              <w:bottom w:val="single" w:color="auto" w:sz="4" w:space="0"/>
            </w:tcBorders>
          </w:tcPr>
          <w:p w14:paraId="64057368">
            <w:pPr>
              <w:pStyle w:val="20"/>
              <w:spacing w:before="60"/>
              <w:ind w:left="204" w:right="199"/>
              <w:jc w:val="center"/>
              <w:rPr>
                <w:b/>
                <w:sz w:val="20"/>
                <w:lang w:val="sr-Latn-RS"/>
              </w:rPr>
            </w:pPr>
          </w:p>
        </w:tc>
        <w:tc>
          <w:tcPr>
            <w:tcW w:w="7540" w:type="dxa"/>
            <w:tcBorders>
              <w:top w:val="single" w:color="auto" w:sz="4" w:space="0"/>
              <w:bottom w:val="single" w:color="auto" w:sz="4" w:space="0"/>
              <w:right w:val="single" w:color="auto" w:sz="4" w:space="0"/>
            </w:tcBorders>
          </w:tcPr>
          <w:p w14:paraId="4BEE60AB">
            <w:pPr>
              <w:pStyle w:val="20"/>
              <w:ind w:left="6"/>
              <w:jc w:val="center"/>
              <w:rPr>
                <w:sz w:val="20"/>
                <w:szCs w:val="20"/>
                <w:lang w:val="en-US"/>
              </w:rPr>
            </w:pPr>
            <w:r>
              <w:rPr>
                <w:sz w:val="20"/>
                <w:szCs w:val="20"/>
                <w:lang w:val="en-GB"/>
              </w:rPr>
              <w:t>Израчунавања  у  хемији</w:t>
            </w:r>
            <w:r>
              <w:rPr>
                <w:sz w:val="20"/>
                <w:szCs w:val="20"/>
                <w:lang w:val="sr-Cyrl-RS"/>
              </w:rPr>
              <w:t xml:space="preserve"> </w:t>
            </w:r>
          </w:p>
        </w:tc>
      </w:tr>
      <w:tr w14:paraId="48676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vMerge w:val="continue"/>
            <w:tcBorders>
              <w:top w:val="single" w:color="auto" w:sz="4" w:space="0"/>
              <w:left w:val="single" w:color="auto" w:sz="4" w:space="0"/>
              <w:bottom w:val="single" w:color="auto" w:sz="4" w:space="0"/>
            </w:tcBorders>
          </w:tcPr>
          <w:p w14:paraId="26986C6C">
            <w:pPr>
              <w:pStyle w:val="20"/>
              <w:spacing w:before="60"/>
              <w:ind w:left="204" w:right="199"/>
              <w:jc w:val="center"/>
              <w:rPr>
                <w:b/>
                <w:sz w:val="20"/>
                <w:lang w:val="sr-Latn-RS"/>
              </w:rPr>
            </w:pPr>
          </w:p>
        </w:tc>
        <w:tc>
          <w:tcPr>
            <w:tcW w:w="7540" w:type="dxa"/>
            <w:tcBorders>
              <w:top w:val="single" w:color="auto" w:sz="4" w:space="0"/>
              <w:bottom w:val="single" w:color="auto" w:sz="4" w:space="0"/>
              <w:right w:val="single" w:color="auto" w:sz="4" w:space="0"/>
            </w:tcBorders>
          </w:tcPr>
          <w:p w14:paraId="69356F31">
            <w:pPr>
              <w:pStyle w:val="20"/>
              <w:ind w:left="6"/>
              <w:jc w:val="center"/>
              <w:rPr>
                <w:sz w:val="20"/>
                <w:szCs w:val="20"/>
                <w:lang w:val="sr-Latn-RS"/>
              </w:rPr>
            </w:pPr>
            <w:r>
              <w:rPr>
                <w:sz w:val="20"/>
                <w:szCs w:val="20"/>
                <w:lang w:val="en-GB"/>
              </w:rPr>
              <w:t xml:space="preserve">Водоник и кисеоник и њихова </w:t>
            </w:r>
            <w:r>
              <w:rPr>
                <w:sz w:val="20"/>
                <w:szCs w:val="20"/>
                <w:lang w:val="sr-Cyrl-RS"/>
              </w:rPr>
              <w:t xml:space="preserve"> </w:t>
            </w:r>
            <w:r>
              <w:rPr>
                <w:sz w:val="20"/>
                <w:szCs w:val="20"/>
                <w:lang w:val="en-GB"/>
              </w:rPr>
              <w:t>једињења. Соли</w:t>
            </w:r>
          </w:p>
        </w:tc>
      </w:tr>
      <w:tr w14:paraId="1E93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vMerge w:val="restart"/>
            <w:tcBorders>
              <w:top w:val="single" w:color="auto" w:sz="4" w:space="0"/>
              <w:left w:val="single" w:color="auto" w:sz="4" w:space="0"/>
              <w:bottom w:val="single" w:color="auto" w:sz="4" w:space="0"/>
            </w:tcBorders>
            <w:vAlign w:val="center"/>
          </w:tcPr>
          <w:p w14:paraId="528C6F3A">
            <w:pPr>
              <w:pStyle w:val="8"/>
              <w:spacing w:before="11"/>
              <w:jc w:val="center"/>
              <w:rPr>
                <w:b/>
                <w:spacing w:val="-2"/>
                <w:lang w:val="sr-Latn-RS"/>
              </w:rPr>
            </w:pPr>
            <w:r>
              <w:rPr>
                <w:sz w:val="20"/>
              </w:rPr>
              <w:t>ОСМИ</w:t>
            </w:r>
            <w:r>
              <w:rPr>
                <w:spacing w:val="-11"/>
                <w:sz w:val="20"/>
              </w:rPr>
              <w:t xml:space="preserve"> </w:t>
            </w:r>
            <w:r>
              <w:rPr>
                <w:spacing w:val="-2"/>
                <w:sz w:val="20"/>
              </w:rPr>
              <w:t>РАЗРЕД</w:t>
            </w:r>
          </w:p>
        </w:tc>
        <w:tc>
          <w:tcPr>
            <w:tcW w:w="7540" w:type="dxa"/>
            <w:tcBorders>
              <w:top w:val="single" w:color="auto" w:sz="4" w:space="0"/>
              <w:bottom w:val="single" w:color="auto" w:sz="4" w:space="0"/>
              <w:right w:val="single" w:color="auto" w:sz="4" w:space="0"/>
            </w:tcBorders>
            <w:vAlign w:val="center"/>
          </w:tcPr>
          <w:p w14:paraId="2C14F5DB">
            <w:pPr>
              <w:spacing w:line="243" w:lineRule="exact"/>
              <w:jc w:val="center"/>
              <w:rPr>
                <w:rFonts w:eastAsia="Carlito"/>
                <w:sz w:val="20"/>
                <w:szCs w:val="20"/>
                <w:lang w:val="sr-Latn-RS"/>
              </w:rPr>
            </w:pPr>
            <w:r>
              <w:rPr>
                <w:sz w:val="20"/>
                <w:szCs w:val="20"/>
                <w:lang w:val="sr-Cyrl-RS"/>
              </w:rPr>
              <w:t>Метали, оксиди и хидроксиди</w:t>
            </w:r>
          </w:p>
        </w:tc>
      </w:tr>
      <w:tr w14:paraId="071D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vMerge w:val="continue"/>
            <w:tcBorders>
              <w:top w:val="single" w:color="auto" w:sz="4" w:space="0"/>
              <w:left w:val="single" w:color="auto" w:sz="4" w:space="0"/>
              <w:bottom w:val="single" w:color="auto" w:sz="4" w:space="0"/>
            </w:tcBorders>
          </w:tcPr>
          <w:p w14:paraId="493EB9D3">
            <w:pPr>
              <w:pStyle w:val="8"/>
              <w:spacing w:before="11"/>
              <w:jc w:val="both"/>
              <w:rPr>
                <w:b/>
                <w:spacing w:val="-2"/>
                <w:lang w:val="sr-Latn-RS"/>
              </w:rPr>
            </w:pPr>
          </w:p>
        </w:tc>
        <w:tc>
          <w:tcPr>
            <w:tcW w:w="7540" w:type="dxa"/>
            <w:tcBorders>
              <w:top w:val="single" w:color="auto" w:sz="4" w:space="0"/>
              <w:bottom w:val="single" w:color="auto" w:sz="4" w:space="0"/>
              <w:right w:val="single" w:color="auto" w:sz="4" w:space="0"/>
            </w:tcBorders>
            <w:vAlign w:val="center"/>
          </w:tcPr>
          <w:p w14:paraId="62EA609B">
            <w:pPr>
              <w:spacing w:line="243" w:lineRule="exact"/>
              <w:jc w:val="center"/>
              <w:rPr>
                <w:rFonts w:eastAsia="Carlito"/>
                <w:sz w:val="20"/>
                <w:szCs w:val="20"/>
                <w:lang w:val="sr-Latn-RS"/>
              </w:rPr>
            </w:pPr>
            <w:r>
              <w:rPr>
                <w:sz w:val="20"/>
                <w:szCs w:val="20"/>
                <w:lang w:val="sr-Cyrl-ME"/>
              </w:rPr>
              <w:t>Нем</w:t>
            </w:r>
            <w:r>
              <w:rPr>
                <w:sz w:val="20"/>
                <w:szCs w:val="20"/>
                <w:lang w:val="en-US"/>
              </w:rPr>
              <w:t xml:space="preserve">етали , оксиди и </w:t>
            </w:r>
            <w:r>
              <w:rPr>
                <w:sz w:val="20"/>
                <w:szCs w:val="20"/>
                <w:lang w:val="sr-Cyrl-ME"/>
              </w:rPr>
              <w:t>киселине</w:t>
            </w:r>
          </w:p>
        </w:tc>
      </w:tr>
      <w:tr w14:paraId="3C172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vMerge w:val="continue"/>
            <w:tcBorders>
              <w:top w:val="single" w:color="auto" w:sz="4" w:space="0"/>
              <w:left w:val="single" w:color="auto" w:sz="4" w:space="0"/>
              <w:bottom w:val="single" w:color="auto" w:sz="4" w:space="0"/>
            </w:tcBorders>
          </w:tcPr>
          <w:p w14:paraId="38E07B06">
            <w:pPr>
              <w:pStyle w:val="8"/>
              <w:spacing w:before="11"/>
              <w:jc w:val="both"/>
              <w:rPr>
                <w:b/>
                <w:spacing w:val="-2"/>
                <w:lang w:val="sr-Latn-RS"/>
              </w:rPr>
            </w:pPr>
          </w:p>
        </w:tc>
        <w:tc>
          <w:tcPr>
            <w:tcW w:w="7540" w:type="dxa"/>
            <w:tcBorders>
              <w:top w:val="single" w:color="auto" w:sz="4" w:space="0"/>
              <w:bottom w:val="single" w:color="auto" w:sz="4" w:space="0"/>
              <w:right w:val="single" w:color="auto" w:sz="4" w:space="0"/>
            </w:tcBorders>
            <w:vAlign w:val="center"/>
          </w:tcPr>
          <w:p w14:paraId="6C078E26">
            <w:pPr>
              <w:spacing w:line="243" w:lineRule="exact"/>
              <w:jc w:val="center"/>
              <w:rPr>
                <w:rFonts w:eastAsia="Carlito"/>
                <w:sz w:val="20"/>
                <w:szCs w:val="20"/>
                <w:lang w:val="en-US"/>
              </w:rPr>
            </w:pPr>
            <w:r>
              <w:rPr>
                <w:sz w:val="20"/>
                <w:szCs w:val="20"/>
                <w:lang w:val="en-US"/>
              </w:rPr>
              <w:t>Соли</w:t>
            </w:r>
          </w:p>
        </w:tc>
      </w:tr>
      <w:tr w14:paraId="1CF5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vMerge w:val="continue"/>
            <w:tcBorders>
              <w:top w:val="single" w:color="auto" w:sz="4" w:space="0"/>
              <w:left w:val="single" w:color="auto" w:sz="4" w:space="0"/>
              <w:bottom w:val="single" w:color="auto" w:sz="4" w:space="0"/>
            </w:tcBorders>
          </w:tcPr>
          <w:p w14:paraId="13B9CB86">
            <w:pPr>
              <w:pStyle w:val="8"/>
              <w:spacing w:before="11"/>
              <w:jc w:val="both"/>
              <w:rPr>
                <w:b/>
                <w:spacing w:val="-2"/>
                <w:lang w:val="sr-Latn-RS"/>
              </w:rPr>
            </w:pPr>
          </w:p>
        </w:tc>
        <w:tc>
          <w:tcPr>
            <w:tcW w:w="7540" w:type="dxa"/>
            <w:tcBorders>
              <w:top w:val="single" w:color="auto" w:sz="4" w:space="0"/>
              <w:bottom w:val="single" w:color="auto" w:sz="4" w:space="0"/>
              <w:right w:val="single" w:color="auto" w:sz="4" w:space="0"/>
            </w:tcBorders>
            <w:vAlign w:val="center"/>
          </w:tcPr>
          <w:p w14:paraId="6B0B165E">
            <w:pPr>
              <w:spacing w:line="243" w:lineRule="exact"/>
              <w:jc w:val="center"/>
              <w:rPr>
                <w:rFonts w:eastAsia="Carlito"/>
                <w:sz w:val="20"/>
                <w:szCs w:val="20"/>
                <w:lang w:val="sr-Cyrl-ME"/>
              </w:rPr>
            </w:pPr>
            <w:r>
              <w:rPr>
                <w:sz w:val="20"/>
                <w:szCs w:val="20"/>
                <w:lang w:val="en-US"/>
              </w:rPr>
              <w:t>О</w:t>
            </w:r>
            <w:r>
              <w:rPr>
                <w:sz w:val="20"/>
                <w:szCs w:val="20"/>
                <w:lang w:val="sr-Cyrl-ME"/>
              </w:rPr>
              <w:t>рганска једињења и њихова општа својства</w:t>
            </w:r>
          </w:p>
        </w:tc>
      </w:tr>
      <w:tr w14:paraId="2052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vMerge w:val="continue"/>
            <w:tcBorders>
              <w:top w:val="single" w:color="auto" w:sz="4" w:space="0"/>
              <w:left w:val="single" w:color="auto" w:sz="4" w:space="0"/>
            </w:tcBorders>
          </w:tcPr>
          <w:p w14:paraId="62992682">
            <w:pPr>
              <w:pStyle w:val="8"/>
              <w:spacing w:before="11"/>
              <w:jc w:val="both"/>
              <w:rPr>
                <w:b/>
                <w:spacing w:val="-2"/>
                <w:lang w:val="sr-Latn-RS"/>
              </w:rPr>
            </w:pPr>
          </w:p>
        </w:tc>
        <w:tc>
          <w:tcPr>
            <w:tcW w:w="7540" w:type="dxa"/>
            <w:tcBorders>
              <w:top w:val="single" w:color="auto" w:sz="4" w:space="0"/>
              <w:right w:val="single" w:color="auto" w:sz="4" w:space="0"/>
            </w:tcBorders>
            <w:vAlign w:val="center"/>
          </w:tcPr>
          <w:p w14:paraId="1A8D8B35">
            <w:pPr>
              <w:spacing w:line="243" w:lineRule="exact"/>
              <w:jc w:val="center"/>
              <w:rPr>
                <w:rFonts w:eastAsia="Carlito"/>
                <w:sz w:val="20"/>
                <w:szCs w:val="20"/>
                <w:lang w:val="en-US"/>
              </w:rPr>
            </w:pPr>
            <w:r>
              <w:rPr>
                <w:sz w:val="20"/>
                <w:szCs w:val="20"/>
                <w:lang w:val="en-US"/>
              </w:rPr>
              <w:t>Угљоводоници</w:t>
            </w:r>
          </w:p>
        </w:tc>
      </w:tr>
      <w:tr w14:paraId="322C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vMerge w:val="continue"/>
            <w:tcBorders>
              <w:left w:val="single" w:color="auto" w:sz="4" w:space="0"/>
            </w:tcBorders>
          </w:tcPr>
          <w:p w14:paraId="66F5D290">
            <w:pPr>
              <w:pStyle w:val="8"/>
              <w:spacing w:before="11"/>
              <w:jc w:val="both"/>
              <w:rPr>
                <w:b/>
                <w:spacing w:val="-2"/>
                <w:lang w:val="sr-Latn-RS"/>
              </w:rPr>
            </w:pPr>
          </w:p>
        </w:tc>
        <w:tc>
          <w:tcPr>
            <w:tcW w:w="7540" w:type="dxa"/>
            <w:tcBorders>
              <w:right w:val="single" w:color="auto" w:sz="4" w:space="0"/>
            </w:tcBorders>
            <w:vAlign w:val="center"/>
          </w:tcPr>
          <w:p w14:paraId="0A748699">
            <w:pPr>
              <w:spacing w:line="243" w:lineRule="exact"/>
              <w:jc w:val="center"/>
              <w:rPr>
                <w:rFonts w:eastAsia="Carlito"/>
                <w:sz w:val="20"/>
                <w:szCs w:val="20"/>
                <w:lang w:val="en-US"/>
              </w:rPr>
            </w:pPr>
            <w:r>
              <w:rPr>
                <w:sz w:val="20"/>
                <w:szCs w:val="20"/>
                <w:lang w:val="en-US"/>
              </w:rPr>
              <w:t>Органска једињења са кисеоником</w:t>
            </w:r>
          </w:p>
        </w:tc>
      </w:tr>
      <w:tr w14:paraId="2778E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vMerge w:val="continue"/>
            <w:tcBorders>
              <w:left w:val="single" w:color="auto" w:sz="4" w:space="0"/>
            </w:tcBorders>
          </w:tcPr>
          <w:p w14:paraId="68C841D8">
            <w:pPr>
              <w:pStyle w:val="20"/>
              <w:spacing w:before="60"/>
              <w:ind w:left="204" w:right="199"/>
              <w:jc w:val="center"/>
              <w:rPr>
                <w:b/>
                <w:sz w:val="20"/>
                <w:lang w:val="sr-Latn-RS"/>
              </w:rPr>
            </w:pPr>
          </w:p>
        </w:tc>
        <w:tc>
          <w:tcPr>
            <w:tcW w:w="7540" w:type="dxa"/>
            <w:tcBorders>
              <w:right w:val="single" w:color="auto" w:sz="4" w:space="0"/>
            </w:tcBorders>
            <w:vAlign w:val="center"/>
          </w:tcPr>
          <w:p w14:paraId="0D3816A9">
            <w:pPr>
              <w:spacing w:line="243" w:lineRule="exact"/>
              <w:jc w:val="center"/>
              <w:rPr>
                <w:rFonts w:eastAsia="Carlito"/>
                <w:sz w:val="20"/>
                <w:szCs w:val="20"/>
                <w:lang w:val="en-US"/>
              </w:rPr>
            </w:pPr>
            <w:r>
              <w:rPr>
                <w:sz w:val="20"/>
                <w:szCs w:val="20"/>
                <w:lang w:val="en-US"/>
              </w:rPr>
              <w:t>Биолошки важна органска једињења</w:t>
            </w:r>
          </w:p>
        </w:tc>
      </w:tr>
      <w:tr w14:paraId="31BDF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vMerge w:val="continue"/>
            <w:tcBorders>
              <w:left w:val="single" w:color="auto" w:sz="4" w:space="0"/>
              <w:bottom w:val="single" w:color="auto" w:sz="4" w:space="0"/>
            </w:tcBorders>
            <w:vAlign w:val="center"/>
          </w:tcPr>
          <w:p w14:paraId="4470A698">
            <w:pPr>
              <w:pStyle w:val="20"/>
              <w:spacing w:before="60"/>
              <w:ind w:left="204" w:right="199"/>
              <w:jc w:val="center"/>
              <w:rPr>
                <w:b/>
                <w:spacing w:val="-2"/>
                <w:sz w:val="20"/>
              </w:rPr>
            </w:pPr>
          </w:p>
        </w:tc>
        <w:tc>
          <w:tcPr>
            <w:tcW w:w="7540" w:type="dxa"/>
            <w:tcBorders>
              <w:bottom w:val="single" w:color="auto" w:sz="4" w:space="0"/>
              <w:right w:val="single" w:color="auto" w:sz="4" w:space="0"/>
            </w:tcBorders>
            <w:vAlign w:val="center"/>
          </w:tcPr>
          <w:p w14:paraId="388E602F">
            <w:pPr>
              <w:spacing w:line="243" w:lineRule="exact"/>
              <w:jc w:val="center"/>
              <w:rPr>
                <w:rFonts w:eastAsia="Carlito"/>
                <w:sz w:val="20"/>
                <w:szCs w:val="20"/>
                <w:lang w:val="sr-Cyrl-ME"/>
              </w:rPr>
            </w:pPr>
            <w:r>
              <w:rPr>
                <w:sz w:val="20"/>
                <w:szCs w:val="20"/>
                <w:lang w:val="sr-Cyrl-ME"/>
              </w:rPr>
              <w:t xml:space="preserve">Заштита </w:t>
            </w:r>
            <w:r>
              <w:rPr>
                <w:sz w:val="20"/>
                <w:szCs w:val="20"/>
                <w:lang w:val="en-US"/>
              </w:rPr>
              <w:t xml:space="preserve"> животне средине</w:t>
            </w:r>
            <w:r>
              <w:rPr>
                <w:sz w:val="20"/>
                <w:szCs w:val="20"/>
                <w:lang w:val="sr-Cyrl-ME"/>
              </w:rPr>
              <w:t xml:space="preserve"> и зелена хемија</w:t>
            </w:r>
          </w:p>
        </w:tc>
      </w:tr>
    </w:tbl>
    <w:p w14:paraId="3B0CE166">
      <w:pPr>
        <w:pStyle w:val="8"/>
        <w:spacing w:before="11"/>
        <w:jc w:val="both"/>
        <w:rPr>
          <w:b/>
          <w:spacing w:val="-2"/>
          <w:sz w:val="22"/>
          <w:lang w:val="sr-Latn-RS"/>
        </w:rPr>
      </w:pPr>
    </w:p>
    <w:p w14:paraId="42C1A45A">
      <w:pPr>
        <w:pStyle w:val="8"/>
        <w:spacing w:before="11"/>
        <w:jc w:val="both"/>
        <w:rPr>
          <w:b/>
          <w:spacing w:val="-2"/>
          <w:sz w:val="22"/>
          <w:lang w:val="sr-Latn-RS"/>
        </w:rPr>
      </w:pPr>
    </w:p>
    <w:p w14:paraId="701D0979">
      <w:pPr>
        <w:spacing w:before="92"/>
        <w:ind w:left="820"/>
        <w:rPr>
          <w:b/>
        </w:rPr>
      </w:pPr>
      <w:r>
        <w:rPr>
          <w:b/>
        </w:rPr>
        <w:t>ХЕМИЈА–</w:t>
      </w:r>
      <w:r>
        <w:rPr>
          <w:b/>
          <w:spacing w:val="-4"/>
        </w:rPr>
        <w:t xml:space="preserve"> </w:t>
      </w:r>
      <w:r>
        <w:rPr>
          <w:b/>
        </w:rPr>
        <w:t>ДОДАТНА</w:t>
      </w:r>
      <w:r>
        <w:rPr>
          <w:b/>
          <w:spacing w:val="44"/>
        </w:rPr>
        <w:t xml:space="preserve"> </w:t>
      </w:r>
      <w:r>
        <w:rPr>
          <w:b/>
          <w:spacing w:val="-2"/>
        </w:rPr>
        <w:t>НАСТАВА</w:t>
      </w:r>
    </w:p>
    <w:p w14:paraId="466CABD9">
      <w:pPr>
        <w:pStyle w:val="8"/>
        <w:spacing w:before="11"/>
        <w:jc w:val="both"/>
        <w:rPr>
          <w:b/>
          <w:spacing w:val="-2"/>
          <w:sz w:val="22"/>
          <w:lang w:val="sr-Latn-RS"/>
        </w:rPr>
      </w:pPr>
    </w:p>
    <w:tbl>
      <w:tblPr>
        <w:tblStyle w:val="15"/>
        <w:tblW w:w="9671" w:type="dxa"/>
        <w:tblInd w:w="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1"/>
        <w:gridCol w:w="7540"/>
      </w:tblGrid>
      <w:tr w14:paraId="3C195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tcPr>
          <w:p w14:paraId="788950B9">
            <w:pPr>
              <w:pStyle w:val="20"/>
              <w:ind w:left="204" w:right="199"/>
              <w:jc w:val="center"/>
              <w:rPr>
                <w:sz w:val="20"/>
                <w:lang w:val="sr-Latn-RS"/>
              </w:rPr>
            </w:pPr>
            <w:r>
              <w:rPr>
                <w:spacing w:val="-5"/>
                <w:sz w:val="20"/>
              </w:rPr>
              <w:t>Циљ</w:t>
            </w:r>
          </w:p>
        </w:tc>
        <w:tc>
          <w:tcPr>
            <w:tcW w:w="7540" w:type="dxa"/>
          </w:tcPr>
          <w:p w14:paraId="4EAEBD5B">
            <w:pPr>
              <w:pStyle w:val="20"/>
              <w:jc w:val="both"/>
              <w:rPr>
                <w:sz w:val="20"/>
              </w:rPr>
            </w:pPr>
            <w:r>
              <w:rPr>
                <w:sz w:val="20"/>
              </w:rPr>
              <w:t>Проширивање</w:t>
            </w:r>
            <w:r>
              <w:rPr>
                <w:spacing w:val="52"/>
                <w:sz w:val="20"/>
              </w:rPr>
              <w:t xml:space="preserve"> </w:t>
            </w:r>
            <w:r>
              <w:rPr>
                <w:sz w:val="20"/>
              </w:rPr>
              <w:t>и</w:t>
            </w:r>
            <w:r>
              <w:rPr>
                <w:spacing w:val="49"/>
                <w:sz w:val="20"/>
              </w:rPr>
              <w:t xml:space="preserve"> </w:t>
            </w:r>
            <w:r>
              <w:rPr>
                <w:sz w:val="20"/>
              </w:rPr>
              <w:t>продубљивање</w:t>
            </w:r>
            <w:r>
              <w:rPr>
                <w:spacing w:val="51"/>
                <w:sz w:val="20"/>
              </w:rPr>
              <w:t xml:space="preserve"> </w:t>
            </w:r>
            <w:r>
              <w:rPr>
                <w:sz w:val="20"/>
              </w:rPr>
              <w:t>садржаја</w:t>
            </w:r>
            <w:r>
              <w:rPr>
                <w:spacing w:val="51"/>
                <w:sz w:val="20"/>
              </w:rPr>
              <w:t xml:space="preserve"> </w:t>
            </w:r>
            <w:r>
              <w:rPr>
                <w:sz w:val="20"/>
              </w:rPr>
              <w:t>редовне</w:t>
            </w:r>
            <w:r>
              <w:rPr>
                <w:spacing w:val="51"/>
                <w:sz w:val="20"/>
              </w:rPr>
              <w:t xml:space="preserve"> </w:t>
            </w:r>
            <w:r>
              <w:rPr>
                <w:sz w:val="20"/>
              </w:rPr>
              <w:t>наставе</w:t>
            </w:r>
            <w:r>
              <w:rPr>
                <w:spacing w:val="50"/>
                <w:sz w:val="20"/>
              </w:rPr>
              <w:t xml:space="preserve"> </w:t>
            </w:r>
            <w:r>
              <w:rPr>
                <w:sz w:val="20"/>
              </w:rPr>
              <w:t>ради</w:t>
            </w:r>
            <w:r>
              <w:rPr>
                <w:spacing w:val="49"/>
                <w:sz w:val="20"/>
              </w:rPr>
              <w:t xml:space="preserve"> </w:t>
            </w:r>
            <w:r>
              <w:rPr>
                <w:sz w:val="20"/>
              </w:rPr>
              <w:t>бржег</w:t>
            </w:r>
            <w:r>
              <w:rPr>
                <w:spacing w:val="51"/>
                <w:sz w:val="20"/>
              </w:rPr>
              <w:t xml:space="preserve"> </w:t>
            </w:r>
            <w:r>
              <w:rPr>
                <w:sz w:val="20"/>
              </w:rPr>
              <w:t>и</w:t>
            </w:r>
            <w:r>
              <w:rPr>
                <w:spacing w:val="52"/>
                <w:sz w:val="20"/>
              </w:rPr>
              <w:t xml:space="preserve"> </w:t>
            </w:r>
            <w:r>
              <w:rPr>
                <w:sz w:val="20"/>
              </w:rPr>
              <w:t>темељнијег</w:t>
            </w:r>
            <w:r>
              <w:rPr>
                <w:spacing w:val="51"/>
                <w:sz w:val="20"/>
              </w:rPr>
              <w:t xml:space="preserve"> </w:t>
            </w:r>
            <w:r>
              <w:rPr>
                <w:sz w:val="20"/>
              </w:rPr>
              <w:t>увођења</w:t>
            </w:r>
            <w:r>
              <w:rPr>
                <w:spacing w:val="51"/>
                <w:sz w:val="20"/>
              </w:rPr>
              <w:t xml:space="preserve"> </w:t>
            </w:r>
            <w:r>
              <w:rPr>
                <w:spacing w:val="-2"/>
                <w:sz w:val="20"/>
              </w:rPr>
              <w:t>даровитих</w:t>
            </w:r>
          </w:p>
          <w:p w14:paraId="7563BBE4">
            <w:pPr>
              <w:pStyle w:val="20"/>
              <w:spacing w:before="34"/>
              <w:jc w:val="both"/>
              <w:rPr>
                <w:sz w:val="20"/>
                <w:lang w:val="sr-Latn-RS"/>
              </w:rPr>
            </w:pPr>
            <w:r>
              <w:rPr>
                <w:sz w:val="20"/>
              </w:rPr>
              <w:t>ученика</w:t>
            </w:r>
            <w:r>
              <w:rPr>
                <w:spacing w:val="-5"/>
                <w:sz w:val="20"/>
              </w:rPr>
              <w:t xml:space="preserve"> </w:t>
            </w:r>
            <w:r>
              <w:rPr>
                <w:sz w:val="20"/>
              </w:rPr>
              <w:t>у</w:t>
            </w:r>
            <w:r>
              <w:rPr>
                <w:spacing w:val="-4"/>
                <w:sz w:val="20"/>
              </w:rPr>
              <w:t xml:space="preserve"> </w:t>
            </w:r>
            <w:r>
              <w:rPr>
                <w:sz w:val="20"/>
              </w:rPr>
              <w:t>свет</w:t>
            </w:r>
            <w:r>
              <w:rPr>
                <w:spacing w:val="-3"/>
                <w:sz w:val="20"/>
              </w:rPr>
              <w:t xml:space="preserve"> </w:t>
            </w:r>
            <w:r>
              <w:rPr>
                <w:spacing w:val="-2"/>
                <w:sz w:val="20"/>
              </w:rPr>
              <w:t>науке.</w:t>
            </w:r>
          </w:p>
        </w:tc>
      </w:tr>
      <w:tr w14:paraId="2093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tcPr>
          <w:p w14:paraId="4DD30B20">
            <w:pPr>
              <w:pStyle w:val="20"/>
              <w:ind w:left="202" w:right="199"/>
              <w:jc w:val="center"/>
              <w:rPr>
                <w:sz w:val="20"/>
                <w:lang w:val="sr-Latn-RS"/>
              </w:rPr>
            </w:pPr>
            <w:r>
              <w:rPr>
                <w:sz w:val="20"/>
              </w:rPr>
              <w:t>Кораци</w:t>
            </w:r>
            <w:r>
              <w:rPr>
                <w:spacing w:val="-8"/>
                <w:sz w:val="20"/>
              </w:rPr>
              <w:t xml:space="preserve"> </w:t>
            </w:r>
            <w:r>
              <w:rPr>
                <w:spacing w:val="-2"/>
                <w:sz w:val="20"/>
              </w:rPr>
              <w:t>реализације</w:t>
            </w:r>
          </w:p>
        </w:tc>
        <w:tc>
          <w:tcPr>
            <w:tcW w:w="7540" w:type="dxa"/>
          </w:tcPr>
          <w:p w14:paraId="27C9AD08">
            <w:pPr>
              <w:pStyle w:val="20"/>
              <w:jc w:val="both"/>
              <w:rPr>
                <w:sz w:val="20"/>
              </w:rPr>
            </w:pPr>
            <w:r>
              <w:rPr>
                <w:sz w:val="20"/>
              </w:rPr>
              <w:t>Уочавање</w:t>
            </w:r>
            <w:r>
              <w:rPr>
                <w:spacing w:val="8"/>
                <w:sz w:val="20"/>
              </w:rPr>
              <w:t xml:space="preserve"> </w:t>
            </w:r>
            <w:r>
              <w:rPr>
                <w:sz w:val="20"/>
              </w:rPr>
              <w:t>ученика</w:t>
            </w:r>
            <w:r>
              <w:rPr>
                <w:spacing w:val="9"/>
                <w:sz w:val="20"/>
              </w:rPr>
              <w:t xml:space="preserve"> </w:t>
            </w:r>
            <w:r>
              <w:rPr>
                <w:sz w:val="20"/>
              </w:rPr>
              <w:t>који</w:t>
            </w:r>
            <w:r>
              <w:rPr>
                <w:spacing w:val="10"/>
                <w:sz w:val="20"/>
              </w:rPr>
              <w:t xml:space="preserve"> </w:t>
            </w:r>
            <w:r>
              <w:rPr>
                <w:sz w:val="20"/>
              </w:rPr>
              <w:t>брже</w:t>
            </w:r>
            <w:r>
              <w:rPr>
                <w:spacing w:val="10"/>
                <w:sz w:val="20"/>
              </w:rPr>
              <w:t xml:space="preserve"> </w:t>
            </w:r>
            <w:r>
              <w:rPr>
                <w:sz w:val="20"/>
              </w:rPr>
              <w:t>напредују,</w:t>
            </w:r>
            <w:r>
              <w:rPr>
                <w:spacing w:val="8"/>
                <w:sz w:val="20"/>
              </w:rPr>
              <w:t xml:space="preserve"> </w:t>
            </w:r>
            <w:r>
              <w:rPr>
                <w:sz w:val="20"/>
              </w:rPr>
              <w:t>организација</w:t>
            </w:r>
            <w:r>
              <w:rPr>
                <w:spacing w:val="13"/>
                <w:sz w:val="20"/>
              </w:rPr>
              <w:t xml:space="preserve"> </w:t>
            </w:r>
            <w:r>
              <w:rPr>
                <w:sz w:val="20"/>
              </w:rPr>
              <w:t>додатног</w:t>
            </w:r>
            <w:r>
              <w:rPr>
                <w:spacing w:val="9"/>
                <w:sz w:val="20"/>
              </w:rPr>
              <w:t xml:space="preserve"> </w:t>
            </w:r>
            <w:r>
              <w:rPr>
                <w:sz w:val="20"/>
              </w:rPr>
              <w:t>рада</w:t>
            </w:r>
            <w:r>
              <w:rPr>
                <w:spacing w:val="9"/>
                <w:sz w:val="20"/>
              </w:rPr>
              <w:t xml:space="preserve"> </w:t>
            </w:r>
            <w:r>
              <w:rPr>
                <w:sz w:val="20"/>
              </w:rPr>
              <w:t>(избор</w:t>
            </w:r>
            <w:r>
              <w:rPr>
                <w:spacing w:val="9"/>
                <w:sz w:val="20"/>
              </w:rPr>
              <w:t xml:space="preserve"> </w:t>
            </w:r>
            <w:r>
              <w:rPr>
                <w:sz w:val="20"/>
              </w:rPr>
              <w:t>садржаја</w:t>
            </w:r>
            <w:r>
              <w:rPr>
                <w:spacing w:val="8"/>
                <w:sz w:val="20"/>
              </w:rPr>
              <w:t xml:space="preserve"> </w:t>
            </w:r>
            <w:r>
              <w:rPr>
                <w:sz w:val="20"/>
              </w:rPr>
              <w:t>за</w:t>
            </w:r>
            <w:r>
              <w:rPr>
                <w:spacing w:val="10"/>
                <w:sz w:val="20"/>
              </w:rPr>
              <w:t xml:space="preserve"> </w:t>
            </w:r>
            <w:r>
              <w:rPr>
                <w:sz w:val="20"/>
              </w:rPr>
              <w:t>одређени</w:t>
            </w:r>
            <w:r>
              <w:rPr>
                <w:spacing w:val="7"/>
                <w:sz w:val="20"/>
              </w:rPr>
              <w:t xml:space="preserve"> </w:t>
            </w:r>
            <w:r>
              <w:rPr>
                <w:sz w:val="20"/>
              </w:rPr>
              <w:t>разред</w:t>
            </w:r>
            <w:r>
              <w:rPr>
                <w:spacing w:val="8"/>
                <w:sz w:val="20"/>
              </w:rPr>
              <w:t xml:space="preserve"> </w:t>
            </w:r>
            <w:r>
              <w:rPr>
                <w:spacing w:val="-5"/>
                <w:sz w:val="20"/>
              </w:rPr>
              <w:t>или</w:t>
            </w:r>
          </w:p>
          <w:p w14:paraId="1B26ED00">
            <w:pPr>
              <w:pStyle w:val="20"/>
              <w:spacing w:before="34"/>
              <w:jc w:val="both"/>
              <w:rPr>
                <w:sz w:val="20"/>
                <w:lang w:val="sr-Latn-RS"/>
              </w:rPr>
            </w:pPr>
            <w:r>
              <w:rPr>
                <w:sz w:val="20"/>
              </w:rPr>
              <w:t>за</w:t>
            </w:r>
            <w:r>
              <w:rPr>
                <w:spacing w:val="-7"/>
                <w:sz w:val="20"/>
              </w:rPr>
              <w:t xml:space="preserve"> </w:t>
            </w:r>
            <w:r>
              <w:rPr>
                <w:sz w:val="20"/>
              </w:rPr>
              <w:t>одређеног</w:t>
            </w:r>
            <w:r>
              <w:rPr>
                <w:spacing w:val="-7"/>
                <w:sz w:val="20"/>
              </w:rPr>
              <w:t xml:space="preserve"> </w:t>
            </w:r>
            <w:r>
              <w:rPr>
                <w:sz w:val="20"/>
              </w:rPr>
              <w:t>ученика),</w:t>
            </w:r>
            <w:r>
              <w:rPr>
                <w:spacing w:val="-7"/>
                <w:sz w:val="20"/>
              </w:rPr>
              <w:t xml:space="preserve"> </w:t>
            </w:r>
            <w:r>
              <w:rPr>
                <w:sz w:val="20"/>
              </w:rPr>
              <w:t>извођење</w:t>
            </w:r>
            <w:r>
              <w:rPr>
                <w:spacing w:val="-4"/>
                <w:sz w:val="20"/>
              </w:rPr>
              <w:t xml:space="preserve"> </w:t>
            </w:r>
            <w:r>
              <w:rPr>
                <w:sz w:val="20"/>
              </w:rPr>
              <w:t>додатне</w:t>
            </w:r>
            <w:r>
              <w:rPr>
                <w:spacing w:val="38"/>
                <w:sz w:val="20"/>
              </w:rPr>
              <w:t xml:space="preserve"> </w:t>
            </w:r>
            <w:r>
              <w:rPr>
                <w:sz w:val="20"/>
              </w:rPr>
              <w:t>наставе,</w:t>
            </w:r>
            <w:r>
              <w:rPr>
                <w:spacing w:val="-5"/>
                <w:sz w:val="20"/>
              </w:rPr>
              <w:t xml:space="preserve"> </w:t>
            </w:r>
            <w:r>
              <w:rPr>
                <w:sz w:val="20"/>
              </w:rPr>
              <w:t>праћење</w:t>
            </w:r>
            <w:r>
              <w:rPr>
                <w:spacing w:val="-7"/>
                <w:sz w:val="20"/>
              </w:rPr>
              <w:t xml:space="preserve"> </w:t>
            </w:r>
            <w:r>
              <w:rPr>
                <w:spacing w:val="-2"/>
                <w:sz w:val="20"/>
              </w:rPr>
              <w:t>ученика.</w:t>
            </w:r>
          </w:p>
        </w:tc>
      </w:tr>
      <w:tr w14:paraId="374F2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tcPr>
          <w:p w14:paraId="1F961E11">
            <w:pPr>
              <w:pStyle w:val="20"/>
              <w:ind w:left="204" w:right="199"/>
              <w:jc w:val="center"/>
              <w:rPr>
                <w:sz w:val="20"/>
              </w:rPr>
            </w:pPr>
            <w:r>
              <w:rPr>
                <w:sz w:val="20"/>
              </w:rPr>
              <w:t>Начин</w:t>
            </w:r>
            <w:r>
              <w:rPr>
                <w:spacing w:val="-11"/>
                <w:sz w:val="20"/>
              </w:rPr>
              <w:t xml:space="preserve"> </w:t>
            </w:r>
            <w:r>
              <w:rPr>
                <w:spacing w:val="-2"/>
                <w:sz w:val="20"/>
              </w:rPr>
              <w:t>реализације</w:t>
            </w:r>
          </w:p>
          <w:p w14:paraId="71454A0F">
            <w:pPr>
              <w:pStyle w:val="20"/>
              <w:spacing w:before="34"/>
              <w:ind w:left="231" w:right="174"/>
              <w:jc w:val="center"/>
              <w:rPr>
                <w:sz w:val="20"/>
                <w:lang w:val="sr-Latn-RS"/>
              </w:rPr>
            </w:pPr>
            <w:r>
              <w:rPr>
                <w:sz w:val="20"/>
              </w:rPr>
              <w:t>(облици</w:t>
            </w:r>
            <w:r>
              <w:rPr>
                <w:spacing w:val="-5"/>
                <w:sz w:val="20"/>
              </w:rPr>
              <w:t xml:space="preserve"> </w:t>
            </w:r>
            <w:r>
              <w:rPr>
                <w:sz w:val="20"/>
              </w:rPr>
              <w:t>и</w:t>
            </w:r>
            <w:r>
              <w:rPr>
                <w:spacing w:val="-5"/>
                <w:sz w:val="20"/>
              </w:rPr>
              <w:t xml:space="preserve"> </w:t>
            </w:r>
            <w:r>
              <w:rPr>
                <w:sz w:val="20"/>
              </w:rPr>
              <w:t>методе</w:t>
            </w:r>
            <w:r>
              <w:rPr>
                <w:spacing w:val="-5"/>
                <w:sz w:val="20"/>
              </w:rPr>
              <w:t xml:space="preserve"> </w:t>
            </w:r>
            <w:r>
              <w:rPr>
                <w:spacing w:val="-2"/>
                <w:sz w:val="20"/>
              </w:rPr>
              <w:t>рада)</w:t>
            </w:r>
          </w:p>
        </w:tc>
        <w:tc>
          <w:tcPr>
            <w:tcW w:w="7540" w:type="dxa"/>
          </w:tcPr>
          <w:p w14:paraId="08D0DEBF">
            <w:pPr>
              <w:pStyle w:val="20"/>
              <w:jc w:val="both"/>
              <w:rPr>
                <w:sz w:val="20"/>
              </w:rPr>
            </w:pPr>
            <w:r>
              <w:rPr>
                <w:spacing w:val="-2"/>
                <w:sz w:val="20"/>
              </w:rPr>
              <w:t>Диференцијација</w:t>
            </w:r>
            <w:r>
              <w:rPr>
                <w:spacing w:val="10"/>
                <w:sz w:val="20"/>
              </w:rPr>
              <w:t xml:space="preserve"> </w:t>
            </w:r>
            <w:r>
              <w:rPr>
                <w:spacing w:val="-2"/>
                <w:sz w:val="20"/>
              </w:rPr>
              <w:t>задатака</w:t>
            </w:r>
          </w:p>
          <w:p w14:paraId="4BBD135D">
            <w:pPr>
              <w:pStyle w:val="20"/>
              <w:spacing w:before="34"/>
              <w:jc w:val="both"/>
              <w:rPr>
                <w:sz w:val="20"/>
                <w:lang w:val="sr-Latn-RS"/>
              </w:rPr>
            </w:pPr>
            <w:r>
              <w:rPr>
                <w:sz w:val="20"/>
              </w:rPr>
              <w:t>Индивидуални</w:t>
            </w:r>
            <w:r>
              <w:rPr>
                <w:spacing w:val="-5"/>
                <w:sz w:val="20"/>
              </w:rPr>
              <w:t xml:space="preserve"> </w:t>
            </w:r>
            <w:r>
              <w:rPr>
                <w:sz w:val="20"/>
              </w:rPr>
              <w:t>рад,</w:t>
            </w:r>
            <w:r>
              <w:rPr>
                <w:spacing w:val="-4"/>
                <w:sz w:val="20"/>
              </w:rPr>
              <w:t xml:space="preserve"> </w:t>
            </w:r>
            <w:r>
              <w:rPr>
                <w:sz w:val="20"/>
              </w:rPr>
              <w:t>рад</w:t>
            </w:r>
            <w:r>
              <w:rPr>
                <w:spacing w:val="-5"/>
                <w:sz w:val="20"/>
              </w:rPr>
              <w:t xml:space="preserve"> </w:t>
            </w:r>
            <w:r>
              <w:rPr>
                <w:sz w:val="20"/>
              </w:rPr>
              <w:t>у</w:t>
            </w:r>
            <w:r>
              <w:rPr>
                <w:spacing w:val="-3"/>
                <w:sz w:val="20"/>
              </w:rPr>
              <w:t xml:space="preserve"> </w:t>
            </w:r>
            <w:r>
              <w:rPr>
                <w:sz w:val="20"/>
              </w:rPr>
              <w:t>пару,</w:t>
            </w:r>
            <w:r>
              <w:rPr>
                <w:spacing w:val="-4"/>
                <w:sz w:val="20"/>
              </w:rPr>
              <w:t xml:space="preserve"> </w:t>
            </w:r>
            <w:r>
              <w:rPr>
                <w:sz w:val="20"/>
              </w:rPr>
              <w:t>рад</w:t>
            </w:r>
            <w:r>
              <w:rPr>
                <w:spacing w:val="-5"/>
                <w:sz w:val="20"/>
              </w:rPr>
              <w:t xml:space="preserve"> </w:t>
            </w:r>
            <w:r>
              <w:rPr>
                <w:sz w:val="20"/>
              </w:rPr>
              <w:t>у</w:t>
            </w:r>
            <w:r>
              <w:rPr>
                <w:spacing w:val="-5"/>
                <w:sz w:val="20"/>
              </w:rPr>
              <w:t xml:space="preserve"> </w:t>
            </w:r>
            <w:r>
              <w:rPr>
                <w:spacing w:val="-4"/>
                <w:sz w:val="20"/>
              </w:rPr>
              <w:t>групи</w:t>
            </w:r>
          </w:p>
        </w:tc>
      </w:tr>
      <w:tr w14:paraId="76C84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tcPr>
          <w:p w14:paraId="5A0E0BA2">
            <w:pPr>
              <w:pStyle w:val="20"/>
              <w:ind w:left="204" w:right="199"/>
              <w:jc w:val="center"/>
              <w:rPr>
                <w:sz w:val="20"/>
                <w:lang w:val="sr-Latn-RS"/>
              </w:rPr>
            </w:pPr>
            <w:r>
              <w:rPr>
                <w:sz w:val="20"/>
              </w:rPr>
              <w:t>Временски</w:t>
            </w:r>
            <w:r>
              <w:rPr>
                <w:spacing w:val="-10"/>
                <w:sz w:val="20"/>
              </w:rPr>
              <w:t xml:space="preserve"> </w:t>
            </w:r>
            <w:r>
              <w:rPr>
                <w:spacing w:val="-2"/>
                <w:sz w:val="20"/>
              </w:rPr>
              <w:t>оквир</w:t>
            </w:r>
          </w:p>
        </w:tc>
        <w:tc>
          <w:tcPr>
            <w:tcW w:w="7540" w:type="dxa"/>
          </w:tcPr>
          <w:p w14:paraId="6B28BA66">
            <w:pPr>
              <w:pStyle w:val="20"/>
              <w:jc w:val="both"/>
              <w:rPr>
                <w:sz w:val="20"/>
                <w:lang w:val="sr-Latn-RS"/>
              </w:rPr>
            </w:pPr>
            <w:r>
              <w:rPr>
                <w:sz w:val="20"/>
              </w:rPr>
              <w:t>Током</w:t>
            </w:r>
            <w:r>
              <w:rPr>
                <w:spacing w:val="-6"/>
                <w:sz w:val="20"/>
              </w:rPr>
              <w:t xml:space="preserve"> </w:t>
            </w:r>
            <w:r>
              <w:rPr>
                <w:sz w:val="20"/>
              </w:rPr>
              <w:t>школске</w:t>
            </w:r>
            <w:r>
              <w:rPr>
                <w:spacing w:val="-7"/>
                <w:sz w:val="20"/>
              </w:rPr>
              <w:t xml:space="preserve"> </w:t>
            </w:r>
            <w:r>
              <w:rPr>
                <w:spacing w:val="-2"/>
                <w:sz w:val="20"/>
              </w:rPr>
              <w:t>године</w:t>
            </w:r>
          </w:p>
        </w:tc>
      </w:tr>
      <w:tr w14:paraId="004A3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tcBorders>
              <w:bottom w:val="single" w:color="auto" w:sz="4" w:space="0"/>
            </w:tcBorders>
          </w:tcPr>
          <w:p w14:paraId="124E35CF">
            <w:pPr>
              <w:pStyle w:val="20"/>
              <w:spacing w:line="276" w:lineRule="auto"/>
              <w:ind w:left="309" w:right="299" w:firstLine="2"/>
              <w:jc w:val="center"/>
              <w:rPr>
                <w:sz w:val="20"/>
                <w:lang w:val="sr-Latn-RS"/>
              </w:rPr>
            </w:pPr>
            <w:r>
              <w:rPr>
                <w:sz w:val="20"/>
              </w:rPr>
              <w:t>Вредновање – начин коришћења</w:t>
            </w:r>
            <w:r>
              <w:rPr>
                <w:spacing w:val="-13"/>
                <w:sz w:val="20"/>
              </w:rPr>
              <w:t xml:space="preserve"> </w:t>
            </w:r>
            <w:r>
              <w:rPr>
                <w:sz w:val="20"/>
              </w:rPr>
              <w:t xml:space="preserve">резултата </w:t>
            </w:r>
            <w:r>
              <w:rPr>
                <w:spacing w:val="-2"/>
                <w:sz w:val="20"/>
              </w:rPr>
              <w:t>вредновања</w:t>
            </w:r>
          </w:p>
        </w:tc>
        <w:tc>
          <w:tcPr>
            <w:tcW w:w="7540" w:type="dxa"/>
            <w:tcBorders>
              <w:bottom w:val="single" w:color="auto" w:sz="4" w:space="0"/>
            </w:tcBorders>
          </w:tcPr>
          <w:p w14:paraId="6CBE4228">
            <w:pPr>
              <w:pStyle w:val="20"/>
              <w:spacing w:line="276" w:lineRule="auto"/>
              <w:jc w:val="both"/>
              <w:rPr>
                <w:sz w:val="20"/>
                <w:lang w:val="sr-Latn-RS"/>
              </w:rPr>
            </w:pPr>
            <w:r>
              <w:rPr>
                <w:sz w:val="20"/>
              </w:rPr>
              <w:t>Усмена</w:t>
            </w:r>
            <w:r>
              <w:rPr>
                <w:spacing w:val="-2"/>
                <w:sz w:val="20"/>
              </w:rPr>
              <w:t xml:space="preserve"> </w:t>
            </w:r>
            <w:r>
              <w:rPr>
                <w:sz w:val="20"/>
              </w:rPr>
              <w:t>и</w:t>
            </w:r>
            <w:r>
              <w:rPr>
                <w:spacing w:val="-2"/>
                <w:sz w:val="20"/>
              </w:rPr>
              <w:t xml:space="preserve"> </w:t>
            </w:r>
            <w:r>
              <w:rPr>
                <w:sz w:val="20"/>
              </w:rPr>
              <w:t>писмена</w:t>
            </w:r>
            <w:r>
              <w:rPr>
                <w:spacing w:val="-2"/>
                <w:sz w:val="20"/>
              </w:rPr>
              <w:t xml:space="preserve"> </w:t>
            </w:r>
            <w:r>
              <w:rPr>
                <w:sz w:val="20"/>
              </w:rPr>
              <w:t>провера постигнућа</w:t>
            </w:r>
            <w:r>
              <w:rPr>
                <w:spacing w:val="-2"/>
                <w:sz w:val="20"/>
              </w:rPr>
              <w:t xml:space="preserve"> </w:t>
            </w:r>
            <w:r>
              <w:rPr>
                <w:sz w:val="20"/>
              </w:rPr>
              <w:t>ученика,</w:t>
            </w:r>
            <w:r>
              <w:rPr>
                <w:spacing w:val="-2"/>
                <w:sz w:val="20"/>
              </w:rPr>
              <w:t xml:space="preserve"> </w:t>
            </w:r>
            <w:r>
              <w:rPr>
                <w:sz w:val="20"/>
              </w:rPr>
              <w:t>вођење педагошке</w:t>
            </w:r>
            <w:r>
              <w:rPr>
                <w:spacing w:val="-2"/>
                <w:sz w:val="20"/>
              </w:rPr>
              <w:t xml:space="preserve"> </w:t>
            </w:r>
            <w:r>
              <w:rPr>
                <w:sz w:val="20"/>
              </w:rPr>
              <w:t>документације, учешће даровитих</w:t>
            </w:r>
            <w:r>
              <w:rPr>
                <w:spacing w:val="-2"/>
                <w:sz w:val="20"/>
              </w:rPr>
              <w:t xml:space="preserve"> </w:t>
            </w:r>
            <w:r>
              <w:rPr>
                <w:sz w:val="20"/>
              </w:rPr>
              <w:t>ученика на свим нивоима такмичења (школско, општинско, градско, републичко, међународно)</w:t>
            </w:r>
          </w:p>
        </w:tc>
      </w:tr>
      <w:tr w14:paraId="5487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vMerge w:val="restart"/>
            <w:tcBorders>
              <w:top w:val="single" w:color="auto" w:sz="4" w:space="0"/>
              <w:left w:val="single" w:color="auto" w:sz="4" w:space="0"/>
              <w:bottom w:val="single" w:color="auto" w:sz="4" w:space="0"/>
            </w:tcBorders>
            <w:vAlign w:val="center"/>
          </w:tcPr>
          <w:p w14:paraId="5A9409A2">
            <w:pPr>
              <w:pStyle w:val="8"/>
              <w:spacing w:before="11"/>
              <w:jc w:val="center"/>
              <w:rPr>
                <w:b/>
                <w:spacing w:val="-2"/>
                <w:lang w:val="sr-Latn-RS"/>
              </w:rPr>
            </w:pPr>
            <w:r>
              <w:rPr>
                <w:sz w:val="20"/>
              </w:rPr>
              <w:t>СЕДМИ</w:t>
            </w:r>
            <w:r>
              <w:rPr>
                <w:spacing w:val="-10"/>
                <w:sz w:val="20"/>
              </w:rPr>
              <w:t xml:space="preserve"> </w:t>
            </w:r>
            <w:r>
              <w:rPr>
                <w:spacing w:val="-2"/>
                <w:sz w:val="20"/>
              </w:rPr>
              <w:t>РАЗРЕД</w:t>
            </w:r>
          </w:p>
        </w:tc>
        <w:tc>
          <w:tcPr>
            <w:tcW w:w="7540" w:type="dxa"/>
            <w:tcBorders>
              <w:top w:val="single" w:color="auto" w:sz="4" w:space="0"/>
              <w:bottom w:val="single" w:color="auto" w:sz="4" w:space="0"/>
              <w:right w:val="single" w:color="auto" w:sz="4" w:space="0"/>
            </w:tcBorders>
          </w:tcPr>
          <w:p w14:paraId="46315A0A">
            <w:pPr>
              <w:pStyle w:val="20"/>
              <w:ind w:left="6"/>
              <w:jc w:val="center"/>
              <w:rPr>
                <w:sz w:val="20"/>
                <w:szCs w:val="20"/>
                <w:lang w:val="en-US"/>
              </w:rPr>
            </w:pPr>
            <w:r>
              <w:rPr>
                <w:sz w:val="20"/>
                <w:szCs w:val="20"/>
                <w:lang w:val="en-GB"/>
              </w:rPr>
              <w:t xml:space="preserve">Хемија као експериментална наука и  </w:t>
            </w:r>
            <w:r>
              <w:rPr>
                <w:sz w:val="20"/>
                <w:szCs w:val="20"/>
                <w:lang w:val="sr-Cyrl-RS"/>
              </w:rPr>
              <w:t xml:space="preserve"> </w:t>
            </w:r>
            <w:r>
              <w:rPr>
                <w:sz w:val="20"/>
                <w:szCs w:val="20"/>
                <w:lang w:val="en-GB"/>
              </w:rPr>
              <w:t>хемија у свету ок</w:t>
            </w:r>
            <w:r>
              <w:rPr>
                <w:sz w:val="20"/>
                <w:szCs w:val="20"/>
                <w:lang w:val="sr-Cyrl-RS"/>
              </w:rPr>
              <w:t xml:space="preserve">о </w:t>
            </w:r>
            <w:r>
              <w:rPr>
                <w:sz w:val="20"/>
                <w:szCs w:val="20"/>
                <w:lang w:val="en-GB"/>
              </w:rPr>
              <w:t>нас</w:t>
            </w:r>
          </w:p>
        </w:tc>
      </w:tr>
      <w:tr w14:paraId="676F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vMerge w:val="continue"/>
            <w:tcBorders>
              <w:top w:val="single" w:color="auto" w:sz="4" w:space="0"/>
              <w:left w:val="single" w:color="auto" w:sz="4" w:space="0"/>
              <w:bottom w:val="single" w:color="auto" w:sz="4" w:space="0"/>
            </w:tcBorders>
            <w:vAlign w:val="center"/>
          </w:tcPr>
          <w:p w14:paraId="390B7B89">
            <w:pPr>
              <w:pStyle w:val="8"/>
              <w:spacing w:before="11"/>
              <w:jc w:val="center"/>
              <w:rPr>
                <w:sz w:val="20"/>
              </w:rPr>
            </w:pPr>
          </w:p>
        </w:tc>
        <w:tc>
          <w:tcPr>
            <w:tcW w:w="7540" w:type="dxa"/>
            <w:tcBorders>
              <w:top w:val="single" w:color="auto" w:sz="4" w:space="0"/>
              <w:bottom w:val="single" w:color="auto" w:sz="4" w:space="0"/>
              <w:right w:val="single" w:color="auto" w:sz="4" w:space="0"/>
            </w:tcBorders>
          </w:tcPr>
          <w:p w14:paraId="023D8D33">
            <w:pPr>
              <w:pStyle w:val="20"/>
              <w:ind w:left="6"/>
              <w:jc w:val="center"/>
              <w:rPr>
                <w:sz w:val="20"/>
                <w:szCs w:val="20"/>
                <w:lang w:val="en-US"/>
              </w:rPr>
            </w:pPr>
            <w:r>
              <w:rPr>
                <w:sz w:val="20"/>
                <w:szCs w:val="20"/>
                <w:lang w:val="en-GB"/>
              </w:rPr>
              <w:t>Хемијска лабораторија</w:t>
            </w:r>
          </w:p>
        </w:tc>
      </w:tr>
      <w:tr w14:paraId="0F288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vMerge w:val="continue"/>
            <w:tcBorders>
              <w:top w:val="single" w:color="auto" w:sz="4" w:space="0"/>
              <w:left w:val="single" w:color="auto" w:sz="4" w:space="0"/>
              <w:bottom w:val="single" w:color="auto" w:sz="4" w:space="0"/>
            </w:tcBorders>
            <w:vAlign w:val="center"/>
          </w:tcPr>
          <w:p w14:paraId="0CE74FA2">
            <w:pPr>
              <w:pStyle w:val="8"/>
              <w:spacing w:before="11"/>
              <w:jc w:val="center"/>
              <w:rPr>
                <w:sz w:val="20"/>
              </w:rPr>
            </w:pPr>
          </w:p>
        </w:tc>
        <w:tc>
          <w:tcPr>
            <w:tcW w:w="7540" w:type="dxa"/>
            <w:tcBorders>
              <w:top w:val="single" w:color="auto" w:sz="4" w:space="0"/>
              <w:bottom w:val="single" w:color="auto" w:sz="4" w:space="0"/>
              <w:right w:val="single" w:color="auto" w:sz="4" w:space="0"/>
            </w:tcBorders>
          </w:tcPr>
          <w:p w14:paraId="029F663A">
            <w:pPr>
              <w:pStyle w:val="20"/>
              <w:ind w:left="6"/>
              <w:jc w:val="center"/>
              <w:rPr>
                <w:sz w:val="20"/>
                <w:szCs w:val="20"/>
                <w:lang w:val="en-US"/>
              </w:rPr>
            </w:pPr>
            <w:r>
              <w:rPr>
                <w:sz w:val="20"/>
                <w:szCs w:val="20"/>
                <w:lang w:val="sr-Cyrl-RS"/>
              </w:rPr>
              <w:t>Атоми  и   хемијски  елементи</w:t>
            </w:r>
          </w:p>
        </w:tc>
      </w:tr>
      <w:tr w14:paraId="08C38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vMerge w:val="continue"/>
            <w:tcBorders>
              <w:top w:val="single" w:color="auto" w:sz="4" w:space="0"/>
              <w:left w:val="single" w:color="auto" w:sz="4" w:space="0"/>
              <w:bottom w:val="single" w:color="auto" w:sz="4" w:space="0"/>
            </w:tcBorders>
            <w:vAlign w:val="center"/>
          </w:tcPr>
          <w:p w14:paraId="5572548B">
            <w:pPr>
              <w:pStyle w:val="8"/>
              <w:spacing w:before="11"/>
              <w:jc w:val="center"/>
              <w:rPr>
                <w:sz w:val="20"/>
              </w:rPr>
            </w:pPr>
          </w:p>
        </w:tc>
        <w:tc>
          <w:tcPr>
            <w:tcW w:w="7540" w:type="dxa"/>
            <w:tcBorders>
              <w:top w:val="single" w:color="auto" w:sz="4" w:space="0"/>
              <w:bottom w:val="single" w:color="auto" w:sz="4" w:space="0"/>
              <w:right w:val="single" w:color="auto" w:sz="4" w:space="0"/>
            </w:tcBorders>
          </w:tcPr>
          <w:p w14:paraId="7673F688">
            <w:pPr>
              <w:pStyle w:val="20"/>
              <w:ind w:left="6"/>
              <w:jc w:val="center"/>
              <w:rPr>
                <w:sz w:val="20"/>
                <w:szCs w:val="20"/>
                <w:lang w:val="sr-Latn-RS"/>
              </w:rPr>
            </w:pPr>
            <w:r>
              <w:rPr>
                <w:sz w:val="20"/>
                <w:szCs w:val="20"/>
                <w:lang w:val="en-GB"/>
              </w:rPr>
              <w:t xml:space="preserve">Молекули  елемената и </w:t>
            </w:r>
            <w:r>
              <w:rPr>
                <w:sz w:val="20"/>
                <w:szCs w:val="20"/>
                <w:lang w:val="sr-Cyrl-RS"/>
              </w:rPr>
              <w:t xml:space="preserve"> </w:t>
            </w:r>
            <w:r>
              <w:rPr>
                <w:sz w:val="20"/>
                <w:szCs w:val="20"/>
                <w:lang w:val="en-GB"/>
              </w:rPr>
              <w:t>једињења, јони  и јонска једињења</w:t>
            </w:r>
          </w:p>
        </w:tc>
      </w:tr>
      <w:tr w14:paraId="6A29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vMerge w:val="continue"/>
            <w:tcBorders>
              <w:top w:val="single" w:color="auto" w:sz="4" w:space="0"/>
              <w:left w:val="single" w:color="auto" w:sz="4" w:space="0"/>
              <w:bottom w:val="single" w:color="auto" w:sz="4" w:space="0"/>
            </w:tcBorders>
            <w:vAlign w:val="center"/>
          </w:tcPr>
          <w:p w14:paraId="2FFDB6CA">
            <w:pPr>
              <w:pStyle w:val="8"/>
              <w:spacing w:before="11"/>
              <w:jc w:val="center"/>
              <w:rPr>
                <w:sz w:val="20"/>
              </w:rPr>
            </w:pPr>
          </w:p>
        </w:tc>
        <w:tc>
          <w:tcPr>
            <w:tcW w:w="7540" w:type="dxa"/>
            <w:tcBorders>
              <w:top w:val="single" w:color="auto" w:sz="4" w:space="0"/>
              <w:bottom w:val="single" w:color="auto" w:sz="4" w:space="0"/>
              <w:right w:val="single" w:color="auto" w:sz="4" w:space="0"/>
            </w:tcBorders>
          </w:tcPr>
          <w:p w14:paraId="3612CB0F">
            <w:pPr>
              <w:pStyle w:val="20"/>
              <w:ind w:left="6"/>
              <w:jc w:val="center"/>
              <w:rPr>
                <w:sz w:val="20"/>
                <w:szCs w:val="20"/>
                <w:lang w:val="sr-Latn-RS"/>
              </w:rPr>
            </w:pPr>
            <w:r>
              <w:rPr>
                <w:sz w:val="20"/>
                <w:szCs w:val="20"/>
                <w:lang w:val="en-GB"/>
              </w:rPr>
              <w:t>Хомогене  и  хетерогене  смеше</w:t>
            </w:r>
          </w:p>
        </w:tc>
      </w:tr>
      <w:tr w14:paraId="23811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vMerge w:val="continue"/>
            <w:tcBorders>
              <w:top w:val="single" w:color="auto" w:sz="4" w:space="0"/>
              <w:left w:val="single" w:color="auto" w:sz="4" w:space="0"/>
              <w:bottom w:val="single" w:color="auto" w:sz="4" w:space="0"/>
            </w:tcBorders>
            <w:vAlign w:val="center"/>
          </w:tcPr>
          <w:p w14:paraId="53FAAB3B">
            <w:pPr>
              <w:pStyle w:val="8"/>
              <w:spacing w:before="11"/>
              <w:jc w:val="center"/>
              <w:rPr>
                <w:sz w:val="20"/>
              </w:rPr>
            </w:pPr>
          </w:p>
        </w:tc>
        <w:tc>
          <w:tcPr>
            <w:tcW w:w="7540" w:type="dxa"/>
            <w:tcBorders>
              <w:top w:val="single" w:color="auto" w:sz="4" w:space="0"/>
              <w:bottom w:val="single" w:color="auto" w:sz="4" w:space="0"/>
              <w:right w:val="single" w:color="auto" w:sz="4" w:space="0"/>
            </w:tcBorders>
          </w:tcPr>
          <w:p w14:paraId="3A063FA3">
            <w:pPr>
              <w:pStyle w:val="20"/>
              <w:ind w:left="6"/>
              <w:jc w:val="center"/>
              <w:rPr>
                <w:sz w:val="20"/>
                <w:szCs w:val="20"/>
                <w:lang w:val="sr-Latn-RS"/>
              </w:rPr>
            </w:pPr>
            <w:r>
              <w:rPr>
                <w:sz w:val="20"/>
                <w:szCs w:val="20"/>
                <w:lang w:val="en-GB"/>
              </w:rPr>
              <w:t xml:space="preserve">Хемијске реакције и хемијске  </w:t>
            </w:r>
            <w:r>
              <w:rPr>
                <w:sz w:val="20"/>
                <w:szCs w:val="20"/>
                <w:lang w:val="sr-Cyrl-RS"/>
              </w:rPr>
              <w:t xml:space="preserve"> </w:t>
            </w:r>
            <w:r>
              <w:rPr>
                <w:sz w:val="20"/>
                <w:szCs w:val="20"/>
                <w:lang w:val="en-GB"/>
              </w:rPr>
              <w:t>једначине</w:t>
            </w:r>
          </w:p>
        </w:tc>
      </w:tr>
      <w:tr w14:paraId="44C0C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vMerge w:val="continue"/>
            <w:tcBorders>
              <w:top w:val="single" w:color="auto" w:sz="4" w:space="0"/>
              <w:left w:val="single" w:color="auto" w:sz="4" w:space="0"/>
              <w:bottom w:val="single" w:color="auto" w:sz="4" w:space="0"/>
            </w:tcBorders>
            <w:vAlign w:val="center"/>
          </w:tcPr>
          <w:p w14:paraId="37F86179">
            <w:pPr>
              <w:pStyle w:val="8"/>
              <w:spacing w:before="11"/>
              <w:jc w:val="center"/>
              <w:rPr>
                <w:b/>
                <w:spacing w:val="-2"/>
                <w:lang w:val="sr-Latn-RS"/>
              </w:rPr>
            </w:pPr>
          </w:p>
        </w:tc>
        <w:tc>
          <w:tcPr>
            <w:tcW w:w="7540" w:type="dxa"/>
            <w:tcBorders>
              <w:top w:val="single" w:color="auto" w:sz="4" w:space="0"/>
              <w:bottom w:val="single" w:color="auto" w:sz="4" w:space="0"/>
              <w:right w:val="single" w:color="auto" w:sz="4" w:space="0"/>
            </w:tcBorders>
          </w:tcPr>
          <w:p w14:paraId="3B56BDE8">
            <w:pPr>
              <w:pStyle w:val="20"/>
              <w:ind w:left="6"/>
              <w:jc w:val="center"/>
              <w:rPr>
                <w:sz w:val="20"/>
                <w:szCs w:val="20"/>
                <w:lang w:val="en-US"/>
              </w:rPr>
            </w:pPr>
            <w:r>
              <w:rPr>
                <w:sz w:val="20"/>
                <w:szCs w:val="20"/>
                <w:lang w:val="en-GB"/>
              </w:rPr>
              <w:t>Израчунавања  у  хемији</w:t>
            </w:r>
            <w:r>
              <w:rPr>
                <w:sz w:val="20"/>
                <w:szCs w:val="20"/>
                <w:lang w:val="sr-Cyrl-RS"/>
              </w:rPr>
              <w:t xml:space="preserve"> </w:t>
            </w:r>
          </w:p>
        </w:tc>
      </w:tr>
      <w:tr w14:paraId="62BA7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vMerge w:val="continue"/>
            <w:tcBorders>
              <w:top w:val="single" w:color="auto" w:sz="4" w:space="0"/>
              <w:left w:val="single" w:color="auto" w:sz="4" w:space="0"/>
              <w:bottom w:val="single" w:color="auto" w:sz="4" w:space="0"/>
            </w:tcBorders>
          </w:tcPr>
          <w:p w14:paraId="0DCE64CD">
            <w:pPr>
              <w:pStyle w:val="8"/>
              <w:spacing w:before="11"/>
              <w:jc w:val="both"/>
              <w:rPr>
                <w:b/>
                <w:spacing w:val="-2"/>
                <w:lang w:val="sr-Latn-RS"/>
              </w:rPr>
            </w:pPr>
          </w:p>
        </w:tc>
        <w:tc>
          <w:tcPr>
            <w:tcW w:w="7540" w:type="dxa"/>
            <w:tcBorders>
              <w:top w:val="single" w:color="auto" w:sz="4" w:space="0"/>
              <w:bottom w:val="single" w:color="auto" w:sz="4" w:space="0"/>
              <w:right w:val="single" w:color="auto" w:sz="4" w:space="0"/>
            </w:tcBorders>
          </w:tcPr>
          <w:p w14:paraId="0CCB02D3">
            <w:pPr>
              <w:pStyle w:val="20"/>
              <w:ind w:left="6"/>
              <w:jc w:val="center"/>
              <w:rPr>
                <w:sz w:val="20"/>
                <w:szCs w:val="20"/>
                <w:lang w:val="sr-Latn-RS"/>
              </w:rPr>
            </w:pPr>
            <w:r>
              <w:rPr>
                <w:sz w:val="20"/>
                <w:szCs w:val="20"/>
                <w:lang w:val="en-GB"/>
              </w:rPr>
              <w:t xml:space="preserve">Водоник и кисеоник и њихова </w:t>
            </w:r>
            <w:r>
              <w:rPr>
                <w:sz w:val="20"/>
                <w:szCs w:val="20"/>
                <w:lang w:val="sr-Cyrl-RS"/>
              </w:rPr>
              <w:t xml:space="preserve"> </w:t>
            </w:r>
            <w:r>
              <w:rPr>
                <w:sz w:val="20"/>
                <w:szCs w:val="20"/>
                <w:lang w:val="en-GB"/>
              </w:rPr>
              <w:t>једињења. Соли</w:t>
            </w:r>
          </w:p>
        </w:tc>
      </w:tr>
      <w:tr w14:paraId="6EDF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31" w:type="dxa"/>
            <w:vMerge w:val="restart"/>
            <w:tcBorders>
              <w:top w:val="single" w:color="auto" w:sz="4" w:space="0"/>
              <w:left w:val="single" w:color="auto" w:sz="4" w:space="0"/>
              <w:bottom w:val="single" w:color="auto" w:sz="4" w:space="0"/>
            </w:tcBorders>
            <w:vAlign w:val="center"/>
          </w:tcPr>
          <w:p w14:paraId="1259C303">
            <w:pPr>
              <w:pStyle w:val="8"/>
              <w:spacing w:before="11"/>
              <w:jc w:val="center"/>
              <w:rPr>
                <w:b/>
                <w:spacing w:val="-2"/>
                <w:lang w:val="sr-Latn-RS"/>
              </w:rPr>
            </w:pPr>
            <w:r>
              <w:rPr>
                <w:sz w:val="20"/>
              </w:rPr>
              <w:t>ОСМИ</w:t>
            </w:r>
            <w:r>
              <w:rPr>
                <w:sz w:val="20"/>
                <w:lang w:val="sr-Latn-RS"/>
              </w:rPr>
              <w:t xml:space="preserve"> </w:t>
            </w:r>
            <w:r>
              <w:rPr>
                <w:spacing w:val="-11"/>
                <w:sz w:val="20"/>
              </w:rPr>
              <w:t xml:space="preserve"> </w:t>
            </w:r>
            <w:r>
              <w:rPr>
                <w:spacing w:val="-2"/>
                <w:sz w:val="20"/>
              </w:rPr>
              <w:t>РАЗРЕД</w:t>
            </w:r>
          </w:p>
        </w:tc>
        <w:tc>
          <w:tcPr>
            <w:tcW w:w="7540" w:type="dxa"/>
            <w:tcBorders>
              <w:top w:val="single" w:color="auto" w:sz="4" w:space="0"/>
              <w:bottom w:val="single" w:color="auto" w:sz="4" w:space="0"/>
              <w:right w:val="single" w:color="auto" w:sz="4" w:space="0"/>
            </w:tcBorders>
            <w:vAlign w:val="center"/>
          </w:tcPr>
          <w:p w14:paraId="2FDDB77F">
            <w:pPr>
              <w:spacing w:line="243" w:lineRule="exact"/>
              <w:jc w:val="center"/>
              <w:rPr>
                <w:rFonts w:eastAsia="Carlito"/>
                <w:sz w:val="20"/>
                <w:szCs w:val="20"/>
                <w:lang w:val="sr-Latn-RS"/>
              </w:rPr>
            </w:pPr>
            <w:r>
              <w:rPr>
                <w:sz w:val="20"/>
                <w:szCs w:val="20"/>
                <w:lang w:val="sr-Cyrl-RS"/>
              </w:rPr>
              <w:t>Метали, оксиди и хидроксиди</w:t>
            </w:r>
          </w:p>
        </w:tc>
      </w:tr>
      <w:tr w14:paraId="101A8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vMerge w:val="continue"/>
            <w:tcBorders>
              <w:top w:val="single" w:color="auto" w:sz="4" w:space="0"/>
              <w:left w:val="single" w:color="auto" w:sz="4" w:space="0"/>
              <w:bottom w:val="single" w:color="auto" w:sz="4" w:space="0"/>
            </w:tcBorders>
          </w:tcPr>
          <w:p w14:paraId="23E46880">
            <w:pPr>
              <w:pStyle w:val="8"/>
              <w:spacing w:before="11"/>
              <w:jc w:val="both"/>
              <w:rPr>
                <w:b/>
                <w:spacing w:val="-2"/>
                <w:lang w:val="sr-Latn-RS"/>
              </w:rPr>
            </w:pPr>
          </w:p>
        </w:tc>
        <w:tc>
          <w:tcPr>
            <w:tcW w:w="7540" w:type="dxa"/>
            <w:tcBorders>
              <w:top w:val="single" w:color="auto" w:sz="4" w:space="0"/>
              <w:bottom w:val="single" w:color="auto" w:sz="4" w:space="0"/>
              <w:right w:val="single" w:color="auto" w:sz="4" w:space="0"/>
            </w:tcBorders>
            <w:vAlign w:val="center"/>
          </w:tcPr>
          <w:p w14:paraId="5D51BBF3">
            <w:pPr>
              <w:spacing w:line="243" w:lineRule="exact"/>
              <w:jc w:val="center"/>
              <w:rPr>
                <w:rFonts w:eastAsia="Carlito"/>
                <w:sz w:val="20"/>
                <w:szCs w:val="20"/>
                <w:lang w:val="sr-Latn-RS"/>
              </w:rPr>
            </w:pPr>
            <w:r>
              <w:rPr>
                <w:sz w:val="20"/>
                <w:szCs w:val="20"/>
                <w:lang w:val="sr-Cyrl-ME"/>
              </w:rPr>
              <w:t>Нем</w:t>
            </w:r>
            <w:r>
              <w:rPr>
                <w:sz w:val="20"/>
                <w:szCs w:val="20"/>
                <w:lang w:val="en-US"/>
              </w:rPr>
              <w:t xml:space="preserve">етали , оксиди и </w:t>
            </w:r>
            <w:r>
              <w:rPr>
                <w:sz w:val="20"/>
                <w:szCs w:val="20"/>
                <w:lang w:val="sr-Cyrl-ME"/>
              </w:rPr>
              <w:t>киселине</w:t>
            </w:r>
          </w:p>
        </w:tc>
      </w:tr>
      <w:tr w14:paraId="0940A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vMerge w:val="continue"/>
            <w:tcBorders>
              <w:top w:val="single" w:color="auto" w:sz="4" w:space="0"/>
              <w:left w:val="single" w:color="auto" w:sz="4" w:space="0"/>
              <w:bottom w:val="single" w:color="auto" w:sz="4" w:space="0"/>
            </w:tcBorders>
          </w:tcPr>
          <w:p w14:paraId="37C8D31B">
            <w:pPr>
              <w:pStyle w:val="8"/>
              <w:spacing w:before="11"/>
              <w:jc w:val="both"/>
              <w:rPr>
                <w:b/>
                <w:spacing w:val="-2"/>
                <w:lang w:val="sr-Latn-RS"/>
              </w:rPr>
            </w:pPr>
          </w:p>
        </w:tc>
        <w:tc>
          <w:tcPr>
            <w:tcW w:w="7540" w:type="dxa"/>
            <w:tcBorders>
              <w:top w:val="single" w:color="auto" w:sz="4" w:space="0"/>
              <w:bottom w:val="single" w:color="auto" w:sz="4" w:space="0"/>
              <w:right w:val="single" w:color="auto" w:sz="4" w:space="0"/>
            </w:tcBorders>
            <w:vAlign w:val="center"/>
          </w:tcPr>
          <w:p w14:paraId="7C69F6C3">
            <w:pPr>
              <w:spacing w:line="243" w:lineRule="exact"/>
              <w:jc w:val="center"/>
              <w:rPr>
                <w:rFonts w:eastAsia="Carlito"/>
                <w:sz w:val="20"/>
                <w:szCs w:val="20"/>
                <w:lang w:val="en-US"/>
              </w:rPr>
            </w:pPr>
            <w:r>
              <w:rPr>
                <w:sz w:val="20"/>
                <w:szCs w:val="20"/>
                <w:lang w:val="en-US"/>
              </w:rPr>
              <w:t>Соли</w:t>
            </w:r>
          </w:p>
        </w:tc>
      </w:tr>
      <w:tr w14:paraId="49972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vMerge w:val="continue"/>
            <w:tcBorders>
              <w:top w:val="single" w:color="auto" w:sz="4" w:space="0"/>
              <w:left w:val="single" w:color="auto" w:sz="4" w:space="0"/>
              <w:bottom w:val="single" w:color="auto" w:sz="4" w:space="0"/>
            </w:tcBorders>
          </w:tcPr>
          <w:p w14:paraId="50D8EC8A">
            <w:pPr>
              <w:pStyle w:val="8"/>
              <w:spacing w:before="11"/>
              <w:jc w:val="both"/>
              <w:rPr>
                <w:b/>
                <w:spacing w:val="-2"/>
                <w:lang w:val="sr-Latn-RS"/>
              </w:rPr>
            </w:pPr>
          </w:p>
        </w:tc>
        <w:tc>
          <w:tcPr>
            <w:tcW w:w="7540" w:type="dxa"/>
            <w:tcBorders>
              <w:top w:val="single" w:color="auto" w:sz="4" w:space="0"/>
              <w:bottom w:val="single" w:color="auto" w:sz="4" w:space="0"/>
              <w:right w:val="single" w:color="auto" w:sz="4" w:space="0"/>
            </w:tcBorders>
            <w:vAlign w:val="center"/>
          </w:tcPr>
          <w:p w14:paraId="2B4332E9">
            <w:pPr>
              <w:spacing w:line="243" w:lineRule="exact"/>
              <w:jc w:val="center"/>
              <w:rPr>
                <w:rFonts w:eastAsia="Carlito"/>
                <w:sz w:val="20"/>
                <w:szCs w:val="20"/>
                <w:lang w:val="sr-Cyrl-ME"/>
              </w:rPr>
            </w:pPr>
            <w:r>
              <w:rPr>
                <w:sz w:val="20"/>
                <w:szCs w:val="20"/>
                <w:lang w:val="en-US"/>
              </w:rPr>
              <w:t>О</w:t>
            </w:r>
            <w:r>
              <w:rPr>
                <w:sz w:val="20"/>
                <w:szCs w:val="20"/>
                <w:lang w:val="sr-Cyrl-ME"/>
              </w:rPr>
              <w:t>рганска једињења и њихова општа својства</w:t>
            </w:r>
          </w:p>
        </w:tc>
      </w:tr>
      <w:tr w14:paraId="2F7F2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vMerge w:val="continue"/>
            <w:tcBorders>
              <w:top w:val="single" w:color="auto" w:sz="4" w:space="0"/>
              <w:left w:val="single" w:color="auto" w:sz="4" w:space="0"/>
              <w:bottom w:val="single" w:color="auto" w:sz="4" w:space="0"/>
            </w:tcBorders>
          </w:tcPr>
          <w:p w14:paraId="2C12545E">
            <w:pPr>
              <w:pStyle w:val="8"/>
              <w:spacing w:before="11"/>
              <w:jc w:val="both"/>
              <w:rPr>
                <w:b/>
                <w:spacing w:val="-2"/>
                <w:lang w:val="sr-Latn-RS"/>
              </w:rPr>
            </w:pPr>
          </w:p>
        </w:tc>
        <w:tc>
          <w:tcPr>
            <w:tcW w:w="7540" w:type="dxa"/>
            <w:tcBorders>
              <w:top w:val="single" w:color="auto" w:sz="4" w:space="0"/>
              <w:bottom w:val="single" w:color="auto" w:sz="4" w:space="0"/>
              <w:right w:val="single" w:color="auto" w:sz="4" w:space="0"/>
            </w:tcBorders>
            <w:vAlign w:val="center"/>
          </w:tcPr>
          <w:p w14:paraId="4CF5A544">
            <w:pPr>
              <w:spacing w:line="243" w:lineRule="exact"/>
              <w:jc w:val="center"/>
              <w:rPr>
                <w:rFonts w:eastAsia="Carlito"/>
                <w:sz w:val="20"/>
                <w:szCs w:val="20"/>
                <w:lang w:val="en-US"/>
              </w:rPr>
            </w:pPr>
            <w:r>
              <w:rPr>
                <w:sz w:val="20"/>
                <w:szCs w:val="20"/>
                <w:lang w:val="en-US"/>
              </w:rPr>
              <w:t>Угљоводоници</w:t>
            </w:r>
          </w:p>
        </w:tc>
      </w:tr>
      <w:tr w14:paraId="17422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vMerge w:val="continue"/>
            <w:tcBorders>
              <w:top w:val="single" w:color="auto" w:sz="4" w:space="0"/>
              <w:left w:val="single" w:color="auto" w:sz="4" w:space="0"/>
              <w:bottom w:val="single" w:color="auto" w:sz="4" w:space="0"/>
            </w:tcBorders>
          </w:tcPr>
          <w:p w14:paraId="2BDB0628">
            <w:pPr>
              <w:pStyle w:val="8"/>
              <w:spacing w:before="11"/>
              <w:jc w:val="both"/>
              <w:rPr>
                <w:b/>
                <w:spacing w:val="-2"/>
                <w:lang w:val="sr-Latn-RS"/>
              </w:rPr>
            </w:pPr>
          </w:p>
        </w:tc>
        <w:tc>
          <w:tcPr>
            <w:tcW w:w="7540" w:type="dxa"/>
            <w:tcBorders>
              <w:top w:val="single" w:color="auto" w:sz="4" w:space="0"/>
              <w:bottom w:val="single" w:color="auto" w:sz="4" w:space="0"/>
              <w:right w:val="single" w:color="auto" w:sz="4" w:space="0"/>
            </w:tcBorders>
            <w:vAlign w:val="center"/>
          </w:tcPr>
          <w:p w14:paraId="03B7E527">
            <w:pPr>
              <w:spacing w:line="243" w:lineRule="exact"/>
              <w:jc w:val="center"/>
              <w:rPr>
                <w:rFonts w:eastAsia="Carlito"/>
                <w:sz w:val="20"/>
                <w:szCs w:val="20"/>
                <w:lang w:val="en-US"/>
              </w:rPr>
            </w:pPr>
            <w:r>
              <w:rPr>
                <w:sz w:val="20"/>
                <w:szCs w:val="20"/>
                <w:lang w:val="en-US"/>
              </w:rPr>
              <w:t>Органска једињења са кисеоником</w:t>
            </w:r>
          </w:p>
        </w:tc>
      </w:tr>
      <w:tr w14:paraId="241F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vMerge w:val="continue"/>
            <w:tcBorders>
              <w:top w:val="single" w:color="auto" w:sz="4" w:space="0"/>
              <w:left w:val="single" w:color="auto" w:sz="4" w:space="0"/>
              <w:bottom w:val="single" w:color="auto" w:sz="4" w:space="0"/>
            </w:tcBorders>
          </w:tcPr>
          <w:p w14:paraId="2F1A4890">
            <w:pPr>
              <w:pStyle w:val="8"/>
              <w:spacing w:before="11"/>
              <w:jc w:val="both"/>
              <w:rPr>
                <w:b/>
                <w:spacing w:val="-2"/>
                <w:lang w:val="sr-Latn-RS"/>
              </w:rPr>
            </w:pPr>
          </w:p>
        </w:tc>
        <w:tc>
          <w:tcPr>
            <w:tcW w:w="7540" w:type="dxa"/>
            <w:tcBorders>
              <w:top w:val="single" w:color="auto" w:sz="4" w:space="0"/>
              <w:bottom w:val="single" w:color="auto" w:sz="4" w:space="0"/>
              <w:right w:val="single" w:color="auto" w:sz="4" w:space="0"/>
            </w:tcBorders>
            <w:vAlign w:val="center"/>
          </w:tcPr>
          <w:p w14:paraId="7AA9FA01">
            <w:pPr>
              <w:spacing w:line="243" w:lineRule="exact"/>
              <w:jc w:val="center"/>
              <w:rPr>
                <w:rFonts w:eastAsia="Carlito"/>
                <w:sz w:val="20"/>
                <w:szCs w:val="20"/>
                <w:lang w:val="en-US"/>
              </w:rPr>
            </w:pPr>
            <w:r>
              <w:rPr>
                <w:sz w:val="20"/>
                <w:szCs w:val="20"/>
                <w:lang w:val="en-US"/>
              </w:rPr>
              <w:t>Биолошки важна органска једињења</w:t>
            </w:r>
          </w:p>
        </w:tc>
      </w:tr>
      <w:tr w14:paraId="6D72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vMerge w:val="continue"/>
            <w:tcBorders>
              <w:top w:val="single" w:color="auto" w:sz="4" w:space="0"/>
              <w:left w:val="single" w:color="auto" w:sz="4" w:space="0"/>
              <w:bottom w:val="single" w:color="auto" w:sz="4" w:space="0"/>
            </w:tcBorders>
          </w:tcPr>
          <w:p w14:paraId="08BA9D1F">
            <w:pPr>
              <w:pStyle w:val="8"/>
              <w:spacing w:before="11"/>
              <w:jc w:val="both"/>
              <w:rPr>
                <w:b/>
                <w:spacing w:val="-2"/>
                <w:lang w:val="sr-Latn-RS"/>
              </w:rPr>
            </w:pPr>
          </w:p>
        </w:tc>
        <w:tc>
          <w:tcPr>
            <w:tcW w:w="7540" w:type="dxa"/>
            <w:tcBorders>
              <w:top w:val="single" w:color="auto" w:sz="4" w:space="0"/>
              <w:bottom w:val="single" w:color="auto" w:sz="4" w:space="0"/>
              <w:right w:val="single" w:color="auto" w:sz="4" w:space="0"/>
            </w:tcBorders>
            <w:vAlign w:val="center"/>
          </w:tcPr>
          <w:p w14:paraId="06485C40">
            <w:pPr>
              <w:spacing w:line="243" w:lineRule="exact"/>
              <w:jc w:val="center"/>
              <w:rPr>
                <w:rFonts w:eastAsia="Carlito"/>
                <w:sz w:val="20"/>
                <w:szCs w:val="20"/>
                <w:lang w:val="sr-Cyrl-ME"/>
              </w:rPr>
            </w:pPr>
            <w:r>
              <w:rPr>
                <w:sz w:val="20"/>
                <w:szCs w:val="20"/>
                <w:lang w:val="sr-Cyrl-ME"/>
              </w:rPr>
              <w:t xml:space="preserve">Заштита </w:t>
            </w:r>
            <w:r>
              <w:rPr>
                <w:sz w:val="20"/>
                <w:szCs w:val="20"/>
                <w:lang w:val="en-US"/>
              </w:rPr>
              <w:t xml:space="preserve"> животне средине</w:t>
            </w:r>
            <w:r>
              <w:rPr>
                <w:sz w:val="20"/>
                <w:szCs w:val="20"/>
                <w:lang w:val="sr-Cyrl-ME"/>
              </w:rPr>
              <w:t xml:space="preserve"> и зелена хемија</w:t>
            </w:r>
          </w:p>
        </w:tc>
      </w:tr>
    </w:tbl>
    <w:p w14:paraId="41D34D65">
      <w:pPr>
        <w:pStyle w:val="8"/>
        <w:spacing w:before="11"/>
        <w:jc w:val="both"/>
        <w:rPr>
          <w:b/>
          <w:spacing w:val="-2"/>
          <w:sz w:val="22"/>
          <w:lang w:val="sr-Latn-RS"/>
        </w:rPr>
      </w:pPr>
    </w:p>
    <w:p w14:paraId="731D0F17">
      <w:pPr>
        <w:pStyle w:val="8"/>
        <w:spacing w:before="11"/>
        <w:jc w:val="both"/>
        <w:rPr>
          <w:b/>
          <w:spacing w:val="-2"/>
          <w:sz w:val="22"/>
          <w:lang w:val="sr-Latn-RS"/>
        </w:rPr>
      </w:pPr>
    </w:p>
    <w:p w14:paraId="0580F977">
      <w:pPr>
        <w:pStyle w:val="8"/>
        <w:spacing w:before="11"/>
        <w:jc w:val="both"/>
        <w:rPr>
          <w:b/>
          <w:spacing w:val="-2"/>
          <w:sz w:val="22"/>
          <w:lang w:val="sr-Latn-RS"/>
        </w:rPr>
      </w:pPr>
    </w:p>
    <w:p w14:paraId="73AAFB21">
      <w:pPr>
        <w:pStyle w:val="2"/>
        <w:numPr>
          <w:ilvl w:val="0"/>
          <w:numId w:val="9"/>
        </w:numPr>
        <w:tabs>
          <w:tab w:val="left" w:pos="1061"/>
        </w:tabs>
        <w:ind w:left="116" w:firstLine="0"/>
        <w:rPr>
          <w:i/>
          <w:iCs/>
          <w:sz w:val="28"/>
          <w:szCs w:val="28"/>
        </w:rPr>
      </w:pPr>
      <w:bookmarkStart w:id="8" w:name="_Toc10171"/>
      <w:r>
        <w:rPr>
          <w:i/>
          <w:iCs/>
          <w:sz w:val="28"/>
          <w:szCs w:val="28"/>
        </w:rPr>
        <w:t>ПРОГРАМ</w:t>
      </w:r>
      <w:r>
        <w:rPr>
          <w:i/>
          <w:iCs/>
          <w:spacing w:val="52"/>
          <w:sz w:val="28"/>
          <w:szCs w:val="28"/>
        </w:rPr>
        <w:t xml:space="preserve"> </w:t>
      </w:r>
      <w:r>
        <w:rPr>
          <w:i/>
          <w:iCs/>
          <w:sz w:val="28"/>
          <w:szCs w:val="28"/>
        </w:rPr>
        <w:t>ВАННАСТАВНИХ</w:t>
      </w:r>
      <w:r>
        <w:rPr>
          <w:i/>
          <w:iCs/>
          <w:spacing w:val="56"/>
          <w:sz w:val="28"/>
          <w:szCs w:val="28"/>
        </w:rPr>
        <w:t xml:space="preserve"> </w:t>
      </w:r>
      <w:r>
        <w:rPr>
          <w:i/>
          <w:iCs/>
          <w:sz w:val="28"/>
          <w:szCs w:val="28"/>
        </w:rPr>
        <w:t>АКТИВНОСТИ</w:t>
      </w:r>
      <w:r>
        <w:rPr>
          <w:i/>
          <w:iCs/>
          <w:spacing w:val="56"/>
          <w:sz w:val="28"/>
          <w:szCs w:val="28"/>
        </w:rPr>
        <w:t xml:space="preserve"> </w:t>
      </w:r>
      <w:r>
        <w:rPr>
          <w:i/>
          <w:iCs/>
          <w:spacing w:val="-2"/>
          <w:sz w:val="28"/>
          <w:szCs w:val="28"/>
        </w:rPr>
        <w:t>УЧЕНИКА</w:t>
      </w:r>
      <w:bookmarkEnd w:id="8"/>
    </w:p>
    <w:p w14:paraId="67607B44">
      <w:pPr>
        <w:pStyle w:val="2"/>
        <w:tabs>
          <w:tab w:val="left" w:pos="1061"/>
        </w:tabs>
        <w:ind w:left="0" w:firstLine="0"/>
        <w:outlineLvl w:val="9"/>
        <w:rPr>
          <w:spacing w:val="-2"/>
          <w:sz w:val="28"/>
          <w:szCs w:val="28"/>
        </w:rPr>
      </w:pPr>
    </w:p>
    <w:p w14:paraId="48FED48C">
      <w:pPr>
        <w:pStyle w:val="8"/>
        <w:spacing w:before="101" w:line="276" w:lineRule="auto"/>
        <w:ind w:left="100" w:right="336" w:firstLine="720"/>
        <w:jc w:val="both"/>
      </w:pPr>
      <w:r>
        <w:t>Циљ ваннаставних активности је подршка ученицима у остваривању</w:t>
      </w:r>
      <w:r>
        <w:rPr>
          <w:spacing w:val="40"/>
        </w:rPr>
        <w:t xml:space="preserve"> </w:t>
      </w:r>
      <w:r>
        <w:t>њихових интересовања, дружењу са вршњацима кроз заједнички рад, у исказивању способности, развијању вештина и осамостаљивању. Кроз разноврсне активности школа обезбеђује ученицима активну сарадњу са</w:t>
      </w:r>
      <w:r>
        <w:rPr>
          <w:spacing w:val="40"/>
        </w:rPr>
        <w:t xml:space="preserve"> </w:t>
      </w:r>
      <w:r>
        <w:t>друштвеним, техничким, хуманитарним, спортским и културним установама.</w:t>
      </w:r>
    </w:p>
    <w:p w14:paraId="55BE24DE">
      <w:pPr>
        <w:pStyle w:val="8"/>
        <w:spacing w:before="101" w:line="276" w:lineRule="auto"/>
        <w:ind w:left="100" w:right="336" w:firstLine="720"/>
        <w:jc w:val="both"/>
      </w:pPr>
    </w:p>
    <w:tbl>
      <w:tblPr>
        <w:tblStyle w:val="6"/>
        <w:tblW w:w="8953" w:type="dxa"/>
        <w:tblInd w:w="8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3"/>
        <w:gridCol w:w="1425"/>
        <w:gridCol w:w="4320"/>
        <w:gridCol w:w="1575"/>
      </w:tblGrid>
      <w:tr w14:paraId="45A5C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633" w:type="dxa"/>
            <w:shd w:val="clear" w:color="auto" w:fill="C5D9F0"/>
          </w:tcPr>
          <w:p w14:paraId="745C3FE9">
            <w:pPr>
              <w:pStyle w:val="20"/>
              <w:spacing w:before="3"/>
              <w:ind w:left="107"/>
              <w:rPr>
                <w:b/>
              </w:rPr>
            </w:pPr>
            <w:r>
              <w:rPr>
                <w:b/>
                <w:spacing w:val="-2"/>
              </w:rPr>
              <w:t>Разред</w:t>
            </w:r>
          </w:p>
        </w:tc>
        <w:tc>
          <w:tcPr>
            <w:tcW w:w="1425" w:type="dxa"/>
            <w:shd w:val="clear" w:color="auto" w:fill="C5D9F0"/>
          </w:tcPr>
          <w:p w14:paraId="064B6895">
            <w:pPr>
              <w:pStyle w:val="20"/>
              <w:spacing w:before="3"/>
              <w:ind w:left="107"/>
              <w:rPr>
                <w:b/>
              </w:rPr>
            </w:pPr>
            <w:r>
              <w:rPr>
                <w:b/>
              </w:rPr>
              <w:t>Ваннаставна</w:t>
            </w:r>
            <w:r>
              <w:rPr>
                <w:b/>
                <w:spacing w:val="-10"/>
              </w:rPr>
              <w:t xml:space="preserve"> </w:t>
            </w:r>
            <w:r>
              <w:rPr>
                <w:b/>
                <w:spacing w:val="-2"/>
              </w:rPr>
              <w:t>активност</w:t>
            </w:r>
          </w:p>
        </w:tc>
        <w:tc>
          <w:tcPr>
            <w:tcW w:w="4320" w:type="dxa"/>
            <w:shd w:val="clear" w:color="auto" w:fill="C5D9F0"/>
          </w:tcPr>
          <w:p w14:paraId="07D66EF1">
            <w:pPr>
              <w:pStyle w:val="20"/>
              <w:spacing w:before="3"/>
              <w:ind w:left="107"/>
              <w:rPr>
                <w:b/>
              </w:rPr>
            </w:pPr>
            <w:r>
              <w:rPr>
                <w:b/>
              </w:rPr>
              <w:t>Активности</w:t>
            </w:r>
            <w:r>
              <w:rPr>
                <w:b/>
                <w:spacing w:val="-12"/>
              </w:rPr>
              <w:t xml:space="preserve"> </w:t>
            </w:r>
            <w:r>
              <w:rPr>
                <w:b/>
                <w:spacing w:val="-2"/>
              </w:rPr>
              <w:t>ученика</w:t>
            </w:r>
          </w:p>
        </w:tc>
        <w:tc>
          <w:tcPr>
            <w:tcW w:w="1575" w:type="dxa"/>
            <w:shd w:val="clear" w:color="auto" w:fill="C5D9F0"/>
          </w:tcPr>
          <w:p w14:paraId="62DCBDB1">
            <w:pPr>
              <w:pStyle w:val="20"/>
              <w:spacing w:before="3"/>
              <w:ind w:left="107"/>
              <w:rPr>
                <w:b/>
              </w:rPr>
            </w:pPr>
            <w:r>
              <w:rPr>
                <w:b/>
              </w:rPr>
              <w:t>Годишњи</w:t>
            </w:r>
            <w:r>
              <w:rPr>
                <w:b/>
                <w:spacing w:val="-9"/>
              </w:rPr>
              <w:t xml:space="preserve"> </w:t>
            </w:r>
            <w:r>
              <w:rPr>
                <w:b/>
                <w:spacing w:val="-4"/>
              </w:rPr>
              <w:t>фонд</w:t>
            </w:r>
          </w:p>
        </w:tc>
      </w:tr>
      <w:tr w14:paraId="077A3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8" w:hRule="atLeast"/>
        </w:trPr>
        <w:tc>
          <w:tcPr>
            <w:tcW w:w="1633" w:type="dxa"/>
          </w:tcPr>
          <w:p w14:paraId="602679C3">
            <w:pPr>
              <w:pStyle w:val="20"/>
              <w:spacing w:before="1"/>
              <w:ind w:left="107"/>
              <w:rPr>
                <w:b/>
              </w:rPr>
            </w:pPr>
            <w:r>
              <w:rPr>
                <w:b/>
                <w:spacing w:val="-2"/>
              </w:rPr>
              <w:t>V-</w:t>
            </w:r>
            <w:r>
              <w:rPr>
                <w:b/>
                <w:spacing w:val="-4"/>
              </w:rPr>
              <w:t>VIII</w:t>
            </w:r>
          </w:p>
          <w:p w14:paraId="0070B3AC">
            <w:pPr>
              <w:pStyle w:val="20"/>
              <w:spacing w:before="37" w:line="276" w:lineRule="auto"/>
              <w:ind w:left="107"/>
              <w:rPr>
                <w:b/>
              </w:rPr>
            </w:pPr>
            <w:r>
              <w:rPr>
                <w:b/>
              </w:rPr>
              <w:t xml:space="preserve">(одабир од </w:t>
            </w:r>
            <w:r>
              <w:rPr>
                <w:b/>
                <w:spacing w:val="-2"/>
              </w:rPr>
              <w:t xml:space="preserve">стране предметног наставника </w:t>
            </w:r>
            <w:r>
              <w:rPr>
                <w:b/>
              </w:rPr>
              <w:t xml:space="preserve">на основу </w:t>
            </w:r>
            <w:r>
              <w:rPr>
                <w:b/>
                <w:spacing w:val="-2"/>
              </w:rPr>
              <w:t>талента)</w:t>
            </w:r>
          </w:p>
        </w:tc>
        <w:tc>
          <w:tcPr>
            <w:tcW w:w="1425" w:type="dxa"/>
          </w:tcPr>
          <w:p w14:paraId="055ABB68">
            <w:pPr>
              <w:pStyle w:val="20"/>
              <w:spacing w:before="1"/>
              <w:ind w:left="107"/>
            </w:pPr>
            <w:r>
              <w:t>Хор</w:t>
            </w:r>
            <w:r>
              <w:rPr>
                <w:spacing w:val="-1"/>
              </w:rPr>
              <w:t xml:space="preserve"> </w:t>
            </w:r>
          </w:p>
        </w:tc>
        <w:tc>
          <w:tcPr>
            <w:tcW w:w="4320" w:type="dxa"/>
          </w:tcPr>
          <w:p w14:paraId="145F92C8">
            <w:pPr>
              <w:pStyle w:val="20"/>
              <w:spacing w:before="1"/>
              <w:ind w:left="107" w:right="2942"/>
            </w:pPr>
            <w:r>
              <w:rPr>
                <w:spacing w:val="-2"/>
              </w:rPr>
              <w:t xml:space="preserve">Представе Приредбе </w:t>
            </w:r>
            <w:r>
              <w:t>Јавни</w:t>
            </w:r>
            <w:r>
              <w:rPr>
                <w:spacing w:val="-14"/>
              </w:rPr>
              <w:t xml:space="preserve"> </w:t>
            </w:r>
            <w:r>
              <w:t xml:space="preserve">наступи </w:t>
            </w:r>
            <w:r>
              <w:rPr>
                <w:spacing w:val="-2"/>
              </w:rPr>
              <w:t>Такмичења</w:t>
            </w:r>
          </w:p>
          <w:p w14:paraId="5CDD432F">
            <w:pPr>
              <w:pStyle w:val="20"/>
              <w:ind w:left="107"/>
            </w:pPr>
            <w:r>
              <w:t>Школски</w:t>
            </w:r>
            <w:r>
              <w:rPr>
                <w:spacing w:val="-3"/>
              </w:rPr>
              <w:t xml:space="preserve"> </w:t>
            </w:r>
            <w:r>
              <w:rPr>
                <w:spacing w:val="-2"/>
              </w:rPr>
              <w:t>пројекти</w:t>
            </w:r>
          </w:p>
        </w:tc>
        <w:tc>
          <w:tcPr>
            <w:tcW w:w="1575" w:type="dxa"/>
          </w:tcPr>
          <w:p w14:paraId="09BAF82F">
            <w:pPr>
              <w:pStyle w:val="20"/>
              <w:spacing w:before="1"/>
              <w:ind w:left="107"/>
            </w:pPr>
            <w:r>
              <w:rPr>
                <w:spacing w:val="-5"/>
                <w:lang w:val="sr-Cyrl-RS"/>
              </w:rPr>
              <w:t>36</w:t>
            </w:r>
            <w:r>
              <w:rPr>
                <w:rFonts w:hint="default"/>
                <w:spacing w:val="-5"/>
                <w:lang w:val="sr-Cyrl-RS"/>
              </w:rPr>
              <w:t>-34</w:t>
            </w:r>
          </w:p>
        </w:tc>
      </w:tr>
      <w:tr w14:paraId="165A5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3" w:hRule="atLeast"/>
        </w:trPr>
        <w:tc>
          <w:tcPr>
            <w:tcW w:w="1633" w:type="dxa"/>
          </w:tcPr>
          <w:p w14:paraId="367E8CC4">
            <w:pPr>
              <w:pStyle w:val="20"/>
              <w:spacing w:before="37" w:line="276" w:lineRule="auto"/>
              <w:ind w:left="107"/>
              <w:rPr>
                <w:b/>
              </w:rPr>
            </w:pPr>
            <w:r>
              <w:rPr>
                <w:b/>
                <w:spacing w:val="-2"/>
              </w:rPr>
              <w:t>V</w:t>
            </w:r>
            <w:r>
              <w:rPr>
                <w:b/>
                <w:spacing w:val="-2"/>
                <w:lang w:val="sr-Latn-RS"/>
              </w:rPr>
              <w:t xml:space="preserve"> </w:t>
            </w:r>
            <w:r>
              <w:rPr>
                <w:b/>
                <w:spacing w:val="-2"/>
              </w:rPr>
              <w:t>-</w:t>
            </w:r>
            <w:r>
              <w:rPr>
                <w:b/>
                <w:spacing w:val="-2"/>
                <w:lang w:val="sr-Latn-RS"/>
              </w:rPr>
              <w:t xml:space="preserve"> </w:t>
            </w:r>
            <w:r>
              <w:rPr>
                <w:b/>
                <w:spacing w:val="-4"/>
              </w:rPr>
              <w:t>VIII</w:t>
            </w:r>
          </w:p>
        </w:tc>
        <w:tc>
          <w:tcPr>
            <w:tcW w:w="1425" w:type="dxa"/>
          </w:tcPr>
          <w:p w14:paraId="77D78879">
            <w:pPr>
              <w:pStyle w:val="20"/>
              <w:spacing w:before="1"/>
              <w:ind w:left="107"/>
            </w:pPr>
            <w:r>
              <w:rPr>
                <w:spacing w:val="-2"/>
              </w:rPr>
              <w:t>Спортска</w:t>
            </w:r>
          </w:p>
        </w:tc>
        <w:tc>
          <w:tcPr>
            <w:tcW w:w="4320" w:type="dxa"/>
          </w:tcPr>
          <w:p w14:paraId="42FEFE6B">
            <w:pPr>
              <w:pStyle w:val="20"/>
              <w:ind w:left="107"/>
              <w:jc w:val="both"/>
              <w:rPr>
                <w:lang w:val="sr-Cyrl-RS"/>
              </w:rPr>
            </w:pPr>
            <w:r>
              <w:rPr>
                <w:lang w:val="sr-Cyrl-RS"/>
              </w:rPr>
              <w:t xml:space="preserve">Турнир </w:t>
            </w:r>
          </w:p>
          <w:p w14:paraId="03170851">
            <w:pPr>
              <w:pStyle w:val="20"/>
              <w:ind w:left="107"/>
              <w:jc w:val="both"/>
              <w:rPr>
                <w:lang w:val="sr-Cyrl-RS"/>
              </w:rPr>
            </w:pPr>
            <w:r>
              <w:rPr>
                <w:lang w:val="sr-Cyrl-RS"/>
              </w:rPr>
              <w:t xml:space="preserve">Крос </w:t>
            </w:r>
          </w:p>
          <w:p w14:paraId="58307FF0">
            <w:pPr>
              <w:pStyle w:val="20"/>
              <w:ind w:left="107"/>
              <w:jc w:val="both"/>
              <w:rPr>
                <w:lang w:val="sr-Cyrl-RS"/>
              </w:rPr>
            </w:pPr>
            <w:r>
              <w:rPr>
                <w:lang w:val="sr-Cyrl-RS"/>
              </w:rPr>
              <w:t xml:space="preserve">Такмичења </w:t>
            </w:r>
          </w:p>
          <w:p w14:paraId="5ECD08BF">
            <w:pPr>
              <w:pStyle w:val="20"/>
              <w:ind w:left="107"/>
              <w:jc w:val="both"/>
              <w:rPr>
                <w:lang w:val="sr-Cyrl-RS"/>
              </w:rPr>
            </w:pPr>
            <w:r>
              <w:rPr>
                <w:lang w:val="sr-Cyrl-RS"/>
              </w:rPr>
              <w:t>Приредбе</w:t>
            </w:r>
          </w:p>
          <w:p w14:paraId="2470E6F6">
            <w:pPr>
              <w:pStyle w:val="20"/>
              <w:ind w:left="107"/>
              <w:jc w:val="both"/>
              <w:rPr>
                <w:lang w:val="sr-Cyrl-RS"/>
              </w:rPr>
            </w:pPr>
            <w:r>
              <w:rPr>
                <w:lang w:val="sr-Cyrl-RS"/>
              </w:rPr>
              <w:t>Друштвено ангажоване акције</w:t>
            </w:r>
          </w:p>
        </w:tc>
        <w:tc>
          <w:tcPr>
            <w:tcW w:w="1575" w:type="dxa"/>
          </w:tcPr>
          <w:p w14:paraId="6175BB72">
            <w:pPr>
              <w:pStyle w:val="20"/>
              <w:spacing w:before="1"/>
              <w:ind w:left="107"/>
              <w:rPr>
                <w:rFonts w:hint="default"/>
                <w:spacing w:val="-5"/>
                <w:lang w:val="sr-Cyrl-RS"/>
              </w:rPr>
            </w:pPr>
            <w:r>
              <w:rPr>
                <w:spacing w:val="-5"/>
                <w:lang w:val="sr-Cyrl-RS"/>
              </w:rPr>
              <w:t>36</w:t>
            </w:r>
            <w:r>
              <w:rPr>
                <w:rFonts w:hint="default"/>
                <w:spacing w:val="-5"/>
                <w:lang w:val="sr-Cyrl-RS"/>
              </w:rPr>
              <w:t>-34</w:t>
            </w:r>
          </w:p>
        </w:tc>
      </w:tr>
      <w:tr w14:paraId="014CD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8" w:hRule="atLeast"/>
        </w:trPr>
        <w:tc>
          <w:tcPr>
            <w:tcW w:w="1633" w:type="dxa"/>
          </w:tcPr>
          <w:p w14:paraId="010B4AC6">
            <w:pPr>
              <w:pStyle w:val="20"/>
              <w:spacing w:before="37" w:line="276" w:lineRule="auto"/>
              <w:ind w:left="107"/>
              <w:rPr>
                <w:b/>
                <w:spacing w:val="-2"/>
                <w:lang w:val="sr-Latn-RS"/>
              </w:rPr>
            </w:pPr>
            <w:r>
              <w:rPr>
                <w:b/>
                <w:spacing w:val="-2"/>
                <w:lang w:val="sr-Latn-RS"/>
              </w:rPr>
              <w:t>I - VIII</w:t>
            </w:r>
          </w:p>
        </w:tc>
        <w:tc>
          <w:tcPr>
            <w:tcW w:w="1425" w:type="dxa"/>
          </w:tcPr>
          <w:p w14:paraId="286C2AC9">
            <w:pPr>
              <w:pStyle w:val="20"/>
              <w:spacing w:before="1"/>
              <w:ind w:left="107"/>
              <w:rPr>
                <w:spacing w:val="-2"/>
                <w:lang w:val="sr-Cyrl-RS"/>
              </w:rPr>
            </w:pPr>
            <w:r>
              <w:rPr>
                <w:spacing w:val="-2"/>
                <w:lang w:val="sr-Cyrl-RS"/>
              </w:rPr>
              <w:t xml:space="preserve">Рецитаторска </w:t>
            </w:r>
          </w:p>
        </w:tc>
        <w:tc>
          <w:tcPr>
            <w:tcW w:w="4320" w:type="dxa"/>
          </w:tcPr>
          <w:p w14:paraId="4364B689">
            <w:pPr>
              <w:pStyle w:val="20"/>
              <w:ind w:left="107"/>
              <w:jc w:val="both"/>
              <w:rPr>
                <w:lang w:val="sr-Cyrl-RS"/>
              </w:rPr>
            </w:pPr>
            <w:r>
              <w:rPr>
                <w:lang w:val="sr-Cyrl-RS"/>
              </w:rPr>
              <w:t>Вежбе-правилно изговарање гласова и речи</w:t>
            </w:r>
          </w:p>
          <w:p w14:paraId="2456D7A3">
            <w:pPr>
              <w:pStyle w:val="20"/>
              <w:ind w:left="107"/>
              <w:jc w:val="both"/>
              <w:rPr>
                <w:lang w:val="sr-Cyrl-RS"/>
              </w:rPr>
            </w:pPr>
            <w:r>
              <w:rPr>
                <w:lang w:val="sr-Cyrl-RS"/>
              </w:rPr>
              <w:t>Акцентске вежбе</w:t>
            </w:r>
          </w:p>
          <w:p w14:paraId="202AD6B3">
            <w:pPr>
              <w:pStyle w:val="20"/>
              <w:ind w:left="107"/>
              <w:jc w:val="both"/>
              <w:rPr>
                <w:lang w:val="sr-Cyrl-RS"/>
              </w:rPr>
            </w:pPr>
            <w:r>
              <w:rPr>
                <w:lang w:val="sr-Cyrl-RS"/>
              </w:rPr>
              <w:t>Вежбе интонације и вежбе интензитета (јачине) гласа</w:t>
            </w:r>
          </w:p>
          <w:p w14:paraId="6DA546D3">
            <w:pPr>
              <w:pStyle w:val="20"/>
              <w:ind w:left="107"/>
              <w:jc w:val="both"/>
              <w:rPr>
                <w:lang w:val="sr-Cyrl-RS"/>
              </w:rPr>
            </w:pPr>
            <w:r>
              <w:rPr>
                <w:lang w:val="sr-Cyrl-RS"/>
              </w:rPr>
              <w:t>Учествовање на школским приредбама</w:t>
            </w:r>
          </w:p>
          <w:p w14:paraId="78E64C55">
            <w:pPr>
              <w:pStyle w:val="20"/>
              <w:ind w:left="107"/>
              <w:jc w:val="both"/>
              <w:rPr>
                <w:lang w:val="sr-Cyrl-RS"/>
              </w:rPr>
            </w:pPr>
            <w:r>
              <w:rPr>
                <w:lang w:val="ru-RU"/>
              </w:rPr>
              <w:t>Наступ на ма</w:t>
            </w:r>
            <w:r>
              <w:rPr>
                <w:lang w:val="sr-Cyrl-RS"/>
              </w:rPr>
              <w:t>н</w:t>
            </w:r>
            <w:r>
              <w:rPr>
                <w:lang w:val="ru-RU"/>
              </w:rPr>
              <w:t>ифестацији Сусрети просветних радника</w:t>
            </w:r>
          </w:p>
        </w:tc>
        <w:tc>
          <w:tcPr>
            <w:tcW w:w="1575" w:type="dxa"/>
          </w:tcPr>
          <w:p w14:paraId="0958CB78">
            <w:pPr>
              <w:pStyle w:val="20"/>
              <w:spacing w:before="1"/>
              <w:ind w:left="107"/>
              <w:rPr>
                <w:spacing w:val="-5"/>
                <w:lang w:val="sr-Cyrl-RS"/>
              </w:rPr>
            </w:pPr>
            <w:r>
              <w:rPr>
                <w:spacing w:val="-5"/>
                <w:lang w:val="sr-Cyrl-RS"/>
              </w:rPr>
              <w:t>36</w:t>
            </w:r>
            <w:r>
              <w:rPr>
                <w:rFonts w:hint="default"/>
                <w:spacing w:val="-5"/>
                <w:lang w:val="sr-Cyrl-RS"/>
              </w:rPr>
              <w:t>-34</w:t>
            </w:r>
          </w:p>
        </w:tc>
      </w:tr>
      <w:tr w14:paraId="6D18A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1633" w:type="dxa"/>
          </w:tcPr>
          <w:p w14:paraId="04F0E11D">
            <w:pPr>
              <w:pStyle w:val="20"/>
              <w:spacing w:before="37" w:line="276" w:lineRule="auto"/>
              <w:ind w:left="107"/>
              <w:rPr>
                <w:b/>
                <w:spacing w:val="-2"/>
                <w:lang w:val="sr-Latn-RS"/>
              </w:rPr>
            </w:pPr>
            <w:r>
              <w:rPr>
                <w:b/>
                <w:spacing w:val="-2"/>
              </w:rPr>
              <w:t>V</w:t>
            </w:r>
            <w:r>
              <w:rPr>
                <w:b/>
                <w:spacing w:val="-2"/>
                <w:lang w:val="sr-Latn-RS"/>
              </w:rPr>
              <w:t xml:space="preserve"> </w:t>
            </w:r>
            <w:r>
              <w:rPr>
                <w:b/>
                <w:spacing w:val="-2"/>
              </w:rPr>
              <w:t>-</w:t>
            </w:r>
            <w:r>
              <w:rPr>
                <w:b/>
                <w:spacing w:val="-2"/>
                <w:lang w:val="sr-Latn-RS"/>
              </w:rPr>
              <w:t xml:space="preserve"> </w:t>
            </w:r>
            <w:r>
              <w:rPr>
                <w:b/>
                <w:spacing w:val="-4"/>
              </w:rPr>
              <w:t>VIII</w:t>
            </w:r>
          </w:p>
        </w:tc>
        <w:tc>
          <w:tcPr>
            <w:tcW w:w="1425" w:type="dxa"/>
          </w:tcPr>
          <w:p w14:paraId="17FD7736">
            <w:pPr>
              <w:pStyle w:val="20"/>
              <w:spacing w:before="1"/>
              <w:ind w:left="107"/>
              <w:rPr>
                <w:spacing w:val="-2"/>
                <w:lang w:val="sr-Cyrl-RS"/>
              </w:rPr>
            </w:pPr>
            <w:r>
              <w:rPr>
                <w:spacing w:val="-2"/>
                <w:lang w:val="sr-Cyrl-RS"/>
              </w:rPr>
              <w:t xml:space="preserve">Драмска </w:t>
            </w:r>
          </w:p>
        </w:tc>
        <w:tc>
          <w:tcPr>
            <w:tcW w:w="4320" w:type="dxa"/>
          </w:tcPr>
          <w:p w14:paraId="00F0865F">
            <w:pPr>
              <w:pStyle w:val="20"/>
              <w:ind w:left="107"/>
              <w:jc w:val="both"/>
              <w:rPr>
                <w:lang w:val="sr-Cyrl-CS"/>
              </w:rPr>
            </w:pPr>
            <w:r>
              <w:rPr>
                <w:lang w:val="sr-Cyrl-CS"/>
              </w:rPr>
              <w:t>Представа за дочек ђака првака и петака</w:t>
            </w:r>
          </w:p>
          <w:p w14:paraId="3E22AD0D">
            <w:pPr>
              <w:pStyle w:val="21"/>
              <w:ind w:firstLine="110" w:firstLineChars="50"/>
              <w:rPr>
                <w:rFonts w:ascii="Times New Roman" w:hAnsi="Times New Roman"/>
                <w:lang w:val="sr-Cyrl-CS"/>
              </w:rPr>
            </w:pPr>
            <w:r>
              <w:rPr>
                <w:rFonts w:ascii="Times New Roman" w:hAnsi="Times New Roman"/>
                <w:lang w:val="sr-Cyrl-CS"/>
              </w:rPr>
              <w:t>Представа за Дан ослобођења општине Дољевац и представа за Дан школе</w:t>
            </w:r>
          </w:p>
          <w:p w14:paraId="75018F7B">
            <w:pPr>
              <w:pStyle w:val="21"/>
              <w:ind w:firstLine="110" w:firstLineChars="50"/>
              <w:rPr>
                <w:rFonts w:ascii="Times New Roman" w:hAnsi="Times New Roman"/>
                <w:lang w:val="sr-Cyrl-RS"/>
              </w:rPr>
            </w:pPr>
            <w:r>
              <w:rPr>
                <w:rFonts w:ascii="Times New Roman" w:hAnsi="Times New Roman"/>
                <w:lang w:val="sr-Cyrl-RS"/>
              </w:rPr>
              <w:t>Учешће у школским представама</w:t>
            </w:r>
          </w:p>
          <w:p w14:paraId="228D0878">
            <w:pPr>
              <w:pStyle w:val="21"/>
              <w:ind w:firstLine="110" w:firstLineChars="50"/>
              <w:rPr>
                <w:rFonts w:ascii="Times New Roman" w:hAnsi="Times New Roman"/>
                <w:lang w:val="sr-Cyrl-CS"/>
              </w:rPr>
            </w:pPr>
            <w:r>
              <w:rPr>
                <w:rFonts w:ascii="Times New Roman" w:hAnsi="Times New Roman"/>
                <w:lang w:val="sr-Cyrl-CS"/>
              </w:rPr>
              <w:t>Светски дан позоришта за децу и младе – 20.март</w:t>
            </w:r>
          </w:p>
          <w:p w14:paraId="2C80705C">
            <w:pPr>
              <w:pStyle w:val="21"/>
              <w:ind w:firstLine="110" w:firstLineChars="50"/>
              <w:rPr>
                <w:rFonts w:ascii="Times New Roman" w:hAnsi="Times New Roman"/>
                <w:lang w:val="sr-Cyrl-CS"/>
              </w:rPr>
            </w:pPr>
            <w:r>
              <w:rPr>
                <w:rFonts w:ascii="Times New Roman" w:hAnsi="Times New Roman"/>
                <w:lang w:val="sr-Cyrl-CS"/>
              </w:rPr>
              <w:t>Светски дан позоришта за децу и младе – 27.март</w:t>
            </w:r>
          </w:p>
          <w:p w14:paraId="575147F1">
            <w:pPr>
              <w:pStyle w:val="21"/>
              <w:ind w:firstLine="110" w:firstLineChars="50"/>
              <w:rPr>
                <w:rFonts w:ascii="Times New Roman" w:hAnsi="Times New Roman"/>
                <w:lang w:val="sr-Cyrl-CS"/>
              </w:rPr>
            </w:pPr>
          </w:p>
          <w:p w14:paraId="23DCC5B5">
            <w:pPr>
              <w:pStyle w:val="21"/>
              <w:ind w:firstLine="110" w:firstLineChars="50"/>
              <w:rPr>
                <w:rFonts w:ascii="Times New Roman" w:hAnsi="Times New Roman"/>
                <w:lang w:val="sr-Cyrl-RS"/>
              </w:rPr>
            </w:pPr>
          </w:p>
          <w:p w14:paraId="6C3CFC63">
            <w:pPr>
              <w:pStyle w:val="20"/>
              <w:ind w:left="0"/>
              <w:jc w:val="both"/>
              <w:rPr>
                <w:lang w:val="sr-Cyrl-RS"/>
              </w:rPr>
            </w:pPr>
          </w:p>
        </w:tc>
        <w:tc>
          <w:tcPr>
            <w:tcW w:w="1575" w:type="dxa"/>
          </w:tcPr>
          <w:p w14:paraId="0E9EFEE7">
            <w:pPr>
              <w:pStyle w:val="20"/>
              <w:spacing w:before="1"/>
              <w:ind w:left="107"/>
              <w:rPr>
                <w:spacing w:val="-5"/>
                <w:lang w:val="sr-Cyrl-RS"/>
              </w:rPr>
            </w:pPr>
            <w:r>
              <w:rPr>
                <w:spacing w:val="-5"/>
                <w:lang w:val="sr-Cyrl-RS"/>
              </w:rPr>
              <w:t>36</w:t>
            </w:r>
            <w:r>
              <w:rPr>
                <w:rFonts w:hint="default"/>
                <w:spacing w:val="-5"/>
                <w:lang w:val="sr-Cyrl-RS"/>
              </w:rPr>
              <w:t>-34</w:t>
            </w:r>
          </w:p>
        </w:tc>
      </w:tr>
      <w:tr w14:paraId="207EC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7" w:hRule="atLeast"/>
        </w:trPr>
        <w:tc>
          <w:tcPr>
            <w:tcW w:w="1633" w:type="dxa"/>
          </w:tcPr>
          <w:p w14:paraId="4AE543A8">
            <w:pPr>
              <w:pStyle w:val="20"/>
              <w:spacing w:before="37" w:line="276" w:lineRule="auto"/>
              <w:ind w:left="107"/>
              <w:rPr>
                <w:b/>
                <w:spacing w:val="-2"/>
              </w:rPr>
            </w:pPr>
            <w:r>
              <w:rPr>
                <w:b/>
                <w:spacing w:val="-2"/>
              </w:rPr>
              <w:t>V</w:t>
            </w:r>
            <w:r>
              <w:rPr>
                <w:b/>
                <w:spacing w:val="-2"/>
                <w:lang w:val="sr-Latn-RS"/>
              </w:rPr>
              <w:t xml:space="preserve"> </w:t>
            </w:r>
            <w:r>
              <w:rPr>
                <w:b/>
                <w:spacing w:val="-2"/>
              </w:rPr>
              <w:t>-</w:t>
            </w:r>
            <w:r>
              <w:rPr>
                <w:b/>
                <w:spacing w:val="-2"/>
                <w:lang w:val="sr-Latn-RS"/>
              </w:rPr>
              <w:t xml:space="preserve"> </w:t>
            </w:r>
            <w:r>
              <w:rPr>
                <w:b/>
                <w:spacing w:val="-4"/>
              </w:rPr>
              <w:t>VIII</w:t>
            </w:r>
          </w:p>
        </w:tc>
        <w:tc>
          <w:tcPr>
            <w:tcW w:w="1425" w:type="dxa"/>
          </w:tcPr>
          <w:p w14:paraId="0BAE3B9B">
            <w:pPr>
              <w:pStyle w:val="20"/>
              <w:spacing w:before="1"/>
              <w:ind w:left="107"/>
              <w:rPr>
                <w:spacing w:val="-2"/>
                <w:lang w:val="sr-Cyrl-RS"/>
              </w:rPr>
            </w:pPr>
            <w:r>
              <w:rPr>
                <w:spacing w:val="-2"/>
                <w:lang w:val="sr-Cyrl-RS"/>
              </w:rPr>
              <w:t xml:space="preserve">Литерарна </w:t>
            </w:r>
          </w:p>
        </w:tc>
        <w:tc>
          <w:tcPr>
            <w:tcW w:w="4320" w:type="dxa"/>
          </w:tcPr>
          <w:p w14:paraId="26215FD6">
            <w:pPr>
              <w:pStyle w:val="20"/>
              <w:ind w:left="107"/>
              <w:jc w:val="both"/>
              <w:rPr>
                <w:lang w:val="sr-Cyrl-RS"/>
              </w:rPr>
            </w:pPr>
            <w:r>
              <w:rPr>
                <w:lang w:val="sr-Cyrl-RS"/>
              </w:rPr>
              <w:t xml:space="preserve">Пројекти </w:t>
            </w:r>
          </w:p>
          <w:p w14:paraId="16FB471B">
            <w:pPr>
              <w:pStyle w:val="20"/>
              <w:ind w:left="107"/>
              <w:jc w:val="both"/>
              <w:rPr>
                <w:lang w:val="ru-RU"/>
              </w:rPr>
            </w:pPr>
            <w:r>
              <w:rPr>
                <w:lang w:val="ru-RU"/>
              </w:rPr>
              <w:t>Учешће на Кочићевим данима у Кочану</w:t>
            </w:r>
          </w:p>
          <w:p w14:paraId="34BD78CE">
            <w:pPr>
              <w:pStyle w:val="20"/>
              <w:ind w:left="107"/>
              <w:jc w:val="both"/>
              <w:rPr>
                <w:lang w:val="ru-RU"/>
              </w:rPr>
            </w:pPr>
            <w:r>
              <w:rPr>
                <w:lang w:val="ru-RU"/>
              </w:rPr>
              <w:t>Посета завичајној библиотеци у Месецу књиге</w:t>
            </w:r>
          </w:p>
          <w:p w14:paraId="62A952E4">
            <w:pPr>
              <w:pStyle w:val="20"/>
              <w:ind w:left="107"/>
              <w:jc w:val="both"/>
              <w:rPr>
                <w:lang w:val="ru-RU"/>
              </w:rPr>
            </w:pPr>
            <w:r>
              <w:rPr>
                <w:lang w:val="ru-RU"/>
              </w:rPr>
              <w:t>Позориштанце – смотра/ревија игроказа-драматизовнаих одломака</w:t>
            </w:r>
          </w:p>
          <w:p w14:paraId="512EDA10">
            <w:pPr>
              <w:pStyle w:val="20"/>
              <w:ind w:left="107"/>
              <w:jc w:val="both"/>
              <w:rPr>
                <w:lang w:val="ru-RU"/>
              </w:rPr>
            </w:pPr>
            <w:r>
              <w:rPr>
                <w:lang w:val="ru-RU"/>
              </w:rPr>
              <w:t>Читалачки изазов</w:t>
            </w:r>
          </w:p>
          <w:p w14:paraId="113889DB">
            <w:pPr>
              <w:pStyle w:val="20"/>
              <w:ind w:left="107"/>
              <w:jc w:val="both"/>
              <w:rPr>
                <w:lang w:val="sr-Cyrl-RS"/>
              </w:rPr>
            </w:pPr>
            <w:r>
              <w:rPr>
                <w:lang w:val="sr-Cyrl-RS"/>
              </w:rPr>
              <w:t>Учешће на такмичењима</w:t>
            </w:r>
          </w:p>
          <w:p w14:paraId="1A723B56">
            <w:pPr>
              <w:pStyle w:val="20"/>
              <w:ind w:left="0" w:leftChars="0" w:firstLine="0" w:firstLineChars="0"/>
              <w:jc w:val="both"/>
              <w:rPr>
                <w:lang w:val="sr-Cyrl-RS"/>
              </w:rPr>
            </w:pPr>
          </w:p>
        </w:tc>
        <w:tc>
          <w:tcPr>
            <w:tcW w:w="1575" w:type="dxa"/>
          </w:tcPr>
          <w:p w14:paraId="75984488">
            <w:pPr>
              <w:pStyle w:val="20"/>
              <w:spacing w:before="1"/>
              <w:ind w:left="107"/>
              <w:rPr>
                <w:spacing w:val="-5"/>
                <w:lang w:val="sr-Cyrl-RS"/>
              </w:rPr>
            </w:pPr>
            <w:r>
              <w:rPr>
                <w:spacing w:val="-5"/>
                <w:lang w:val="sr-Cyrl-RS"/>
              </w:rPr>
              <w:t>36</w:t>
            </w:r>
            <w:r>
              <w:rPr>
                <w:rFonts w:hint="default"/>
                <w:spacing w:val="-5"/>
                <w:lang w:val="sr-Cyrl-RS"/>
              </w:rPr>
              <w:t>-34</w:t>
            </w:r>
          </w:p>
        </w:tc>
      </w:tr>
      <w:tr w14:paraId="46D92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8" w:hRule="atLeast"/>
        </w:trPr>
        <w:tc>
          <w:tcPr>
            <w:tcW w:w="1633" w:type="dxa"/>
          </w:tcPr>
          <w:p w14:paraId="0977F0A5">
            <w:pPr>
              <w:pStyle w:val="20"/>
              <w:spacing w:before="37" w:line="276" w:lineRule="auto"/>
              <w:ind w:left="107"/>
              <w:rPr>
                <w:b/>
                <w:spacing w:val="-2"/>
                <w:lang w:val="sr-Latn-RS"/>
              </w:rPr>
            </w:pPr>
            <w:r>
              <w:rPr>
                <w:b/>
                <w:spacing w:val="-2"/>
              </w:rPr>
              <w:t>V</w:t>
            </w:r>
            <w:r>
              <w:rPr>
                <w:b/>
                <w:spacing w:val="-2"/>
                <w:lang w:val="sr-Latn-RS"/>
              </w:rPr>
              <w:t xml:space="preserve"> </w:t>
            </w:r>
            <w:r>
              <w:rPr>
                <w:b/>
                <w:spacing w:val="-2"/>
              </w:rPr>
              <w:t>-</w:t>
            </w:r>
            <w:r>
              <w:rPr>
                <w:b/>
                <w:spacing w:val="-2"/>
                <w:lang w:val="sr-Latn-RS"/>
              </w:rPr>
              <w:t xml:space="preserve"> </w:t>
            </w:r>
            <w:r>
              <w:rPr>
                <w:b/>
                <w:spacing w:val="-4"/>
              </w:rPr>
              <w:t>VIII</w:t>
            </w:r>
          </w:p>
        </w:tc>
        <w:tc>
          <w:tcPr>
            <w:tcW w:w="1425" w:type="dxa"/>
          </w:tcPr>
          <w:p w14:paraId="2ECCA793">
            <w:pPr>
              <w:pStyle w:val="20"/>
              <w:spacing w:before="1"/>
              <w:ind w:left="107"/>
              <w:rPr>
                <w:spacing w:val="-2"/>
                <w:lang w:val="sr-Cyrl-RS"/>
              </w:rPr>
            </w:pPr>
            <w:r>
              <w:rPr>
                <w:spacing w:val="-2"/>
                <w:lang w:val="sr-Cyrl-RS"/>
              </w:rPr>
              <w:t xml:space="preserve">Новинарска </w:t>
            </w:r>
          </w:p>
        </w:tc>
        <w:tc>
          <w:tcPr>
            <w:tcW w:w="4320" w:type="dxa"/>
          </w:tcPr>
          <w:p w14:paraId="09E5EEA1">
            <w:pPr>
              <w:pStyle w:val="20"/>
              <w:ind w:left="107"/>
              <w:jc w:val="both"/>
              <w:rPr>
                <w:bCs/>
                <w:lang w:val="sr-Cyrl-RS"/>
              </w:rPr>
            </w:pPr>
            <w:r>
              <w:rPr>
                <w:bCs/>
                <w:lang w:val="sr-Cyrl-RS"/>
              </w:rPr>
              <w:t>Формирање групе (на основу интересовања и личног опредељења ученика у школи)</w:t>
            </w:r>
          </w:p>
          <w:p w14:paraId="0B5C3043">
            <w:pPr>
              <w:pStyle w:val="20"/>
              <w:ind w:left="107"/>
              <w:jc w:val="both"/>
              <w:rPr>
                <w:bCs/>
                <w:lang w:val="sr-Cyrl-RS"/>
              </w:rPr>
            </w:pPr>
            <w:r>
              <w:rPr>
                <w:bCs/>
                <w:lang w:val="sr-Cyrl-RS"/>
              </w:rPr>
              <w:t>Упознавање са облицима новинарског изражавања</w:t>
            </w:r>
          </w:p>
          <w:p w14:paraId="5FC9BCFA">
            <w:pPr>
              <w:pStyle w:val="20"/>
              <w:ind w:left="107"/>
              <w:jc w:val="both"/>
              <w:rPr>
                <w:bCs/>
                <w:lang w:val="sr-Cyrl-RS"/>
              </w:rPr>
            </w:pPr>
            <w:r>
              <w:rPr>
                <w:bCs/>
                <w:lang w:val="sr-Cyrl-RS"/>
              </w:rPr>
              <w:t>Самостално писање новинског чланка</w:t>
            </w:r>
          </w:p>
          <w:p w14:paraId="12971CDE">
            <w:pPr>
              <w:pStyle w:val="20"/>
              <w:ind w:left="107"/>
              <w:jc w:val="both"/>
              <w:rPr>
                <w:bCs/>
                <w:lang w:val="sr-Cyrl-RS"/>
              </w:rPr>
            </w:pPr>
            <w:r>
              <w:rPr>
                <w:bCs/>
                <w:lang w:val="sr-Cyrl-RS"/>
              </w:rPr>
              <w:t>Интервју са наставником/учеником</w:t>
            </w:r>
          </w:p>
          <w:p w14:paraId="1A054B74">
            <w:pPr>
              <w:pStyle w:val="20"/>
              <w:ind w:left="107"/>
              <w:jc w:val="both"/>
              <w:rPr>
                <w:bCs/>
                <w:lang w:val="sr-Cyrl-RS"/>
              </w:rPr>
            </w:pPr>
            <w:r>
              <w:rPr>
                <w:bCs/>
                <w:lang w:val="sr-Cyrl-RS"/>
              </w:rPr>
              <w:t xml:space="preserve">Репортажа </w:t>
            </w:r>
          </w:p>
          <w:p w14:paraId="54FA0404">
            <w:pPr>
              <w:pStyle w:val="20"/>
              <w:ind w:left="107"/>
              <w:jc w:val="both"/>
              <w:rPr>
                <w:bCs/>
                <w:lang w:val="sr-Cyrl-RS"/>
              </w:rPr>
            </w:pPr>
            <w:r>
              <w:rPr>
                <w:bCs/>
                <w:lang w:val="sr-Cyrl-RS"/>
              </w:rPr>
              <w:t>Припрема материјала и израда школског часописа</w:t>
            </w:r>
          </w:p>
          <w:p w14:paraId="0B2397B8">
            <w:pPr>
              <w:pStyle w:val="20"/>
              <w:ind w:left="107"/>
              <w:jc w:val="both"/>
              <w:rPr>
                <w:bCs/>
                <w:lang w:val="sr-Cyrl-RS"/>
              </w:rPr>
            </w:pPr>
          </w:p>
        </w:tc>
        <w:tc>
          <w:tcPr>
            <w:tcW w:w="1575" w:type="dxa"/>
          </w:tcPr>
          <w:p w14:paraId="591CA005">
            <w:pPr>
              <w:pStyle w:val="20"/>
              <w:spacing w:before="1"/>
              <w:ind w:left="107"/>
              <w:rPr>
                <w:spacing w:val="-5"/>
                <w:lang w:val="sr-Cyrl-RS"/>
              </w:rPr>
            </w:pPr>
            <w:r>
              <w:rPr>
                <w:spacing w:val="-5"/>
                <w:lang w:val="sr-Cyrl-RS"/>
              </w:rPr>
              <w:t>36</w:t>
            </w:r>
            <w:r>
              <w:rPr>
                <w:rFonts w:hint="default"/>
                <w:spacing w:val="-5"/>
                <w:lang w:val="sr-Cyrl-RS"/>
              </w:rPr>
              <w:t>-34</w:t>
            </w:r>
          </w:p>
        </w:tc>
      </w:tr>
      <w:tr w14:paraId="326E8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3" w:hRule="atLeast"/>
        </w:trPr>
        <w:tc>
          <w:tcPr>
            <w:tcW w:w="1633" w:type="dxa"/>
          </w:tcPr>
          <w:p w14:paraId="0ED7D264">
            <w:pPr>
              <w:pStyle w:val="20"/>
              <w:spacing w:before="37" w:line="276" w:lineRule="auto"/>
              <w:ind w:left="107"/>
              <w:rPr>
                <w:b/>
                <w:spacing w:val="-2"/>
              </w:rPr>
            </w:pPr>
            <w:r>
              <w:rPr>
                <w:b/>
                <w:spacing w:val="-2"/>
                <w:lang w:val="sr-Latn-RS"/>
              </w:rPr>
              <w:t>I - VIII</w:t>
            </w:r>
          </w:p>
        </w:tc>
        <w:tc>
          <w:tcPr>
            <w:tcW w:w="1425" w:type="dxa"/>
          </w:tcPr>
          <w:p w14:paraId="5C52412C">
            <w:pPr>
              <w:pStyle w:val="20"/>
              <w:spacing w:before="1"/>
              <w:ind w:left="107"/>
              <w:rPr>
                <w:spacing w:val="-2"/>
                <w:lang w:val="sr-Cyrl-RS"/>
              </w:rPr>
            </w:pPr>
            <w:r>
              <w:rPr>
                <w:spacing w:val="-2"/>
                <w:lang w:val="sr-Cyrl-RS"/>
              </w:rPr>
              <w:t xml:space="preserve">Математичка </w:t>
            </w:r>
          </w:p>
        </w:tc>
        <w:tc>
          <w:tcPr>
            <w:tcW w:w="4320" w:type="dxa"/>
          </w:tcPr>
          <w:p w14:paraId="71892720">
            <w:pPr>
              <w:pStyle w:val="22"/>
              <w:rPr>
                <w:rFonts w:ascii="Times New Roman" w:hAnsi="Times New Roman" w:cs="Times New Roman"/>
                <w:lang w:val="sr-Cyrl-RS"/>
              </w:rPr>
            </w:pPr>
            <w:r>
              <w:rPr>
                <w:rFonts w:ascii="Times New Roman" w:hAnsi="Times New Roman" w:cs="Times New Roman"/>
                <w:lang w:val="sr-Cyrl-RS"/>
              </w:rPr>
              <w:t xml:space="preserve"> Игре бројевима</w:t>
            </w:r>
          </w:p>
          <w:p w14:paraId="4DAA6383">
            <w:pPr>
              <w:pStyle w:val="22"/>
              <w:rPr>
                <w:rFonts w:ascii="Times New Roman" w:hAnsi="Times New Roman" w:cs="Times New Roman"/>
                <w:lang w:val="sr-Cyrl-RS"/>
              </w:rPr>
            </w:pPr>
            <w:r>
              <w:rPr>
                <w:rFonts w:ascii="Times New Roman" w:hAnsi="Times New Roman" w:cs="Times New Roman"/>
                <w:lang w:val="sr-Cyrl-RS"/>
              </w:rPr>
              <w:t xml:space="preserve"> Ведска математика </w:t>
            </w:r>
          </w:p>
          <w:p w14:paraId="5ED547C7">
            <w:pPr>
              <w:pStyle w:val="22"/>
              <w:rPr>
                <w:rFonts w:ascii="Times New Roman" w:hAnsi="Times New Roman" w:cs="Times New Roman"/>
                <w:lang w:val="sr-Cyrl-RS"/>
              </w:rPr>
            </w:pPr>
            <w:r>
              <w:rPr>
                <w:rFonts w:ascii="Times New Roman" w:hAnsi="Times New Roman" w:cs="Times New Roman"/>
                <w:lang w:val="sr-Cyrl-RS"/>
              </w:rPr>
              <w:t xml:space="preserve"> Бројевни системи</w:t>
            </w:r>
          </w:p>
          <w:p w14:paraId="3AB557CC">
            <w:pPr>
              <w:pStyle w:val="22"/>
              <w:rPr>
                <w:rFonts w:ascii="Times New Roman" w:hAnsi="Times New Roman" w:cs="Times New Roman"/>
                <w:lang w:val="sr-Cyrl-RS"/>
              </w:rPr>
            </w:pPr>
            <w:r>
              <w:rPr>
                <w:rFonts w:ascii="Times New Roman" w:hAnsi="Times New Roman" w:cs="Times New Roman"/>
                <w:lang w:val="sr-Cyrl-RS"/>
              </w:rPr>
              <w:t xml:space="preserve"> Квиз знања и оштроумности</w:t>
            </w:r>
          </w:p>
          <w:p w14:paraId="01C493E5">
            <w:pPr>
              <w:pStyle w:val="22"/>
              <w:rPr>
                <w:rFonts w:ascii="Times New Roman" w:hAnsi="Times New Roman" w:cs="Times New Roman"/>
                <w:lang w:val="sr-Cyrl-RS"/>
              </w:rPr>
            </w:pPr>
            <w:r>
              <w:rPr>
                <w:rFonts w:ascii="Times New Roman" w:hAnsi="Times New Roman" w:cs="Times New Roman"/>
                <w:lang w:val="sr-Cyrl-RS"/>
              </w:rPr>
              <w:t xml:space="preserve"> Зидне новине</w:t>
            </w:r>
          </w:p>
          <w:p w14:paraId="1F65CA93">
            <w:pPr>
              <w:pStyle w:val="22"/>
              <w:rPr>
                <w:rFonts w:ascii="Times New Roman" w:hAnsi="Times New Roman" w:cs="Times New Roman"/>
                <w:bCs/>
                <w:sz w:val="22"/>
                <w:szCs w:val="22"/>
                <w:lang w:val="sr-Cyrl-RS"/>
              </w:rPr>
            </w:pPr>
            <w:r>
              <w:rPr>
                <w:rFonts w:ascii="Times New Roman" w:hAnsi="Times New Roman" w:cs="Times New Roman"/>
                <w:lang w:val="sr-Cyrl-RS"/>
              </w:rPr>
              <w:t xml:space="preserve"> </w:t>
            </w:r>
          </w:p>
        </w:tc>
        <w:tc>
          <w:tcPr>
            <w:tcW w:w="1575" w:type="dxa"/>
          </w:tcPr>
          <w:p w14:paraId="00B1B54F">
            <w:pPr>
              <w:pStyle w:val="20"/>
              <w:spacing w:before="1"/>
              <w:ind w:left="107"/>
              <w:rPr>
                <w:spacing w:val="-5"/>
                <w:lang w:val="sr-Cyrl-RS"/>
              </w:rPr>
            </w:pPr>
            <w:r>
              <w:rPr>
                <w:spacing w:val="-5"/>
                <w:lang w:val="sr-Cyrl-RS"/>
              </w:rPr>
              <w:t>36</w:t>
            </w:r>
            <w:r>
              <w:rPr>
                <w:rFonts w:hint="default"/>
                <w:spacing w:val="-5"/>
                <w:lang w:val="sr-Cyrl-RS"/>
              </w:rPr>
              <w:t>-34</w:t>
            </w:r>
          </w:p>
        </w:tc>
      </w:tr>
      <w:tr w14:paraId="0B7CD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 w:hRule="atLeast"/>
        </w:trPr>
        <w:tc>
          <w:tcPr>
            <w:tcW w:w="1633" w:type="dxa"/>
          </w:tcPr>
          <w:p w14:paraId="1E98C2EC">
            <w:pPr>
              <w:pStyle w:val="20"/>
              <w:spacing w:before="37" w:line="276" w:lineRule="auto"/>
              <w:ind w:left="107"/>
              <w:rPr>
                <w:b/>
                <w:spacing w:val="-2"/>
                <w:lang w:val="sr-Latn-RS"/>
              </w:rPr>
            </w:pPr>
            <w:r>
              <w:rPr>
                <w:b/>
                <w:spacing w:val="-2"/>
              </w:rPr>
              <w:t>V</w:t>
            </w:r>
            <w:r>
              <w:rPr>
                <w:b/>
                <w:spacing w:val="-2"/>
                <w:lang w:val="sr-Latn-RS"/>
              </w:rPr>
              <w:t xml:space="preserve"> </w:t>
            </w:r>
            <w:r>
              <w:rPr>
                <w:b/>
                <w:spacing w:val="-2"/>
              </w:rPr>
              <w:t>-</w:t>
            </w:r>
            <w:r>
              <w:rPr>
                <w:b/>
                <w:spacing w:val="-2"/>
                <w:lang w:val="sr-Latn-RS"/>
              </w:rPr>
              <w:t xml:space="preserve"> </w:t>
            </w:r>
            <w:r>
              <w:rPr>
                <w:b/>
                <w:spacing w:val="-4"/>
              </w:rPr>
              <w:t>VIII</w:t>
            </w:r>
          </w:p>
        </w:tc>
        <w:tc>
          <w:tcPr>
            <w:tcW w:w="1425" w:type="dxa"/>
          </w:tcPr>
          <w:p w14:paraId="5592BD26">
            <w:pPr>
              <w:pStyle w:val="20"/>
              <w:spacing w:before="1"/>
              <w:ind w:left="107"/>
              <w:rPr>
                <w:spacing w:val="-2"/>
                <w:lang w:val="sr-Cyrl-RS"/>
              </w:rPr>
            </w:pPr>
            <w:r>
              <w:rPr>
                <w:spacing w:val="-2"/>
                <w:lang w:val="sr-Cyrl-RS"/>
              </w:rPr>
              <w:t xml:space="preserve">Моделарство </w:t>
            </w:r>
          </w:p>
        </w:tc>
        <w:tc>
          <w:tcPr>
            <w:tcW w:w="4320" w:type="dxa"/>
          </w:tcPr>
          <w:p w14:paraId="45035C78">
            <w:pPr>
              <w:pStyle w:val="22"/>
              <w:rPr>
                <w:rFonts w:ascii="Times New Roman" w:hAnsi="Times New Roman" w:cs="Times New Roman"/>
                <w:lang w:val="sr-Cyrl-RS"/>
              </w:rPr>
            </w:pPr>
            <w:r>
              <w:rPr>
                <w:rFonts w:ascii="Times New Roman" w:hAnsi="Times New Roman" w:cs="Times New Roman"/>
                <w:lang w:val="sr-Cyrl-RS"/>
              </w:rPr>
              <w:t xml:space="preserve"> Ракетно моделарство</w:t>
            </w:r>
          </w:p>
          <w:p w14:paraId="468EEECD">
            <w:pPr>
              <w:pStyle w:val="22"/>
              <w:rPr>
                <w:rFonts w:ascii="Times New Roman" w:hAnsi="Times New Roman" w:cs="Times New Roman"/>
                <w:lang w:val="sr-Cyrl-RS"/>
              </w:rPr>
            </w:pPr>
            <w:r>
              <w:rPr>
                <w:rFonts w:ascii="Times New Roman" w:hAnsi="Times New Roman" w:cs="Times New Roman"/>
                <w:lang w:val="sr-Cyrl-RS"/>
              </w:rPr>
              <w:t xml:space="preserve"> Ваздухопловно моделарство </w:t>
            </w:r>
          </w:p>
          <w:p w14:paraId="56D26BB0">
            <w:pPr>
              <w:pStyle w:val="22"/>
              <w:rPr>
                <w:rFonts w:ascii="Times New Roman" w:hAnsi="Times New Roman" w:cs="Times New Roman"/>
                <w:lang w:val="sr-Cyrl-RS"/>
              </w:rPr>
            </w:pPr>
            <w:r>
              <w:rPr>
                <w:rFonts w:ascii="Times New Roman" w:hAnsi="Times New Roman" w:cs="Times New Roman"/>
                <w:lang w:val="sr-Cyrl-RS"/>
              </w:rPr>
              <w:t xml:space="preserve"> Ауто моделарство</w:t>
            </w:r>
          </w:p>
          <w:p w14:paraId="5DFF8938">
            <w:pPr>
              <w:pStyle w:val="22"/>
              <w:rPr>
                <w:rFonts w:ascii="Times New Roman" w:hAnsi="Times New Roman" w:cs="Times New Roman"/>
                <w:lang w:val="sr-Cyrl-RS"/>
              </w:rPr>
            </w:pPr>
            <w:r>
              <w:rPr>
                <w:rFonts w:ascii="Times New Roman" w:hAnsi="Times New Roman" w:cs="Times New Roman"/>
                <w:lang w:val="sr-Cyrl-RS"/>
              </w:rPr>
              <w:t>Бродо моделарство</w:t>
            </w:r>
          </w:p>
          <w:p w14:paraId="12B9E826">
            <w:pPr>
              <w:pStyle w:val="22"/>
              <w:rPr>
                <w:rFonts w:ascii="Times New Roman" w:hAnsi="Times New Roman" w:cs="Times New Roman"/>
                <w:lang w:val="sr-Cyrl-RS"/>
              </w:rPr>
            </w:pPr>
          </w:p>
        </w:tc>
        <w:tc>
          <w:tcPr>
            <w:tcW w:w="1575" w:type="dxa"/>
          </w:tcPr>
          <w:p w14:paraId="153EFCF6">
            <w:pPr>
              <w:pStyle w:val="20"/>
              <w:spacing w:before="1"/>
              <w:ind w:left="107"/>
              <w:rPr>
                <w:spacing w:val="-5"/>
                <w:lang w:val="sr-Cyrl-RS"/>
              </w:rPr>
            </w:pPr>
            <w:r>
              <w:rPr>
                <w:spacing w:val="-5"/>
                <w:lang w:val="sr-Cyrl-RS"/>
              </w:rPr>
              <w:t>36</w:t>
            </w:r>
            <w:r>
              <w:rPr>
                <w:rFonts w:hint="default"/>
                <w:spacing w:val="-5"/>
                <w:lang w:val="sr-Cyrl-RS"/>
              </w:rPr>
              <w:t>-34</w:t>
            </w:r>
          </w:p>
        </w:tc>
      </w:tr>
      <w:tr w14:paraId="04A8C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3" w:hRule="atLeast"/>
        </w:trPr>
        <w:tc>
          <w:tcPr>
            <w:tcW w:w="1633" w:type="dxa"/>
          </w:tcPr>
          <w:p w14:paraId="681754D3">
            <w:pPr>
              <w:pStyle w:val="20"/>
              <w:spacing w:before="37" w:line="276" w:lineRule="auto"/>
              <w:ind w:left="107"/>
              <w:rPr>
                <w:b/>
                <w:spacing w:val="-2"/>
              </w:rPr>
            </w:pPr>
            <w:r>
              <w:rPr>
                <w:rFonts w:hint="default"/>
                <w:b/>
                <w:spacing w:val="-2"/>
                <w:lang w:val="en-US"/>
              </w:rPr>
              <w:t>I</w:t>
            </w:r>
            <w:r>
              <w:rPr>
                <w:b/>
                <w:spacing w:val="-2"/>
                <w:lang w:val="sr-Latn-RS"/>
              </w:rPr>
              <w:t xml:space="preserve"> </w:t>
            </w:r>
            <w:r>
              <w:rPr>
                <w:b/>
                <w:spacing w:val="-2"/>
              </w:rPr>
              <w:t>-</w:t>
            </w:r>
            <w:r>
              <w:rPr>
                <w:b/>
                <w:spacing w:val="-2"/>
                <w:lang w:val="sr-Latn-RS"/>
              </w:rPr>
              <w:t xml:space="preserve"> </w:t>
            </w:r>
            <w:r>
              <w:rPr>
                <w:b/>
                <w:spacing w:val="-4"/>
              </w:rPr>
              <w:t>VIII</w:t>
            </w:r>
          </w:p>
        </w:tc>
        <w:tc>
          <w:tcPr>
            <w:tcW w:w="1425" w:type="dxa"/>
          </w:tcPr>
          <w:p w14:paraId="76F25CD3">
            <w:pPr>
              <w:pStyle w:val="20"/>
              <w:spacing w:before="1"/>
              <w:ind w:left="107"/>
              <w:rPr>
                <w:spacing w:val="-2"/>
                <w:lang w:val="sr-Cyrl-RS"/>
              </w:rPr>
            </w:pPr>
            <w:r>
              <w:rPr>
                <w:spacing w:val="-2"/>
                <w:lang w:val="sr-Cyrl-RS"/>
              </w:rPr>
              <w:t xml:space="preserve">Саобраћајна </w:t>
            </w:r>
          </w:p>
        </w:tc>
        <w:tc>
          <w:tcPr>
            <w:tcW w:w="4320" w:type="dxa"/>
          </w:tcPr>
          <w:p w14:paraId="024A82F3">
            <w:pPr>
              <w:pStyle w:val="22"/>
              <w:rPr>
                <w:rFonts w:ascii="Times New Roman" w:hAnsi="Times New Roman" w:cs="Times New Roman"/>
                <w:lang w:val="sr-Cyrl-RS"/>
              </w:rPr>
            </w:pPr>
            <w:r>
              <w:rPr>
                <w:rFonts w:ascii="Times New Roman" w:hAnsi="Times New Roman" w:cs="Times New Roman"/>
                <w:lang w:val="sr-Cyrl-RS"/>
              </w:rPr>
              <w:t xml:space="preserve">  Пешак у саобраћају</w:t>
            </w:r>
          </w:p>
          <w:p w14:paraId="429A29A9">
            <w:pPr>
              <w:pStyle w:val="22"/>
              <w:ind w:firstLine="120" w:firstLineChars="50"/>
              <w:rPr>
                <w:rFonts w:ascii="Times New Roman" w:hAnsi="Times New Roman" w:cs="Times New Roman"/>
                <w:lang w:val="sr-Cyrl-RS"/>
              </w:rPr>
            </w:pPr>
            <w:r>
              <w:rPr>
                <w:rFonts w:ascii="Times New Roman" w:hAnsi="Times New Roman" w:cs="Times New Roman"/>
                <w:lang w:val="sr-Cyrl-RS"/>
              </w:rPr>
              <w:t>Прелазак и кретање пешака коловозом</w:t>
            </w:r>
          </w:p>
          <w:p w14:paraId="51F24CEE">
            <w:pPr>
              <w:pStyle w:val="22"/>
              <w:ind w:firstLine="120" w:firstLineChars="50"/>
              <w:rPr>
                <w:rFonts w:ascii="Times New Roman" w:hAnsi="Times New Roman" w:cs="Times New Roman"/>
                <w:lang w:val="sr-Cyrl-RS"/>
              </w:rPr>
            </w:pPr>
            <w:r>
              <w:rPr>
                <w:rFonts w:ascii="Times New Roman" w:hAnsi="Times New Roman" w:cs="Times New Roman"/>
                <w:lang w:val="sr-Cyrl-RS"/>
              </w:rPr>
              <w:t>Саобраћајни знаци</w:t>
            </w:r>
          </w:p>
          <w:p w14:paraId="34AD3F3A">
            <w:pPr>
              <w:pStyle w:val="22"/>
              <w:ind w:firstLine="120" w:firstLineChars="50"/>
              <w:rPr>
                <w:rFonts w:ascii="Times New Roman" w:hAnsi="Times New Roman" w:cs="Times New Roman"/>
                <w:lang w:val="sr-Cyrl-RS"/>
              </w:rPr>
            </w:pPr>
            <w:r>
              <w:rPr>
                <w:rFonts w:ascii="Times New Roman" w:hAnsi="Times New Roman" w:cs="Times New Roman"/>
                <w:lang w:val="sr-Cyrl-RS"/>
              </w:rPr>
              <w:t>Саобраћајна култура и безебедност</w:t>
            </w:r>
          </w:p>
          <w:p w14:paraId="6AE5B8DA">
            <w:pPr>
              <w:pStyle w:val="22"/>
              <w:ind w:firstLine="120" w:firstLineChars="50"/>
              <w:rPr>
                <w:rFonts w:ascii="Times New Roman" w:hAnsi="Times New Roman" w:cs="Times New Roman"/>
                <w:sz w:val="22"/>
                <w:szCs w:val="22"/>
                <w:lang w:val="ru-RU"/>
              </w:rPr>
            </w:pPr>
            <w:r>
              <w:rPr>
                <w:rFonts w:ascii="Times New Roman" w:hAnsi="Times New Roman" w:cs="Times New Roman"/>
                <w:lang w:val="sr-Cyrl-RS"/>
              </w:rPr>
              <w:t xml:space="preserve">Саобраћајни полигон спретности “ </w:t>
            </w:r>
            <w:r>
              <w:rPr>
                <w:rFonts w:ascii="Times New Roman" w:hAnsi="Times New Roman" w:cs="Times New Roman"/>
                <w:sz w:val="22"/>
                <w:szCs w:val="22"/>
                <w:lang w:val="ru-RU"/>
              </w:rPr>
              <w:t>Шта знаш о саобраћају“</w:t>
            </w:r>
          </w:p>
          <w:p w14:paraId="6FDE0746">
            <w:pPr>
              <w:pStyle w:val="22"/>
              <w:ind w:firstLine="110" w:firstLineChars="50"/>
              <w:rPr>
                <w:rFonts w:ascii="Times New Roman" w:hAnsi="Times New Roman" w:cs="Times New Roman"/>
                <w:sz w:val="22"/>
                <w:szCs w:val="22"/>
                <w:lang w:val="sr-Cyrl-RS"/>
              </w:rPr>
            </w:pPr>
            <w:r>
              <w:rPr>
                <w:rFonts w:ascii="Times New Roman" w:hAnsi="Times New Roman" w:cs="Times New Roman"/>
                <w:sz w:val="22"/>
                <w:szCs w:val="22"/>
                <w:lang w:val="sr-Cyrl-RS"/>
              </w:rPr>
              <w:t xml:space="preserve">Саобраћајна патрола </w:t>
            </w:r>
          </w:p>
          <w:p w14:paraId="23748484">
            <w:pPr>
              <w:pStyle w:val="22"/>
              <w:rPr>
                <w:rFonts w:ascii="Times New Roman" w:hAnsi="Times New Roman" w:cs="Times New Roman"/>
                <w:lang w:val="sr-Cyrl-RS"/>
              </w:rPr>
            </w:pPr>
            <w:r>
              <w:rPr>
                <w:rFonts w:ascii="Times New Roman" w:hAnsi="Times New Roman" w:cs="Times New Roman"/>
                <w:lang w:val="sr-Cyrl-RS"/>
              </w:rPr>
              <w:t xml:space="preserve"> </w:t>
            </w:r>
          </w:p>
        </w:tc>
        <w:tc>
          <w:tcPr>
            <w:tcW w:w="1575" w:type="dxa"/>
          </w:tcPr>
          <w:p w14:paraId="261E599C">
            <w:pPr>
              <w:pStyle w:val="20"/>
              <w:spacing w:before="1"/>
              <w:ind w:left="107"/>
              <w:rPr>
                <w:spacing w:val="-5"/>
                <w:lang w:val="sr-Cyrl-RS"/>
              </w:rPr>
            </w:pPr>
            <w:r>
              <w:rPr>
                <w:spacing w:val="-5"/>
                <w:lang w:val="sr-Cyrl-RS"/>
              </w:rPr>
              <w:t>36</w:t>
            </w:r>
            <w:r>
              <w:rPr>
                <w:rFonts w:hint="default"/>
                <w:spacing w:val="-5"/>
                <w:lang w:val="sr-Cyrl-RS"/>
              </w:rPr>
              <w:t>-34</w:t>
            </w:r>
          </w:p>
        </w:tc>
      </w:tr>
      <w:tr w14:paraId="4E718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8" w:hRule="atLeast"/>
        </w:trPr>
        <w:tc>
          <w:tcPr>
            <w:tcW w:w="1633" w:type="dxa"/>
          </w:tcPr>
          <w:p w14:paraId="17974EF5">
            <w:pPr>
              <w:pStyle w:val="20"/>
              <w:spacing w:before="37" w:line="276" w:lineRule="auto"/>
              <w:ind w:left="107"/>
              <w:rPr>
                <w:b/>
                <w:spacing w:val="-2"/>
              </w:rPr>
            </w:pPr>
            <w:r>
              <w:rPr>
                <w:b/>
                <w:spacing w:val="-2"/>
              </w:rPr>
              <w:t>V</w:t>
            </w:r>
            <w:r>
              <w:rPr>
                <w:b/>
                <w:spacing w:val="-2"/>
                <w:lang w:val="sr-Latn-RS"/>
              </w:rPr>
              <w:t xml:space="preserve"> </w:t>
            </w:r>
            <w:r>
              <w:rPr>
                <w:b/>
                <w:spacing w:val="-2"/>
              </w:rPr>
              <w:t>-</w:t>
            </w:r>
            <w:r>
              <w:rPr>
                <w:b/>
                <w:spacing w:val="-2"/>
                <w:lang w:val="sr-Latn-RS"/>
              </w:rPr>
              <w:t xml:space="preserve"> </w:t>
            </w:r>
            <w:r>
              <w:rPr>
                <w:b/>
                <w:spacing w:val="-4"/>
              </w:rPr>
              <w:t>VIII</w:t>
            </w:r>
          </w:p>
        </w:tc>
        <w:tc>
          <w:tcPr>
            <w:tcW w:w="1425" w:type="dxa"/>
          </w:tcPr>
          <w:p w14:paraId="1A72EA9B">
            <w:pPr>
              <w:pStyle w:val="20"/>
              <w:spacing w:before="1"/>
              <w:ind w:left="107"/>
              <w:rPr>
                <w:spacing w:val="-2"/>
                <w:lang w:val="sr-Cyrl-RS"/>
              </w:rPr>
            </w:pPr>
            <w:r>
              <w:rPr>
                <w:spacing w:val="-2"/>
                <w:lang w:val="sr-Cyrl-RS"/>
              </w:rPr>
              <w:t xml:space="preserve">Библиотечка </w:t>
            </w:r>
          </w:p>
        </w:tc>
        <w:tc>
          <w:tcPr>
            <w:tcW w:w="4320" w:type="dxa"/>
          </w:tcPr>
          <w:p w14:paraId="6CCFFD72">
            <w:pPr>
              <w:pStyle w:val="22"/>
              <w:rPr>
                <w:rFonts w:ascii="Times New Roman" w:hAnsi="Times New Roman" w:cs="Times New Roman"/>
                <w:sz w:val="22"/>
                <w:szCs w:val="22"/>
                <w:lang w:val="sr-Cyrl-RS"/>
              </w:rPr>
            </w:pPr>
            <w:r>
              <w:rPr>
                <w:rFonts w:ascii="Times New Roman" w:hAnsi="Times New Roman" w:cs="Times New Roman"/>
                <w:sz w:val="22"/>
                <w:szCs w:val="22"/>
                <w:lang w:val="sr-Cyrl-RS"/>
              </w:rPr>
              <w:t xml:space="preserve"> Упознавање са деловима књиге</w:t>
            </w:r>
          </w:p>
          <w:p w14:paraId="656AA075">
            <w:pPr>
              <w:pStyle w:val="22"/>
              <w:rPr>
                <w:rFonts w:ascii="Times New Roman" w:hAnsi="Times New Roman" w:cs="Times New Roman"/>
                <w:sz w:val="22"/>
                <w:szCs w:val="22"/>
                <w:lang w:val="sr-Cyrl-RS"/>
              </w:rPr>
            </w:pPr>
            <w:r>
              <w:rPr>
                <w:rFonts w:ascii="Times New Roman" w:hAnsi="Times New Roman" w:cs="Times New Roman"/>
                <w:sz w:val="22"/>
                <w:szCs w:val="22"/>
                <w:lang w:val="sr-Cyrl-RS"/>
              </w:rPr>
              <w:t xml:space="preserve"> Упознавање са смештајем књига </w:t>
            </w:r>
          </w:p>
          <w:p w14:paraId="40181CB0">
            <w:pPr>
              <w:pStyle w:val="21"/>
              <w:rPr>
                <w:rFonts w:ascii="Times New Roman" w:hAnsi="Times New Roman" w:eastAsia="Times New Roman"/>
                <w:lang w:val="ru-RU"/>
              </w:rPr>
            </w:pPr>
            <w:r>
              <w:rPr>
                <w:rFonts w:ascii="Times New Roman" w:hAnsi="Times New Roman"/>
                <w:lang w:val="sr-Cyrl-RS"/>
              </w:rPr>
              <w:t xml:space="preserve"> </w:t>
            </w:r>
            <w:r>
              <w:rPr>
                <w:rFonts w:ascii="Times New Roman" w:hAnsi="Times New Roman" w:eastAsia="Times New Roman"/>
                <w:lang w:val="sr-Cyrl-CS"/>
              </w:rPr>
              <w:t>Упознавање са техником издавања и враћања књига</w:t>
            </w:r>
            <w:r>
              <w:rPr>
                <w:rFonts w:ascii="Times New Roman" w:hAnsi="Times New Roman" w:eastAsia="Times New Roman"/>
                <w:lang w:val="ru-RU"/>
              </w:rPr>
              <w:t>.</w:t>
            </w:r>
          </w:p>
          <w:p w14:paraId="737AA427">
            <w:pPr>
              <w:pStyle w:val="21"/>
              <w:ind w:firstLine="110" w:firstLineChars="50"/>
              <w:rPr>
                <w:rFonts w:ascii="Times New Roman" w:hAnsi="Times New Roman" w:eastAsia="Times New Roman"/>
                <w:lang w:val="ru-RU"/>
              </w:rPr>
            </w:pPr>
            <w:r>
              <w:rPr>
                <w:rFonts w:ascii="Times New Roman" w:hAnsi="Times New Roman" w:eastAsia="Times New Roman"/>
                <w:lang w:val="sr-Cyrl-CS"/>
              </w:rPr>
              <w:t>Утврђивање правила понашања у библиотеци</w:t>
            </w:r>
            <w:r>
              <w:rPr>
                <w:rFonts w:ascii="Times New Roman" w:hAnsi="Times New Roman" w:eastAsia="Times New Roman"/>
                <w:lang w:val="ru-RU"/>
              </w:rPr>
              <w:t>.</w:t>
            </w:r>
          </w:p>
          <w:p w14:paraId="381AB2D0">
            <w:pPr>
              <w:pStyle w:val="21"/>
              <w:ind w:firstLine="110" w:firstLineChars="50"/>
              <w:rPr>
                <w:rFonts w:ascii="Times New Roman" w:hAnsi="Times New Roman" w:eastAsia="Times New Roman"/>
                <w:lang w:val="sr-Cyrl-CS"/>
              </w:rPr>
            </w:pPr>
            <w:r>
              <w:rPr>
                <w:rFonts w:ascii="Times New Roman" w:hAnsi="Times New Roman" w:eastAsia="Times New Roman"/>
                <w:lang w:val="sr-Cyrl-CS"/>
              </w:rPr>
              <w:t>Спровођење акције „Поклони књигу библиотеци“</w:t>
            </w:r>
          </w:p>
          <w:p w14:paraId="150FA3C8">
            <w:pPr>
              <w:pStyle w:val="21"/>
              <w:ind w:firstLine="110" w:firstLineChars="50"/>
              <w:rPr>
                <w:rFonts w:ascii="Times New Roman" w:hAnsi="Times New Roman" w:eastAsia="Times New Roman"/>
              </w:rPr>
            </w:pPr>
            <w:r>
              <w:rPr>
                <w:rFonts w:ascii="Times New Roman" w:hAnsi="Times New Roman" w:eastAsia="Times New Roman"/>
              </w:rPr>
              <w:t>Књижевни сусрет</w:t>
            </w:r>
          </w:p>
          <w:p w14:paraId="16E99764">
            <w:pPr>
              <w:pStyle w:val="21"/>
              <w:ind w:firstLine="110" w:firstLineChars="50"/>
              <w:rPr>
                <w:rFonts w:ascii="Times New Roman" w:hAnsi="Times New Roman" w:eastAsia="Times New Roman"/>
                <w:lang w:val="sr-Cyrl-RS"/>
              </w:rPr>
            </w:pPr>
            <w:r>
              <w:rPr>
                <w:rFonts w:ascii="Times New Roman" w:hAnsi="Times New Roman" w:eastAsia="Times New Roman"/>
                <w:lang w:val="sr-Cyrl-RS"/>
              </w:rPr>
              <w:t>Родитељи, гости наше библиотеке</w:t>
            </w:r>
          </w:p>
          <w:p w14:paraId="05DEFA11">
            <w:pPr>
              <w:pStyle w:val="22"/>
              <w:rPr>
                <w:rFonts w:ascii="Times New Roman" w:hAnsi="Times New Roman" w:cs="Times New Roman"/>
                <w:sz w:val="22"/>
                <w:szCs w:val="22"/>
                <w:lang w:val="sr-Cyrl-RS"/>
              </w:rPr>
            </w:pPr>
            <w:r>
              <w:rPr>
                <w:rFonts w:ascii="Times New Roman" w:hAnsi="Times New Roman" w:cs="Times New Roman"/>
                <w:sz w:val="22"/>
                <w:szCs w:val="22"/>
                <w:lang w:val="sr-Cyrl-RS"/>
              </w:rPr>
              <w:t xml:space="preserve"> Часописи за децу</w:t>
            </w:r>
          </w:p>
          <w:p w14:paraId="205A2217">
            <w:pPr>
              <w:pStyle w:val="22"/>
              <w:rPr>
                <w:rFonts w:ascii="Times New Roman" w:hAnsi="Times New Roman" w:cs="Times New Roman"/>
                <w:sz w:val="22"/>
                <w:szCs w:val="22"/>
                <w:lang w:val="sr-Cyrl-RS"/>
              </w:rPr>
            </w:pPr>
            <w:r>
              <w:rPr>
                <w:rFonts w:ascii="Times New Roman" w:hAnsi="Times New Roman" w:cs="Times New Roman"/>
                <w:sz w:val="22"/>
                <w:szCs w:val="22"/>
                <w:lang w:val="sr-Cyrl-RS"/>
              </w:rPr>
              <w:t xml:space="preserve"> Обележавање светског дана књиге</w:t>
            </w:r>
          </w:p>
          <w:p w14:paraId="7F1339AA">
            <w:pPr>
              <w:pStyle w:val="22"/>
              <w:rPr>
                <w:rFonts w:ascii="Times New Roman" w:hAnsi="Times New Roman" w:cs="Times New Roman"/>
                <w:sz w:val="22"/>
                <w:szCs w:val="22"/>
                <w:lang w:val="sr-Cyrl-RS"/>
              </w:rPr>
            </w:pPr>
            <w:r>
              <w:rPr>
                <w:rFonts w:ascii="Times New Roman" w:hAnsi="Times New Roman" w:cs="Times New Roman"/>
                <w:sz w:val="22"/>
                <w:szCs w:val="22"/>
                <w:lang w:val="sr-Cyrl-RS"/>
              </w:rPr>
              <w:t xml:space="preserve"> </w:t>
            </w:r>
          </w:p>
        </w:tc>
        <w:tc>
          <w:tcPr>
            <w:tcW w:w="1575" w:type="dxa"/>
          </w:tcPr>
          <w:p w14:paraId="2AEF76B7">
            <w:pPr>
              <w:pStyle w:val="20"/>
              <w:spacing w:before="1"/>
              <w:ind w:left="107"/>
              <w:rPr>
                <w:spacing w:val="-5"/>
                <w:lang w:val="sr-Cyrl-RS"/>
              </w:rPr>
            </w:pPr>
            <w:r>
              <w:rPr>
                <w:spacing w:val="-5"/>
                <w:lang w:val="sr-Cyrl-RS"/>
              </w:rPr>
              <w:t>36</w:t>
            </w:r>
            <w:r>
              <w:rPr>
                <w:rFonts w:hint="default"/>
                <w:spacing w:val="-5"/>
                <w:lang w:val="sr-Cyrl-RS"/>
              </w:rPr>
              <w:t>-34</w:t>
            </w:r>
          </w:p>
        </w:tc>
      </w:tr>
      <w:tr w14:paraId="71435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3" w:hRule="atLeast"/>
        </w:trPr>
        <w:tc>
          <w:tcPr>
            <w:tcW w:w="1633" w:type="dxa"/>
          </w:tcPr>
          <w:p w14:paraId="497C550D">
            <w:pPr>
              <w:pStyle w:val="20"/>
              <w:spacing w:before="37" w:line="276" w:lineRule="auto"/>
              <w:ind w:left="107"/>
              <w:rPr>
                <w:b/>
                <w:spacing w:val="-2"/>
                <w:highlight w:val="none"/>
              </w:rPr>
            </w:pPr>
            <w:r>
              <w:rPr>
                <w:b/>
                <w:spacing w:val="-2"/>
                <w:highlight w:val="none"/>
              </w:rPr>
              <w:t>V</w:t>
            </w:r>
            <w:r>
              <w:rPr>
                <w:b/>
                <w:spacing w:val="-2"/>
                <w:highlight w:val="none"/>
                <w:lang w:val="sr-Latn-RS"/>
              </w:rPr>
              <w:t xml:space="preserve"> </w:t>
            </w:r>
            <w:r>
              <w:rPr>
                <w:b/>
                <w:spacing w:val="-2"/>
                <w:highlight w:val="none"/>
              </w:rPr>
              <w:t>-</w:t>
            </w:r>
            <w:r>
              <w:rPr>
                <w:b/>
                <w:spacing w:val="-2"/>
                <w:highlight w:val="none"/>
                <w:lang w:val="sr-Latn-RS"/>
              </w:rPr>
              <w:t xml:space="preserve"> </w:t>
            </w:r>
            <w:r>
              <w:rPr>
                <w:b/>
                <w:spacing w:val="-4"/>
                <w:highlight w:val="none"/>
              </w:rPr>
              <w:t>VIII</w:t>
            </w:r>
          </w:p>
        </w:tc>
        <w:tc>
          <w:tcPr>
            <w:tcW w:w="1425" w:type="dxa"/>
          </w:tcPr>
          <w:p w14:paraId="5B0E148F">
            <w:pPr>
              <w:pStyle w:val="20"/>
              <w:spacing w:before="1"/>
              <w:ind w:left="107"/>
              <w:rPr>
                <w:spacing w:val="-2"/>
                <w:highlight w:val="none"/>
                <w:lang w:val="sr-Cyrl-RS"/>
              </w:rPr>
            </w:pPr>
            <w:r>
              <w:rPr>
                <w:spacing w:val="-2"/>
                <w:highlight w:val="none"/>
                <w:lang w:val="sr-Cyrl-RS"/>
              </w:rPr>
              <w:t xml:space="preserve">Биолошка </w:t>
            </w:r>
          </w:p>
        </w:tc>
        <w:tc>
          <w:tcPr>
            <w:tcW w:w="4320" w:type="dxa"/>
          </w:tcPr>
          <w:p w14:paraId="1072099B">
            <w:pPr>
              <w:pStyle w:val="22"/>
              <w:rPr>
                <w:rFonts w:hint="default" w:ascii="Times New Roman" w:hAnsi="Times New Roman" w:cs="Times New Roman"/>
                <w:sz w:val="22"/>
                <w:szCs w:val="22"/>
                <w:highlight w:val="none"/>
                <w:lang w:val="sr-Cyrl-RS"/>
              </w:rPr>
            </w:pPr>
            <w:r>
              <w:rPr>
                <w:rFonts w:hint="default" w:ascii="Times New Roman" w:hAnsi="Times New Roman" w:cs="Times New Roman"/>
                <w:sz w:val="22"/>
                <w:szCs w:val="22"/>
                <w:highlight w:val="none"/>
                <w:lang w:val="sr-Cyrl-RS"/>
              </w:rPr>
              <w:t>Ширење еколошке свести</w:t>
            </w:r>
          </w:p>
          <w:p w14:paraId="59841DBE">
            <w:pPr>
              <w:pStyle w:val="22"/>
              <w:rPr>
                <w:rFonts w:hint="default" w:ascii="Times New Roman" w:hAnsi="Times New Roman" w:cs="Times New Roman"/>
                <w:sz w:val="22"/>
                <w:szCs w:val="22"/>
                <w:highlight w:val="none"/>
                <w:lang w:val="sr-Cyrl-RS"/>
              </w:rPr>
            </w:pPr>
            <w:r>
              <w:rPr>
                <w:rFonts w:hint="default" w:ascii="Times New Roman" w:hAnsi="Times New Roman" w:cs="Times New Roman"/>
                <w:sz w:val="22"/>
                <w:szCs w:val="22"/>
                <w:highlight w:val="none"/>
                <w:lang w:val="sr-Cyrl-RS"/>
              </w:rPr>
              <w:t>Обележавање Дана планете Земље</w:t>
            </w:r>
          </w:p>
          <w:p w14:paraId="51E71F94">
            <w:pPr>
              <w:pStyle w:val="22"/>
              <w:rPr>
                <w:rFonts w:hint="default" w:ascii="Times New Roman" w:hAnsi="Times New Roman" w:cs="Times New Roman"/>
                <w:sz w:val="22"/>
                <w:szCs w:val="22"/>
                <w:highlight w:val="none"/>
                <w:lang w:val="sr-Cyrl-RS"/>
              </w:rPr>
            </w:pPr>
            <w:r>
              <w:rPr>
                <w:rFonts w:hint="default" w:ascii="Times New Roman" w:hAnsi="Times New Roman" w:cs="Times New Roman"/>
                <w:sz w:val="22"/>
                <w:szCs w:val="22"/>
                <w:highlight w:val="none"/>
                <w:lang w:val="sr-Cyrl-RS"/>
              </w:rPr>
              <w:t>Обележавање Светског дана шуме</w:t>
            </w:r>
          </w:p>
          <w:p w14:paraId="03F2E37F">
            <w:pPr>
              <w:pStyle w:val="22"/>
              <w:rPr>
                <w:rFonts w:hint="default" w:ascii="Times New Roman" w:hAnsi="Times New Roman" w:cs="Times New Roman"/>
                <w:sz w:val="22"/>
                <w:szCs w:val="22"/>
                <w:highlight w:val="none"/>
                <w:lang w:val="sr-Cyrl-RS"/>
              </w:rPr>
            </w:pPr>
            <w:r>
              <w:rPr>
                <w:rFonts w:hint="default" w:ascii="Times New Roman" w:hAnsi="Times New Roman" w:cs="Times New Roman"/>
                <w:sz w:val="22"/>
                <w:szCs w:val="22"/>
                <w:highlight w:val="none"/>
                <w:lang w:val="sr-Cyrl-RS"/>
              </w:rPr>
              <w:t>Обележавање Светског дана воде</w:t>
            </w:r>
          </w:p>
          <w:p w14:paraId="2DE45CFD">
            <w:pPr>
              <w:pStyle w:val="22"/>
              <w:rPr>
                <w:rFonts w:hint="default" w:ascii="Times New Roman" w:hAnsi="Times New Roman" w:cs="Times New Roman"/>
                <w:sz w:val="22"/>
                <w:szCs w:val="22"/>
                <w:highlight w:val="none"/>
                <w:lang w:val="sr-Cyrl-RS"/>
              </w:rPr>
            </w:pPr>
            <w:r>
              <w:rPr>
                <w:rFonts w:hint="default" w:ascii="Times New Roman" w:hAnsi="Times New Roman" w:cs="Times New Roman"/>
                <w:sz w:val="22"/>
                <w:szCs w:val="22"/>
                <w:highlight w:val="none"/>
                <w:lang w:val="sr-Cyrl-RS"/>
              </w:rPr>
              <w:t>Уређивање школског дворишта</w:t>
            </w:r>
          </w:p>
          <w:p w14:paraId="5068D991">
            <w:pPr>
              <w:pStyle w:val="22"/>
              <w:rPr>
                <w:rFonts w:hint="default" w:ascii="Times New Roman" w:hAnsi="Times New Roman" w:cs="Times New Roman"/>
                <w:sz w:val="22"/>
                <w:szCs w:val="22"/>
                <w:highlight w:val="none"/>
                <w:lang w:val="sr-Cyrl-RS"/>
              </w:rPr>
            </w:pPr>
            <w:r>
              <w:rPr>
                <w:rFonts w:hint="default" w:ascii="Times New Roman" w:hAnsi="Times New Roman" w:cs="Times New Roman"/>
                <w:sz w:val="22"/>
                <w:szCs w:val="22"/>
                <w:highlight w:val="none"/>
                <w:lang w:val="sr-Cyrl-RS"/>
              </w:rPr>
              <w:t>Рециклирај профитирај</w:t>
            </w:r>
          </w:p>
        </w:tc>
        <w:tc>
          <w:tcPr>
            <w:tcW w:w="1575" w:type="dxa"/>
          </w:tcPr>
          <w:p w14:paraId="15289F56">
            <w:pPr>
              <w:pStyle w:val="20"/>
              <w:spacing w:before="1"/>
              <w:ind w:left="107"/>
              <w:rPr>
                <w:spacing w:val="-5"/>
                <w:highlight w:val="none"/>
                <w:lang w:val="sr-Cyrl-RS"/>
              </w:rPr>
            </w:pPr>
            <w:r>
              <w:rPr>
                <w:spacing w:val="-5"/>
                <w:highlight w:val="none"/>
                <w:lang w:val="sr-Cyrl-RS"/>
              </w:rPr>
              <w:t>36</w:t>
            </w:r>
            <w:r>
              <w:rPr>
                <w:rFonts w:hint="default"/>
                <w:spacing w:val="-5"/>
                <w:highlight w:val="none"/>
                <w:lang w:val="sr-Cyrl-RS"/>
              </w:rPr>
              <w:t>-34</w:t>
            </w:r>
          </w:p>
        </w:tc>
      </w:tr>
      <w:tr w14:paraId="25ED2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3" w:hRule="atLeast"/>
        </w:trPr>
        <w:tc>
          <w:tcPr>
            <w:tcW w:w="1633" w:type="dxa"/>
          </w:tcPr>
          <w:p w14:paraId="768D6584">
            <w:pPr>
              <w:pStyle w:val="20"/>
              <w:spacing w:before="37" w:line="276" w:lineRule="auto"/>
              <w:ind w:left="107"/>
              <w:rPr>
                <w:b/>
                <w:spacing w:val="-2"/>
              </w:rPr>
            </w:pPr>
            <w:r>
              <w:rPr>
                <w:b/>
                <w:spacing w:val="-2"/>
              </w:rPr>
              <w:t>V</w:t>
            </w:r>
            <w:r>
              <w:rPr>
                <w:b/>
                <w:spacing w:val="-2"/>
                <w:lang w:val="sr-Latn-RS"/>
              </w:rPr>
              <w:t xml:space="preserve"> </w:t>
            </w:r>
            <w:r>
              <w:rPr>
                <w:b/>
                <w:spacing w:val="-2"/>
              </w:rPr>
              <w:t>-</w:t>
            </w:r>
            <w:r>
              <w:rPr>
                <w:b/>
                <w:spacing w:val="-2"/>
                <w:lang w:val="sr-Latn-RS"/>
              </w:rPr>
              <w:t xml:space="preserve"> </w:t>
            </w:r>
            <w:r>
              <w:rPr>
                <w:b/>
                <w:spacing w:val="-4"/>
              </w:rPr>
              <w:t>VIII</w:t>
            </w:r>
          </w:p>
        </w:tc>
        <w:tc>
          <w:tcPr>
            <w:tcW w:w="1425" w:type="dxa"/>
          </w:tcPr>
          <w:p w14:paraId="1C4696C0">
            <w:pPr>
              <w:pStyle w:val="20"/>
              <w:spacing w:before="1"/>
              <w:ind w:left="107"/>
              <w:rPr>
                <w:spacing w:val="-2"/>
                <w:lang w:val="sr-Cyrl-RS"/>
              </w:rPr>
            </w:pPr>
            <w:r>
              <w:rPr>
                <w:spacing w:val="-2"/>
                <w:lang w:val="sr-Cyrl-RS"/>
              </w:rPr>
              <w:t xml:space="preserve">Стоно тениска </w:t>
            </w:r>
          </w:p>
        </w:tc>
        <w:tc>
          <w:tcPr>
            <w:tcW w:w="4320" w:type="dxa"/>
          </w:tcPr>
          <w:p w14:paraId="359C8CE4">
            <w:pPr>
              <w:ind w:firstLine="110" w:firstLineChars="50"/>
              <w:jc w:val="both"/>
              <w:rPr>
                <w:lang w:val="sr-Cyrl-RS"/>
              </w:rPr>
            </w:pPr>
            <w:r>
              <w:rPr>
                <w:lang w:val="sr-Cyrl-RS"/>
              </w:rPr>
              <w:t>Основни принципи стоног тениса (Правила)</w:t>
            </w:r>
          </w:p>
          <w:p w14:paraId="2CACD7E9">
            <w:pPr>
              <w:ind w:firstLine="110" w:firstLineChars="50"/>
              <w:jc w:val="both"/>
              <w:rPr>
                <w:lang w:val="sr-Cyrl-RS"/>
              </w:rPr>
            </w:pPr>
            <w:r>
              <w:rPr>
                <w:lang w:val="sr-Cyrl-RS"/>
              </w:rPr>
              <w:t>Бекенд ударац и одбранa од истог</w:t>
            </w:r>
          </w:p>
          <w:p w14:paraId="75B08550">
            <w:pPr>
              <w:ind w:firstLine="110" w:firstLineChars="50"/>
              <w:jc w:val="both"/>
              <w:rPr>
                <w:lang w:val="sr-Cyrl-RS"/>
              </w:rPr>
            </w:pPr>
            <w:r>
              <w:rPr>
                <w:lang w:val="sr-Cyrl-RS"/>
              </w:rPr>
              <w:t>Форхенд ударац и одбрана од истог</w:t>
            </w:r>
          </w:p>
          <w:p w14:paraId="0B3E2D1B">
            <w:pPr>
              <w:ind w:firstLine="110" w:firstLineChars="50"/>
              <w:jc w:val="both"/>
              <w:rPr>
                <w:lang w:val="sr-Cyrl-RS"/>
              </w:rPr>
            </w:pPr>
            <w:r>
              <w:rPr>
                <w:lang w:val="sr-Cyrl-RS"/>
              </w:rPr>
              <w:t>Серве</w:t>
            </w:r>
          </w:p>
          <w:p w14:paraId="718505A9">
            <w:pPr>
              <w:ind w:firstLine="110" w:firstLineChars="50"/>
              <w:jc w:val="both"/>
              <w:rPr>
                <w:lang w:val="sr-Cyrl-RS"/>
              </w:rPr>
            </w:pPr>
            <w:r>
              <w:rPr>
                <w:lang w:val="sr-Cyrl-RS"/>
              </w:rPr>
              <w:t>Контра напад</w:t>
            </w:r>
          </w:p>
          <w:p w14:paraId="6B38CE11">
            <w:pPr>
              <w:pStyle w:val="22"/>
              <w:ind w:firstLine="110" w:firstLineChars="50"/>
              <w:rPr>
                <w:rFonts w:ascii="Times New Roman" w:hAnsi="Times New Roman" w:cs="Times New Roman"/>
                <w:sz w:val="22"/>
                <w:szCs w:val="22"/>
                <w:lang w:val="sr-Cyrl-RS"/>
              </w:rPr>
            </w:pPr>
            <w:r>
              <w:rPr>
                <w:rFonts w:ascii="Times New Roman" w:hAnsi="Times New Roman" w:cs="Times New Roman"/>
                <w:sz w:val="22"/>
                <w:szCs w:val="22"/>
                <w:lang w:val="sr-Cyrl-RS"/>
              </w:rPr>
              <w:t>Игра</w:t>
            </w:r>
          </w:p>
        </w:tc>
        <w:tc>
          <w:tcPr>
            <w:tcW w:w="1575" w:type="dxa"/>
          </w:tcPr>
          <w:p w14:paraId="6353ABEC">
            <w:pPr>
              <w:pStyle w:val="20"/>
              <w:spacing w:before="1"/>
              <w:ind w:left="107"/>
              <w:rPr>
                <w:spacing w:val="-5"/>
                <w:lang w:val="sr-Cyrl-RS"/>
              </w:rPr>
            </w:pPr>
            <w:r>
              <w:rPr>
                <w:spacing w:val="-5"/>
                <w:lang w:val="sr-Cyrl-RS"/>
              </w:rPr>
              <w:t>36</w:t>
            </w:r>
            <w:r>
              <w:rPr>
                <w:rFonts w:hint="default"/>
                <w:spacing w:val="-5"/>
                <w:lang w:val="sr-Cyrl-RS"/>
              </w:rPr>
              <w:t>-34</w:t>
            </w:r>
          </w:p>
        </w:tc>
      </w:tr>
      <w:tr w14:paraId="3B6D4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3" w:hRule="atLeast"/>
        </w:trPr>
        <w:tc>
          <w:tcPr>
            <w:tcW w:w="1633" w:type="dxa"/>
          </w:tcPr>
          <w:p w14:paraId="1AD2B525">
            <w:pPr>
              <w:pStyle w:val="20"/>
              <w:spacing w:before="37" w:line="276" w:lineRule="auto"/>
              <w:ind w:left="107"/>
              <w:rPr>
                <w:b/>
                <w:spacing w:val="-2"/>
              </w:rPr>
            </w:pPr>
            <w:r>
              <w:rPr>
                <w:b/>
                <w:spacing w:val="-2"/>
              </w:rPr>
              <w:t>V</w:t>
            </w:r>
            <w:r>
              <w:rPr>
                <w:b/>
                <w:spacing w:val="-2"/>
                <w:lang w:val="sr-Latn-RS"/>
              </w:rPr>
              <w:t xml:space="preserve"> </w:t>
            </w:r>
            <w:r>
              <w:rPr>
                <w:b/>
                <w:spacing w:val="-2"/>
              </w:rPr>
              <w:t>-</w:t>
            </w:r>
            <w:r>
              <w:rPr>
                <w:b/>
                <w:spacing w:val="-2"/>
                <w:lang w:val="sr-Latn-RS"/>
              </w:rPr>
              <w:t xml:space="preserve"> </w:t>
            </w:r>
            <w:r>
              <w:rPr>
                <w:b/>
                <w:spacing w:val="-4"/>
              </w:rPr>
              <w:t>VIII</w:t>
            </w:r>
          </w:p>
        </w:tc>
        <w:tc>
          <w:tcPr>
            <w:tcW w:w="1425" w:type="dxa"/>
          </w:tcPr>
          <w:p w14:paraId="2771733C">
            <w:pPr>
              <w:pStyle w:val="20"/>
              <w:spacing w:before="1"/>
              <w:ind w:left="107"/>
              <w:rPr>
                <w:spacing w:val="-2"/>
                <w:lang w:val="sr-Cyrl-RS"/>
              </w:rPr>
            </w:pPr>
            <w:r>
              <w:rPr>
                <w:spacing w:val="-2"/>
                <w:lang w:val="sr-Cyrl-RS"/>
              </w:rPr>
              <w:t xml:space="preserve">Информатичка </w:t>
            </w:r>
          </w:p>
        </w:tc>
        <w:tc>
          <w:tcPr>
            <w:tcW w:w="4320" w:type="dxa"/>
          </w:tcPr>
          <w:p w14:paraId="0DC6FF51">
            <w:pPr>
              <w:pStyle w:val="21"/>
              <w:numPr>
                <w:ilvl w:val="0"/>
                <w:numId w:val="14"/>
              </w:numPr>
              <w:ind w:left="142" w:hanging="153"/>
              <w:rPr>
                <w:rFonts w:ascii="Times New Roman" w:hAnsi="Times New Roman"/>
                <w:lang w:val="ru-RU"/>
              </w:rPr>
            </w:pPr>
            <w:r>
              <w:rPr>
                <w:rFonts w:ascii="Times New Roman" w:hAnsi="Times New Roman"/>
                <w:lang w:val="ru-RU"/>
              </w:rPr>
              <w:t>Пријава ученика заинтересованих за информатичку</w:t>
            </w:r>
            <w:r>
              <w:rPr>
                <w:rFonts w:ascii="Times New Roman" w:hAnsi="Times New Roman"/>
                <w:spacing w:val="-6"/>
                <w:lang w:val="ru-RU"/>
              </w:rPr>
              <w:t xml:space="preserve"> </w:t>
            </w:r>
            <w:r>
              <w:rPr>
                <w:rFonts w:ascii="Times New Roman" w:hAnsi="Times New Roman"/>
                <w:lang w:val="ru-RU"/>
              </w:rPr>
              <w:t>секцију</w:t>
            </w:r>
          </w:p>
          <w:p w14:paraId="774990FE">
            <w:pPr>
              <w:pStyle w:val="22"/>
              <w:ind w:firstLine="110" w:firstLineChars="50"/>
              <w:rPr>
                <w:rFonts w:ascii="Times New Roman" w:hAnsi="Times New Roman"/>
                <w:sz w:val="22"/>
                <w:szCs w:val="22"/>
                <w:lang w:val="ru-RU"/>
              </w:rPr>
            </w:pPr>
            <w:r>
              <w:rPr>
                <w:rFonts w:ascii="Times New Roman" w:hAnsi="Times New Roman"/>
                <w:sz w:val="22"/>
                <w:szCs w:val="22"/>
                <w:lang w:val="sr-Cyrl-RS"/>
              </w:rPr>
              <w:t>Ажурирање</w:t>
            </w:r>
            <w:r>
              <w:rPr>
                <w:rFonts w:ascii="Times New Roman" w:hAnsi="Times New Roman"/>
                <w:sz w:val="22"/>
                <w:szCs w:val="22"/>
                <w:lang w:val="ru-RU"/>
              </w:rPr>
              <w:t xml:space="preserve"> школске фејсбук странице</w:t>
            </w:r>
          </w:p>
          <w:p w14:paraId="6DDC800B">
            <w:pPr>
              <w:pStyle w:val="22"/>
              <w:ind w:firstLine="110" w:firstLineChars="50"/>
              <w:rPr>
                <w:rFonts w:ascii="Times New Roman" w:hAnsi="Times New Roman"/>
                <w:sz w:val="22"/>
                <w:szCs w:val="22"/>
                <w:lang w:val="ru-RU"/>
              </w:rPr>
            </w:pPr>
            <w:r>
              <w:rPr>
                <w:rFonts w:ascii="Times New Roman" w:hAnsi="Times New Roman"/>
                <w:sz w:val="22"/>
                <w:szCs w:val="22"/>
                <w:lang w:val="ru-RU"/>
              </w:rPr>
              <w:t xml:space="preserve">Прикупљање података од стране чланова пројектних тимова </w:t>
            </w:r>
          </w:p>
          <w:p w14:paraId="156DDA06">
            <w:pPr>
              <w:pStyle w:val="22"/>
              <w:ind w:firstLine="110" w:firstLineChars="50"/>
              <w:rPr>
                <w:rFonts w:ascii="Times New Roman" w:hAnsi="Times New Roman"/>
                <w:sz w:val="22"/>
                <w:szCs w:val="22"/>
                <w:lang w:val="sr-Cyrl-RS"/>
              </w:rPr>
            </w:pPr>
            <w:r>
              <w:rPr>
                <w:rFonts w:ascii="Times New Roman" w:hAnsi="Times New Roman"/>
                <w:sz w:val="22"/>
                <w:szCs w:val="22"/>
                <w:lang w:val="sr-Cyrl-RS"/>
              </w:rPr>
              <w:t>Израда пројеката</w:t>
            </w:r>
          </w:p>
          <w:p w14:paraId="70C4B250">
            <w:pPr>
              <w:pStyle w:val="22"/>
              <w:ind w:firstLine="110" w:firstLineChars="50"/>
              <w:rPr>
                <w:rFonts w:ascii="Times New Roman" w:hAnsi="Times New Roman"/>
                <w:sz w:val="22"/>
                <w:szCs w:val="22"/>
                <w:lang w:val="sr-Cyrl-RS"/>
              </w:rPr>
            </w:pPr>
          </w:p>
        </w:tc>
        <w:tc>
          <w:tcPr>
            <w:tcW w:w="1575" w:type="dxa"/>
          </w:tcPr>
          <w:p w14:paraId="5AC80677">
            <w:pPr>
              <w:pStyle w:val="20"/>
              <w:spacing w:before="1"/>
              <w:ind w:left="107"/>
              <w:rPr>
                <w:spacing w:val="-5"/>
                <w:lang w:val="sr-Cyrl-RS"/>
              </w:rPr>
            </w:pPr>
            <w:r>
              <w:rPr>
                <w:spacing w:val="-5"/>
                <w:lang w:val="sr-Cyrl-RS"/>
              </w:rPr>
              <w:t>36</w:t>
            </w:r>
            <w:r>
              <w:rPr>
                <w:rFonts w:hint="default"/>
                <w:spacing w:val="-5"/>
                <w:lang w:val="sr-Cyrl-RS"/>
              </w:rPr>
              <w:t>-34</w:t>
            </w:r>
          </w:p>
        </w:tc>
      </w:tr>
    </w:tbl>
    <w:p w14:paraId="746C3863">
      <w:pPr>
        <w:pStyle w:val="2"/>
        <w:tabs>
          <w:tab w:val="left" w:pos="1061"/>
        </w:tabs>
        <w:ind w:left="0" w:firstLine="0"/>
        <w:outlineLvl w:val="9"/>
        <w:rPr>
          <w:spacing w:val="-2"/>
          <w:sz w:val="22"/>
          <w:szCs w:val="22"/>
        </w:rPr>
      </w:pPr>
    </w:p>
    <w:p w14:paraId="6E8CC6A4">
      <w:pPr>
        <w:pStyle w:val="8"/>
        <w:spacing w:before="11"/>
        <w:ind w:left="116"/>
        <w:jc w:val="both"/>
        <w:rPr>
          <w:b/>
          <w:spacing w:val="-2"/>
          <w:sz w:val="22"/>
          <w:lang w:val="sr-Cyrl-RS"/>
        </w:rPr>
      </w:pPr>
    </w:p>
    <w:p w14:paraId="3E7B9C39">
      <w:pPr>
        <w:pStyle w:val="8"/>
        <w:ind w:left="227" w:right="231" w:firstLine="708"/>
        <w:jc w:val="both"/>
      </w:pPr>
      <w:r>
        <w:rPr>
          <w:b/>
          <w:bCs/>
          <w:i/>
          <w:iCs/>
        </w:rPr>
        <w:t>Такмичење</w:t>
      </w:r>
      <w:r>
        <w:t xml:space="preserve"> је ваннаставна активност која се организује у циљу вредновања и рангирања</w:t>
      </w:r>
      <w:r>
        <w:rPr>
          <w:spacing w:val="1"/>
        </w:rPr>
        <w:t xml:space="preserve"> </w:t>
      </w:r>
      <w:r>
        <w:t>знања,</w:t>
      </w:r>
      <w:r>
        <w:rPr>
          <w:spacing w:val="-2"/>
        </w:rPr>
        <w:t xml:space="preserve"> </w:t>
      </w:r>
      <w:r>
        <w:t>умења,</w:t>
      </w:r>
      <w:r>
        <w:rPr>
          <w:spacing w:val="-1"/>
        </w:rPr>
        <w:t xml:space="preserve"> </w:t>
      </w:r>
      <w:r>
        <w:t>вештина и</w:t>
      </w:r>
      <w:r>
        <w:rPr>
          <w:spacing w:val="-3"/>
        </w:rPr>
        <w:t xml:space="preserve"> </w:t>
      </w:r>
      <w:r>
        <w:t>способности</w:t>
      </w:r>
      <w:r>
        <w:rPr>
          <w:spacing w:val="-3"/>
        </w:rPr>
        <w:t xml:space="preserve"> </w:t>
      </w:r>
      <w:r>
        <w:t>ученика из</w:t>
      </w:r>
      <w:r>
        <w:rPr>
          <w:spacing w:val="-1"/>
        </w:rPr>
        <w:t xml:space="preserve"> </w:t>
      </w:r>
      <w:r>
        <w:t>предмета,</w:t>
      </w:r>
      <w:r>
        <w:rPr>
          <w:spacing w:val="-1"/>
        </w:rPr>
        <w:t xml:space="preserve"> </w:t>
      </w:r>
      <w:r>
        <w:t>односно</w:t>
      </w:r>
      <w:r>
        <w:rPr>
          <w:spacing w:val="-1"/>
        </w:rPr>
        <w:t xml:space="preserve"> </w:t>
      </w:r>
      <w:r>
        <w:t>области</w:t>
      </w:r>
      <w:r>
        <w:rPr>
          <w:spacing w:val="-3"/>
        </w:rPr>
        <w:t xml:space="preserve"> </w:t>
      </w:r>
      <w:r>
        <w:t>предмета.</w:t>
      </w:r>
    </w:p>
    <w:p w14:paraId="73C1DFD3">
      <w:pPr>
        <w:pStyle w:val="8"/>
        <w:ind w:left="227"/>
        <w:jc w:val="both"/>
      </w:pPr>
      <w:r>
        <w:t>Ученик</w:t>
      </w:r>
      <w:r>
        <w:rPr>
          <w:spacing w:val="-3"/>
        </w:rPr>
        <w:t xml:space="preserve"> </w:t>
      </w:r>
      <w:r>
        <w:t>се</w:t>
      </w:r>
      <w:r>
        <w:rPr>
          <w:spacing w:val="-2"/>
        </w:rPr>
        <w:t xml:space="preserve"> </w:t>
      </w:r>
      <w:r>
        <w:t>такмичи</w:t>
      </w:r>
      <w:r>
        <w:rPr>
          <w:spacing w:val="-4"/>
        </w:rPr>
        <w:t xml:space="preserve"> </w:t>
      </w:r>
      <w:r>
        <w:t>на</w:t>
      </w:r>
      <w:r>
        <w:rPr>
          <w:spacing w:val="-2"/>
        </w:rPr>
        <w:t xml:space="preserve"> </w:t>
      </w:r>
      <w:r>
        <w:t>језику</w:t>
      </w:r>
      <w:r>
        <w:rPr>
          <w:spacing w:val="-4"/>
        </w:rPr>
        <w:t xml:space="preserve"> </w:t>
      </w:r>
      <w:r>
        <w:t>на</w:t>
      </w:r>
      <w:r>
        <w:rPr>
          <w:spacing w:val="-1"/>
        </w:rPr>
        <w:t xml:space="preserve"> </w:t>
      </w:r>
      <w:r>
        <w:t>коме</w:t>
      </w:r>
      <w:r>
        <w:rPr>
          <w:spacing w:val="-2"/>
        </w:rPr>
        <w:t xml:space="preserve"> </w:t>
      </w:r>
      <w:r>
        <w:t>стиче</w:t>
      </w:r>
      <w:r>
        <w:rPr>
          <w:spacing w:val="-2"/>
        </w:rPr>
        <w:t xml:space="preserve"> </w:t>
      </w:r>
      <w:r>
        <w:t>образовање,</w:t>
      </w:r>
      <w:r>
        <w:rPr>
          <w:spacing w:val="-2"/>
        </w:rPr>
        <w:t xml:space="preserve"> </w:t>
      </w:r>
      <w:r>
        <w:t>уколико</w:t>
      </w:r>
      <w:r>
        <w:rPr>
          <w:spacing w:val="-3"/>
        </w:rPr>
        <w:t xml:space="preserve"> </w:t>
      </w:r>
      <w:r>
        <w:t>се</w:t>
      </w:r>
      <w:r>
        <w:rPr>
          <w:spacing w:val="-5"/>
        </w:rPr>
        <w:t xml:space="preserve"> </w:t>
      </w:r>
      <w:r>
        <w:t>другачије</w:t>
      </w:r>
      <w:r>
        <w:rPr>
          <w:spacing w:val="-1"/>
        </w:rPr>
        <w:t xml:space="preserve"> </w:t>
      </w:r>
      <w:r>
        <w:t>не</w:t>
      </w:r>
      <w:r>
        <w:rPr>
          <w:spacing w:val="-2"/>
        </w:rPr>
        <w:t xml:space="preserve"> </w:t>
      </w:r>
      <w:r>
        <w:t>изјасни.</w:t>
      </w:r>
    </w:p>
    <w:p w14:paraId="017C7D31">
      <w:pPr>
        <w:pStyle w:val="8"/>
        <w:ind w:left="227" w:right="224" w:firstLine="708"/>
        <w:jc w:val="both"/>
      </w:pPr>
      <w:r>
        <w:rPr>
          <w:bCs/>
          <w:i/>
          <w:iCs/>
        </w:rPr>
        <w:t>Циљ</w:t>
      </w:r>
      <w:r>
        <w:rPr>
          <w:b/>
          <w:spacing w:val="1"/>
        </w:rPr>
        <w:t xml:space="preserve"> </w:t>
      </w:r>
      <w:r>
        <w:t>такмичења</w:t>
      </w:r>
      <w:r>
        <w:rPr>
          <w:spacing w:val="1"/>
        </w:rPr>
        <w:t xml:space="preserve"> </w:t>
      </w:r>
      <w:r>
        <w:t>је</w:t>
      </w:r>
      <w:r>
        <w:rPr>
          <w:spacing w:val="1"/>
        </w:rPr>
        <w:t xml:space="preserve"> </w:t>
      </w:r>
      <w:r>
        <w:t>афирмација</w:t>
      </w:r>
      <w:r>
        <w:rPr>
          <w:spacing w:val="1"/>
        </w:rPr>
        <w:t xml:space="preserve"> </w:t>
      </w:r>
      <w:r>
        <w:t>образовно-васпитног</w:t>
      </w:r>
      <w:r>
        <w:rPr>
          <w:spacing w:val="1"/>
        </w:rPr>
        <w:t xml:space="preserve"> </w:t>
      </w:r>
      <w:r>
        <w:t>рада,</w:t>
      </w:r>
      <w:r>
        <w:rPr>
          <w:spacing w:val="1"/>
        </w:rPr>
        <w:t xml:space="preserve"> </w:t>
      </w:r>
      <w:r>
        <w:t>постигнућа</w:t>
      </w:r>
      <w:r>
        <w:rPr>
          <w:spacing w:val="1"/>
        </w:rPr>
        <w:t xml:space="preserve"> </w:t>
      </w:r>
      <w:r>
        <w:t>ученика</w:t>
      </w:r>
      <w:r>
        <w:rPr>
          <w:spacing w:val="1"/>
        </w:rPr>
        <w:t xml:space="preserve"> </w:t>
      </w:r>
      <w:r>
        <w:t>и</w:t>
      </w:r>
      <w:r>
        <w:rPr>
          <w:spacing w:val="1"/>
        </w:rPr>
        <w:t xml:space="preserve"> </w:t>
      </w:r>
      <w:r>
        <w:t>подизања</w:t>
      </w:r>
      <w:r>
        <w:rPr>
          <w:spacing w:val="-1"/>
        </w:rPr>
        <w:t xml:space="preserve"> </w:t>
      </w:r>
      <w:r>
        <w:t>квалитета</w:t>
      </w:r>
      <w:r>
        <w:rPr>
          <w:spacing w:val="1"/>
        </w:rPr>
        <w:t xml:space="preserve"> </w:t>
      </w:r>
      <w:r>
        <w:t>образовања.</w:t>
      </w:r>
    </w:p>
    <w:p w14:paraId="49FC6D82">
      <w:pPr>
        <w:ind w:left="227"/>
        <w:jc w:val="both"/>
        <w:rPr>
          <w:sz w:val="24"/>
        </w:rPr>
      </w:pPr>
      <w:r>
        <w:rPr>
          <w:bCs/>
          <w:i/>
          <w:iCs/>
          <w:sz w:val="24"/>
        </w:rPr>
        <w:t>Задаци</w:t>
      </w:r>
      <w:r>
        <w:rPr>
          <w:bCs/>
          <w:i/>
          <w:iCs/>
          <w:spacing w:val="-3"/>
          <w:sz w:val="24"/>
        </w:rPr>
        <w:t xml:space="preserve"> </w:t>
      </w:r>
      <w:r>
        <w:rPr>
          <w:sz w:val="24"/>
        </w:rPr>
        <w:t>такмичења</w:t>
      </w:r>
      <w:r>
        <w:rPr>
          <w:spacing w:val="-2"/>
          <w:sz w:val="24"/>
        </w:rPr>
        <w:t xml:space="preserve"> </w:t>
      </w:r>
      <w:r>
        <w:rPr>
          <w:sz w:val="24"/>
        </w:rPr>
        <w:t>су:</w:t>
      </w:r>
    </w:p>
    <w:p w14:paraId="22736E9A">
      <w:pPr>
        <w:pStyle w:val="19"/>
        <w:numPr>
          <w:ilvl w:val="2"/>
          <w:numId w:val="15"/>
        </w:numPr>
        <w:tabs>
          <w:tab w:val="left" w:pos="949"/>
        </w:tabs>
        <w:spacing w:before="3"/>
        <w:ind w:hanging="361"/>
        <w:jc w:val="both"/>
        <w:rPr>
          <w:sz w:val="24"/>
        </w:rPr>
      </w:pPr>
      <w:r>
        <w:rPr>
          <w:sz w:val="24"/>
        </w:rPr>
        <w:t>вредновање</w:t>
      </w:r>
      <w:r>
        <w:rPr>
          <w:spacing w:val="-4"/>
          <w:sz w:val="24"/>
        </w:rPr>
        <w:t xml:space="preserve"> </w:t>
      </w:r>
      <w:r>
        <w:rPr>
          <w:sz w:val="24"/>
        </w:rPr>
        <w:t>нивоа</w:t>
      </w:r>
      <w:r>
        <w:rPr>
          <w:spacing w:val="-3"/>
          <w:sz w:val="24"/>
        </w:rPr>
        <w:t xml:space="preserve"> </w:t>
      </w:r>
      <w:r>
        <w:rPr>
          <w:sz w:val="24"/>
        </w:rPr>
        <w:t>стечених</w:t>
      </w:r>
      <w:r>
        <w:rPr>
          <w:spacing w:val="-4"/>
          <w:sz w:val="24"/>
        </w:rPr>
        <w:t xml:space="preserve"> </w:t>
      </w:r>
      <w:r>
        <w:rPr>
          <w:sz w:val="24"/>
        </w:rPr>
        <w:t>знања,</w:t>
      </w:r>
      <w:r>
        <w:rPr>
          <w:spacing w:val="-1"/>
          <w:sz w:val="24"/>
        </w:rPr>
        <w:t xml:space="preserve"> </w:t>
      </w:r>
      <w:r>
        <w:rPr>
          <w:sz w:val="24"/>
        </w:rPr>
        <w:t>умења,</w:t>
      </w:r>
      <w:r>
        <w:rPr>
          <w:spacing w:val="-4"/>
          <w:sz w:val="24"/>
        </w:rPr>
        <w:t xml:space="preserve"> </w:t>
      </w:r>
      <w:r>
        <w:rPr>
          <w:sz w:val="24"/>
        </w:rPr>
        <w:t>вештина</w:t>
      </w:r>
      <w:r>
        <w:rPr>
          <w:spacing w:val="-2"/>
          <w:sz w:val="24"/>
        </w:rPr>
        <w:t xml:space="preserve"> </w:t>
      </w:r>
      <w:r>
        <w:rPr>
          <w:sz w:val="24"/>
        </w:rPr>
        <w:t>и</w:t>
      </w:r>
      <w:r>
        <w:rPr>
          <w:spacing w:val="-6"/>
          <w:sz w:val="24"/>
        </w:rPr>
        <w:t xml:space="preserve"> </w:t>
      </w:r>
      <w:r>
        <w:rPr>
          <w:sz w:val="24"/>
        </w:rPr>
        <w:t>способности</w:t>
      </w:r>
      <w:r>
        <w:rPr>
          <w:spacing w:val="-5"/>
          <w:sz w:val="24"/>
        </w:rPr>
        <w:t xml:space="preserve"> </w:t>
      </w:r>
      <w:r>
        <w:rPr>
          <w:sz w:val="24"/>
        </w:rPr>
        <w:t>ученика</w:t>
      </w:r>
      <w:r>
        <w:rPr>
          <w:sz w:val="24"/>
          <w:lang w:val="sr-Cyrl-RS"/>
        </w:rPr>
        <w:t>;</w:t>
      </w:r>
    </w:p>
    <w:p w14:paraId="0A1E33BC">
      <w:pPr>
        <w:pStyle w:val="19"/>
        <w:numPr>
          <w:ilvl w:val="2"/>
          <w:numId w:val="15"/>
        </w:numPr>
        <w:tabs>
          <w:tab w:val="left" w:pos="949"/>
        </w:tabs>
        <w:spacing w:before="40"/>
        <w:ind w:hanging="361"/>
        <w:jc w:val="both"/>
        <w:rPr>
          <w:sz w:val="24"/>
        </w:rPr>
      </w:pPr>
      <w:r>
        <w:rPr>
          <w:sz w:val="24"/>
        </w:rPr>
        <w:t>рангирање</w:t>
      </w:r>
      <w:r>
        <w:rPr>
          <w:spacing w:val="-5"/>
          <w:sz w:val="24"/>
        </w:rPr>
        <w:t xml:space="preserve"> </w:t>
      </w:r>
      <w:r>
        <w:rPr>
          <w:sz w:val="24"/>
        </w:rPr>
        <w:t>нивоа</w:t>
      </w:r>
      <w:r>
        <w:rPr>
          <w:spacing w:val="-5"/>
          <w:sz w:val="24"/>
        </w:rPr>
        <w:t xml:space="preserve"> </w:t>
      </w:r>
      <w:r>
        <w:rPr>
          <w:sz w:val="24"/>
        </w:rPr>
        <w:t>постигнућа</w:t>
      </w:r>
      <w:r>
        <w:rPr>
          <w:spacing w:val="-4"/>
          <w:sz w:val="24"/>
        </w:rPr>
        <w:t xml:space="preserve"> </w:t>
      </w:r>
      <w:r>
        <w:rPr>
          <w:sz w:val="24"/>
        </w:rPr>
        <w:t>ученика</w:t>
      </w:r>
      <w:r>
        <w:rPr>
          <w:sz w:val="24"/>
          <w:lang w:val="sr-Cyrl-RS"/>
        </w:rPr>
        <w:t>.</w:t>
      </w:r>
    </w:p>
    <w:p w14:paraId="2231246C">
      <w:pPr>
        <w:pStyle w:val="8"/>
        <w:spacing w:before="39"/>
        <w:ind w:left="227" w:right="225" w:firstLine="360"/>
        <w:jc w:val="both"/>
      </w:pPr>
      <w:r>
        <w:t>Такмичење</w:t>
      </w:r>
      <w:r>
        <w:rPr>
          <w:spacing w:val="17"/>
        </w:rPr>
        <w:t xml:space="preserve"> </w:t>
      </w:r>
      <w:r>
        <w:t>се</w:t>
      </w:r>
      <w:r>
        <w:rPr>
          <w:spacing w:val="19"/>
        </w:rPr>
        <w:t xml:space="preserve"> </w:t>
      </w:r>
      <w:r>
        <w:t>организује</w:t>
      </w:r>
      <w:r>
        <w:rPr>
          <w:spacing w:val="22"/>
        </w:rPr>
        <w:t xml:space="preserve"> </w:t>
      </w:r>
      <w:r>
        <w:t>на</w:t>
      </w:r>
      <w:r>
        <w:rPr>
          <w:spacing w:val="18"/>
        </w:rPr>
        <w:t xml:space="preserve"> </w:t>
      </w:r>
      <w:r>
        <w:t>школском,</w:t>
      </w:r>
      <w:r>
        <w:rPr>
          <w:spacing w:val="20"/>
        </w:rPr>
        <w:t xml:space="preserve"> </w:t>
      </w:r>
      <w:r>
        <w:t>општинском,</w:t>
      </w:r>
      <w:r>
        <w:rPr>
          <w:spacing w:val="20"/>
        </w:rPr>
        <w:t xml:space="preserve"> </w:t>
      </w:r>
      <w:r>
        <w:t>окружном,</w:t>
      </w:r>
      <w:r>
        <w:rPr>
          <w:spacing w:val="21"/>
        </w:rPr>
        <w:t xml:space="preserve"> </w:t>
      </w:r>
      <w:r>
        <w:t>државном</w:t>
      </w:r>
      <w:r>
        <w:rPr>
          <w:lang w:val="sr-Cyrl-RS"/>
        </w:rPr>
        <w:tab/>
      </w:r>
      <w:r>
        <w:rPr>
          <w:spacing w:val="-58"/>
        </w:rPr>
        <w:t xml:space="preserve"> </w:t>
      </w:r>
      <w:r>
        <w:rPr>
          <w:spacing w:val="-58"/>
          <w:lang w:val="sr-Cyrl-RS"/>
        </w:rPr>
        <w:t xml:space="preserve">    и      </w:t>
      </w:r>
      <w:r>
        <w:rPr>
          <w:spacing w:val="-3"/>
        </w:rPr>
        <w:t xml:space="preserve"> </w:t>
      </w:r>
      <w:r>
        <w:rPr>
          <w:spacing w:val="-3"/>
          <w:lang w:val="sr-Cyrl-RS"/>
        </w:rPr>
        <w:t xml:space="preserve"> </w:t>
      </w:r>
      <w:r>
        <w:t>међународном</w:t>
      </w:r>
      <w:r>
        <w:rPr>
          <w:spacing w:val="1"/>
        </w:rPr>
        <w:t xml:space="preserve"> </w:t>
      </w:r>
      <w:r>
        <w:t>нивоу.</w:t>
      </w:r>
    </w:p>
    <w:p w14:paraId="5B05DB92">
      <w:pPr>
        <w:pStyle w:val="8"/>
        <w:ind w:left="227" w:right="232" w:firstLine="360"/>
        <w:jc w:val="both"/>
      </w:pPr>
      <w:r>
        <w:t>Школско</w:t>
      </w:r>
      <w:r>
        <w:rPr>
          <w:spacing w:val="1"/>
        </w:rPr>
        <w:t xml:space="preserve"> </w:t>
      </w:r>
      <w:r>
        <w:t>такмичење</w:t>
      </w:r>
      <w:r>
        <w:rPr>
          <w:spacing w:val="1"/>
        </w:rPr>
        <w:t xml:space="preserve"> </w:t>
      </w:r>
      <w:r>
        <w:t>је</w:t>
      </w:r>
      <w:r>
        <w:rPr>
          <w:spacing w:val="1"/>
        </w:rPr>
        <w:t xml:space="preserve"> </w:t>
      </w:r>
      <w:r>
        <w:t>обавезни</w:t>
      </w:r>
      <w:r>
        <w:rPr>
          <w:spacing w:val="1"/>
        </w:rPr>
        <w:t xml:space="preserve"> </w:t>
      </w:r>
      <w:r>
        <w:t>ниво.</w:t>
      </w:r>
      <w:r>
        <w:rPr>
          <w:spacing w:val="1"/>
        </w:rPr>
        <w:t xml:space="preserve"> </w:t>
      </w:r>
      <w:r>
        <w:t>Организује</w:t>
      </w:r>
      <w:r>
        <w:rPr>
          <w:spacing w:val="1"/>
        </w:rPr>
        <w:t xml:space="preserve"> </w:t>
      </w:r>
      <w:r>
        <w:t>га</w:t>
      </w:r>
      <w:r>
        <w:rPr>
          <w:spacing w:val="1"/>
        </w:rPr>
        <w:t xml:space="preserve"> </w:t>
      </w:r>
      <w:r>
        <w:t>стручно</w:t>
      </w:r>
      <w:r>
        <w:rPr>
          <w:spacing w:val="1"/>
        </w:rPr>
        <w:t xml:space="preserve"> </w:t>
      </w:r>
      <w:r>
        <w:t>веће</w:t>
      </w:r>
      <w:r>
        <w:rPr>
          <w:spacing w:val="1"/>
        </w:rPr>
        <w:t xml:space="preserve"> </w:t>
      </w:r>
      <w:r>
        <w:t>школе</w:t>
      </w:r>
      <w:r>
        <w:rPr>
          <w:spacing w:val="1"/>
        </w:rPr>
        <w:t xml:space="preserve"> </w:t>
      </w:r>
      <w:r>
        <w:t>за</w:t>
      </w:r>
      <w:r>
        <w:rPr>
          <w:spacing w:val="60"/>
        </w:rPr>
        <w:t xml:space="preserve"> </w:t>
      </w:r>
      <w:r>
        <w:t>предмет</w:t>
      </w:r>
      <w:r>
        <w:rPr>
          <w:spacing w:val="1"/>
        </w:rPr>
        <w:t xml:space="preserve"> </w:t>
      </w:r>
      <w:r>
        <w:t>односно</w:t>
      </w:r>
      <w:r>
        <w:rPr>
          <w:spacing w:val="-1"/>
        </w:rPr>
        <w:t xml:space="preserve"> </w:t>
      </w:r>
      <w:r>
        <w:t>за</w:t>
      </w:r>
      <w:r>
        <w:rPr>
          <w:spacing w:val="1"/>
        </w:rPr>
        <w:t xml:space="preserve"> </w:t>
      </w:r>
      <w:r>
        <w:t>област предмета.</w:t>
      </w:r>
    </w:p>
    <w:p w14:paraId="47DDF181">
      <w:pPr>
        <w:pStyle w:val="8"/>
        <w:ind w:left="227" w:right="225" w:firstLine="360"/>
        <w:jc w:val="both"/>
        <w:rPr>
          <w:lang w:val="sr-Cyrl-RS"/>
        </w:rPr>
      </w:pPr>
      <w:r>
        <w:t>Садржај</w:t>
      </w:r>
      <w:r>
        <w:rPr>
          <w:spacing w:val="1"/>
        </w:rPr>
        <w:t xml:space="preserve"> </w:t>
      </w:r>
      <w:r>
        <w:t>такмичења</w:t>
      </w:r>
      <w:r>
        <w:rPr>
          <w:spacing w:val="1"/>
        </w:rPr>
        <w:t xml:space="preserve"> </w:t>
      </w:r>
      <w:r>
        <w:t>примерен</w:t>
      </w:r>
      <w:r>
        <w:rPr>
          <w:spacing w:val="1"/>
        </w:rPr>
        <w:t xml:space="preserve"> </w:t>
      </w:r>
      <w:r>
        <w:t>је</w:t>
      </w:r>
      <w:r>
        <w:rPr>
          <w:spacing w:val="1"/>
        </w:rPr>
        <w:t xml:space="preserve"> </w:t>
      </w:r>
      <w:r>
        <w:t>узрасту</w:t>
      </w:r>
      <w:r>
        <w:rPr>
          <w:spacing w:val="1"/>
        </w:rPr>
        <w:t xml:space="preserve"> </w:t>
      </w:r>
      <w:r>
        <w:t>ученика</w:t>
      </w:r>
      <w:r>
        <w:rPr>
          <w:spacing w:val="1"/>
        </w:rPr>
        <w:t xml:space="preserve"> </w:t>
      </w:r>
      <w:r>
        <w:t>и</w:t>
      </w:r>
      <w:r>
        <w:rPr>
          <w:spacing w:val="1"/>
        </w:rPr>
        <w:t xml:space="preserve"> </w:t>
      </w:r>
      <w:r>
        <w:t>заснива</w:t>
      </w:r>
      <w:r>
        <w:rPr>
          <w:spacing w:val="1"/>
        </w:rPr>
        <w:t xml:space="preserve"> </w:t>
      </w:r>
      <w:r>
        <w:t>се</w:t>
      </w:r>
      <w:r>
        <w:rPr>
          <w:spacing w:val="1"/>
        </w:rPr>
        <w:t xml:space="preserve"> </w:t>
      </w:r>
      <w:r>
        <w:t>на</w:t>
      </w:r>
      <w:r>
        <w:rPr>
          <w:spacing w:val="1"/>
        </w:rPr>
        <w:t xml:space="preserve"> </w:t>
      </w:r>
      <w:r>
        <w:t>наставном</w:t>
      </w:r>
      <w:r>
        <w:rPr>
          <w:spacing w:val="1"/>
        </w:rPr>
        <w:t xml:space="preserve"> </w:t>
      </w:r>
      <w:r>
        <w:t>плану</w:t>
      </w:r>
      <w:r>
        <w:rPr>
          <w:spacing w:val="1"/>
        </w:rPr>
        <w:t xml:space="preserve"> </w:t>
      </w:r>
      <w:r>
        <w:t>и</w:t>
      </w:r>
      <w:r>
        <w:rPr>
          <w:spacing w:val="1"/>
        </w:rPr>
        <w:t xml:space="preserve"> </w:t>
      </w:r>
      <w:r>
        <w:t>програму. Ученик може учествовати на такмичењу из највише два наставна предмета и једног</w:t>
      </w:r>
      <w:r>
        <w:rPr>
          <w:spacing w:val="1"/>
        </w:rPr>
        <w:t xml:space="preserve"> </w:t>
      </w:r>
      <w:r>
        <w:t>ваннаставног облика или из једног наставног предмета и два ваннаставна облика образовно-</w:t>
      </w:r>
      <w:r>
        <w:rPr>
          <w:spacing w:val="1"/>
        </w:rPr>
        <w:t xml:space="preserve"> </w:t>
      </w:r>
      <w:r>
        <w:t>васпитног</w:t>
      </w:r>
      <w:r>
        <w:rPr>
          <w:spacing w:val="-1"/>
        </w:rPr>
        <w:t xml:space="preserve"> </w:t>
      </w:r>
      <w:r>
        <w:t>рада</w:t>
      </w:r>
      <w:r>
        <w:rPr>
          <w:lang w:val="sr-Cyrl-RS"/>
        </w:rPr>
        <w:t>.</w:t>
      </w:r>
    </w:p>
    <w:p w14:paraId="7BFC6EE7">
      <w:pPr>
        <w:pStyle w:val="8"/>
        <w:spacing w:before="1"/>
        <w:ind w:firstLine="720"/>
        <w:jc w:val="both"/>
      </w:pPr>
      <w:r>
        <w:t>Школа</w:t>
      </w:r>
      <w:r>
        <w:rPr>
          <w:spacing w:val="-2"/>
        </w:rPr>
        <w:t xml:space="preserve"> </w:t>
      </w:r>
      <w:r>
        <w:t>планира</w:t>
      </w:r>
      <w:r>
        <w:rPr>
          <w:spacing w:val="-2"/>
        </w:rPr>
        <w:t xml:space="preserve"> </w:t>
      </w:r>
      <w:r>
        <w:t>такмичења</w:t>
      </w:r>
      <w:r>
        <w:rPr>
          <w:spacing w:val="-3"/>
        </w:rPr>
        <w:t xml:space="preserve"> </w:t>
      </w:r>
      <w:r>
        <w:rPr>
          <w:spacing w:val="-3"/>
          <w:lang w:val="sr-Cyrl-RS"/>
        </w:rPr>
        <w:t>на основу Календара такмичења за ученике основних школа за сваку годину</w:t>
      </w:r>
      <w:r>
        <w:t>.</w:t>
      </w:r>
    </w:p>
    <w:p w14:paraId="664179D6">
      <w:pPr>
        <w:pStyle w:val="8"/>
        <w:ind w:right="234" w:firstLine="720"/>
        <w:jc w:val="both"/>
      </w:pPr>
      <w:r>
        <w:t>Школску комисију за начин вредновања резултата и рангирања ученика на такмичењима</w:t>
      </w:r>
      <w:r>
        <w:rPr>
          <w:spacing w:val="1"/>
        </w:rPr>
        <w:t xml:space="preserve"> </w:t>
      </w:r>
      <w:r>
        <w:t>образује</w:t>
      </w:r>
      <w:r>
        <w:rPr>
          <w:spacing w:val="1"/>
        </w:rPr>
        <w:t xml:space="preserve"> </w:t>
      </w:r>
      <w:r>
        <w:t>стручно</w:t>
      </w:r>
      <w:r>
        <w:rPr>
          <w:spacing w:val="1"/>
        </w:rPr>
        <w:t xml:space="preserve"> </w:t>
      </w:r>
      <w:r>
        <w:t>веће</w:t>
      </w:r>
      <w:r>
        <w:rPr>
          <w:spacing w:val="1"/>
        </w:rPr>
        <w:t xml:space="preserve"> </w:t>
      </w:r>
      <w:r>
        <w:t>за</w:t>
      </w:r>
      <w:r>
        <w:rPr>
          <w:spacing w:val="1"/>
        </w:rPr>
        <w:t xml:space="preserve"> </w:t>
      </w:r>
      <w:r>
        <w:t>област</w:t>
      </w:r>
      <w:r>
        <w:rPr>
          <w:spacing w:val="1"/>
        </w:rPr>
        <w:t xml:space="preserve"> </w:t>
      </w:r>
      <w:r>
        <w:t>предмета.</w:t>
      </w:r>
      <w:r>
        <w:rPr>
          <w:spacing w:val="1"/>
        </w:rPr>
        <w:t xml:space="preserve"> </w:t>
      </w:r>
      <w:r>
        <w:t>Резултати</w:t>
      </w:r>
      <w:r>
        <w:rPr>
          <w:spacing w:val="1"/>
        </w:rPr>
        <w:t xml:space="preserve"> </w:t>
      </w:r>
      <w:r>
        <w:t>такмичења</w:t>
      </w:r>
      <w:r>
        <w:rPr>
          <w:spacing w:val="1"/>
        </w:rPr>
        <w:t xml:space="preserve"> </w:t>
      </w:r>
      <w:r>
        <w:t>су</w:t>
      </w:r>
      <w:r>
        <w:rPr>
          <w:spacing w:val="1"/>
        </w:rPr>
        <w:t xml:space="preserve"> </w:t>
      </w:r>
      <w:r>
        <w:t>јавни</w:t>
      </w:r>
      <w:r>
        <w:rPr>
          <w:spacing w:val="1"/>
        </w:rPr>
        <w:t xml:space="preserve"> </w:t>
      </w:r>
      <w:r>
        <w:t>и</w:t>
      </w:r>
      <w:r>
        <w:rPr>
          <w:spacing w:val="1"/>
        </w:rPr>
        <w:t xml:space="preserve"> </w:t>
      </w:r>
      <w:r>
        <w:t>објављују</w:t>
      </w:r>
      <w:r>
        <w:rPr>
          <w:spacing w:val="1"/>
        </w:rPr>
        <w:t xml:space="preserve"> </w:t>
      </w:r>
      <w:r>
        <w:t>се</w:t>
      </w:r>
      <w:r>
        <w:rPr>
          <w:spacing w:val="1"/>
        </w:rPr>
        <w:t xml:space="preserve"> </w:t>
      </w:r>
      <w:r>
        <w:t>на</w:t>
      </w:r>
      <w:r>
        <w:rPr>
          <w:lang w:val="sr-Cyrl-RS"/>
        </w:rPr>
        <w:t xml:space="preserve"> </w:t>
      </w:r>
      <w:r>
        <w:t>огласној</w:t>
      </w:r>
      <w:r>
        <w:rPr>
          <w:spacing w:val="1"/>
        </w:rPr>
        <w:t xml:space="preserve"> </w:t>
      </w:r>
      <w:r>
        <w:t>табли</w:t>
      </w:r>
      <w:r>
        <w:rPr>
          <w:spacing w:val="-1"/>
        </w:rPr>
        <w:t xml:space="preserve"> </w:t>
      </w:r>
      <w:r>
        <w:t>школе</w:t>
      </w:r>
      <w:r>
        <w:rPr>
          <w:spacing w:val="-1"/>
        </w:rPr>
        <w:t xml:space="preserve"> </w:t>
      </w:r>
      <w:r>
        <w:t>у</w:t>
      </w:r>
      <w:r>
        <w:rPr>
          <w:spacing w:val="-3"/>
        </w:rPr>
        <w:t xml:space="preserve"> </w:t>
      </w:r>
      <w:r>
        <w:t>дану</w:t>
      </w:r>
      <w:r>
        <w:rPr>
          <w:spacing w:val="-3"/>
        </w:rPr>
        <w:t xml:space="preserve"> </w:t>
      </w:r>
      <w:r>
        <w:t>одржавања</w:t>
      </w:r>
      <w:r>
        <w:rPr>
          <w:spacing w:val="-1"/>
        </w:rPr>
        <w:t xml:space="preserve"> </w:t>
      </w:r>
      <w:r>
        <w:t>такмичења.</w:t>
      </w:r>
    </w:p>
    <w:p w14:paraId="5B1C81E6">
      <w:pPr>
        <w:pStyle w:val="8"/>
        <w:ind w:right="229" w:firstLine="720"/>
        <w:jc w:val="both"/>
      </w:pPr>
      <w:r>
        <w:t>Поред</w:t>
      </w:r>
      <w:r>
        <w:rPr>
          <w:spacing w:val="1"/>
        </w:rPr>
        <w:t xml:space="preserve"> </w:t>
      </w:r>
      <w:r>
        <w:t>такмичарског</w:t>
      </w:r>
      <w:r>
        <w:rPr>
          <w:spacing w:val="1"/>
        </w:rPr>
        <w:t xml:space="preserve"> </w:t>
      </w:r>
      <w:r>
        <w:t>карактера</w:t>
      </w:r>
      <w:r>
        <w:rPr>
          <w:spacing w:val="1"/>
        </w:rPr>
        <w:t xml:space="preserve"> </w:t>
      </w:r>
      <w:r>
        <w:t>свој</w:t>
      </w:r>
      <w:r>
        <w:rPr>
          <w:spacing w:val="1"/>
        </w:rPr>
        <w:t xml:space="preserve"> </w:t>
      </w:r>
      <w:r>
        <w:t>педагошки</w:t>
      </w:r>
      <w:r>
        <w:rPr>
          <w:spacing w:val="1"/>
        </w:rPr>
        <w:t xml:space="preserve"> </w:t>
      </w:r>
      <w:r>
        <w:t>значај</w:t>
      </w:r>
      <w:r>
        <w:rPr>
          <w:spacing w:val="1"/>
        </w:rPr>
        <w:t xml:space="preserve"> </w:t>
      </w:r>
      <w:r>
        <w:t>има</w:t>
      </w:r>
      <w:r>
        <w:rPr>
          <w:spacing w:val="1"/>
        </w:rPr>
        <w:t xml:space="preserve"> </w:t>
      </w:r>
      <w:r>
        <w:t>у</w:t>
      </w:r>
      <w:r>
        <w:rPr>
          <w:spacing w:val="1"/>
        </w:rPr>
        <w:t xml:space="preserve"> </w:t>
      </w:r>
      <w:r>
        <w:t>зближавању</w:t>
      </w:r>
      <w:r>
        <w:rPr>
          <w:spacing w:val="1"/>
        </w:rPr>
        <w:t xml:space="preserve"> </w:t>
      </w:r>
      <w:r>
        <w:t>омладине,</w:t>
      </w:r>
      <w:r>
        <w:rPr>
          <w:spacing w:val="1"/>
        </w:rPr>
        <w:t xml:space="preserve"> </w:t>
      </w:r>
      <w:r>
        <w:t>у</w:t>
      </w:r>
      <w:r>
        <w:rPr>
          <w:spacing w:val="1"/>
        </w:rPr>
        <w:t xml:space="preserve"> </w:t>
      </w:r>
      <w:r>
        <w:t>размени искустава, у жељи за стваралаштвом и потврђивањем младих у разним областима</w:t>
      </w:r>
      <w:r>
        <w:rPr>
          <w:spacing w:val="1"/>
        </w:rPr>
        <w:t xml:space="preserve"> </w:t>
      </w:r>
      <w:r>
        <w:t>друштвеног</w:t>
      </w:r>
      <w:r>
        <w:rPr>
          <w:spacing w:val="-1"/>
        </w:rPr>
        <w:t xml:space="preserve"> </w:t>
      </w:r>
      <w:r>
        <w:t>живота.</w:t>
      </w:r>
    </w:p>
    <w:p w14:paraId="40B807A5">
      <w:pPr>
        <w:pStyle w:val="8"/>
        <w:ind w:right="223" w:firstLine="720"/>
        <w:jc w:val="both"/>
      </w:pPr>
      <w:r>
        <w:t>За</w:t>
      </w:r>
      <w:r>
        <w:rPr>
          <w:spacing w:val="1"/>
        </w:rPr>
        <w:t xml:space="preserve"> </w:t>
      </w:r>
      <w:r>
        <w:t>учешће</w:t>
      </w:r>
      <w:r>
        <w:rPr>
          <w:spacing w:val="1"/>
        </w:rPr>
        <w:t xml:space="preserve"> </w:t>
      </w:r>
      <w:r>
        <w:t>на</w:t>
      </w:r>
      <w:r>
        <w:rPr>
          <w:spacing w:val="1"/>
        </w:rPr>
        <w:t xml:space="preserve"> </w:t>
      </w:r>
      <w:r>
        <w:t>такмичењима</w:t>
      </w:r>
      <w:r>
        <w:rPr>
          <w:spacing w:val="1"/>
        </w:rPr>
        <w:t xml:space="preserve"> </w:t>
      </w:r>
      <w:r>
        <w:t>ученици</w:t>
      </w:r>
      <w:r>
        <w:rPr>
          <w:spacing w:val="1"/>
        </w:rPr>
        <w:t xml:space="preserve"> </w:t>
      </w:r>
      <w:r>
        <w:t>се</w:t>
      </w:r>
      <w:r>
        <w:rPr>
          <w:spacing w:val="1"/>
        </w:rPr>
        <w:t xml:space="preserve"> </w:t>
      </w:r>
      <w:r>
        <w:t>припремају</w:t>
      </w:r>
      <w:r>
        <w:rPr>
          <w:spacing w:val="1"/>
        </w:rPr>
        <w:t xml:space="preserve"> </w:t>
      </w:r>
      <w:r>
        <w:t>у</w:t>
      </w:r>
      <w:r>
        <w:rPr>
          <w:spacing w:val="1"/>
        </w:rPr>
        <w:t xml:space="preserve"> </w:t>
      </w:r>
      <w:r>
        <w:t>одговарајућим</w:t>
      </w:r>
      <w:r>
        <w:rPr>
          <w:spacing w:val="1"/>
        </w:rPr>
        <w:t xml:space="preserve"> </w:t>
      </w:r>
      <w:r>
        <w:t>секцијама</w:t>
      </w:r>
      <w:r>
        <w:rPr>
          <w:spacing w:val="1"/>
        </w:rPr>
        <w:t xml:space="preserve"> </w:t>
      </w:r>
      <w:r>
        <w:t>а</w:t>
      </w:r>
      <w:r>
        <w:rPr>
          <w:spacing w:val="1"/>
        </w:rPr>
        <w:t xml:space="preserve"> </w:t>
      </w:r>
      <w:r>
        <w:t>и</w:t>
      </w:r>
      <w:r>
        <w:rPr>
          <w:spacing w:val="1"/>
        </w:rPr>
        <w:t xml:space="preserve"> </w:t>
      </w:r>
      <w:r>
        <w:t>на</w:t>
      </w:r>
      <w:r>
        <w:rPr>
          <w:spacing w:val="1"/>
        </w:rPr>
        <w:t xml:space="preserve"> </w:t>
      </w:r>
      <w:r>
        <w:t>додатној</w:t>
      </w:r>
      <w:r>
        <w:rPr>
          <w:spacing w:val="1"/>
        </w:rPr>
        <w:t xml:space="preserve"> </w:t>
      </w:r>
      <w:r>
        <w:t>настави .</w:t>
      </w:r>
    </w:p>
    <w:p w14:paraId="33C39731">
      <w:pPr>
        <w:pStyle w:val="8"/>
        <w:ind w:right="226" w:firstLine="720"/>
        <w:jc w:val="both"/>
      </w:pPr>
      <w:r>
        <w:t>Програм</w:t>
      </w:r>
      <w:r>
        <w:rPr>
          <w:spacing w:val="1"/>
        </w:rPr>
        <w:t xml:space="preserve"> </w:t>
      </w:r>
      <w:r>
        <w:t>обухвата</w:t>
      </w:r>
      <w:r>
        <w:rPr>
          <w:spacing w:val="1"/>
        </w:rPr>
        <w:t xml:space="preserve"> </w:t>
      </w:r>
      <w:r>
        <w:t>садржаје</w:t>
      </w:r>
      <w:r>
        <w:rPr>
          <w:spacing w:val="1"/>
        </w:rPr>
        <w:t xml:space="preserve"> </w:t>
      </w:r>
      <w:r>
        <w:t>који</w:t>
      </w:r>
      <w:r>
        <w:rPr>
          <w:spacing w:val="1"/>
        </w:rPr>
        <w:t xml:space="preserve"> </w:t>
      </w:r>
      <w:r>
        <w:t>произилазе</w:t>
      </w:r>
      <w:r>
        <w:rPr>
          <w:spacing w:val="1"/>
        </w:rPr>
        <w:t xml:space="preserve"> </w:t>
      </w:r>
      <w:r>
        <w:t>из</w:t>
      </w:r>
      <w:r>
        <w:rPr>
          <w:spacing w:val="1"/>
        </w:rPr>
        <w:t xml:space="preserve"> </w:t>
      </w:r>
      <w:r>
        <w:t>потреба</w:t>
      </w:r>
      <w:r>
        <w:rPr>
          <w:spacing w:val="1"/>
        </w:rPr>
        <w:t xml:space="preserve"> </w:t>
      </w:r>
      <w:r>
        <w:t>и</w:t>
      </w:r>
      <w:r>
        <w:rPr>
          <w:spacing w:val="1"/>
        </w:rPr>
        <w:t xml:space="preserve"> </w:t>
      </w:r>
      <w:r>
        <w:t>интересовања</w:t>
      </w:r>
      <w:r>
        <w:rPr>
          <w:spacing w:val="1"/>
        </w:rPr>
        <w:t xml:space="preserve"> </w:t>
      </w:r>
      <w:r>
        <w:t>ученика,</w:t>
      </w:r>
      <w:r>
        <w:rPr>
          <w:spacing w:val="1"/>
        </w:rPr>
        <w:t xml:space="preserve"> </w:t>
      </w:r>
      <w:r>
        <w:t>материјалних</w:t>
      </w:r>
      <w:r>
        <w:rPr>
          <w:spacing w:val="-1"/>
        </w:rPr>
        <w:t xml:space="preserve"> </w:t>
      </w:r>
      <w:r>
        <w:t>услова и могућности</w:t>
      </w:r>
      <w:r>
        <w:rPr>
          <w:spacing w:val="-2"/>
        </w:rPr>
        <w:t xml:space="preserve"> </w:t>
      </w:r>
      <w:r>
        <w:t>за реализацију.</w:t>
      </w:r>
    </w:p>
    <w:p w14:paraId="0F9E986F">
      <w:pPr>
        <w:pStyle w:val="8"/>
        <w:spacing w:before="11"/>
        <w:ind w:left="116"/>
        <w:jc w:val="both"/>
        <w:rPr>
          <w:b/>
          <w:spacing w:val="-2"/>
          <w:sz w:val="22"/>
          <w:lang w:val="sr-Cyrl-RS"/>
        </w:rPr>
      </w:pPr>
    </w:p>
    <w:p w14:paraId="17627F17">
      <w:pPr>
        <w:pStyle w:val="8"/>
        <w:spacing w:before="11"/>
        <w:ind w:left="116"/>
        <w:jc w:val="both"/>
        <w:rPr>
          <w:b/>
          <w:spacing w:val="-2"/>
          <w:sz w:val="22"/>
          <w:lang w:val="sr-Cyrl-RS"/>
        </w:rPr>
      </w:pPr>
    </w:p>
    <w:p w14:paraId="6B3E8DB0">
      <w:pPr>
        <w:pStyle w:val="2"/>
        <w:numPr>
          <w:ilvl w:val="0"/>
          <w:numId w:val="9"/>
        </w:numPr>
        <w:bidi w:val="0"/>
        <w:rPr>
          <w:i/>
          <w:iCs/>
          <w:sz w:val="28"/>
          <w:szCs w:val="28"/>
          <w:lang w:val="sr-Cyrl-RS"/>
        </w:rPr>
      </w:pPr>
      <w:bookmarkStart w:id="9" w:name="_Toc19679"/>
      <w:r>
        <w:rPr>
          <w:i/>
          <w:iCs/>
          <w:sz w:val="28"/>
          <w:szCs w:val="28"/>
          <w:lang w:val="sr-Cyrl-RS"/>
        </w:rPr>
        <w:t>ПРОГРАМ КУЛТУРНИХ АКТИВНОСТИ</w:t>
      </w:r>
      <w:bookmarkEnd w:id="9"/>
    </w:p>
    <w:p w14:paraId="1AE50898">
      <w:pPr>
        <w:spacing w:before="240" w:after="240"/>
        <w:ind w:firstLine="420"/>
        <w:jc w:val="both"/>
        <w:rPr>
          <w:bCs/>
          <w:color w:val="000000"/>
          <w:sz w:val="24"/>
          <w:szCs w:val="24"/>
          <w:lang w:val="sr-Cyrl-RS"/>
        </w:rPr>
      </w:pPr>
      <w:r>
        <w:rPr>
          <w:rFonts w:eastAsia="SimSun"/>
          <w:b/>
          <w:bCs/>
          <w:sz w:val="24"/>
          <w:szCs w:val="24"/>
          <w:lang w:val="sr-Cyrl-RS"/>
        </w:rPr>
        <w:t>Циљ</w:t>
      </w:r>
      <w:r>
        <w:rPr>
          <w:rFonts w:eastAsia="SimSun"/>
          <w:sz w:val="24"/>
          <w:szCs w:val="24"/>
          <w:lang w:val="sr-Cyrl-RS"/>
        </w:rPr>
        <w:t xml:space="preserve"> програма је целовити развој личности ученика, </w:t>
      </w:r>
      <w:r>
        <w:rPr>
          <w:bCs/>
          <w:color w:val="000000"/>
          <w:sz w:val="24"/>
          <w:szCs w:val="24"/>
          <w:lang w:val="sr-Cyrl-RS"/>
        </w:rPr>
        <w:t>ширење утицаја школе на васпитање ученика и богаћење културног и друштвеног живота окружења у коме школа врши своју делатност.</w:t>
      </w:r>
    </w:p>
    <w:p w14:paraId="080AC679">
      <w:pPr>
        <w:spacing w:before="240" w:after="240"/>
        <w:ind w:firstLine="420"/>
        <w:jc w:val="both"/>
        <w:rPr>
          <w:bCs/>
          <w:color w:val="000000"/>
          <w:sz w:val="24"/>
          <w:szCs w:val="24"/>
          <w:lang w:val="sr-Cyrl-RS"/>
        </w:rPr>
      </w:pPr>
      <w:r>
        <w:rPr>
          <w:bCs/>
          <w:color w:val="000000"/>
          <w:sz w:val="24"/>
          <w:szCs w:val="24"/>
          <w:lang w:val="sr-Cyrl-RS"/>
        </w:rPr>
        <w:t>Културне активности школе обухватају: прославу Дана школе, почетка и краја школске године и завршетка основношколског образовања и васпитања, прославе школских и државних празника, приредбе, представе, изложбе, концерте, такмичења и смотре, посете установама културе, заједничке активности школе и јединице локалне самоуправе.</w:t>
      </w:r>
    </w:p>
    <w:p w14:paraId="3B89E49B">
      <w:pPr>
        <w:ind w:firstLine="420"/>
        <w:jc w:val="both"/>
        <w:rPr>
          <w:b/>
          <w:bCs/>
          <w:color w:val="000000"/>
          <w:sz w:val="24"/>
          <w:szCs w:val="24"/>
          <w:lang w:val="sr-Cyrl-CS"/>
        </w:rPr>
      </w:pPr>
      <w:r>
        <w:rPr>
          <w:b/>
          <w:bCs/>
          <w:color w:val="000000"/>
          <w:sz w:val="24"/>
          <w:szCs w:val="24"/>
          <w:lang w:val="sr-Cyrl-RS"/>
        </w:rPr>
        <w:t>Задаци програма</w:t>
      </w:r>
      <w:r>
        <w:rPr>
          <w:b/>
          <w:bCs/>
          <w:color w:val="000000"/>
          <w:sz w:val="24"/>
          <w:szCs w:val="24"/>
          <w:lang w:val="sr-Cyrl-CS"/>
        </w:rPr>
        <w:t>:</w:t>
      </w:r>
    </w:p>
    <w:p w14:paraId="74266D91">
      <w:pPr>
        <w:ind w:firstLine="420"/>
        <w:jc w:val="both"/>
        <w:rPr>
          <w:color w:val="000000"/>
          <w:lang w:val="sr-Cyrl-CS"/>
        </w:rPr>
      </w:pPr>
    </w:p>
    <w:p w14:paraId="7C3E705D">
      <w:pPr>
        <w:numPr>
          <w:ilvl w:val="0"/>
          <w:numId w:val="16"/>
        </w:numPr>
        <w:jc w:val="both"/>
        <w:rPr>
          <w:color w:val="000000"/>
          <w:sz w:val="24"/>
          <w:szCs w:val="24"/>
          <w:lang w:val="sr-Cyrl-CS"/>
        </w:rPr>
      </w:pPr>
      <w:r>
        <w:rPr>
          <w:color w:val="000000"/>
          <w:sz w:val="24"/>
          <w:szCs w:val="24"/>
          <w:lang w:val="sr-Cyrl-CS"/>
        </w:rPr>
        <w:t>развијање опште културе;</w:t>
      </w:r>
    </w:p>
    <w:p w14:paraId="6430332F">
      <w:pPr>
        <w:numPr>
          <w:ilvl w:val="0"/>
          <w:numId w:val="16"/>
        </w:numPr>
        <w:jc w:val="both"/>
        <w:rPr>
          <w:color w:val="000000"/>
          <w:sz w:val="24"/>
          <w:szCs w:val="24"/>
          <w:lang w:val="sr-Cyrl-CS"/>
        </w:rPr>
      </w:pPr>
      <w:r>
        <w:rPr>
          <w:color w:val="000000"/>
          <w:sz w:val="24"/>
          <w:szCs w:val="24"/>
          <w:lang w:val="sr-Cyrl-CS"/>
        </w:rPr>
        <w:t>развијање и подстицање стваралачк</w:t>
      </w:r>
      <w:r>
        <w:rPr>
          <w:color w:val="000000"/>
          <w:sz w:val="24"/>
          <w:szCs w:val="24"/>
          <w:lang w:val="sr-Cyrl-RS"/>
        </w:rPr>
        <w:t>их</w:t>
      </w:r>
      <w:r>
        <w:rPr>
          <w:color w:val="000000"/>
          <w:sz w:val="24"/>
          <w:szCs w:val="24"/>
          <w:lang w:val="sr-Cyrl-CS"/>
        </w:rPr>
        <w:t xml:space="preserve"> активности;</w:t>
      </w:r>
    </w:p>
    <w:p w14:paraId="066D6BEF">
      <w:pPr>
        <w:numPr>
          <w:ilvl w:val="0"/>
          <w:numId w:val="16"/>
        </w:numPr>
        <w:jc w:val="both"/>
        <w:rPr>
          <w:color w:val="000000"/>
          <w:sz w:val="24"/>
          <w:szCs w:val="24"/>
          <w:lang w:val="sr-Cyrl-CS"/>
        </w:rPr>
      </w:pPr>
      <w:r>
        <w:rPr>
          <w:color w:val="000000"/>
          <w:sz w:val="24"/>
          <w:szCs w:val="24"/>
          <w:lang w:val="sr-Cyrl-CS"/>
        </w:rPr>
        <w:t>развијање маште</w:t>
      </w:r>
      <w:r>
        <w:rPr>
          <w:color w:val="000000"/>
          <w:sz w:val="24"/>
          <w:szCs w:val="24"/>
          <w:lang w:val="sr-Cyrl-RS"/>
        </w:rPr>
        <w:t>,</w:t>
      </w:r>
      <w:r>
        <w:rPr>
          <w:color w:val="000000"/>
          <w:sz w:val="24"/>
          <w:szCs w:val="24"/>
          <w:lang w:val="sr-Cyrl-CS"/>
        </w:rPr>
        <w:t xml:space="preserve"> оригиналности и смисла за лепо;</w:t>
      </w:r>
    </w:p>
    <w:p w14:paraId="3B2D7DB5">
      <w:pPr>
        <w:numPr>
          <w:ilvl w:val="0"/>
          <w:numId w:val="16"/>
        </w:numPr>
        <w:jc w:val="both"/>
        <w:rPr>
          <w:color w:val="000000"/>
          <w:sz w:val="24"/>
          <w:szCs w:val="24"/>
          <w:lang w:val="sr-Cyrl-CS"/>
        </w:rPr>
      </w:pPr>
      <w:r>
        <w:rPr>
          <w:color w:val="000000"/>
          <w:sz w:val="24"/>
          <w:szCs w:val="24"/>
          <w:lang w:val="sr-Cyrl-CS"/>
        </w:rPr>
        <w:t>оспособљавање ученика за испуњење слободног времена садржајима из области културе и уметности;</w:t>
      </w:r>
    </w:p>
    <w:p w14:paraId="43C23B27">
      <w:pPr>
        <w:numPr>
          <w:ilvl w:val="0"/>
          <w:numId w:val="16"/>
        </w:numPr>
        <w:jc w:val="both"/>
        <w:rPr>
          <w:color w:val="000000"/>
          <w:sz w:val="24"/>
          <w:szCs w:val="24"/>
          <w:lang w:val="sr-Cyrl-CS"/>
        </w:rPr>
      </w:pPr>
      <w:r>
        <w:rPr>
          <w:color w:val="000000"/>
          <w:sz w:val="24"/>
          <w:szCs w:val="24"/>
          <w:lang w:val="sr-Cyrl-CS"/>
        </w:rPr>
        <w:t>развијање такмичарског духа;</w:t>
      </w:r>
    </w:p>
    <w:p w14:paraId="0819D99D">
      <w:pPr>
        <w:numPr>
          <w:ilvl w:val="0"/>
          <w:numId w:val="16"/>
        </w:numPr>
        <w:jc w:val="both"/>
        <w:rPr>
          <w:color w:val="000000"/>
          <w:sz w:val="24"/>
          <w:szCs w:val="24"/>
          <w:lang w:val="sr-Cyrl-CS"/>
        </w:rPr>
      </w:pPr>
      <w:r>
        <w:rPr>
          <w:color w:val="000000"/>
          <w:sz w:val="24"/>
          <w:szCs w:val="24"/>
          <w:lang w:val="sr-Cyrl-CS"/>
        </w:rPr>
        <w:t>развијањ</w:t>
      </w:r>
      <w:r>
        <w:rPr>
          <w:color w:val="000000"/>
          <w:sz w:val="24"/>
          <w:szCs w:val="24"/>
          <w:lang w:val="sr-Cyrl-RS"/>
        </w:rPr>
        <w:t xml:space="preserve">е </w:t>
      </w:r>
      <w:r>
        <w:rPr>
          <w:color w:val="000000"/>
          <w:sz w:val="24"/>
          <w:szCs w:val="24"/>
          <w:lang w:val="sr-Cyrl-CS"/>
        </w:rPr>
        <w:t>радозналости</w:t>
      </w:r>
      <w:r>
        <w:rPr>
          <w:color w:val="000000"/>
          <w:sz w:val="24"/>
          <w:szCs w:val="24"/>
          <w:lang w:val="sr-Cyrl-RS"/>
        </w:rPr>
        <w:t xml:space="preserve"> </w:t>
      </w:r>
      <w:r>
        <w:rPr>
          <w:color w:val="000000"/>
          <w:sz w:val="24"/>
          <w:szCs w:val="24"/>
          <w:lang w:val="sr-Cyrl-CS"/>
        </w:rPr>
        <w:t xml:space="preserve">и отворености за нове, актуелне појаве </w:t>
      </w:r>
      <w:r>
        <w:rPr>
          <w:color w:val="000000"/>
          <w:sz w:val="24"/>
          <w:szCs w:val="24"/>
          <w:lang w:val="sr-Cyrl-RS"/>
        </w:rPr>
        <w:t xml:space="preserve">у </w:t>
      </w:r>
      <w:r>
        <w:rPr>
          <w:color w:val="000000"/>
          <w:sz w:val="24"/>
          <w:szCs w:val="24"/>
          <w:lang w:val="sr-Cyrl-CS"/>
        </w:rPr>
        <w:t>уметности и култури;</w:t>
      </w:r>
    </w:p>
    <w:p w14:paraId="30277B52">
      <w:pPr>
        <w:pStyle w:val="8"/>
        <w:spacing w:before="11"/>
        <w:jc w:val="both"/>
        <w:rPr>
          <w:color w:val="000000"/>
          <w:lang w:val="sr-Cyrl-CS"/>
        </w:rPr>
      </w:pPr>
      <w:r>
        <w:rPr>
          <w:color w:val="000000"/>
          <w:lang w:val="sr-Cyrl-RS"/>
        </w:rPr>
        <w:t>развијање</w:t>
      </w:r>
      <w:r>
        <w:rPr>
          <w:color w:val="000000"/>
          <w:lang w:val="sr-Cyrl-CS"/>
        </w:rPr>
        <w:t xml:space="preserve"> опажања, критичког мишље</w:t>
      </w:r>
      <w:r>
        <w:rPr>
          <w:color w:val="000000"/>
          <w:lang w:val="sr-Cyrl-RS"/>
        </w:rPr>
        <w:t>њ</w:t>
      </w:r>
      <w:r>
        <w:rPr>
          <w:color w:val="000000"/>
          <w:lang w:val="sr-Cyrl-CS"/>
        </w:rPr>
        <w:t>а</w:t>
      </w:r>
      <w:r>
        <w:rPr>
          <w:color w:val="000000"/>
          <w:lang w:val="sr-Cyrl-RS"/>
        </w:rPr>
        <w:t>,</w:t>
      </w:r>
      <w:r>
        <w:rPr>
          <w:color w:val="000000"/>
          <w:lang w:val="sr-Cyrl-CS"/>
        </w:rPr>
        <w:t xml:space="preserve"> слободног</w:t>
      </w:r>
      <w:r>
        <w:rPr>
          <w:color w:val="000000"/>
          <w:lang w:val="sr-Cyrl-RS"/>
        </w:rPr>
        <w:t xml:space="preserve"> и</w:t>
      </w:r>
      <w:r>
        <w:rPr>
          <w:color w:val="000000"/>
          <w:lang w:val="sr-Cyrl-CS"/>
        </w:rPr>
        <w:t xml:space="preserve"> креативног</w:t>
      </w:r>
      <w:r>
        <w:rPr>
          <w:color w:val="000000"/>
          <w:lang w:val="sr-Cyrl-RS"/>
        </w:rPr>
        <w:t xml:space="preserve"> </w:t>
      </w:r>
      <w:r>
        <w:rPr>
          <w:color w:val="000000"/>
          <w:lang w:val="sr-Cyrl-CS"/>
        </w:rPr>
        <w:t>изражавања ученика.</w:t>
      </w:r>
    </w:p>
    <w:p w14:paraId="0BAA3807">
      <w:pPr>
        <w:pStyle w:val="8"/>
        <w:spacing w:before="11"/>
        <w:jc w:val="both"/>
        <w:rPr>
          <w:color w:val="000000"/>
          <w:lang w:val="sr-Cyrl-CS"/>
        </w:rPr>
      </w:pPr>
    </w:p>
    <w:p w14:paraId="5E958601">
      <w:pPr>
        <w:pStyle w:val="8"/>
        <w:spacing w:before="11"/>
        <w:jc w:val="both"/>
        <w:rPr>
          <w:color w:val="000000"/>
          <w:lang w:val="sr-Cyrl-CS"/>
        </w:rPr>
      </w:pPr>
    </w:p>
    <w:p w14:paraId="4F7F9DBF">
      <w:pPr>
        <w:pStyle w:val="8"/>
        <w:spacing w:before="11"/>
        <w:jc w:val="both"/>
        <w:rPr>
          <w:color w:val="000000"/>
          <w:lang w:val="sr-Cyrl-CS"/>
        </w:rPr>
      </w:pPr>
    </w:p>
    <w:p w14:paraId="101F13A7">
      <w:pPr>
        <w:pStyle w:val="8"/>
        <w:spacing w:before="11"/>
        <w:jc w:val="both"/>
        <w:rPr>
          <w:color w:val="000000"/>
          <w:lang w:val="sr-Cyrl-CS"/>
        </w:rPr>
      </w:pPr>
    </w:p>
    <w:p w14:paraId="15A42F15">
      <w:pPr>
        <w:pStyle w:val="8"/>
        <w:spacing w:before="11"/>
        <w:jc w:val="both"/>
        <w:rPr>
          <w:color w:val="000000"/>
          <w:lang w:val="sr-Cyrl-CS"/>
        </w:rPr>
      </w:pPr>
    </w:p>
    <w:p w14:paraId="140FE619">
      <w:pPr>
        <w:pStyle w:val="8"/>
        <w:spacing w:before="11"/>
        <w:jc w:val="both"/>
        <w:rPr>
          <w:color w:val="000000"/>
          <w:lang w:val="sr-Cyrl-CS"/>
        </w:rPr>
      </w:pPr>
    </w:p>
    <w:p w14:paraId="6F976E4A">
      <w:pPr>
        <w:pStyle w:val="8"/>
        <w:spacing w:before="11"/>
        <w:jc w:val="both"/>
        <w:rPr>
          <w:color w:val="000000"/>
          <w:lang w:val="sr-Cyrl-CS"/>
        </w:rPr>
      </w:pPr>
    </w:p>
    <w:p w14:paraId="1C64D507">
      <w:pPr>
        <w:pStyle w:val="8"/>
        <w:spacing w:before="11"/>
        <w:jc w:val="both"/>
        <w:rPr>
          <w:color w:val="000000"/>
          <w:lang w:val="sr-Cyrl-CS"/>
        </w:rPr>
      </w:pPr>
    </w:p>
    <w:p w14:paraId="05471B37">
      <w:pPr>
        <w:pStyle w:val="8"/>
        <w:spacing w:before="11"/>
        <w:jc w:val="both"/>
        <w:rPr>
          <w:color w:val="000000"/>
          <w:lang w:val="sr-Cyrl-CS"/>
        </w:rPr>
      </w:pPr>
    </w:p>
    <w:p w14:paraId="506F788A">
      <w:pPr>
        <w:pStyle w:val="8"/>
        <w:spacing w:before="11"/>
        <w:jc w:val="both"/>
        <w:rPr>
          <w:color w:val="000000"/>
          <w:lang w:val="sr-Cyrl-CS"/>
        </w:rPr>
      </w:pPr>
    </w:p>
    <w:p w14:paraId="18448036">
      <w:pPr>
        <w:pStyle w:val="8"/>
        <w:spacing w:before="11"/>
        <w:jc w:val="both"/>
        <w:rPr>
          <w:color w:val="000000"/>
          <w:lang w:val="sr-Cyrl-CS"/>
        </w:rPr>
      </w:pPr>
    </w:p>
    <w:tbl>
      <w:tblPr>
        <w:tblStyle w:val="6"/>
        <w:tblW w:w="10005" w:type="dxa"/>
        <w:tblInd w:w="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5"/>
        <w:gridCol w:w="1410"/>
        <w:gridCol w:w="5343"/>
        <w:gridCol w:w="2007"/>
      </w:tblGrid>
      <w:tr w14:paraId="4945F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1245" w:type="dxa"/>
            <w:shd w:val="clear" w:color="auto" w:fill="C5D9F0"/>
          </w:tcPr>
          <w:p w14:paraId="199AB009">
            <w:pPr>
              <w:pStyle w:val="20"/>
              <w:ind w:left="107"/>
              <w:rPr>
                <w:b/>
                <w:sz w:val="20"/>
              </w:rPr>
            </w:pPr>
            <w:r>
              <w:rPr>
                <w:b/>
                <w:spacing w:val="-2"/>
                <w:sz w:val="20"/>
              </w:rPr>
              <w:t>Разред</w:t>
            </w:r>
          </w:p>
        </w:tc>
        <w:tc>
          <w:tcPr>
            <w:tcW w:w="1410" w:type="dxa"/>
            <w:shd w:val="clear" w:color="auto" w:fill="C5D9F0"/>
          </w:tcPr>
          <w:p w14:paraId="45ED836A">
            <w:pPr>
              <w:pStyle w:val="20"/>
              <w:ind w:left="107"/>
              <w:rPr>
                <w:b/>
                <w:sz w:val="20"/>
              </w:rPr>
            </w:pPr>
            <w:r>
              <w:rPr>
                <w:b/>
                <w:spacing w:val="-2"/>
                <w:sz w:val="20"/>
              </w:rPr>
              <w:t>Установе</w:t>
            </w:r>
          </w:p>
        </w:tc>
        <w:tc>
          <w:tcPr>
            <w:tcW w:w="5343" w:type="dxa"/>
            <w:shd w:val="clear" w:color="auto" w:fill="C5D9F0"/>
          </w:tcPr>
          <w:p w14:paraId="31905094">
            <w:pPr>
              <w:pStyle w:val="20"/>
              <w:ind w:left="107"/>
              <w:rPr>
                <w:b/>
                <w:sz w:val="20"/>
              </w:rPr>
            </w:pPr>
            <w:r>
              <w:rPr>
                <w:b/>
                <w:sz w:val="20"/>
              </w:rPr>
              <w:t>Активности</w:t>
            </w:r>
            <w:r>
              <w:rPr>
                <w:b/>
                <w:spacing w:val="-12"/>
                <w:sz w:val="20"/>
              </w:rPr>
              <w:t xml:space="preserve"> </w:t>
            </w:r>
            <w:r>
              <w:rPr>
                <w:b/>
                <w:spacing w:val="-2"/>
                <w:sz w:val="20"/>
              </w:rPr>
              <w:t>ученика</w:t>
            </w:r>
          </w:p>
        </w:tc>
        <w:tc>
          <w:tcPr>
            <w:tcW w:w="2007" w:type="dxa"/>
            <w:shd w:val="clear" w:color="auto" w:fill="C5D9F0"/>
          </w:tcPr>
          <w:p w14:paraId="739FBE11">
            <w:pPr>
              <w:pStyle w:val="20"/>
              <w:spacing w:line="275" w:lineRule="exact"/>
              <w:ind w:left="105"/>
              <w:rPr>
                <w:b/>
                <w:sz w:val="24"/>
              </w:rPr>
            </w:pPr>
            <w:r>
              <w:rPr>
                <w:b/>
                <w:spacing w:val="-2"/>
                <w:sz w:val="24"/>
              </w:rPr>
              <w:t>Реализатори</w:t>
            </w:r>
          </w:p>
        </w:tc>
      </w:tr>
      <w:tr w14:paraId="614AB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4" w:hRule="atLeast"/>
        </w:trPr>
        <w:tc>
          <w:tcPr>
            <w:tcW w:w="1245" w:type="dxa"/>
          </w:tcPr>
          <w:p w14:paraId="4483B548">
            <w:pPr>
              <w:pStyle w:val="20"/>
              <w:ind w:left="107"/>
              <w:rPr>
                <w:sz w:val="20"/>
              </w:rPr>
            </w:pPr>
            <w:r>
              <w:rPr>
                <w:spacing w:val="-2"/>
                <w:sz w:val="20"/>
              </w:rPr>
              <w:t>I-</w:t>
            </w:r>
            <w:r>
              <w:rPr>
                <w:spacing w:val="-4"/>
                <w:sz w:val="20"/>
              </w:rPr>
              <w:t>VIII</w:t>
            </w:r>
          </w:p>
        </w:tc>
        <w:tc>
          <w:tcPr>
            <w:tcW w:w="1410" w:type="dxa"/>
          </w:tcPr>
          <w:p w14:paraId="1D621565">
            <w:pPr>
              <w:pStyle w:val="20"/>
              <w:ind w:left="107"/>
              <w:rPr>
                <w:sz w:val="20"/>
              </w:rPr>
            </w:pPr>
            <w:r>
              <w:rPr>
                <w:spacing w:val="-2"/>
                <w:sz w:val="20"/>
              </w:rPr>
              <w:t>Школа</w:t>
            </w:r>
          </w:p>
        </w:tc>
        <w:tc>
          <w:tcPr>
            <w:tcW w:w="5343" w:type="dxa"/>
          </w:tcPr>
          <w:p w14:paraId="31516E15">
            <w:pPr>
              <w:pStyle w:val="20"/>
              <w:spacing w:line="276" w:lineRule="auto"/>
              <w:ind w:left="107"/>
              <w:rPr>
                <w:sz w:val="20"/>
              </w:rPr>
            </w:pPr>
            <w:r>
              <w:rPr>
                <w:sz w:val="20"/>
              </w:rPr>
              <w:t>Обележавање</w:t>
            </w:r>
            <w:r>
              <w:rPr>
                <w:spacing w:val="-8"/>
                <w:sz w:val="20"/>
              </w:rPr>
              <w:t xml:space="preserve"> </w:t>
            </w:r>
            <w:r>
              <w:rPr>
                <w:sz w:val="20"/>
              </w:rPr>
              <w:t>школских,</w:t>
            </w:r>
            <w:r>
              <w:rPr>
                <w:spacing w:val="-8"/>
                <w:sz w:val="20"/>
              </w:rPr>
              <w:t xml:space="preserve"> </w:t>
            </w:r>
            <w:r>
              <w:rPr>
                <w:sz w:val="20"/>
              </w:rPr>
              <w:t>државних</w:t>
            </w:r>
            <w:r>
              <w:rPr>
                <w:spacing w:val="-5"/>
                <w:sz w:val="20"/>
              </w:rPr>
              <w:t xml:space="preserve"> </w:t>
            </w:r>
            <w:r>
              <w:rPr>
                <w:sz w:val="20"/>
              </w:rPr>
              <w:t>празника</w:t>
            </w:r>
            <w:r>
              <w:rPr>
                <w:spacing w:val="-5"/>
                <w:sz w:val="20"/>
              </w:rPr>
              <w:t xml:space="preserve"> </w:t>
            </w:r>
            <w:r>
              <w:rPr>
                <w:sz w:val="20"/>
              </w:rPr>
              <w:t>и</w:t>
            </w:r>
            <w:r>
              <w:rPr>
                <w:spacing w:val="-9"/>
                <w:sz w:val="20"/>
              </w:rPr>
              <w:t xml:space="preserve"> </w:t>
            </w:r>
            <w:r>
              <w:rPr>
                <w:sz w:val="20"/>
              </w:rPr>
              <w:t>међународних</w:t>
            </w:r>
            <w:r>
              <w:rPr>
                <w:spacing w:val="-6"/>
                <w:sz w:val="20"/>
              </w:rPr>
              <w:t xml:space="preserve"> </w:t>
            </w:r>
            <w:r>
              <w:rPr>
                <w:sz w:val="20"/>
              </w:rPr>
              <w:t xml:space="preserve">важних </w:t>
            </w:r>
            <w:r>
              <w:rPr>
                <w:spacing w:val="-2"/>
                <w:sz w:val="20"/>
              </w:rPr>
              <w:t>датума</w:t>
            </w:r>
          </w:p>
          <w:p w14:paraId="2B4DCC19">
            <w:pPr>
              <w:pStyle w:val="20"/>
              <w:spacing w:line="278" w:lineRule="auto"/>
              <w:ind w:left="107"/>
              <w:rPr>
                <w:sz w:val="20"/>
              </w:rPr>
            </w:pPr>
            <w:r>
              <w:rPr>
                <w:sz w:val="20"/>
              </w:rPr>
              <w:t>Учешће</w:t>
            </w:r>
            <w:r>
              <w:rPr>
                <w:spacing w:val="-6"/>
                <w:sz w:val="20"/>
              </w:rPr>
              <w:t xml:space="preserve"> </w:t>
            </w:r>
            <w:r>
              <w:rPr>
                <w:sz w:val="20"/>
              </w:rPr>
              <w:t>у</w:t>
            </w:r>
            <w:r>
              <w:rPr>
                <w:spacing w:val="-6"/>
                <w:sz w:val="20"/>
              </w:rPr>
              <w:t xml:space="preserve"> </w:t>
            </w:r>
            <w:r>
              <w:rPr>
                <w:sz w:val="20"/>
              </w:rPr>
              <w:t>културним</w:t>
            </w:r>
            <w:r>
              <w:rPr>
                <w:spacing w:val="-6"/>
                <w:sz w:val="20"/>
              </w:rPr>
              <w:t xml:space="preserve"> </w:t>
            </w:r>
            <w:r>
              <w:rPr>
                <w:sz w:val="20"/>
              </w:rPr>
              <w:t>манифестацијама</w:t>
            </w:r>
            <w:r>
              <w:rPr>
                <w:spacing w:val="-7"/>
                <w:sz w:val="20"/>
              </w:rPr>
              <w:t xml:space="preserve"> </w:t>
            </w:r>
            <w:r>
              <w:rPr>
                <w:sz w:val="20"/>
              </w:rPr>
              <w:t>школе</w:t>
            </w:r>
            <w:r>
              <w:rPr>
                <w:spacing w:val="-5"/>
                <w:sz w:val="20"/>
              </w:rPr>
              <w:t xml:space="preserve"> </w:t>
            </w:r>
            <w:r>
              <w:rPr>
                <w:sz w:val="20"/>
              </w:rPr>
              <w:t>(сусрети</w:t>
            </w:r>
            <w:r>
              <w:rPr>
                <w:spacing w:val="-8"/>
                <w:sz w:val="20"/>
              </w:rPr>
              <w:t xml:space="preserve"> </w:t>
            </w:r>
            <w:r>
              <w:rPr>
                <w:sz w:val="20"/>
              </w:rPr>
              <w:t>с</w:t>
            </w:r>
            <w:r>
              <w:rPr>
                <w:spacing w:val="-5"/>
                <w:sz w:val="20"/>
              </w:rPr>
              <w:t xml:space="preserve"> </w:t>
            </w:r>
            <w:r>
              <w:rPr>
                <w:sz w:val="20"/>
              </w:rPr>
              <w:t>значајним личностима културе, приредбе, представе, изложбе)</w:t>
            </w:r>
          </w:p>
          <w:p w14:paraId="70C9CF00">
            <w:pPr>
              <w:pStyle w:val="20"/>
              <w:spacing w:line="276" w:lineRule="auto"/>
              <w:ind w:left="107"/>
              <w:rPr>
                <w:sz w:val="20"/>
              </w:rPr>
            </w:pPr>
            <w:r>
              <w:rPr>
                <w:sz w:val="20"/>
              </w:rPr>
              <w:t>Учешће</w:t>
            </w:r>
            <w:r>
              <w:rPr>
                <w:spacing w:val="-6"/>
                <w:sz w:val="20"/>
              </w:rPr>
              <w:t xml:space="preserve"> </w:t>
            </w:r>
            <w:r>
              <w:rPr>
                <w:sz w:val="20"/>
              </w:rPr>
              <w:t>у</w:t>
            </w:r>
            <w:r>
              <w:rPr>
                <w:spacing w:val="-5"/>
                <w:sz w:val="20"/>
              </w:rPr>
              <w:t xml:space="preserve"> </w:t>
            </w:r>
            <w:r>
              <w:rPr>
                <w:sz w:val="20"/>
              </w:rPr>
              <w:t>пројектима</w:t>
            </w:r>
            <w:r>
              <w:rPr>
                <w:spacing w:val="-6"/>
                <w:sz w:val="20"/>
              </w:rPr>
              <w:t xml:space="preserve"> </w:t>
            </w:r>
            <w:r>
              <w:rPr>
                <w:sz w:val="20"/>
              </w:rPr>
              <w:t>културе</w:t>
            </w:r>
            <w:r>
              <w:rPr>
                <w:spacing w:val="-4"/>
                <w:sz w:val="20"/>
              </w:rPr>
              <w:t xml:space="preserve"> </w:t>
            </w:r>
            <w:r>
              <w:rPr>
                <w:sz w:val="20"/>
              </w:rPr>
              <w:t>Школе</w:t>
            </w:r>
            <w:r>
              <w:rPr>
                <w:spacing w:val="-6"/>
                <w:sz w:val="20"/>
              </w:rPr>
              <w:t xml:space="preserve"> </w:t>
            </w:r>
          </w:p>
          <w:p w14:paraId="05320F48">
            <w:pPr>
              <w:pStyle w:val="20"/>
              <w:spacing w:line="229" w:lineRule="exact"/>
              <w:ind w:left="107"/>
              <w:rPr>
                <w:sz w:val="20"/>
              </w:rPr>
            </w:pPr>
            <w:r>
              <w:rPr>
                <w:sz w:val="20"/>
              </w:rPr>
              <w:t>Израда</w:t>
            </w:r>
            <w:r>
              <w:rPr>
                <w:spacing w:val="-7"/>
                <w:sz w:val="20"/>
              </w:rPr>
              <w:t xml:space="preserve"> </w:t>
            </w:r>
            <w:r>
              <w:rPr>
                <w:spacing w:val="-2"/>
                <w:sz w:val="20"/>
              </w:rPr>
              <w:t>презентација</w:t>
            </w:r>
          </w:p>
          <w:p w14:paraId="3BF2E4B3">
            <w:pPr>
              <w:pStyle w:val="20"/>
              <w:spacing w:before="4" w:line="266" w:lineRule="exact"/>
              <w:ind w:left="107" w:right="125"/>
              <w:rPr>
                <w:sz w:val="20"/>
              </w:rPr>
            </w:pPr>
            <w:r>
              <w:rPr>
                <w:sz w:val="20"/>
              </w:rPr>
              <w:t>Упознавање</w:t>
            </w:r>
            <w:r>
              <w:rPr>
                <w:spacing w:val="-6"/>
                <w:sz w:val="20"/>
              </w:rPr>
              <w:t xml:space="preserve"> </w:t>
            </w:r>
            <w:r>
              <w:rPr>
                <w:sz w:val="20"/>
              </w:rPr>
              <w:t>различитих</w:t>
            </w:r>
            <w:r>
              <w:rPr>
                <w:spacing w:val="-5"/>
                <w:sz w:val="20"/>
              </w:rPr>
              <w:t xml:space="preserve"> </w:t>
            </w:r>
            <w:r>
              <w:rPr>
                <w:sz w:val="20"/>
              </w:rPr>
              <w:t>култура</w:t>
            </w:r>
            <w:r>
              <w:rPr>
                <w:spacing w:val="39"/>
                <w:sz w:val="20"/>
              </w:rPr>
              <w:t xml:space="preserve"> </w:t>
            </w:r>
            <w:r>
              <w:rPr>
                <w:sz w:val="20"/>
              </w:rPr>
              <w:t>кроз</w:t>
            </w:r>
            <w:r>
              <w:rPr>
                <w:spacing w:val="-6"/>
                <w:sz w:val="20"/>
              </w:rPr>
              <w:t xml:space="preserve"> </w:t>
            </w:r>
            <w:r>
              <w:rPr>
                <w:sz w:val="20"/>
              </w:rPr>
              <w:t>сарадњу</w:t>
            </w:r>
            <w:r>
              <w:rPr>
                <w:spacing w:val="-5"/>
                <w:sz w:val="20"/>
              </w:rPr>
              <w:t xml:space="preserve"> </w:t>
            </w:r>
            <w:r>
              <w:rPr>
                <w:sz w:val="20"/>
              </w:rPr>
              <w:t>са</w:t>
            </w:r>
            <w:r>
              <w:rPr>
                <w:spacing w:val="-6"/>
                <w:sz w:val="20"/>
              </w:rPr>
              <w:t xml:space="preserve"> </w:t>
            </w:r>
            <w:r>
              <w:rPr>
                <w:sz w:val="20"/>
              </w:rPr>
              <w:t>школама</w:t>
            </w:r>
            <w:r>
              <w:rPr>
                <w:spacing w:val="-6"/>
                <w:sz w:val="20"/>
              </w:rPr>
              <w:t xml:space="preserve"> </w:t>
            </w:r>
            <w:r>
              <w:rPr>
                <w:sz w:val="20"/>
              </w:rPr>
              <w:t>из</w:t>
            </w:r>
            <w:r>
              <w:rPr>
                <w:spacing w:val="-6"/>
                <w:sz w:val="20"/>
              </w:rPr>
              <w:t xml:space="preserve"> </w:t>
            </w:r>
            <w:r>
              <w:rPr>
                <w:sz w:val="20"/>
              </w:rPr>
              <w:t>Србије и других држава</w:t>
            </w:r>
          </w:p>
        </w:tc>
        <w:tc>
          <w:tcPr>
            <w:tcW w:w="2007" w:type="dxa"/>
          </w:tcPr>
          <w:p w14:paraId="51A45D8B">
            <w:pPr>
              <w:pStyle w:val="20"/>
              <w:spacing w:line="276" w:lineRule="auto"/>
              <w:ind w:left="105"/>
              <w:rPr>
                <w:sz w:val="20"/>
              </w:rPr>
            </w:pPr>
            <w:r>
              <w:rPr>
                <w:sz w:val="20"/>
              </w:rPr>
              <w:t>Стручно веће разредне и предметне</w:t>
            </w:r>
            <w:r>
              <w:rPr>
                <w:spacing w:val="-13"/>
                <w:sz w:val="20"/>
              </w:rPr>
              <w:t xml:space="preserve"> </w:t>
            </w:r>
            <w:r>
              <w:rPr>
                <w:sz w:val="20"/>
              </w:rPr>
              <w:t>наставе,</w:t>
            </w:r>
            <w:r>
              <w:rPr>
                <w:spacing w:val="-12"/>
                <w:sz w:val="20"/>
              </w:rPr>
              <w:t xml:space="preserve"> </w:t>
            </w:r>
          </w:p>
          <w:p w14:paraId="5431AE53">
            <w:pPr>
              <w:pStyle w:val="20"/>
              <w:spacing w:before="1"/>
              <w:ind w:left="105"/>
              <w:rPr>
                <w:sz w:val="20"/>
                <w:lang w:val="sr-Cyrl-RS"/>
              </w:rPr>
            </w:pPr>
            <w:r>
              <w:rPr>
                <w:spacing w:val="-2"/>
                <w:sz w:val="20"/>
              </w:rPr>
              <w:t>Библиотекар</w:t>
            </w:r>
            <w:r>
              <w:rPr>
                <w:spacing w:val="-2"/>
                <w:sz w:val="20"/>
                <w:lang w:val="sr-Cyrl-RS"/>
              </w:rPr>
              <w:t>, родитељи</w:t>
            </w:r>
          </w:p>
        </w:tc>
      </w:tr>
      <w:tr w14:paraId="7D568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5" w:hRule="atLeast"/>
        </w:trPr>
        <w:tc>
          <w:tcPr>
            <w:tcW w:w="1245" w:type="dxa"/>
          </w:tcPr>
          <w:p w14:paraId="19814783">
            <w:pPr>
              <w:pStyle w:val="20"/>
              <w:ind w:left="107"/>
              <w:rPr>
                <w:sz w:val="20"/>
              </w:rPr>
            </w:pPr>
            <w:r>
              <w:rPr>
                <w:spacing w:val="-2"/>
                <w:sz w:val="20"/>
              </w:rPr>
              <w:t>I-</w:t>
            </w:r>
            <w:r>
              <w:rPr>
                <w:spacing w:val="-4"/>
                <w:sz w:val="20"/>
              </w:rPr>
              <w:t>VIII</w:t>
            </w:r>
          </w:p>
        </w:tc>
        <w:tc>
          <w:tcPr>
            <w:tcW w:w="1410" w:type="dxa"/>
          </w:tcPr>
          <w:p w14:paraId="78DDF237">
            <w:pPr>
              <w:pStyle w:val="20"/>
              <w:ind w:left="107"/>
              <w:rPr>
                <w:sz w:val="20"/>
              </w:rPr>
            </w:pPr>
            <w:r>
              <w:rPr>
                <w:sz w:val="20"/>
              </w:rPr>
              <w:t>Установе</w:t>
            </w:r>
            <w:r>
              <w:rPr>
                <w:spacing w:val="-11"/>
                <w:sz w:val="20"/>
              </w:rPr>
              <w:t xml:space="preserve"> </w:t>
            </w:r>
            <w:r>
              <w:rPr>
                <w:spacing w:val="-2"/>
                <w:sz w:val="20"/>
              </w:rPr>
              <w:t>културе</w:t>
            </w:r>
          </w:p>
        </w:tc>
        <w:tc>
          <w:tcPr>
            <w:tcW w:w="5343" w:type="dxa"/>
          </w:tcPr>
          <w:p w14:paraId="0887CED4">
            <w:pPr>
              <w:pStyle w:val="20"/>
              <w:spacing w:line="276" w:lineRule="auto"/>
              <w:ind w:left="107" w:right="125"/>
              <w:rPr>
                <w:sz w:val="20"/>
              </w:rPr>
            </w:pPr>
            <w:r>
              <w:rPr>
                <w:sz w:val="20"/>
              </w:rPr>
              <w:t>Посете</w:t>
            </w:r>
            <w:r>
              <w:rPr>
                <w:spacing w:val="-9"/>
                <w:sz w:val="20"/>
              </w:rPr>
              <w:t xml:space="preserve"> </w:t>
            </w:r>
            <w:r>
              <w:rPr>
                <w:sz w:val="20"/>
              </w:rPr>
              <w:t>позориштима,</w:t>
            </w:r>
            <w:r>
              <w:rPr>
                <w:spacing w:val="-9"/>
                <w:sz w:val="20"/>
              </w:rPr>
              <w:t xml:space="preserve"> </w:t>
            </w:r>
            <w:r>
              <w:rPr>
                <w:sz w:val="20"/>
              </w:rPr>
              <w:t>биоскопима,</w:t>
            </w:r>
            <w:r>
              <w:rPr>
                <w:spacing w:val="-9"/>
                <w:sz w:val="20"/>
              </w:rPr>
              <w:t xml:space="preserve"> </w:t>
            </w:r>
            <w:r>
              <w:rPr>
                <w:sz w:val="20"/>
              </w:rPr>
              <w:t>музејима,</w:t>
            </w:r>
            <w:r>
              <w:rPr>
                <w:spacing w:val="-10"/>
                <w:sz w:val="20"/>
              </w:rPr>
              <w:t xml:space="preserve"> </w:t>
            </w:r>
            <w:r>
              <w:rPr>
                <w:sz w:val="20"/>
              </w:rPr>
              <w:t>галеријама, библиотекама, културним центрима, сајму књига</w:t>
            </w:r>
          </w:p>
          <w:p w14:paraId="33A198D4">
            <w:pPr>
              <w:pStyle w:val="20"/>
              <w:tabs>
                <w:tab w:val="left" w:pos="3520"/>
              </w:tabs>
              <w:spacing w:line="278" w:lineRule="auto"/>
              <w:ind w:left="107" w:right="1759"/>
              <w:rPr>
                <w:sz w:val="20"/>
              </w:rPr>
            </w:pPr>
            <w:r>
              <w:rPr>
                <w:sz w:val="20"/>
              </w:rPr>
              <w:t>Сусрети</w:t>
            </w:r>
            <w:r>
              <w:rPr>
                <w:spacing w:val="-12"/>
                <w:sz w:val="20"/>
              </w:rPr>
              <w:t xml:space="preserve"> </w:t>
            </w:r>
            <w:r>
              <w:rPr>
                <w:sz w:val="20"/>
              </w:rPr>
              <w:t>с</w:t>
            </w:r>
            <w:r>
              <w:rPr>
                <w:spacing w:val="-11"/>
                <w:sz w:val="20"/>
              </w:rPr>
              <w:t xml:space="preserve"> </w:t>
            </w:r>
            <w:r>
              <w:rPr>
                <w:sz w:val="20"/>
              </w:rPr>
              <w:t>значајним</w:t>
            </w:r>
            <w:r>
              <w:rPr>
                <w:spacing w:val="-9"/>
                <w:sz w:val="20"/>
              </w:rPr>
              <w:t xml:space="preserve"> </w:t>
            </w:r>
            <w:r>
              <w:rPr>
                <w:sz w:val="20"/>
              </w:rPr>
              <w:t>личностимакултуре Развијање читалачке културе</w:t>
            </w:r>
          </w:p>
          <w:p w14:paraId="6FE6F72E">
            <w:pPr>
              <w:pStyle w:val="20"/>
              <w:tabs>
                <w:tab w:val="left" w:pos="2420"/>
              </w:tabs>
              <w:spacing w:line="276" w:lineRule="auto"/>
              <w:ind w:left="206" w:leftChars="48" w:right="2913" w:hanging="100" w:hangingChars="50"/>
              <w:rPr>
                <w:sz w:val="20"/>
              </w:rPr>
            </w:pPr>
            <w:r>
              <w:rPr>
                <w:sz w:val="20"/>
              </w:rPr>
              <w:t>Едукатив</w:t>
            </w:r>
            <w:r>
              <w:rPr>
                <w:sz w:val="20"/>
                <w:lang w:val="sr-Cyrl-RS"/>
              </w:rPr>
              <w:t xml:space="preserve">не </w:t>
            </w:r>
            <w:r>
              <w:rPr>
                <w:sz w:val="20"/>
              </w:rPr>
              <w:t>радионице</w:t>
            </w:r>
          </w:p>
          <w:p w14:paraId="2E62C30A">
            <w:pPr>
              <w:pStyle w:val="20"/>
              <w:tabs>
                <w:tab w:val="left" w:pos="2420"/>
              </w:tabs>
              <w:spacing w:line="276" w:lineRule="auto"/>
              <w:ind w:left="204" w:leftChars="48" w:right="2913" w:hanging="98" w:hangingChars="50"/>
              <w:rPr>
                <w:sz w:val="20"/>
              </w:rPr>
            </w:pPr>
            <w:r>
              <w:rPr>
                <w:spacing w:val="-2"/>
                <w:sz w:val="20"/>
              </w:rPr>
              <w:t>Дискусије</w:t>
            </w:r>
          </w:p>
          <w:p w14:paraId="271D7F5D">
            <w:pPr>
              <w:pStyle w:val="20"/>
              <w:spacing w:line="229" w:lineRule="exact"/>
              <w:ind w:left="107"/>
              <w:rPr>
                <w:sz w:val="20"/>
              </w:rPr>
            </w:pPr>
            <w:r>
              <w:rPr>
                <w:sz w:val="20"/>
              </w:rPr>
              <w:t>Израда</w:t>
            </w:r>
            <w:r>
              <w:rPr>
                <w:spacing w:val="-7"/>
                <w:sz w:val="20"/>
              </w:rPr>
              <w:t xml:space="preserve"> </w:t>
            </w:r>
            <w:r>
              <w:rPr>
                <w:spacing w:val="-2"/>
                <w:sz w:val="20"/>
              </w:rPr>
              <w:t>презентација</w:t>
            </w:r>
          </w:p>
          <w:p w14:paraId="2843FBFA">
            <w:pPr>
              <w:pStyle w:val="20"/>
              <w:spacing w:before="30"/>
              <w:ind w:left="107"/>
              <w:rPr>
                <w:sz w:val="20"/>
              </w:rPr>
            </w:pPr>
            <w:r>
              <w:rPr>
                <w:sz w:val="20"/>
              </w:rPr>
              <w:t>Учествовање</w:t>
            </w:r>
            <w:r>
              <w:rPr>
                <w:spacing w:val="-11"/>
                <w:sz w:val="20"/>
              </w:rPr>
              <w:t xml:space="preserve"> </w:t>
            </w:r>
            <w:r>
              <w:rPr>
                <w:sz w:val="20"/>
              </w:rPr>
              <w:t>на</w:t>
            </w:r>
            <w:r>
              <w:rPr>
                <w:spacing w:val="-8"/>
                <w:sz w:val="20"/>
              </w:rPr>
              <w:t xml:space="preserve"> </w:t>
            </w:r>
            <w:r>
              <w:rPr>
                <w:sz w:val="20"/>
              </w:rPr>
              <w:t>литерарним</w:t>
            </w:r>
            <w:r>
              <w:rPr>
                <w:spacing w:val="-8"/>
                <w:sz w:val="20"/>
              </w:rPr>
              <w:t xml:space="preserve"> </w:t>
            </w:r>
            <w:r>
              <w:rPr>
                <w:spacing w:val="-2"/>
                <w:sz w:val="20"/>
              </w:rPr>
              <w:t>конкурсима</w:t>
            </w:r>
          </w:p>
        </w:tc>
        <w:tc>
          <w:tcPr>
            <w:tcW w:w="2007" w:type="dxa"/>
          </w:tcPr>
          <w:p w14:paraId="43D6BAF5">
            <w:pPr>
              <w:pStyle w:val="20"/>
              <w:spacing w:line="276" w:lineRule="auto"/>
              <w:ind w:left="105"/>
              <w:rPr>
                <w:sz w:val="20"/>
              </w:rPr>
            </w:pPr>
            <w:r>
              <w:rPr>
                <w:sz w:val="20"/>
              </w:rPr>
              <w:t>Стручно веће разредне и предметне</w:t>
            </w:r>
            <w:r>
              <w:rPr>
                <w:spacing w:val="-3"/>
                <w:sz w:val="20"/>
              </w:rPr>
              <w:t xml:space="preserve"> </w:t>
            </w:r>
            <w:r>
              <w:rPr>
                <w:sz w:val="20"/>
              </w:rPr>
              <w:t>наставе,</w:t>
            </w:r>
            <w:r>
              <w:rPr>
                <w:spacing w:val="-6"/>
                <w:sz w:val="20"/>
              </w:rPr>
              <w:t xml:space="preserve"> </w:t>
            </w:r>
            <w:r>
              <w:rPr>
                <w:sz w:val="20"/>
              </w:rPr>
              <w:t xml:space="preserve"> значајне</w:t>
            </w:r>
            <w:r>
              <w:rPr>
                <w:spacing w:val="-13"/>
                <w:sz w:val="20"/>
              </w:rPr>
              <w:t xml:space="preserve"> </w:t>
            </w:r>
            <w:r>
              <w:rPr>
                <w:sz w:val="20"/>
              </w:rPr>
              <w:t>личности,</w:t>
            </w:r>
            <w:r>
              <w:rPr>
                <w:spacing w:val="-12"/>
                <w:sz w:val="20"/>
              </w:rPr>
              <w:t xml:space="preserve"> </w:t>
            </w:r>
            <w:r>
              <w:rPr>
                <w:sz w:val="20"/>
              </w:rPr>
              <w:t>библиотекар,</w:t>
            </w:r>
          </w:p>
          <w:p w14:paraId="7537E585">
            <w:pPr>
              <w:pStyle w:val="20"/>
              <w:spacing w:before="1" w:line="276" w:lineRule="auto"/>
              <w:ind w:left="105"/>
              <w:rPr>
                <w:spacing w:val="-2"/>
                <w:sz w:val="20"/>
                <w:lang w:val="sr-Cyrl-RS"/>
              </w:rPr>
            </w:pPr>
            <w:r>
              <w:rPr>
                <w:sz w:val="20"/>
              </w:rPr>
              <w:t>запослени</w:t>
            </w:r>
            <w:r>
              <w:rPr>
                <w:spacing w:val="-13"/>
                <w:sz w:val="20"/>
              </w:rPr>
              <w:t xml:space="preserve"> </w:t>
            </w:r>
            <w:r>
              <w:rPr>
                <w:sz w:val="20"/>
              </w:rPr>
              <w:t>у</w:t>
            </w:r>
            <w:r>
              <w:rPr>
                <w:spacing w:val="-12"/>
                <w:sz w:val="20"/>
              </w:rPr>
              <w:t xml:space="preserve"> </w:t>
            </w:r>
            <w:r>
              <w:rPr>
                <w:sz w:val="20"/>
              </w:rPr>
              <w:t xml:space="preserve">установама </w:t>
            </w:r>
            <w:r>
              <w:rPr>
                <w:spacing w:val="-2"/>
                <w:sz w:val="20"/>
              </w:rPr>
              <w:t>културе</w:t>
            </w:r>
            <w:r>
              <w:rPr>
                <w:spacing w:val="-2"/>
                <w:sz w:val="20"/>
                <w:lang w:val="sr-Cyrl-RS"/>
              </w:rPr>
              <w:t>,</w:t>
            </w:r>
          </w:p>
          <w:p w14:paraId="5249125F">
            <w:pPr>
              <w:pStyle w:val="20"/>
              <w:spacing w:before="1" w:line="276" w:lineRule="auto"/>
              <w:ind w:left="105"/>
              <w:rPr>
                <w:spacing w:val="-2"/>
                <w:sz w:val="20"/>
                <w:lang w:val="sr-Cyrl-RS"/>
              </w:rPr>
            </w:pPr>
            <w:r>
              <w:rPr>
                <w:spacing w:val="-2"/>
                <w:sz w:val="20"/>
                <w:lang w:val="sr-Cyrl-RS"/>
              </w:rPr>
              <w:t>родитељи</w:t>
            </w:r>
          </w:p>
        </w:tc>
      </w:tr>
    </w:tbl>
    <w:p w14:paraId="36FB4816">
      <w:pPr>
        <w:pStyle w:val="8"/>
        <w:spacing w:before="11"/>
        <w:jc w:val="both"/>
        <w:rPr>
          <w:color w:val="000000"/>
          <w:lang w:val="sr-Cyrl-RS"/>
        </w:rPr>
      </w:pPr>
    </w:p>
    <w:p w14:paraId="4E4E38F9">
      <w:pPr>
        <w:pStyle w:val="8"/>
        <w:spacing w:before="11"/>
        <w:jc w:val="both"/>
        <w:rPr>
          <w:color w:val="000000"/>
          <w:lang w:val="sr-Cyrl-RS"/>
        </w:rPr>
      </w:pPr>
    </w:p>
    <w:p w14:paraId="58B5D6F6">
      <w:pPr>
        <w:pStyle w:val="8"/>
        <w:spacing w:before="11"/>
        <w:jc w:val="both"/>
        <w:rPr>
          <w:color w:val="000000"/>
          <w:lang w:val="sr-Cyrl-RS"/>
        </w:rPr>
      </w:pPr>
    </w:p>
    <w:p w14:paraId="3D54C790">
      <w:pPr>
        <w:pStyle w:val="2"/>
        <w:numPr>
          <w:ilvl w:val="0"/>
          <w:numId w:val="9"/>
        </w:numPr>
        <w:bidi w:val="0"/>
        <w:rPr>
          <w:i/>
          <w:iCs/>
          <w:sz w:val="28"/>
          <w:szCs w:val="28"/>
          <w:lang w:val="sr-Cyrl-RS"/>
        </w:rPr>
      </w:pPr>
      <w:r>
        <w:rPr>
          <w:i/>
          <w:iCs/>
          <w:sz w:val="28"/>
          <w:szCs w:val="28"/>
          <w:lang w:val="sr-Cyrl-RS"/>
        </w:rPr>
        <w:t xml:space="preserve"> </w:t>
      </w:r>
      <w:bookmarkStart w:id="10" w:name="_Toc9870"/>
      <w:r>
        <w:rPr>
          <w:i/>
          <w:iCs/>
          <w:sz w:val="28"/>
          <w:szCs w:val="28"/>
          <w:lang w:val="sr-Cyrl-RS"/>
        </w:rPr>
        <w:t>ПРОГРАМ ШКОЛСКОГ СПОРТА</w:t>
      </w:r>
      <w:bookmarkEnd w:id="10"/>
    </w:p>
    <w:p w14:paraId="1C18ADCD">
      <w:pPr>
        <w:spacing w:after="120" w:afterLines="50" w:line="0" w:lineRule="atLeast"/>
        <w:jc w:val="both"/>
        <w:rPr>
          <w:rStyle w:val="9"/>
          <w:b/>
          <w:bCs/>
          <w:i w:val="0"/>
          <w:color w:val="000000"/>
          <w:sz w:val="24"/>
          <w:szCs w:val="24"/>
          <w:lang w:val="sr-Cyrl-RS"/>
        </w:rPr>
      </w:pPr>
    </w:p>
    <w:p w14:paraId="225C88DC">
      <w:pPr>
        <w:spacing w:after="120" w:afterLines="50" w:line="0" w:lineRule="atLeast"/>
        <w:ind w:firstLine="420"/>
        <w:jc w:val="both"/>
        <w:rPr>
          <w:rFonts w:eastAsia="Arial Narrow"/>
          <w:color w:val="000000"/>
          <w:sz w:val="24"/>
          <w:szCs w:val="24"/>
          <w:lang w:val="sr-Cyrl-RS"/>
        </w:rPr>
      </w:pPr>
      <w:r>
        <w:rPr>
          <w:rStyle w:val="9"/>
          <w:b/>
          <w:bCs/>
          <w:i w:val="0"/>
          <w:color w:val="000000"/>
          <w:sz w:val="24"/>
          <w:szCs w:val="24"/>
          <w:lang w:val="sr-Cyrl-RS"/>
        </w:rPr>
        <w:t>Циљ</w:t>
      </w:r>
      <w:r>
        <w:rPr>
          <w:color w:val="000000"/>
          <w:sz w:val="24"/>
          <w:szCs w:val="24"/>
          <w:shd w:val="clear" w:color="auto" w:fill="FFFFFF"/>
          <w:lang w:val="sr-Cyrl-RS"/>
        </w:rPr>
        <w:t xml:space="preserve"> програма школског спорта јесте да разноврсним моторичким активностима, у повезаности са осталим образовно-васпитним подручјима допринесе свестраном развоју личности ученика. Поред развоја моторичких способности, усавршавања и примене моторичких умења,</w:t>
      </w:r>
      <w:r>
        <w:rPr>
          <w:rFonts w:eastAsia="Arial Narrow"/>
          <w:color w:val="000000"/>
          <w:sz w:val="24"/>
          <w:szCs w:val="24"/>
          <w:lang w:val="sr-Cyrl-RS"/>
        </w:rPr>
        <w:t xml:space="preserve"> циљ је и</w:t>
      </w:r>
      <w:r>
        <w:rPr>
          <w:rFonts w:eastAsia="Arial Narrow"/>
          <w:color w:val="000000"/>
          <w:spacing w:val="22"/>
          <w:sz w:val="24"/>
          <w:szCs w:val="24"/>
          <w:lang w:val="sr-Cyrl-RS"/>
        </w:rPr>
        <w:t xml:space="preserve"> </w:t>
      </w:r>
      <w:r>
        <w:rPr>
          <w:rFonts w:eastAsia="Arial Narrow"/>
          <w:color w:val="000000"/>
          <w:sz w:val="24"/>
          <w:szCs w:val="24"/>
          <w:lang w:val="sr-Cyrl-RS"/>
        </w:rPr>
        <w:t>развој</w:t>
      </w:r>
      <w:r>
        <w:rPr>
          <w:rFonts w:eastAsia="Arial Narrow"/>
          <w:color w:val="000000"/>
          <w:spacing w:val="21"/>
          <w:sz w:val="24"/>
          <w:szCs w:val="24"/>
          <w:lang w:val="sr-Cyrl-RS"/>
        </w:rPr>
        <w:t xml:space="preserve"> </w:t>
      </w:r>
      <w:r>
        <w:rPr>
          <w:rFonts w:eastAsia="Arial Narrow"/>
          <w:color w:val="000000"/>
          <w:sz w:val="24"/>
          <w:szCs w:val="24"/>
          <w:lang w:val="sr-Cyrl-RS"/>
        </w:rPr>
        <w:t>личности</w:t>
      </w:r>
      <w:r>
        <w:rPr>
          <w:rFonts w:eastAsia="Arial Narrow"/>
          <w:color w:val="000000"/>
          <w:spacing w:val="17"/>
          <w:sz w:val="24"/>
          <w:szCs w:val="24"/>
          <w:lang w:val="sr-Cyrl-RS"/>
        </w:rPr>
        <w:t xml:space="preserve"> </w:t>
      </w:r>
      <w:r>
        <w:rPr>
          <w:rFonts w:eastAsia="Arial Narrow"/>
          <w:color w:val="000000"/>
          <w:sz w:val="24"/>
          <w:szCs w:val="24"/>
          <w:lang w:val="sr-Cyrl-RS"/>
        </w:rPr>
        <w:t>и</w:t>
      </w:r>
      <w:r>
        <w:rPr>
          <w:rFonts w:eastAsia="Arial Narrow"/>
          <w:color w:val="000000"/>
          <w:spacing w:val="22"/>
          <w:sz w:val="24"/>
          <w:szCs w:val="24"/>
          <w:lang w:val="sr-Cyrl-RS"/>
        </w:rPr>
        <w:t xml:space="preserve"> </w:t>
      </w:r>
      <w:r>
        <w:rPr>
          <w:rFonts w:eastAsia="Arial Narrow"/>
          <w:color w:val="000000"/>
          <w:sz w:val="24"/>
          <w:szCs w:val="24"/>
          <w:lang w:val="sr-Cyrl-RS"/>
        </w:rPr>
        <w:t>превенција насиља,</w:t>
      </w:r>
      <w:r>
        <w:rPr>
          <w:rFonts w:eastAsia="Arial Narrow"/>
          <w:color w:val="000000"/>
          <w:spacing w:val="35"/>
          <w:sz w:val="24"/>
          <w:szCs w:val="24"/>
          <w:lang w:val="sr-Cyrl-RS"/>
        </w:rPr>
        <w:t xml:space="preserve"> </w:t>
      </w:r>
      <w:r>
        <w:rPr>
          <w:rFonts w:eastAsia="Arial Narrow"/>
          <w:color w:val="000000"/>
          <w:sz w:val="24"/>
          <w:szCs w:val="24"/>
          <w:lang w:val="sr-Cyrl-RS"/>
        </w:rPr>
        <w:t>малолетничке</w:t>
      </w:r>
      <w:r>
        <w:rPr>
          <w:rFonts w:eastAsia="Arial Narrow"/>
          <w:color w:val="000000"/>
          <w:spacing w:val="35"/>
          <w:sz w:val="24"/>
          <w:szCs w:val="24"/>
          <w:lang w:val="sr-Cyrl-RS"/>
        </w:rPr>
        <w:t xml:space="preserve"> </w:t>
      </w:r>
      <w:r>
        <w:rPr>
          <w:rFonts w:eastAsia="Arial Narrow"/>
          <w:color w:val="000000"/>
          <w:sz w:val="24"/>
          <w:szCs w:val="24"/>
          <w:lang w:val="sr-Cyrl-RS"/>
        </w:rPr>
        <w:t>деликвенције</w:t>
      </w:r>
      <w:r>
        <w:rPr>
          <w:rFonts w:eastAsia="Arial Narrow"/>
          <w:color w:val="000000"/>
          <w:spacing w:val="35"/>
          <w:sz w:val="24"/>
          <w:szCs w:val="24"/>
          <w:lang w:val="sr-Cyrl-RS"/>
        </w:rPr>
        <w:t xml:space="preserve"> </w:t>
      </w:r>
      <w:r>
        <w:rPr>
          <w:rFonts w:eastAsia="Arial Narrow"/>
          <w:color w:val="000000"/>
          <w:sz w:val="24"/>
          <w:szCs w:val="24"/>
          <w:lang w:val="sr-Cyrl-RS"/>
        </w:rPr>
        <w:t>и</w:t>
      </w:r>
      <w:r>
        <w:rPr>
          <w:rFonts w:eastAsia="Arial Narrow"/>
          <w:color w:val="000000"/>
          <w:spacing w:val="35"/>
          <w:sz w:val="24"/>
          <w:szCs w:val="24"/>
          <w:lang w:val="sr-Cyrl-RS"/>
        </w:rPr>
        <w:t xml:space="preserve"> </w:t>
      </w:r>
      <w:r>
        <w:rPr>
          <w:rFonts w:eastAsia="Arial Narrow"/>
          <w:color w:val="000000"/>
          <w:sz w:val="24"/>
          <w:szCs w:val="24"/>
          <w:lang w:val="sr-Cyrl-RS"/>
        </w:rPr>
        <w:t>наркоманије.</w:t>
      </w:r>
    </w:p>
    <w:p w14:paraId="7FC09F00">
      <w:pPr>
        <w:spacing w:after="120" w:afterLines="50" w:line="0" w:lineRule="atLeast"/>
        <w:ind w:firstLine="420"/>
        <w:jc w:val="both"/>
        <w:rPr>
          <w:color w:val="000000"/>
          <w:sz w:val="24"/>
          <w:szCs w:val="24"/>
          <w:lang w:val="hr-HR"/>
        </w:rPr>
      </w:pPr>
      <w:r>
        <w:rPr>
          <w:color w:val="000000"/>
          <w:sz w:val="24"/>
          <w:szCs w:val="24"/>
          <w:lang w:val="sr-Cyrl-RS"/>
        </w:rPr>
        <w:br w:type="textWrapping"/>
      </w:r>
      <w:r>
        <w:rPr>
          <w:color w:val="000000"/>
          <w:sz w:val="24"/>
          <w:szCs w:val="24"/>
          <w:lang w:val="sr-Cyrl-RS"/>
        </w:rPr>
        <w:tab/>
      </w:r>
      <w:r>
        <w:rPr>
          <w:rStyle w:val="9"/>
          <w:b/>
          <w:bCs/>
          <w:i w:val="0"/>
          <w:color w:val="000000"/>
          <w:sz w:val="24"/>
          <w:szCs w:val="24"/>
        </w:rPr>
        <w:t>Задаци</w:t>
      </w:r>
      <w:r>
        <w:rPr>
          <w:rStyle w:val="9"/>
          <w:b/>
          <w:bCs/>
          <w:i w:val="0"/>
          <w:color w:val="000000"/>
          <w:sz w:val="24"/>
          <w:szCs w:val="24"/>
          <w:lang w:val="sr-Cyrl-RS"/>
        </w:rPr>
        <w:t xml:space="preserve"> програма:</w:t>
      </w:r>
    </w:p>
    <w:p w14:paraId="2C34495A">
      <w:pPr>
        <w:numPr>
          <w:ilvl w:val="0"/>
          <w:numId w:val="17"/>
        </w:numPr>
        <w:tabs>
          <w:tab w:val="clear" w:pos="420"/>
        </w:tabs>
        <w:jc w:val="both"/>
        <w:rPr>
          <w:color w:val="000000"/>
          <w:sz w:val="24"/>
          <w:szCs w:val="24"/>
          <w:lang w:val="hr-HR"/>
        </w:rPr>
      </w:pPr>
      <w:r>
        <w:rPr>
          <w:color w:val="000000"/>
          <w:sz w:val="24"/>
          <w:szCs w:val="24"/>
          <w:lang w:val="hr-HR"/>
        </w:rPr>
        <w:t>Стимулиса</w:t>
      </w:r>
      <w:r>
        <w:rPr>
          <w:color w:val="000000"/>
          <w:sz w:val="24"/>
          <w:szCs w:val="24"/>
          <w:lang w:val="sr-Cyrl-RS"/>
        </w:rPr>
        <w:t>ње</w:t>
      </w:r>
      <w:r>
        <w:rPr>
          <w:color w:val="000000"/>
          <w:sz w:val="24"/>
          <w:szCs w:val="24"/>
          <w:lang w:val="hr-HR"/>
        </w:rPr>
        <w:t xml:space="preserve"> телесн</w:t>
      </w:r>
      <w:r>
        <w:rPr>
          <w:color w:val="000000"/>
          <w:sz w:val="24"/>
          <w:szCs w:val="24"/>
          <w:lang w:val="sr-Cyrl-RS"/>
        </w:rPr>
        <w:t>ог</w:t>
      </w:r>
      <w:r>
        <w:rPr>
          <w:color w:val="000000"/>
          <w:sz w:val="24"/>
          <w:szCs w:val="24"/>
          <w:lang w:val="hr-HR"/>
        </w:rPr>
        <w:t xml:space="preserve"> развитк</w:t>
      </w:r>
      <w:r>
        <w:rPr>
          <w:color w:val="000000"/>
          <w:sz w:val="24"/>
          <w:szCs w:val="24"/>
          <w:lang w:val="sr-Cyrl-RS"/>
        </w:rPr>
        <w:t>а</w:t>
      </w:r>
      <w:r>
        <w:rPr>
          <w:color w:val="000000"/>
          <w:sz w:val="24"/>
          <w:szCs w:val="24"/>
          <w:lang w:val="hr-HR"/>
        </w:rPr>
        <w:t xml:space="preserve"> повећањем снаге мишића и даљ</w:t>
      </w:r>
      <w:r>
        <w:rPr>
          <w:color w:val="000000"/>
          <w:sz w:val="24"/>
          <w:szCs w:val="24"/>
          <w:lang w:val="sr-Cyrl-RS"/>
        </w:rPr>
        <w:t>и</w:t>
      </w:r>
      <w:r>
        <w:rPr>
          <w:color w:val="000000"/>
          <w:sz w:val="24"/>
          <w:szCs w:val="24"/>
          <w:lang w:val="hr-HR"/>
        </w:rPr>
        <w:t>м развој</w:t>
      </w:r>
      <w:r>
        <w:rPr>
          <w:color w:val="000000"/>
          <w:sz w:val="24"/>
          <w:szCs w:val="24"/>
          <w:lang w:val="sr-Cyrl-RS"/>
        </w:rPr>
        <w:t>ем</w:t>
      </w:r>
      <w:r>
        <w:rPr>
          <w:color w:val="000000"/>
          <w:sz w:val="24"/>
          <w:szCs w:val="24"/>
          <w:lang w:val="hr-HR"/>
        </w:rPr>
        <w:t xml:space="preserve"> способности</w:t>
      </w:r>
      <w:r>
        <w:rPr>
          <w:color w:val="000000"/>
          <w:sz w:val="24"/>
          <w:szCs w:val="24"/>
          <w:lang w:val="sr-Cyrl-RS"/>
        </w:rPr>
        <w:t>;</w:t>
      </w:r>
    </w:p>
    <w:p w14:paraId="0767057D">
      <w:pPr>
        <w:numPr>
          <w:ilvl w:val="0"/>
          <w:numId w:val="17"/>
        </w:numPr>
        <w:tabs>
          <w:tab w:val="clear" w:pos="420"/>
        </w:tabs>
        <w:jc w:val="both"/>
        <w:rPr>
          <w:color w:val="000000"/>
          <w:sz w:val="24"/>
          <w:szCs w:val="24"/>
          <w:lang w:val="hr-HR"/>
        </w:rPr>
      </w:pPr>
      <w:r>
        <w:rPr>
          <w:color w:val="000000"/>
          <w:sz w:val="24"/>
          <w:szCs w:val="24"/>
          <w:lang w:val="hr-HR"/>
        </w:rPr>
        <w:t>Подмирити примарни био</w:t>
      </w:r>
      <w:r>
        <w:rPr>
          <w:color w:val="000000"/>
          <w:sz w:val="24"/>
          <w:szCs w:val="24"/>
          <w:lang w:val="sr-Cyrl-CS"/>
        </w:rPr>
        <w:t>моторички</w:t>
      </w:r>
      <w:r>
        <w:rPr>
          <w:color w:val="000000"/>
          <w:sz w:val="24"/>
          <w:szCs w:val="24"/>
          <w:lang w:val="hr-HR"/>
        </w:rPr>
        <w:t xml:space="preserve"> мотив изражен у потреб</w:t>
      </w:r>
      <w:r>
        <w:rPr>
          <w:color w:val="000000"/>
          <w:sz w:val="24"/>
          <w:szCs w:val="24"/>
          <w:lang w:val="sr-Cyrl-RS"/>
        </w:rPr>
        <w:t>и</w:t>
      </w:r>
      <w:r>
        <w:rPr>
          <w:color w:val="000000"/>
          <w:sz w:val="24"/>
          <w:szCs w:val="24"/>
          <w:lang w:val="hr-HR"/>
        </w:rPr>
        <w:t xml:space="preserve"> за кретањем, игром, борбом</w:t>
      </w:r>
      <w:r>
        <w:rPr>
          <w:color w:val="000000"/>
          <w:sz w:val="24"/>
          <w:szCs w:val="24"/>
          <w:lang w:val="sr-Cyrl-RS"/>
        </w:rPr>
        <w:t>;</w:t>
      </w:r>
    </w:p>
    <w:p w14:paraId="68E173DA">
      <w:pPr>
        <w:numPr>
          <w:ilvl w:val="0"/>
          <w:numId w:val="17"/>
        </w:numPr>
        <w:tabs>
          <w:tab w:val="clear" w:pos="420"/>
        </w:tabs>
        <w:jc w:val="both"/>
        <w:rPr>
          <w:color w:val="000000"/>
          <w:sz w:val="24"/>
          <w:szCs w:val="24"/>
          <w:lang w:val="hr-HR"/>
        </w:rPr>
      </w:pPr>
      <w:r>
        <w:rPr>
          <w:color w:val="000000"/>
          <w:sz w:val="24"/>
          <w:szCs w:val="24"/>
          <w:lang w:val="hr-HR"/>
        </w:rPr>
        <w:t xml:space="preserve">Утицати на развој моторичких способности, а посебно на развој брзине, координације, </w:t>
      </w:r>
      <w:r>
        <w:rPr>
          <w:color w:val="000000"/>
          <w:sz w:val="24"/>
          <w:szCs w:val="24"/>
          <w:lang w:val="sr-Cyrl-RS"/>
        </w:rPr>
        <w:t xml:space="preserve">издржљивости, равнотеже, </w:t>
      </w:r>
      <w:r>
        <w:rPr>
          <w:color w:val="000000"/>
          <w:sz w:val="24"/>
          <w:szCs w:val="24"/>
          <w:lang w:val="hr-HR"/>
        </w:rPr>
        <w:t>гипкости и експлозивне снаге</w:t>
      </w:r>
      <w:r>
        <w:rPr>
          <w:color w:val="000000"/>
          <w:sz w:val="24"/>
          <w:szCs w:val="24"/>
          <w:lang w:val="sr-Cyrl-RS"/>
        </w:rPr>
        <w:t>;</w:t>
      </w:r>
    </w:p>
    <w:p w14:paraId="78D43DA6">
      <w:pPr>
        <w:numPr>
          <w:ilvl w:val="0"/>
          <w:numId w:val="17"/>
        </w:numPr>
        <w:tabs>
          <w:tab w:val="clear" w:pos="420"/>
        </w:tabs>
        <w:jc w:val="both"/>
        <w:rPr>
          <w:color w:val="000000"/>
          <w:sz w:val="24"/>
          <w:szCs w:val="24"/>
          <w:lang w:val="sr-Cyrl-RS"/>
        </w:rPr>
      </w:pPr>
      <w:r>
        <w:rPr>
          <w:color w:val="000000"/>
          <w:sz w:val="24"/>
          <w:szCs w:val="24"/>
          <w:lang w:val="hr-HR"/>
        </w:rPr>
        <w:t>Развити зглобно мишићне</w:t>
      </w:r>
      <w:r>
        <w:rPr>
          <w:color w:val="000000"/>
          <w:sz w:val="24"/>
          <w:szCs w:val="24"/>
          <w:lang w:val="sr-Cyrl-CS"/>
        </w:rPr>
        <w:t xml:space="preserve"> </w:t>
      </w:r>
      <w:r>
        <w:rPr>
          <w:color w:val="000000"/>
          <w:sz w:val="24"/>
          <w:szCs w:val="24"/>
          <w:lang w:val="hr-HR"/>
        </w:rPr>
        <w:t>(кинетичке) осетљивости које се манифестују свесним и самосталним, управљањем својим кретањем</w:t>
      </w:r>
      <w:r>
        <w:rPr>
          <w:color w:val="000000"/>
          <w:sz w:val="24"/>
          <w:szCs w:val="24"/>
          <w:lang w:val="sr-Cyrl-RS"/>
        </w:rPr>
        <w:t>;</w:t>
      </w:r>
    </w:p>
    <w:p w14:paraId="4B07613C">
      <w:pPr>
        <w:numPr>
          <w:ilvl w:val="0"/>
          <w:numId w:val="17"/>
        </w:numPr>
        <w:tabs>
          <w:tab w:val="clear" w:pos="420"/>
        </w:tabs>
        <w:jc w:val="both"/>
        <w:rPr>
          <w:color w:val="000000"/>
          <w:sz w:val="24"/>
          <w:szCs w:val="24"/>
          <w:lang w:val="sr-Cyrl-RS"/>
        </w:rPr>
      </w:pPr>
      <w:r>
        <w:rPr>
          <w:color w:val="000000"/>
          <w:sz w:val="24"/>
          <w:szCs w:val="24"/>
          <w:lang w:val="hr-HR"/>
        </w:rPr>
        <w:t>Повезати моторичке задатке у целину, али без ствар</w:t>
      </w:r>
      <w:r>
        <w:rPr>
          <w:color w:val="000000"/>
          <w:sz w:val="24"/>
          <w:szCs w:val="24"/>
          <w:lang w:val="sr-Cyrl-RS"/>
        </w:rPr>
        <w:t>а</w:t>
      </w:r>
      <w:r>
        <w:rPr>
          <w:color w:val="000000"/>
          <w:sz w:val="24"/>
          <w:szCs w:val="24"/>
          <w:lang w:val="hr-HR"/>
        </w:rPr>
        <w:t>ња крутих моторичких аутоматиз</w:t>
      </w:r>
      <w:r>
        <w:rPr>
          <w:color w:val="000000"/>
          <w:sz w:val="24"/>
          <w:szCs w:val="24"/>
          <w:lang w:val="sr-Cyrl-RS"/>
        </w:rPr>
        <w:t>а</w:t>
      </w:r>
      <w:r>
        <w:rPr>
          <w:color w:val="000000"/>
          <w:sz w:val="24"/>
          <w:szCs w:val="24"/>
          <w:lang w:val="hr-HR"/>
        </w:rPr>
        <w:t>ма</w:t>
      </w:r>
      <w:r>
        <w:rPr>
          <w:color w:val="000000"/>
          <w:sz w:val="24"/>
          <w:szCs w:val="24"/>
          <w:lang w:val="sr-Cyrl-RS"/>
        </w:rPr>
        <w:t>;</w:t>
      </w:r>
    </w:p>
    <w:p w14:paraId="0698C873">
      <w:pPr>
        <w:numPr>
          <w:ilvl w:val="0"/>
          <w:numId w:val="17"/>
        </w:numPr>
        <w:tabs>
          <w:tab w:val="clear" w:pos="420"/>
        </w:tabs>
        <w:jc w:val="both"/>
        <w:rPr>
          <w:color w:val="000000"/>
          <w:sz w:val="24"/>
          <w:szCs w:val="24"/>
          <w:lang w:val="sr-Cyrl-RS"/>
        </w:rPr>
      </w:pPr>
      <w:r>
        <w:rPr>
          <w:rFonts w:eastAsia="Arial Narrow"/>
          <w:bCs/>
          <w:color w:val="000000"/>
          <w:sz w:val="24"/>
          <w:szCs w:val="24"/>
          <w:lang w:val="sr-Cyrl-RS"/>
        </w:rPr>
        <w:t>Примена стечених знања, умења и навика у сложенијим условима (кроз игру, такмичења и сл.);</w:t>
      </w:r>
    </w:p>
    <w:p w14:paraId="29AFFCA7">
      <w:pPr>
        <w:numPr>
          <w:ilvl w:val="0"/>
          <w:numId w:val="17"/>
        </w:numPr>
        <w:tabs>
          <w:tab w:val="clear" w:pos="420"/>
        </w:tabs>
        <w:jc w:val="both"/>
        <w:rPr>
          <w:color w:val="000000"/>
          <w:sz w:val="24"/>
          <w:szCs w:val="24"/>
          <w:lang w:val="sr-Cyrl-RS"/>
        </w:rPr>
      </w:pPr>
      <w:r>
        <w:rPr>
          <w:color w:val="000000"/>
          <w:sz w:val="24"/>
          <w:szCs w:val="24"/>
          <w:lang w:val="sr-Cyrl-RS"/>
        </w:rPr>
        <w:t>Омогућавање ученицима да развијају и практикују здрав животни стил;</w:t>
      </w:r>
    </w:p>
    <w:p w14:paraId="2645AAFC">
      <w:pPr>
        <w:numPr>
          <w:ilvl w:val="0"/>
          <w:numId w:val="17"/>
        </w:numPr>
        <w:tabs>
          <w:tab w:val="clear" w:pos="420"/>
        </w:tabs>
        <w:jc w:val="both"/>
        <w:rPr>
          <w:color w:val="000000"/>
          <w:sz w:val="24"/>
          <w:szCs w:val="24"/>
          <w:lang w:val="sr-Cyrl-RS"/>
        </w:rPr>
      </w:pPr>
      <w:r>
        <w:rPr>
          <w:color w:val="000000"/>
          <w:sz w:val="24"/>
          <w:szCs w:val="24"/>
          <w:lang w:val="sr-Cyrl-RS"/>
        </w:rPr>
        <w:t>Развијање свести о важности сопственог здравља и безбедности;</w:t>
      </w:r>
    </w:p>
    <w:p w14:paraId="35CBD3AC">
      <w:pPr>
        <w:numPr>
          <w:ilvl w:val="0"/>
          <w:numId w:val="17"/>
        </w:numPr>
        <w:tabs>
          <w:tab w:val="clear" w:pos="420"/>
        </w:tabs>
        <w:jc w:val="both"/>
        <w:rPr>
          <w:color w:val="000000"/>
          <w:sz w:val="24"/>
          <w:szCs w:val="24"/>
          <w:lang w:val="hr-HR"/>
        </w:rPr>
      </w:pPr>
      <w:r>
        <w:rPr>
          <w:color w:val="000000"/>
          <w:sz w:val="24"/>
          <w:szCs w:val="24"/>
          <w:lang w:val="sr-Cyrl-RS"/>
        </w:rPr>
        <w:t>Мотивисање ученика да квалитетно проводе слободно време;</w:t>
      </w:r>
    </w:p>
    <w:p w14:paraId="5E4A5F86">
      <w:pPr>
        <w:numPr>
          <w:ilvl w:val="0"/>
          <w:numId w:val="17"/>
        </w:numPr>
        <w:tabs>
          <w:tab w:val="clear" w:pos="420"/>
        </w:tabs>
        <w:jc w:val="both"/>
        <w:rPr>
          <w:color w:val="000000"/>
          <w:sz w:val="24"/>
          <w:szCs w:val="24"/>
          <w:lang w:val="hr-HR"/>
        </w:rPr>
      </w:pPr>
      <w:r>
        <w:rPr>
          <w:color w:val="000000"/>
          <w:sz w:val="24"/>
          <w:szCs w:val="24"/>
          <w:lang w:val="sr-Cyrl-RS"/>
        </w:rPr>
        <w:t>Превенција насиља, наркоманије, малолетничке делинквенције;</w:t>
      </w:r>
    </w:p>
    <w:p w14:paraId="46D7A7F8">
      <w:pPr>
        <w:numPr>
          <w:ilvl w:val="0"/>
          <w:numId w:val="17"/>
        </w:numPr>
        <w:tabs>
          <w:tab w:val="clear" w:pos="420"/>
        </w:tabs>
        <w:jc w:val="both"/>
        <w:rPr>
          <w:color w:val="000000"/>
          <w:sz w:val="24"/>
          <w:szCs w:val="24"/>
          <w:lang w:val="hr-HR"/>
        </w:rPr>
      </w:pPr>
      <w:r>
        <w:rPr>
          <w:color w:val="000000"/>
          <w:sz w:val="24"/>
          <w:szCs w:val="24"/>
          <w:lang w:val="sr-Cyrl-RS"/>
        </w:rPr>
        <w:t>З</w:t>
      </w:r>
      <w:r>
        <w:rPr>
          <w:color w:val="000000"/>
          <w:sz w:val="24"/>
          <w:szCs w:val="24"/>
          <w:lang w:val="hr-HR"/>
        </w:rPr>
        <w:t>адовољавати потребе ученика и ученица за групном идентификацијом која у знатној мери убрзава процес социјализације личности</w:t>
      </w:r>
      <w:r>
        <w:rPr>
          <w:color w:val="000000"/>
          <w:sz w:val="24"/>
          <w:szCs w:val="24"/>
          <w:lang w:val="sr-Cyrl-RS"/>
        </w:rPr>
        <w:t>;</w:t>
      </w:r>
    </w:p>
    <w:p w14:paraId="5C91AAA8">
      <w:pPr>
        <w:numPr>
          <w:ilvl w:val="0"/>
          <w:numId w:val="17"/>
        </w:numPr>
        <w:tabs>
          <w:tab w:val="clear" w:pos="420"/>
        </w:tabs>
        <w:jc w:val="both"/>
        <w:rPr>
          <w:rFonts w:eastAsia="Arial Narrow"/>
          <w:bCs/>
          <w:color w:val="000000"/>
          <w:sz w:val="24"/>
          <w:szCs w:val="24"/>
          <w:lang w:val="hr-HR"/>
        </w:rPr>
      </w:pPr>
      <w:r>
        <w:rPr>
          <w:color w:val="000000"/>
          <w:sz w:val="24"/>
          <w:szCs w:val="24"/>
          <w:lang w:val="sr-Cyrl-RS"/>
        </w:rPr>
        <w:t>Р</w:t>
      </w:r>
      <w:r>
        <w:rPr>
          <w:color w:val="000000"/>
          <w:sz w:val="24"/>
          <w:szCs w:val="24"/>
          <w:lang w:val="hr-HR"/>
        </w:rPr>
        <w:t>азвијати способности за посматрање, доживљавање и стварање естетских вредности (лепота кретања, лепота спор</w:t>
      </w:r>
      <w:r>
        <w:rPr>
          <w:color w:val="000000"/>
          <w:sz w:val="24"/>
          <w:szCs w:val="24"/>
          <w:lang w:val="sr-Cyrl-RS"/>
        </w:rPr>
        <w:t>т</w:t>
      </w:r>
      <w:r>
        <w:rPr>
          <w:color w:val="000000"/>
          <w:sz w:val="24"/>
          <w:szCs w:val="24"/>
          <w:lang w:val="hr-HR"/>
        </w:rPr>
        <w:t>ске игре и лепота природе)</w:t>
      </w:r>
      <w:r>
        <w:rPr>
          <w:color w:val="000000"/>
          <w:sz w:val="24"/>
          <w:szCs w:val="24"/>
          <w:lang w:val="sr-Cyrl-RS"/>
        </w:rPr>
        <w:t>;</w:t>
      </w:r>
    </w:p>
    <w:p w14:paraId="75379C36">
      <w:pPr>
        <w:numPr>
          <w:ilvl w:val="0"/>
          <w:numId w:val="17"/>
        </w:numPr>
        <w:tabs>
          <w:tab w:val="clear" w:pos="420"/>
        </w:tabs>
        <w:jc w:val="both"/>
        <w:rPr>
          <w:color w:val="000000"/>
          <w:sz w:val="24"/>
          <w:szCs w:val="24"/>
          <w:lang w:val="hr-HR"/>
        </w:rPr>
      </w:pPr>
      <w:r>
        <w:rPr>
          <w:color w:val="000000"/>
          <w:sz w:val="24"/>
          <w:szCs w:val="24"/>
          <w:lang w:val="sr-Cyrl-RS"/>
        </w:rPr>
        <w:t>У</w:t>
      </w:r>
      <w:r>
        <w:rPr>
          <w:color w:val="000000"/>
          <w:sz w:val="24"/>
          <w:szCs w:val="24"/>
          <w:lang w:val="hr-HR"/>
        </w:rPr>
        <w:t>водити ученике у организовани систем припрема за игре, сусрете и манифестације.</w:t>
      </w:r>
    </w:p>
    <w:p w14:paraId="56F0C338">
      <w:pPr>
        <w:jc w:val="both"/>
        <w:rPr>
          <w:color w:val="000000"/>
          <w:sz w:val="24"/>
          <w:szCs w:val="24"/>
          <w:lang w:val="hr-HR"/>
        </w:rPr>
      </w:pPr>
    </w:p>
    <w:p w14:paraId="75BC81A4">
      <w:pPr>
        <w:pStyle w:val="8"/>
        <w:ind w:right="224" w:firstLine="720"/>
        <w:jc w:val="both"/>
        <w:rPr>
          <w:lang w:val="sr-Cyrl-RS"/>
        </w:rPr>
      </w:pPr>
      <w:r>
        <w:rPr>
          <w:lang w:val="sr-Cyrl-RS"/>
        </w:rPr>
        <w:t>Ш</w:t>
      </w:r>
      <w:r>
        <w:t>кола своје спортске активности базира на</w:t>
      </w:r>
      <w:r>
        <w:rPr>
          <w:spacing w:val="1"/>
        </w:rPr>
        <w:t xml:space="preserve"> </w:t>
      </w:r>
      <w:r>
        <w:t>масовности и разноврсности спортских активности. Јер уколико је већи број</w:t>
      </w:r>
      <w:r>
        <w:rPr>
          <w:spacing w:val="1"/>
        </w:rPr>
        <w:t xml:space="preserve"> </w:t>
      </w:r>
      <w:r>
        <w:t>активности</w:t>
      </w:r>
      <w:r>
        <w:rPr>
          <w:spacing w:val="1"/>
        </w:rPr>
        <w:t xml:space="preserve"> </w:t>
      </w:r>
      <w:r>
        <w:t>у</w:t>
      </w:r>
      <w:r>
        <w:rPr>
          <w:spacing w:val="1"/>
        </w:rPr>
        <w:t xml:space="preserve"> </w:t>
      </w:r>
      <w:r>
        <w:t>толико је и већи број заинтересоване деце, која имају могућност да изаберу учешће у оној</w:t>
      </w:r>
      <w:r>
        <w:rPr>
          <w:spacing w:val="1"/>
        </w:rPr>
        <w:t xml:space="preserve"> </w:t>
      </w:r>
      <w:r>
        <w:t>спортској активности која им се највише допада.   Из тог разлога се организују и различите</w:t>
      </w:r>
      <w:r>
        <w:rPr>
          <w:spacing w:val="1"/>
        </w:rPr>
        <w:t xml:space="preserve"> </w:t>
      </w:r>
      <w:r>
        <w:t>врсте</w:t>
      </w:r>
      <w:r>
        <w:rPr>
          <w:spacing w:val="-3"/>
        </w:rPr>
        <w:t xml:space="preserve"> </w:t>
      </w:r>
      <w:r>
        <w:t>такмичења</w:t>
      </w:r>
      <w:r>
        <w:rPr>
          <w:lang w:val="sr-Cyrl-RS"/>
        </w:rPr>
        <w:t>.</w:t>
      </w:r>
    </w:p>
    <w:p w14:paraId="6186F01E">
      <w:pPr>
        <w:pStyle w:val="8"/>
        <w:ind w:right="231" w:firstLine="720"/>
        <w:jc w:val="both"/>
      </w:pPr>
      <w:r>
        <w:t>Такође, у оквиру слободних активности постоји и припрема свих заинтересованих ученика</w:t>
      </w:r>
      <w:r>
        <w:rPr>
          <w:spacing w:val="1"/>
        </w:rPr>
        <w:t xml:space="preserve"> </w:t>
      </w:r>
      <w:r>
        <w:t>који би желели да представљају школу у одређеном спорту а наша школа се традиционално</w:t>
      </w:r>
      <w:r>
        <w:rPr>
          <w:spacing w:val="1"/>
        </w:rPr>
        <w:t xml:space="preserve"> </w:t>
      </w:r>
      <w:r>
        <w:t>пријављује на сва општинска такмичења, тако да сви заинтересовани имају ту могућност, а од</w:t>
      </w:r>
      <w:r>
        <w:rPr>
          <w:spacing w:val="1"/>
        </w:rPr>
        <w:t xml:space="preserve"> </w:t>
      </w:r>
      <w:r>
        <w:t>залагања зависи</w:t>
      </w:r>
      <w:r>
        <w:rPr>
          <w:spacing w:val="-2"/>
        </w:rPr>
        <w:t xml:space="preserve"> </w:t>
      </w:r>
      <w:r>
        <w:t>до ког</w:t>
      </w:r>
      <w:r>
        <w:rPr>
          <w:spacing w:val="-3"/>
        </w:rPr>
        <w:t xml:space="preserve"> </w:t>
      </w:r>
      <w:r>
        <w:t>нивоа</w:t>
      </w:r>
      <w:r>
        <w:rPr>
          <w:spacing w:val="-1"/>
        </w:rPr>
        <w:t xml:space="preserve"> </w:t>
      </w:r>
      <w:r>
        <w:t>такмичења ће</w:t>
      </w:r>
      <w:r>
        <w:rPr>
          <w:spacing w:val="-2"/>
        </w:rPr>
        <w:t xml:space="preserve"> </w:t>
      </w:r>
      <w:r>
        <w:t>стићи.</w:t>
      </w:r>
    </w:p>
    <w:p w14:paraId="22090AA8">
      <w:pPr>
        <w:pStyle w:val="8"/>
        <w:ind w:right="230" w:firstLine="720"/>
        <w:jc w:val="both"/>
      </w:pPr>
      <w:r>
        <w:t>У</w:t>
      </w:r>
      <w:r>
        <w:rPr>
          <w:spacing w:val="1"/>
        </w:rPr>
        <w:t xml:space="preserve"> </w:t>
      </w:r>
      <w:r>
        <w:t>циљу</w:t>
      </w:r>
      <w:r>
        <w:rPr>
          <w:spacing w:val="1"/>
        </w:rPr>
        <w:t xml:space="preserve"> </w:t>
      </w:r>
      <w:r>
        <w:t>одржавања</w:t>
      </w:r>
      <w:r>
        <w:rPr>
          <w:spacing w:val="1"/>
        </w:rPr>
        <w:t xml:space="preserve"> </w:t>
      </w:r>
      <w:r>
        <w:t>равнотеже</w:t>
      </w:r>
      <w:r>
        <w:rPr>
          <w:spacing w:val="1"/>
        </w:rPr>
        <w:t xml:space="preserve"> </w:t>
      </w:r>
      <w:r>
        <w:t>у</w:t>
      </w:r>
      <w:r>
        <w:rPr>
          <w:spacing w:val="1"/>
        </w:rPr>
        <w:t xml:space="preserve"> </w:t>
      </w:r>
      <w:r>
        <w:t>данашњим</w:t>
      </w:r>
      <w:r>
        <w:rPr>
          <w:spacing w:val="1"/>
        </w:rPr>
        <w:t xml:space="preserve"> </w:t>
      </w:r>
      <w:r>
        <w:t>условима</w:t>
      </w:r>
      <w:r>
        <w:rPr>
          <w:spacing w:val="1"/>
        </w:rPr>
        <w:t xml:space="preserve"> </w:t>
      </w:r>
      <w:r>
        <w:t>живота</w:t>
      </w:r>
      <w:r>
        <w:rPr>
          <w:spacing w:val="1"/>
        </w:rPr>
        <w:t xml:space="preserve"> </w:t>
      </w:r>
      <w:r>
        <w:t>и</w:t>
      </w:r>
      <w:r>
        <w:rPr>
          <w:spacing w:val="1"/>
        </w:rPr>
        <w:t xml:space="preserve"> </w:t>
      </w:r>
      <w:r>
        <w:t>рада,</w:t>
      </w:r>
      <w:r>
        <w:rPr>
          <w:spacing w:val="1"/>
        </w:rPr>
        <w:t xml:space="preserve"> </w:t>
      </w:r>
      <w:r>
        <w:t>као</w:t>
      </w:r>
      <w:r>
        <w:rPr>
          <w:spacing w:val="1"/>
        </w:rPr>
        <w:t xml:space="preserve"> </w:t>
      </w:r>
      <w:r>
        <w:t>и</w:t>
      </w:r>
      <w:r>
        <w:rPr>
          <w:spacing w:val="60"/>
        </w:rPr>
        <w:t xml:space="preserve"> </w:t>
      </w:r>
      <w:r>
        <w:t>спречавања</w:t>
      </w:r>
      <w:r>
        <w:rPr>
          <w:spacing w:val="1"/>
        </w:rPr>
        <w:t xml:space="preserve"> </w:t>
      </w:r>
      <w:r>
        <w:t>обољења и унапређења здравља значајно место заузима управо физичко васпитање, а посебно</w:t>
      </w:r>
      <w:r>
        <w:rPr>
          <w:spacing w:val="1"/>
        </w:rPr>
        <w:t xml:space="preserve"> </w:t>
      </w:r>
      <w:r>
        <w:t>спортска</w:t>
      </w:r>
      <w:r>
        <w:rPr>
          <w:spacing w:val="9"/>
        </w:rPr>
        <w:t xml:space="preserve"> </w:t>
      </w:r>
      <w:r>
        <w:t>активност</w:t>
      </w:r>
      <w:r>
        <w:rPr>
          <w:spacing w:val="11"/>
        </w:rPr>
        <w:t xml:space="preserve"> </w:t>
      </w:r>
      <w:r>
        <w:t>као</w:t>
      </w:r>
      <w:r>
        <w:rPr>
          <w:spacing w:val="8"/>
        </w:rPr>
        <w:t xml:space="preserve"> </w:t>
      </w:r>
      <w:r>
        <w:t>забавни</w:t>
      </w:r>
      <w:r>
        <w:rPr>
          <w:spacing w:val="9"/>
        </w:rPr>
        <w:t xml:space="preserve"> </w:t>
      </w:r>
      <w:r>
        <w:t>вид</w:t>
      </w:r>
      <w:r>
        <w:rPr>
          <w:spacing w:val="10"/>
        </w:rPr>
        <w:t xml:space="preserve"> </w:t>
      </w:r>
      <w:r>
        <w:t>физичког</w:t>
      </w:r>
      <w:r>
        <w:rPr>
          <w:spacing w:val="13"/>
        </w:rPr>
        <w:t xml:space="preserve"> </w:t>
      </w:r>
      <w:r>
        <w:t>вежбања.</w:t>
      </w:r>
      <w:r>
        <w:rPr>
          <w:spacing w:val="8"/>
        </w:rPr>
        <w:t xml:space="preserve"> </w:t>
      </w:r>
      <w:r>
        <w:t>Спортска</w:t>
      </w:r>
      <w:r>
        <w:rPr>
          <w:spacing w:val="9"/>
        </w:rPr>
        <w:t xml:space="preserve"> </w:t>
      </w:r>
      <w:r>
        <w:t>активност</w:t>
      </w:r>
      <w:r>
        <w:rPr>
          <w:spacing w:val="11"/>
        </w:rPr>
        <w:t xml:space="preserve"> </w:t>
      </w:r>
      <w:r>
        <w:t>има</w:t>
      </w:r>
      <w:r>
        <w:rPr>
          <w:spacing w:val="12"/>
        </w:rPr>
        <w:t xml:space="preserve"> </w:t>
      </w:r>
      <w:r>
        <w:t>велики</w:t>
      </w:r>
      <w:r>
        <w:rPr>
          <w:spacing w:val="9"/>
        </w:rPr>
        <w:t xml:space="preserve"> </w:t>
      </w:r>
      <w:r>
        <w:t>значај</w:t>
      </w:r>
      <w:r>
        <w:rPr>
          <w:spacing w:val="-58"/>
        </w:rPr>
        <w:t xml:space="preserve"> </w:t>
      </w:r>
      <w:r>
        <w:t>у</w:t>
      </w:r>
      <w:r>
        <w:rPr>
          <w:spacing w:val="-4"/>
        </w:rPr>
        <w:t xml:space="preserve"> </w:t>
      </w:r>
      <w:r>
        <w:t>савременом</w:t>
      </w:r>
      <w:r>
        <w:rPr>
          <w:spacing w:val="-1"/>
        </w:rPr>
        <w:t xml:space="preserve"> </w:t>
      </w:r>
      <w:r>
        <w:t>друштву,</w:t>
      </w:r>
      <w:r>
        <w:rPr>
          <w:spacing w:val="2"/>
        </w:rPr>
        <w:t xml:space="preserve"> </w:t>
      </w:r>
      <w:r>
        <w:t>а</w:t>
      </w:r>
      <w:r>
        <w:rPr>
          <w:spacing w:val="1"/>
        </w:rPr>
        <w:t xml:space="preserve"> </w:t>
      </w:r>
      <w:r>
        <w:t>посебно</w:t>
      </w:r>
      <w:r>
        <w:rPr>
          <w:spacing w:val="3"/>
        </w:rPr>
        <w:t xml:space="preserve"> </w:t>
      </w:r>
      <w:r>
        <w:t>треба истаћи:</w:t>
      </w:r>
    </w:p>
    <w:p w14:paraId="5B0A2233">
      <w:pPr>
        <w:pStyle w:val="8"/>
        <w:spacing w:before="1"/>
      </w:pPr>
    </w:p>
    <w:p w14:paraId="5F712ECE">
      <w:pPr>
        <w:pStyle w:val="19"/>
        <w:numPr>
          <w:ilvl w:val="0"/>
          <w:numId w:val="18"/>
        </w:numPr>
        <w:tabs>
          <w:tab w:val="left" w:pos="860"/>
        </w:tabs>
        <w:spacing w:before="0"/>
        <w:ind w:right="229"/>
        <w:jc w:val="both"/>
        <w:rPr>
          <w:sz w:val="24"/>
        </w:rPr>
      </w:pPr>
      <w:r>
        <w:rPr>
          <w:sz w:val="24"/>
        </w:rPr>
        <w:t>ЗДРАВСТВЕНИ</w:t>
      </w:r>
      <w:r>
        <w:rPr>
          <w:spacing w:val="10"/>
          <w:sz w:val="24"/>
        </w:rPr>
        <w:t xml:space="preserve"> </w:t>
      </w:r>
      <w:r>
        <w:rPr>
          <w:sz w:val="24"/>
        </w:rPr>
        <w:t>ЗНАЧАЈ</w:t>
      </w:r>
      <w:r>
        <w:rPr>
          <w:spacing w:val="12"/>
          <w:sz w:val="24"/>
        </w:rPr>
        <w:t xml:space="preserve"> </w:t>
      </w:r>
      <w:r>
        <w:rPr>
          <w:sz w:val="24"/>
        </w:rPr>
        <w:t>–Спорска</w:t>
      </w:r>
      <w:r>
        <w:rPr>
          <w:spacing w:val="12"/>
          <w:sz w:val="24"/>
        </w:rPr>
        <w:t xml:space="preserve"> </w:t>
      </w:r>
      <w:r>
        <w:rPr>
          <w:sz w:val="24"/>
        </w:rPr>
        <w:t>активност</w:t>
      </w:r>
      <w:r>
        <w:rPr>
          <w:spacing w:val="11"/>
          <w:sz w:val="24"/>
        </w:rPr>
        <w:t xml:space="preserve"> </w:t>
      </w:r>
      <w:r>
        <w:rPr>
          <w:sz w:val="24"/>
        </w:rPr>
        <w:t>има</w:t>
      </w:r>
      <w:r>
        <w:rPr>
          <w:spacing w:val="12"/>
          <w:sz w:val="24"/>
        </w:rPr>
        <w:t xml:space="preserve"> </w:t>
      </w:r>
      <w:r>
        <w:rPr>
          <w:sz w:val="24"/>
        </w:rPr>
        <w:t>примарни</w:t>
      </w:r>
      <w:r>
        <w:rPr>
          <w:spacing w:val="12"/>
          <w:sz w:val="24"/>
        </w:rPr>
        <w:t xml:space="preserve"> </w:t>
      </w:r>
      <w:r>
        <w:rPr>
          <w:sz w:val="24"/>
        </w:rPr>
        <w:t>значај</w:t>
      </w:r>
      <w:r>
        <w:rPr>
          <w:spacing w:val="13"/>
          <w:sz w:val="24"/>
        </w:rPr>
        <w:t xml:space="preserve"> </w:t>
      </w:r>
      <w:r>
        <w:rPr>
          <w:sz w:val="24"/>
        </w:rPr>
        <w:t>и</w:t>
      </w:r>
      <w:r>
        <w:rPr>
          <w:spacing w:val="10"/>
          <w:sz w:val="24"/>
        </w:rPr>
        <w:t xml:space="preserve"> </w:t>
      </w:r>
      <w:r>
        <w:rPr>
          <w:sz w:val="24"/>
        </w:rPr>
        <w:t>утицај</w:t>
      </w:r>
      <w:r>
        <w:rPr>
          <w:spacing w:val="13"/>
          <w:sz w:val="24"/>
        </w:rPr>
        <w:t xml:space="preserve"> </w:t>
      </w:r>
      <w:r>
        <w:rPr>
          <w:sz w:val="24"/>
        </w:rPr>
        <w:t>на</w:t>
      </w:r>
      <w:r>
        <w:rPr>
          <w:spacing w:val="12"/>
          <w:sz w:val="24"/>
        </w:rPr>
        <w:t xml:space="preserve"> </w:t>
      </w:r>
      <w:r>
        <w:rPr>
          <w:sz w:val="24"/>
        </w:rPr>
        <w:t>очување</w:t>
      </w:r>
      <w:r>
        <w:rPr>
          <w:spacing w:val="-58"/>
          <w:sz w:val="24"/>
        </w:rPr>
        <w:t xml:space="preserve"> </w:t>
      </w:r>
      <w:r>
        <w:rPr>
          <w:sz w:val="24"/>
        </w:rPr>
        <w:t>и унапређење здравља, као и на правилан развој и функцију целокупног антрополошког</w:t>
      </w:r>
      <w:r>
        <w:rPr>
          <w:spacing w:val="1"/>
          <w:sz w:val="24"/>
        </w:rPr>
        <w:t xml:space="preserve"> </w:t>
      </w:r>
      <w:r>
        <w:rPr>
          <w:sz w:val="24"/>
        </w:rPr>
        <w:t>статуса како ученика, тако и одраслих особа. Сам антропололошки статус, у ствари,</w:t>
      </w:r>
      <w:r>
        <w:rPr>
          <w:spacing w:val="1"/>
          <w:sz w:val="24"/>
        </w:rPr>
        <w:t xml:space="preserve"> </w:t>
      </w:r>
      <w:r>
        <w:rPr>
          <w:sz w:val="24"/>
        </w:rPr>
        <w:t>припада</w:t>
      </w:r>
      <w:r>
        <w:rPr>
          <w:spacing w:val="1"/>
          <w:sz w:val="24"/>
        </w:rPr>
        <w:t xml:space="preserve"> </w:t>
      </w:r>
      <w:r>
        <w:rPr>
          <w:sz w:val="24"/>
        </w:rPr>
        <w:t>димензији</w:t>
      </w:r>
      <w:r>
        <w:rPr>
          <w:spacing w:val="1"/>
          <w:sz w:val="24"/>
        </w:rPr>
        <w:t xml:space="preserve"> </w:t>
      </w:r>
      <w:r>
        <w:rPr>
          <w:sz w:val="24"/>
        </w:rPr>
        <w:t>здравственог</w:t>
      </w:r>
      <w:r>
        <w:rPr>
          <w:spacing w:val="1"/>
          <w:sz w:val="24"/>
        </w:rPr>
        <w:t xml:space="preserve"> </w:t>
      </w:r>
      <w:r>
        <w:rPr>
          <w:sz w:val="24"/>
        </w:rPr>
        <w:t>статуса</w:t>
      </w:r>
      <w:r>
        <w:rPr>
          <w:spacing w:val="1"/>
          <w:sz w:val="24"/>
        </w:rPr>
        <w:t xml:space="preserve"> </w:t>
      </w:r>
      <w:r>
        <w:rPr>
          <w:sz w:val="24"/>
        </w:rPr>
        <w:t>па</w:t>
      </w:r>
      <w:r>
        <w:rPr>
          <w:spacing w:val="1"/>
          <w:sz w:val="24"/>
        </w:rPr>
        <w:t xml:space="preserve"> </w:t>
      </w:r>
      <w:r>
        <w:rPr>
          <w:sz w:val="24"/>
        </w:rPr>
        <w:t>се</w:t>
      </w:r>
      <w:r>
        <w:rPr>
          <w:spacing w:val="1"/>
          <w:sz w:val="24"/>
        </w:rPr>
        <w:t xml:space="preserve"> </w:t>
      </w:r>
      <w:r>
        <w:rPr>
          <w:sz w:val="24"/>
        </w:rPr>
        <w:t>сам</w:t>
      </w:r>
      <w:r>
        <w:rPr>
          <w:spacing w:val="1"/>
          <w:sz w:val="24"/>
        </w:rPr>
        <w:t xml:space="preserve"> </w:t>
      </w:r>
      <w:r>
        <w:rPr>
          <w:sz w:val="24"/>
        </w:rPr>
        <w:t>утицај</w:t>
      </w:r>
      <w:r>
        <w:rPr>
          <w:spacing w:val="1"/>
          <w:sz w:val="24"/>
        </w:rPr>
        <w:t xml:space="preserve"> </w:t>
      </w:r>
      <w:r>
        <w:rPr>
          <w:sz w:val="24"/>
        </w:rPr>
        <w:t>на</w:t>
      </w:r>
      <w:r>
        <w:rPr>
          <w:spacing w:val="1"/>
          <w:sz w:val="24"/>
        </w:rPr>
        <w:t xml:space="preserve"> </w:t>
      </w:r>
      <w:r>
        <w:rPr>
          <w:sz w:val="24"/>
        </w:rPr>
        <w:t>њихов</w:t>
      </w:r>
      <w:r>
        <w:rPr>
          <w:spacing w:val="1"/>
          <w:sz w:val="24"/>
        </w:rPr>
        <w:t xml:space="preserve"> </w:t>
      </w:r>
      <w:r>
        <w:rPr>
          <w:sz w:val="24"/>
        </w:rPr>
        <w:t>развој</w:t>
      </w:r>
      <w:r>
        <w:rPr>
          <w:spacing w:val="60"/>
          <w:sz w:val="24"/>
        </w:rPr>
        <w:t xml:space="preserve"> </w:t>
      </w:r>
      <w:r>
        <w:rPr>
          <w:sz w:val="24"/>
        </w:rPr>
        <w:t>може</w:t>
      </w:r>
      <w:r>
        <w:rPr>
          <w:spacing w:val="1"/>
          <w:sz w:val="24"/>
        </w:rPr>
        <w:t xml:space="preserve"> </w:t>
      </w:r>
      <w:r>
        <w:rPr>
          <w:sz w:val="24"/>
        </w:rPr>
        <w:t>приписати</w:t>
      </w:r>
      <w:r>
        <w:rPr>
          <w:spacing w:val="-3"/>
          <w:sz w:val="24"/>
        </w:rPr>
        <w:t xml:space="preserve"> </w:t>
      </w:r>
      <w:r>
        <w:rPr>
          <w:sz w:val="24"/>
        </w:rPr>
        <w:t>васпитно-образовном</w:t>
      </w:r>
      <w:r>
        <w:rPr>
          <w:spacing w:val="-1"/>
          <w:sz w:val="24"/>
        </w:rPr>
        <w:t xml:space="preserve"> </w:t>
      </w:r>
      <w:r>
        <w:rPr>
          <w:sz w:val="24"/>
        </w:rPr>
        <w:t>процесу.</w:t>
      </w:r>
    </w:p>
    <w:p w14:paraId="7599E08C">
      <w:pPr>
        <w:pStyle w:val="19"/>
        <w:numPr>
          <w:ilvl w:val="0"/>
          <w:numId w:val="18"/>
        </w:numPr>
        <w:tabs>
          <w:tab w:val="left" w:pos="860"/>
        </w:tabs>
        <w:spacing w:before="0"/>
        <w:ind w:right="230"/>
        <w:jc w:val="both"/>
        <w:rPr>
          <w:sz w:val="24"/>
        </w:rPr>
      </w:pPr>
      <w:r>
        <w:rPr>
          <w:sz w:val="24"/>
        </w:rPr>
        <w:t>ЕКОНОМСКИ</w:t>
      </w:r>
      <w:r>
        <w:rPr>
          <w:spacing w:val="1"/>
          <w:sz w:val="24"/>
        </w:rPr>
        <w:t xml:space="preserve"> </w:t>
      </w:r>
      <w:r>
        <w:rPr>
          <w:sz w:val="24"/>
        </w:rPr>
        <w:t>ЗНАЧАЈ</w:t>
      </w:r>
      <w:r>
        <w:rPr>
          <w:spacing w:val="1"/>
          <w:sz w:val="24"/>
        </w:rPr>
        <w:t xml:space="preserve"> </w:t>
      </w:r>
      <w:r>
        <w:rPr>
          <w:sz w:val="24"/>
        </w:rPr>
        <w:t>–</w:t>
      </w:r>
      <w:r>
        <w:rPr>
          <w:spacing w:val="1"/>
          <w:sz w:val="24"/>
        </w:rPr>
        <w:t xml:space="preserve"> </w:t>
      </w:r>
      <w:r>
        <w:rPr>
          <w:sz w:val="24"/>
        </w:rPr>
        <w:t>Спортска</w:t>
      </w:r>
      <w:r>
        <w:rPr>
          <w:spacing w:val="1"/>
          <w:sz w:val="24"/>
        </w:rPr>
        <w:t xml:space="preserve"> </w:t>
      </w:r>
      <w:r>
        <w:rPr>
          <w:sz w:val="24"/>
        </w:rPr>
        <w:t>активност</w:t>
      </w:r>
      <w:r>
        <w:rPr>
          <w:spacing w:val="1"/>
          <w:sz w:val="24"/>
        </w:rPr>
        <w:t xml:space="preserve"> </w:t>
      </w:r>
      <w:r>
        <w:rPr>
          <w:sz w:val="24"/>
        </w:rPr>
        <w:t>има</w:t>
      </w:r>
      <w:r>
        <w:rPr>
          <w:spacing w:val="1"/>
          <w:sz w:val="24"/>
        </w:rPr>
        <w:t xml:space="preserve"> </w:t>
      </w:r>
      <w:r>
        <w:rPr>
          <w:sz w:val="24"/>
        </w:rPr>
        <w:t>велики</w:t>
      </w:r>
      <w:r>
        <w:rPr>
          <w:spacing w:val="1"/>
          <w:sz w:val="24"/>
        </w:rPr>
        <w:t xml:space="preserve"> </w:t>
      </w:r>
      <w:r>
        <w:rPr>
          <w:sz w:val="24"/>
        </w:rPr>
        <w:t>утицај</w:t>
      </w:r>
      <w:r>
        <w:rPr>
          <w:spacing w:val="1"/>
          <w:sz w:val="24"/>
        </w:rPr>
        <w:t xml:space="preserve"> </w:t>
      </w:r>
      <w:r>
        <w:rPr>
          <w:sz w:val="24"/>
        </w:rPr>
        <w:t>на</w:t>
      </w:r>
      <w:r>
        <w:rPr>
          <w:spacing w:val="1"/>
          <w:sz w:val="24"/>
        </w:rPr>
        <w:t xml:space="preserve"> </w:t>
      </w:r>
      <w:r>
        <w:rPr>
          <w:sz w:val="24"/>
        </w:rPr>
        <w:t>побољшање</w:t>
      </w:r>
      <w:r>
        <w:rPr>
          <w:spacing w:val="1"/>
          <w:sz w:val="24"/>
        </w:rPr>
        <w:t xml:space="preserve"> </w:t>
      </w:r>
      <w:r>
        <w:rPr>
          <w:sz w:val="24"/>
        </w:rPr>
        <w:t>и</w:t>
      </w:r>
      <w:r>
        <w:rPr>
          <w:spacing w:val="1"/>
          <w:sz w:val="24"/>
        </w:rPr>
        <w:t xml:space="preserve"> </w:t>
      </w:r>
      <w:r>
        <w:rPr>
          <w:sz w:val="24"/>
        </w:rPr>
        <w:t>подизање на виши ниво опште способности организма, а самим тим се побољшава и</w:t>
      </w:r>
      <w:r>
        <w:rPr>
          <w:spacing w:val="1"/>
          <w:sz w:val="24"/>
        </w:rPr>
        <w:t xml:space="preserve"> </w:t>
      </w:r>
      <w:r>
        <w:rPr>
          <w:sz w:val="24"/>
        </w:rPr>
        <w:t>радна способност, па</w:t>
      </w:r>
      <w:r>
        <w:rPr>
          <w:spacing w:val="-2"/>
          <w:sz w:val="24"/>
        </w:rPr>
        <w:t xml:space="preserve"> </w:t>
      </w:r>
      <w:r>
        <w:rPr>
          <w:sz w:val="24"/>
        </w:rPr>
        <w:t>се</w:t>
      </w:r>
      <w:r>
        <w:rPr>
          <w:spacing w:val="-2"/>
          <w:sz w:val="24"/>
        </w:rPr>
        <w:t xml:space="preserve"> </w:t>
      </w:r>
      <w:r>
        <w:rPr>
          <w:sz w:val="24"/>
        </w:rPr>
        <w:t>могу</w:t>
      </w:r>
      <w:r>
        <w:rPr>
          <w:spacing w:val="-3"/>
          <w:sz w:val="24"/>
        </w:rPr>
        <w:t xml:space="preserve"> </w:t>
      </w:r>
      <w:r>
        <w:rPr>
          <w:sz w:val="24"/>
        </w:rPr>
        <w:t>очекивати</w:t>
      </w:r>
      <w:r>
        <w:rPr>
          <w:spacing w:val="-2"/>
          <w:sz w:val="24"/>
        </w:rPr>
        <w:t xml:space="preserve"> </w:t>
      </w:r>
      <w:r>
        <w:rPr>
          <w:sz w:val="24"/>
        </w:rPr>
        <w:t>бољи</w:t>
      </w:r>
      <w:r>
        <w:rPr>
          <w:spacing w:val="-1"/>
          <w:sz w:val="24"/>
        </w:rPr>
        <w:t xml:space="preserve"> </w:t>
      </w:r>
      <w:r>
        <w:rPr>
          <w:sz w:val="24"/>
        </w:rPr>
        <w:t>и успешнији</w:t>
      </w:r>
      <w:r>
        <w:rPr>
          <w:spacing w:val="-2"/>
          <w:sz w:val="24"/>
        </w:rPr>
        <w:t xml:space="preserve"> </w:t>
      </w:r>
      <w:r>
        <w:rPr>
          <w:sz w:val="24"/>
        </w:rPr>
        <w:t>резултати</w:t>
      </w:r>
      <w:r>
        <w:rPr>
          <w:spacing w:val="-3"/>
          <w:sz w:val="24"/>
        </w:rPr>
        <w:t xml:space="preserve"> </w:t>
      </w:r>
      <w:r>
        <w:rPr>
          <w:sz w:val="24"/>
        </w:rPr>
        <w:t>рада.</w:t>
      </w:r>
    </w:p>
    <w:p w14:paraId="65E89298">
      <w:pPr>
        <w:pStyle w:val="19"/>
        <w:numPr>
          <w:ilvl w:val="0"/>
          <w:numId w:val="18"/>
        </w:numPr>
        <w:tabs>
          <w:tab w:val="left" w:pos="860"/>
        </w:tabs>
        <w:spacing w:before="0"/>
        <w:ind w:right="227"/>
        <w:jc w:val="both"/>
        <w:rPr>
          <w:sz w:val="24"/>
        </w:rPr>
      </w:pPr>
      <w:r>
        <w:rPr>
          <w:sz w:val="24"/>
        </w:rPr>
        <w:t>ПЕДАГОШКИ</w:t>
      </w:r>
      <w:r>
        <w:rPr>
          <w:spacing w:val="1"/>
          <w:sz w:val="24"/>
        </w:rPr>
        <w:t xml:space="preserve"> </w:t>
      </w:r>
      <w:r>
        <w:rPr>
          <w:sz w:val="24"/>
        </w:rPr>
        <w:t>ЗНАЧАЈ</w:t>
      </w:r>
      <w:r>
        <w:rPr>
          <w:spacing w:val="1"/>
          <w:sz w:val="24"/>
        </w:rPr>
        <w:t xml:space="preserve"> </w:t>
      </w:r>
      <w:r>
        <w:rPr>
          <w:sz w:val="24"/>
        </w:rPr>
        <w:t>–</w:t>
      </w:r>
      <w:r>
        <w:rPr>
          <w:spacing w:val="1"/>
          <w:sz w:val="24"/>
        </w:rPr>
        <w:t xml:space="preserve"> </w:t>
      </w:r>
      <w:r>
        <w:rPr>
          <w:sz w:val="24"/>
        </w:rPr>
        <w:t>Спортска</w:t>
      </w:r>
      <w:r>
        <w:rPr>
          <w:spacing w:val="1"/>
          <w:sz w:val="24"/>
        </w:rPr>
        <w:t xml:space="preserve"> </w:t>
      </w:r>
      <w:r>
        <w:rPr>
          <w:sz w:val="24"/>
        </w:rPr>
        <w:t>активност</w:t>
      </w:r>
      <w:r>
        <w:rPr>
          <w:spacing w:val="1"/>
          <w:sz w:val="24"/>
        </w:rPr>
        <w:t xml:space="preserve"> </w:t>
      </w:r>
      <w:r>
        <w:rPr>
          <w:sz w:val="24"/>
        </w:rPr>
        <w:t>има</w:t>
      </w:r>
      <w:r>
        <w:rPr>
          <w:spacing w:val="1"/>
          <w:sz w:val="24"/>
        </w:rPr>
        <w:t xml:space="preserve"> </w:t>
      </w:r>
      <w:r>
        <w:rPr>
          <w:sz w:val="24"/>
        </w:rPr>
        <w:t>велики</w:t>
      </w:r>
      <w:r>
        <w:rPr>
          <w:spacing w:val="1"/>
          <w:sz w:val="24"/>
        </w:rPr>
        <w:t xml:space="preserve"> </w:t>
      </w:r>
      <w:r>
        <w:rPr>
          <w:sz w:val="24"/>
        </w:rPr>
        <w:t>педагошки</w:t>
      </w:r>
      <w:r>
        <w:rPr>
          <w:spacing w:val="1"/>
          <w:sz w:val="24"/>
        </w:rPr>
        <w:t xml:space="preserve"> </w:t>
      </w:r>
      <w:r>
        <w:rPr>
          <w:sz w:val="24"/>
        </w:rPr>
        <w:t>значај</w:t>
      </w:r>
      <w:r>
        <w:rPr>
          <w:spacing w:val="1"/>
          <w:sz w:val="24"/>
        </w:rPr>
        <w:t xml:space="preserve"> </w:t>
      </w:r>
      <w:r>
        <w:rPr>
          <w:sz w:val="24"/>
        </w:rPr>
        <w:t>као</w:t>
      </w:r>
      <w:r>
        <w:rPr>
          <w:spacing w:val="1"/>
          <w:sz w:val="24"/>
        </w:rPr>
        <w:t xml:space="preserve"> </w:t>
      </w:r>
      <w:r>
        <w:rPr>
          <w:sz w:val="24"/>
        </w:rPr>
        <w:t>и</w:t>
      </w:r>
      <w:r>
        <w:rPr>
          <w:spacing w:val="1"/>
          <w:sz w:val="24"/>
        </w:rPr>
        <w:t xml:space="preserve"> </w:t>
      </w:r>
      <w:r>
        <w:rPr>
          <w:sz w:val="24"/>
        </w:rPr>
        <w:t>вредности</w:t>
      </w:r>
      <w:r>
        <w:rPr>
          <w:spacing w:val="1"/>
          <w:sz w:val="24"/>
        </w:rPr>
        <w:t xml:space="preserve"> </w:t>
      </w:r>
      <w:r>
        <w:rPr>
          <w:sz w:val="24"/>
        </w:rPr>
        <w:t>које</w:t>
      </w:r>
      <w:r>
        <w:rPr>
          <w:spacing w:val="1"/>
          <w:sz w:val="24"/>
        </w:rPr>
        <w:t xml:space="preserve"> </w:t>
      </w:r>
      <w:r>
        <w:rPr>
          <w:sz w:val="24"/>
        </w:rPr>
        <w:t>су</w:t>
      </w:r>
      <w:r>
        <w:rPr>
          <w:spacing w:val="1"/>
          <w:sz w:val="24"/>
        </w:rPr>
        <w:t xml:space="preserve"> </w:t>
      </w:r>
      <w:r>
        <w:rPr>
          <w:sz w:val="24"/>
        </w:rPr>
        <w:t>усмерене</w:t>
      </w:r>
      <w:r>
        <w:rPr>
          <w:spacing w:val="1"/>
          <w:sz w:val="24"/>
        </w:rPr>
        <w:t xml:space="preserve"> </w:t>
      </w:r>
      <w:r>
        <w:rPr>
          <w:sz w:val="24"/>
        </w:rPr>
        <w:t>на</w:t>
      </w:r>
      <w:r>
        <w:rPr>
          <w:spacing w:val="1"/>
          <w:sz w:val="24"/>
        </w:rPr>
        <w:t xml:space="preserve"> </w:t>
      </w:r>
      <w:r>
        <w:rPr>
          <w:sz w:val="24"/>
        </w:rPr>
        <w:t>развој</w:t>
      </w:r>
      <w:r>
        <w:rPr>
          <w:spacing w:val="1"/>
          <w:sz w:val="24"/>
        </w:rPr>
        <w:t xml:space="preserve"> </w:t>
      </w:r>
      <w:r>
        <w:rPr>
          <w:sz w:val="24"/>
        </w:rPr>
        <w:t>личности,</w:t>
      </w:r>
      <w:r>
        <w:rPr>
          <w:spacing w:val="1"/>
          <w:sz w:val="24"/>
        </w:rPr>
        <w:t xml:space="preserve"> </w:t>
      </w:r>
      <w:r>
        <w:rPr>
          <w:sz w:val="24"/>
        </w:rPr>
        <w:t>односно</w:t>
      </w:r>
      <w:r>
        <w:rPr>
          <w:spacing w:val="1"/>
          <w:sz w:val="24"/>
        </w:rPr>
        <w:t xml:space="preserve"> </w:t>
      </w:r>
      <w:r>
        <w:rPr>
          <w:sz w:val="24"/>
        </w:rPr>
        <w:t>моралних</w:t>
      </w:r>
      <w:r>
        <w:rPr>
          <w:spacing w:val="1"/>
          <w:sz w:val="24"/>
        </w:rPr>
        <w:t xml:space="preserve"> </w:t>
      </w:r>
      <w:r>
        <w:rPr>
          <w:sz w:val="24"/>
        </w:rPr>
        <w:t>особина,</w:t>
      </w:r>
      <w:r>
        <w:rPr>
          <w:spacing w:val="1"/>
          <w:sz w:val="24"/>
        </w:rPr>
        <w:t xml:space="preserve"> </w:t>
      </w:r>
      <w:r>
        <w:rPr>
          <w:sz w:val="24"/>
        </w:rPr>
        <w:t>као</w:t>
      </w:r>
      <w:r>
        <w:rPr>
          <w:spacing w:val="1"/>
          <w:sz w:val="24"/>
        </w:rPr>
        <w:t xml:space="preserve"> </w:t>
      </w:r>
      <w:r>
        <w:rPr>
          <w:sz w:val="24"/>
        </w:rPr>
        <w:t>и</w:t>
      </w:r>
      <w:r>
        <w:rPr>
          <w:spacing w:val="1"/>
          <w:sz w:val="24"/>
        </w:rPr>
        <w:t xml:space="preserve"> </w:t>
      </w:r>
      <w:r>
        <w:rPr>
          <w:sz w:val="24"/>
        </w:rPr>
        <w:t>формирање</w:t>
      </w:r>
      <w:r>
        <w:rPr>
          <w:spacing w:val="-1"/>
          <w:sz w:val="24"/>
        </w:rPr>
        <w:t xml:space="preserve"> </w:t>
      </w:r>
      <w:r>
        <w:rPr>
          <w:sz w:val="24"/>
        </w:rPr>
        <w:t>личности уопште.</w:t>
      </w:r>
    </w:p>
    <w:p w14:paraId="64EDF02B">
      <w:pPr>
        <w:pStyle w:val="19"/>
        <w:numPr>
          <w:ilvl w:val="0"/>
          <w:numId w:val="18"/>
        </w:numPr>
        <w:tabs>
          <w:tab w:val="left" w:pos="860"/>
        </w:tabs>
        <w:spacing w:before="1"/>
        <w:ind w:right="229"/>
        <w:jc w:val="both"/>
        <w:rPr>
          <w:sz w:val="24"/>
        </w:rPr>
      </w:pPr>
      <w:r>
        <w:rPr>
          <w:sz w:val="24"/>
        </w:rPr>
        <w:t>БИОЛОШКИ ЗНАЧАЈ</w:t>
      </w:r>
      <w:r>
        <w:rPr>
          <w:spacing w:val="1"/>
          <w:sz w:val="24"/>
        </w:rPr>
        <w:t xml:space="preserve"> </w:t>
      </w:r>
      <w:r>
        <w:rPr>
          <w:sz w:val="24"/>
        </w:rPr>
        <w:t>- Последњи у низу али не</w:t>
      </w:r>
      <w:r>
        <w:rPr>
          <w:spacing w:val="1"/>
          <w:sz w:val="24"/>
        </w:rPr>
        <w:t xml:space="preserve"> </w:t>
      </w:r>
      <w:r>
        <w:rPr>
          <w:sz w:val="24"/>
        </w:rPr>
        <w:t>и најмање</w:t>
      </w:r>
      <w:r>
        <w:rPr>
          <w:spacing w:val="1"/>
          <w:sz w:val="24"/>
        </w:rPr>
        <w:t xml:space="preserve"> </w:t>
      </w:r>
      <w:r>
        <w:rPr>
          <w:sz w:val="24"/>
        </w:rPr>
        <w:t>важан јер је</w:t>
      </w:r>
      <w:r>
        <w:rPr>
          <w:spacing w:val="1"/>
          <w:sz w:val="24"/>
        </w:rPr>
        <w:t xml:space="preserve"> </w:t>
      </w:r>
      <w:r>
        <w:rPr>
          <w:sz w:val="24"/>
        </w:rPr>
        <w:t>моторичка</w:t>
      </w:r>
      <w:r>
        <w:rPr>
          <w:spacing w:val="1"/>
          <w:sz w:val="24"/>
        </w:rPr>
        <w:t xml:space="preserve"> </w:t>
      </w:r>
      <w:r>
        <w:rPr>
          <w:sz w:val="24"/>
        </w:rPr>
        <w:t>активност</w:t>
      </w:r>
      <w:r>
        <w:rPr>
          <w:spacing w:val="-1"/>
          <w:sz w:val="24"/>
        </w:rPr>
        <w:t xml:space="preserve"> </w:t>
      </w:r>
      <w:r>
        <w:rPr>
          <w:sz w:val="24"/>
        </w:rPr>
        <w:t>примарна</w:t>
      </w:r>
      <w:r>
        <w:rPr>
          <w:spacing w:val="1"/>
          <w:sz w:val="24"/>
        </w:rPr>
        <w:t xml:space="preserve"> </w:t>
      </w:r>
      <w:r>
        <w:rPr>
          <w:sz w:val="24"/>
        </w:rPr>
        <w:t>за</w:t>
      </w:r>
      <w:r>
        <w:rPr>
          <w:spacing w:val="1"/>
          <w:sz w:val="24"/>
        </w:rPr>
        <w:t xml:space="preserve"> </w:t>
      </w:r>
      <w:r>
        <w:rPr>
          <w:sz w:val="24"/>
        </w:rPr>
        <w:t>одржавање</w:t>
      </w:r>
      <w:r>
        <w:rPr>
          <w:spacing w:val="-1"/>
          <w:sz w:val="24"/>
        </w:rPr>
        <w:t xml:space="preserve"> </w:t>
      </w:r>
      <w:r>
        <w:rPr>
          <w:sz w:val="24"/>
        </w:rPr>
        <w:t>човека</w:t>
      </w:r>
      <w:r>
        <w:rPr>
          <w:spacing w:val="1"/>
          <w:sz w:val="24"/>
        </w:rPr>
        <w:t xml:space="preserve"> </w:t>
      </w:r>
      <w:r>
        <w:rPr>
          <w:sz w:val="24"/>
        </w:rPr>
        <w:t>у</w:t>
      </w:r>
      <w:r>
        <w:rPr>
          <w:spacing w:val="-3"/>
          <w:sz w:val="24"/>
        </w:rPr>
        <w:t xml:space="preserve"> </w:t>
      </w:r>
      <w:r>
        <w:rPr>
          <w:sz w:val="24"/>
        </w:rPr>
        <w:t>животу.</w:t>
      </w:r>
    </w:p>
    <w:p w14:paraId="413ED07A">
      <w:pPr>
        <w:pStyle w:val="8"/>
        <w:spacing w:before="11"/>
        <w:rPr>
          <w:sz w:val="23"/>
        </w:rPr>
      </w:pPr>
    </w:p>
    <w:p w14:paraId="21C7E108">
      <w:pPr>
        <w:pStyle w:val="8"/>
        <w:ind w:right="226" w:firstLine="720"/>
        <w:jc w:val="both"/>
      </w:pPr>
      <w:r>
        <w:t>Школа заједно са јединицом локалне самоуправе</w:t>
      </w:r>
      <w:r>
        <w:rPr>
          <w:spacing w:val="60"/>
        </w:rPr>
        <w:t xml:space="preserve"> </w:t>
      </w:r>
      <w:r>
        <w:t>организује недељу школског спорта у</w:t>
      </w:r>
      <w:r>
        <w:rPr>
          <w:spacing w:val="1"/>
        </w:rPr>
        <w:t xml:space="preserve"> </w:t>
      </w:r>
      <w:r>
        <w:t>јесен и у пролеће,</w:t>
      </w:r>
      <w:r>
        <w:rPr>
          <w:spacing w:val="1"/>
        </w:rPr>
        <w:t xml:space="preserve"> </w:t>
      </w:r>
      <w:r>
        <w:t>и учествује</w:t>
      </w:r>
      <w:r>
        <w:rPr>
          <w:spacing w:val="1"/>
        </w:rPr>
        <w:t xml:space="preserve"> </w:t>
      </w:r>
      <w:r>
        <w:t>на</w:t>
      </w:r>
      <w:r>
        <w:rPr>
          <w:spacing w:val="1"/>
        </w:rPr>
        <w:t xml:space="preserve"> </w:t>
      </w:r>
      <w:r>
        <w:t>Кросу РТС.</w:t>
      </w:r>
      <w:r>
        <w:rPr>
          <w:spacing w:val="1"/>
        </w:rPr>
        <w:t xml:space="preserve"> </w:t>
      </w:r>
      <w:r>
        <w:t>Недеља</w:t>
      </w:r>
      <w:r>
        <w:rPr>
          <w:spacing w:val="60"/>
        </w:rPr>
        <w:t xml:space="preserve"> </w:t>
      </w:r>
      <w:r>
        <w:t>школског</w:t>
      </w:r>
      <w:r>
        <w:rPr>
          <w:spacing w:val="1"/>
        </w:rPr>
        <w:t xml:space="preserve"> </w:t>
      </w:r>
      <w:r>
        <w:t>спорта обухвата такмичења свих ученика у спортским дисциплинама прилагођеним узрасту и</w:t>
      </w:r>
      <w:r>
        <w:rPr>
          <w:spacing w:val="1"/>
        </w:rPr>
        <w:t xml:space="preserve"> </w:t>
      </w:r>
      <w:r>
        <w:t>могућностима ученика.</w:t>
      </w:r>
    </w:p>
    <w:p w14:paraId="381F6320">
      <w:pPr>
        <w:jc w:val="both"/>
        <w:rPr>
          <w:color w:val="000000"/>
          <w:sz w:val="24"/>
          <w:szCs w:val="24"/>
          <w:lang w:val="hr-HR"/>
        </w:rPr>
      </w:pPr>
    </w:p>
    <w:tbl>
      <w:tblPr>
        <w:tblStyle w:val="6"/>
        <w:tblpPr w:leftFromText="180" w:rightFromText="180" w:vertAnchor="text" w:horzAnchor="page" w:tblpX="1564" w:tblpY="249"/>
        <w:tblOverlap w:val="never"/>
        <w:tblW w:w="94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3"/>
        <w:gridCol w:w="824"/>
        <w:gridCol w:w="4758"/>
        <w:gridCol w:w="1873"/>
      </w:tblGrid>
      <w:tr w14:paraId="0FD2A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1983" w:type="dxa"/>
            <w:shd w:val="clear" w:color="auto" w:fill="C5D9F0"/>
          </w:tcPr>
          <w:p w14:paraId="0597DEEF">
            <w:pPr>
              <w:pStyle w:val="20"/>
              <w:spacing w:before="2" w:line="276" w:lineRule="auto"/>
              <w:ind w:left="107"/>
              <w:rPr>
                <w:b/>
                <w:sz w:val="20"/>
              </w:rPr>
            </w:pPr>
            <w:r>
              <w:rPr>
                <w:b/>
                <w:sz w:val="20"/>
              </w:rPr>
              <w:t>Спорт</w:t>
            </w:r>
            <w:r>
              <w:rPr>
                <w:b/>
                <w:spacing w:val="-13"/>
                <w:sz w:val="20"/>
              </w:rPr>
              <w:t xml:space="preserve"> </w:t>
            </w:r>
            <w:r>
              <w:rPr>
                <w:b/>
                <w:sz w:val="20"/>
              </w:rPr>
              <w:t>и</w:t>
            </w:r>
            <w:r>
              <w:rPr>
                <w:b/>
                <w:spacing w:val="-12"/>
                <w:sz w:val="20"/>
              </w:rPr>
              <w:t xml:space="preserve"> </w:t>
            </w:r>
            <w:r>
              <w:rPr>
                <w:b/>
                <w:sz w:val="20"/>
              </w:rPr>
              <w:t xml:space="preserve">спортске </w:t>
            </w:r>
            <w:r>
              <w:rPr>
                <w:b/>
                <w:spacing w:val="-2"/>
                <w:sz w:val="20"/>
              </w:rPr>
              <w:t>активности</w:t>
            </w:r>
          </w:p>
        </w:tc>
        <w:tc>
          <w:tcPr>
            <w:tcW w:w="824" w:type="dxa"/>
            <w:shd w:val="clear" w:color="auto" w:fill="C5D9F0"/>
          </w:tcPr>
          <w:p w14:paraId="2E3F6ADC">
            <w:pPr>
              <w:pStyle w:val="20"/>
              <w:spacing w:before="2"/>
              <w:ind w:left="107"/>
              <w:rPr>
                <w:b/>
                <w:sz w:val="20"/>
              </w:rPr>
            </w:pPr>
            <w:r>
              <w:rPr>
                <w:b/>
                <w:spacing w:val="-2"/>
                <w:sz w:val="20"/>
              </w:rPr>
              <w:t>Разред</w:t>
            </w:r>
          </w:p>
        </w:tc>
        <w:tc>
          <w:tcPr>
            <w:tcW w:w="4758" w:type="dxa"/>
            <w:shd w:val="clear" w:color="auto" w:fill="C5D9F0"/>
          </w:tcPr>
          <w:p w14:paraId="5F5BF999">
            <w:pPr>
              <w:pStyle w:val="20"/>
              <w:spacing w:before="2"/>
              <w:ind w:left="106"/>
              <w:rPr>
                <w:b/>
                <w:sz w:val="20"/>
              </w:rPr>
            </w:pPr>
            <w:r>
              <w:rPr>
                <w:b/>
                <w:sz w:val="20"/>
              </w:rPr>
              <w:t>Активности</w:t>
            </w:r>
            <w:r>
              <w:rPr>
                <w:b/>
                <w:spacing w:val="-12"/>
                <w:sz w:val="20"/>
              </w:rPr>
              <w:t xml:space="preserve"> </w:t>
            </w:r>
            <w:r>
              <w:rPr>
                <w:b/>
                <w:spacing w:val="-2"/>
                <w:sz w:val="20"/>
              </w:rPr>
              <w:t>ученика</w:t>
            </w:r>
          </w:p>
        </w:tc>
        <w:tc>
          <w:tcPr>
            <w:tcW w:w="1873" w:type="dxa"/>
            <w:shd w:val="clear" w:color="auto" w:fill="C5D9F0"/>
          </w:tcPr>
          <w:p w14:paraId="0AB3F17B">
            <w:pPr>
              <w:pStyle w:val="20"/>
              <w:spacing w:before="2"/>
              <w:ind w:left="106"/>
              <w:rPr>
                <w:b/>
                <w:sz w:val="20"/>
              </w:rPr>
            </w:pPr>
            <w:r>
              <w:rPr>
                <w:b/>
                <w:spacing w:val="-2"/>
                <w:sz w:val="20"/>
              </w:rPr>
              <w:t>Реализатор</w:t>
            </w:r>
          </w:p>
        </w:tc>
      </w:tr>
      <w:tr w14:paraId="3FB80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5" w:hRule="atLeast"/>
        </w:trPr>
        <w:tc>
          <w:tcPr>
            <w:tcW w:w="1983" w:type="dxa"/>
          </w:tcPr>
          <w:p w14:paraId="2EB47E1A">
            <w:pPr>
              <w:pStyle w:val="20"/>
              <w:ind w:left="107"/>
              <w:rPr>
                <w:sz w:val="20"/>
                <w:lang w:val="sr-Cyrl-RS"/>
              </w:rPr>
            </w:pPr>
            <w:r>
              <w:rPr>
                <w:sz w:val="20"/>
                <w:lang w:val="sr-Cyrl-RS"/>
              </w:rPr>
              <w:t>СПОРТСКА ТАКМИЧЕЊА</w:t>
            </w:r>
          </w:p>
          <w:p w14:paraId="2F402490">
            <w:pPr>
              <w:pStyle w:val="20"/>
              <w:ind w:left="107"/>
              <w:rPr>
                <w:sz w:val="20"/>
                <w:lang w:val="sr-Cyrl-RS"/>
              </w:rPr>
            </w:pPr>
          </w:p>
          <w:p w14:paraId="2F82F38C">
            <w:pPr>
              <w:pStyle w:val="20"/>
              <w:ind w:left="107"/>
              <w:rPr>
                <w:sz w:val="20"/>
                <w:lang w:val="sr-Cyrl-RS"/>
              </w:rPr>
            </w:pPr>
            <w:r>
              <w:rPr>
                <w:sz w:val="20"/>
                <w:lang w:val="sr-Cyrl-RS"/>
              </w:rPr>
              <w:t>СПОРТСКА НЕДЕЉА</w:t>
            </w:r>
          </w:p>
          <w:p w14:paraId="42785C8A">
            <w:pPr>
              <w:pStyle w:val="20"/>
              <w:ind w:left="107"/>
              <w:rPr>
                <w:sz w:val="20"/>
                <w:lang w:val="sr-Cyrl-RS"/>
              </w:rPr>
            </w:pPr>
          </w:p>
          <w:p w14:paraId="5AD077F8">
            <w:pPr>
              <w:pStyle w:val="20"/>
              <w:ind w:left="107"/>
              <w:rPr>
                <w:sz w:val="20"/>
                <w:lang w:val="sr-Cyrl-RS"/>
              </w:rPr>
            </w:pPr>
            <w:r>
              <w:rPr>
                <w:sz w:val="20"/>
                <w:lang w:val="sr-Cyrl-RS"/>
              </w:rPr>
              <w:t>ФЕР ПЛЕЈ ПРОЈЕКТИ</w:t>
            </w:r>
          </w:p>
        </w:tc>
        <w:tc>
          <w:tcPr>
            <w:tcW w:w="824" w:type="dxa"/>
          </w:tcPr>
          <w:p w14:paraId="219F2E87">
            <w:pPr>
              <w:pStyle w:val="20"/>
              <w:ind w:left="107"/>
              <w:rPr>
                <w:sz w:val="20"/>
              </w:rPr>
            </w:pPr>
          </w:p>
        </w:tc>
        <w:tc>
          <w:tcPr>
            <w:tcW w:w="4758" w:type="dxa"/>
          </w:tcPr>
          <w:p w14:paraId="2AE24C49">
            <w:pPr>
              <w:spacing w:line="0" w:lineRule="atLeast"/>
              <w:jc w:val="both"/>
              <w:rPr>
                <w:lang w:val="sr-Cyrl-RS"/>
              </w:rPr>
            </w:pPr>
            <w:r>
              <w:rPr>
                <w:lang w:val="sr-Cyrl-RS"/>
              </w:rPr>
              <w:t>Учешће на спортским такмичењима у организацији Министарства просвете науке и технолошког развоја и у сарадњи са другим друштвима и савезима из области школског спорта</w:t>
            </w:r>
          </w:p>
          <w:p w14:paraId="52C00A4B">
            <w:pPr>
              <w:jc w:val="both"/>
              <w:rPr>
                <w:b/>
                <w:bCs/>
                <w:sz w:val="24"/>
                <w:szCs w:val="24"/>
                <w:lang w:val="sr-Cyrl-RS"/>
              </w:rPr>
            </w:pPr>
            <w:r>
              <w:rPr>
                <w:sz w:val="24"/>
                <w:szCs w:val="24"/>
                <w:lang w:val="sr-Cyrl-RS"/>
              </w:rPr>
              <w:t>Учешће на спортским такмичењима хуманитарног карактера</w:t>
            </w:r>
          </w:p>
          <w:p w14:paraId="40FF928A">
            <w:pPr>
              <w:jc w:val="both"/>
              <w:rPr>
                <w:sz w:val="24"/>
                <w:szCs w:val="24"/>
                <w:lang w:val="sr-Cyrl-RS"/>
              </w:rPr>
            </w:pPr>
            <w:r>
              <w:rPr>
                <w:sz w:val="24"/>
                <w:szCs w:val="24"/>
                <w:lang w:val="sr-Cyrl-RS"/>
              </w:rPr>
              <w:t>Организовање спортских такмичења у школи</w:t>
            </w:r>
          </w:p>
          <w:p w14:paraId="679919F0">
            <w:pPr>
              <w:jc w:val="both"/>
              <w:rPr>
                <w:sz w:val="24"/>
                <w:szCs w:val="24"/>
                <w:lang w:val="sr-Cyrl-RS"/>
              </w:rPr>
            </w:pPr>
            <w:r>
              <w:rPr>
                <w:sz w:val="24"/>
                <w:szCs w:val="24"/>
                <w:lang w:val="sr-Cyrl-RS"/>
              </w:rPr>
              <w:t>Спортска такмичења преко пројеката у којима учествује школа</w:t>
            </w:r>
          </w:p>
          <w:p w14:paraId="273DAB2F">
            <w:pPr>
              <w:jc w:val="both"/>
              <w:rPr>
                <w:sz w:val="24"/>
                <w:szCs w:val="24"/>
                <w:lang w:val="sr-Cyrl-RS"/>
              </w:rPr>
            </w:pPr>
            <w:r>
              <w:rPr>
                <w:sz w:val="24"/>
                <w:szCs w:val="24"/>
                <w:lang w:val="sr-Cyrl-RS"/>
              </w:rPr>
              <w:t>Стручно веће наставника физичког васпитања предлаже и договара време реализације школских турнира</w:t>
            </w:r>
          </w:p>
          <w:p w14:paraId="232349D0">
            <w:pPr>
              <w:pStyle w:val="20"/>
              <w:spacing w:line="227" w:lineRule="exact"/>
              <w:ind w:left="106"/>
              <w:rPr>
                <w:sz w:val="20"/>
              </w:rPr>
            </w:pPr>
          </w:p>
        </w:tc>
        <w:tc>
          <w:tcPr>
            <w:tcW w:w="1873" w:type="dxa"/>
          </w:tcPr>
          <w:p w14:paraId="6A492034">
            <w:pPr>
              <w:pStyle w:val="20"/>
              <w:spacing w:line="278" w:lineRule="auto"/>
              <w:ind w:left="106"/>
              <w:rPr>
                <w:sz w:val="20"/>
              </w:rPr>
            </w:pPr>
            <w:r>
              <w:rPr>
                <w:sz w:val="20"/>
              </w:rPr>
              <w:t>Наставници</w:t>
            </w:r>
            <w:r>
              <w:rPr>
                <w:spacing w:val="-9"/>
                <w:sz w:val="20"/>
              </w:rPr>
              <w:t xml:space="preserve"> </w:t>
            </w:r>
            <w:r>
              <w:rPr>
                <w:sz w:val="20"/>
              </w:rPr>
              <w:t>физичког</w:t>
            </w:r>
            <w:r>
              <w:rPr>
                <w:spacing w:val="-9"/>
                <w:sz w:val="20"/>
              </w:rPr>
              <w:t xml:space="preserve"> </w:t>
            </w:r>
            <w:r>
              <w:rPr>
                <w:sz w:val="20"/>
              </w:rPr>
              <w:t>и</w:t>
            </w:r>
            <w:r>
              <w:rPr>
                <w:spacing w:val="-9"/>
                <w:sz w:val="20"/>
              </w:rPr>
              <w:t xml:space="preserve"> </w:t>
            </w:r>
            <w:r>
              <w:rPr>
                <w:sz w:val="20"/>
              </w:rPr>
              <w:t>здравственог</w:t>
            </w:r>
            <w:r>
              <w:rPr>
                <w:spacing w:val="-6"/>
                <w:sz w:val="20"/>
              </w:rPr>
              <w:t xml:space="preserve"> </w:t>
            </w:r>
            <w:r>
              <w:rPr>
                <w:sz w:val="20"/>
              </w:rPr>
              <w:t>васпитања</w:t>
            </w:r>
          </w:p>
        </w:tc>
      </w:tr>
      <w:tr w14:paraId="61B61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5" w:hRule="atLeast"/>
        </w:trPr>
        <w:tc>
          <w:tcPr>
            <w:tcW w:w="9438" w:type="dxa"/>
            <w:gridSpan w:val="4"/>
          </w:tcPr>
          <w:p w14:paraId="4BD40CD2">
            <w:pPr>
              <w:pStyle w:val="20"/>
              <w:spacing w:before="4"/>
              <w:rPr>
                <w:bCs/>
                <w:sz w:val="24"/>
              </w:rPr>
            </w:pPr>
            <w:r>
              <w:rPr>
                <w:bCs/>
                <w:sz w:val="24"/>
              </w:rPr>
              <w:t>АКТИВНОСТИ</w:t>
            </w:r>
            <w:r>
              <w:rPr>
                <w:bCs/>
                <w:spacing w:val="-3"/>
                <w:sz w:val="24"/>
              </w:rPr>
              <w:t xml:space="preserve"> </w:t>
            </w:r>
            <w:r>
              <w:rPr>
                <w:bCs/>
                <w:sz w:val="24"/>
              </w:rPr>
              <w:t>ШКОЛЕ</w:t>
            </w:r>
            <w:r>
              <w:rPr>
                <w:bCs/>
                <w:spacing w:val="-4"/>
                <w:sz w:val="24"/>
              </w:rPr>
              <w:t xml:space="preserve"> </w:t>
            </w:r>
            <w:r>
              <w:rPr>
                <w:bCs/>
                <w:sz w:val="24"/>
              </w:rPr>
              <w:t>УСМЕРЕНЕ</w:t>
            </w:r>
            <w:r>
              <w:rPr>
                <w:bCs/>
                <w:spacing w:val="-2"/>
                <w:sz w:val="24"/>
              </w:rPr>
              <w:t xml:space="preserve"> </w:t>
            </w:r>
            <w:r>
              <w:rPr>
                <w:bCs/>
                <w:sz w:val="24"/>
              </w:rPr>
              <w:t>НА</w:t>
            </w:r>
            <w:r>
              <w:rPr>
                <w:bCs/>
                <w:spacing w:val="-6"/>
                <w:sz w:val="24"/>
              </w:rPr>
              <w:t xml:space="preserve"> </w:t>
            </w:r>
            <w:r>
              <w:rPr>
                <w:bCs/>
                <w:sz w:val="24"/>
              </w:rPr>
              <w:t>СПЕЦИФИЧНЕ</w:t>
            </w:r>
            <w:r>
              <w:rPr>
                <w:bCs/>
                <w:spacing w:val="-3"/>
                <w:sz w:val="24"/>
              </w:rPr>
              <w:t xml:space="preserve"> </w:t>
            </w:r>
            <w:r>
              <w:rPr>
                <w:bCs/>
                <w:sz w:val="24"/>
              </w:rPr>
              <w:t>И</w:t>
            </w:r>
            <w:r>
              <w:rPr>
                <w:bCs/>
                <w:spacing w:val="-3"/>
                <w:sz w:val="24"/>
              </w:rPr>
              <w:t xml:space="preserve"> </w:t>
            </w:r>
            <w:r>
              <w:rPr>
                <w:bCs/>
                <w:sz w:val="24"/>
              </w:rPr>
              <w:t>РАЗВОЈНЕ</w:t>
            </w:r>
            <w:r>
              <w:rPr>
                <w:bCs/>
                <w:spacing w:val="-3"/>
                <w:sz w:val="24"/>
              </w:rPr>
              <w:t xml:space="preserve"> </w:t>
            </w:r>
            <w:r>
              <w:rPr>
                <w:bCs/>
                <w:sz w:val="24"/>
              </w:rPr>
              <w:t>ПОТРЕБЕ</w:t>
            </w:r>
            <w:r>
              <w:rPr>
                <w:bCs/>
                <w:spacing w:val="-3"/>
                <w:sz w:val="24"/>
              </w:rPr>
              <w:t xml:space="preserve"> </w:t>
            </w:r>
            <w:r>
              <w:rPr>
                <w:bCs/>
                <w:sz w:val="24"/>
              </w:rPr>
              <w:t>УЧЕНИКА</w:t>
            </w:r>
          </w:p>
          <w:p w14:paraId="0324857A">
            <w:pPr>
              <w:pStyle w:val="20"/>
              <w:numPr>
                <w:ilvl w:val="0"/>
                <w:numId w:val="10"/>
              </w:numPr>
              <w:tabs>
                <w:tab w:val="left" w:pos="429"/>
              </w:tabs>
              <w:ind w:left="115" w:right="3" w:firstLine="0"/>
              <w:jc w:val="both"/>
              <w:rPr>
                <w:bCs/>
                <w:sz w:val="24"/>
              </w:rPr>
            </w:pPr>
            <w:r>
              <w:rPr>
                <w:bCs/>
                <w:sz w:val="24"/>
              </w:rPr>
              <w:t>Школа</w:t>
            </w:r>
            <w:r>
              <w:rPr>
                <w:bCs/>
                <w:spacing w:val="1"/>
                <w:sz w:val="24"/>
              </w:rPr>
              <w:t xml:space="preserve"> </w:t>
            </w:r>
            <w:r>
              <w:rPr>
                <w:bCs/>
                <w:sz w:val="24"/>
              </w:rPr>
              <w:t>врши</w:t>
            </w:r>
            <w:r>
              <w:rPr>
                <w:bCs/>
                <w:spacing w:val="1"/>
                <w:sz w:val="24"/>
              </w:rPr>
              <w:t xml:space="preserve"> </w:t>
            </w:r>
            <w:r>
              <w:rPr>
                <w:bCs/>
                <w:sz w:val="24"/>
              </w:rPr>
              <w:t>испитивање</w:t>
            </w:r>
            <w:r>
              <w:rPr>
                <w:bCs/>
                <w:spacing w:val="1"/>
                <w:sz w:val="24"/>
              </w:rPr>
              <w:t xml:space="preserve"> </w:t>
            </w:r>
            <w:r>
              <w:rPr>
                <w:bCs/>
                <w:sz w:val="24"/>
              </w:rPr>
              <w:t>интересовања</w:t>
            </w:r>
            <w:r>
              <w:rPr>
                <w:bCs/>
                <w:spacing w:val="1"/>
                <w:sz w:val="24"/>
              </w:rPr>
              <w:t xml:space="preserve"> </w:t>
            </w:r>
            <w:r>
              <w:rPr>
                <w:bCs/>
                <w:sz w:val="24"/>
              </w:rPr>
              <w:t>ученика</w:t>
            </w:r>
            <w:r>
              <w:rPr>
                <w:bCs/>
                <w:spacing w:val="1"/>
                <w:sz w:val="24"/>
              </w:rPr>
              <w:t xml:space="preserve"> </w:t>
            </w:r>
            <w:r>
              <w:rPr>
                <w:bCs/>
                <w:sz w:val="24"/>
              </w:rPr>
              <w:t>којима</w:t>
            </w:r>
            <w:r>
              <w:rPr>
                <w:bCs/>
                <w:spacing w:val="1"/>
                <w:sz w:val="24"/>
              </w:rPr>
              <w:t xml:space="preserve"> </w:t>
            </w:r>
            <w:r>
              <w:rPr>
                <w:bCs/>
                <w:sz w:val="24"/>
              </w:rPr>
              <w:t>се</w:t>
            </w:r>
            <w:r>
              <w:rPr>
                <w:bCs/>
                <w:spacing w:val="1"/>
                <w:sz w:val="24"/>
              </w:rPr>
              <w:t xml:space="preserve"> </w:t>
            </w:r>
            <w:r>
              <w:rPr>
                <w:bCs/>
                <w:sz w:val="24"/>
              </w:rPr>
              <w:t>пружа</w:t>
            </w:r>
            <w:r>
              <w:rPr>
                <w:bCs/>
                <w:spacing w:val="1"/>
                <w:sz w:val="24"/>
              </w:rPr>
              <w:t xml:space="preserve"> </w:t>
            </w:r>
            <w:r>
              <w:rPr>
                <w:bCs/>
                <w:sz w:val="24"/>
              </w:rPr>
              <w:t>додатна</w:t>
            </w:r>
            <w:r>
              <w:rPr>
                <w:bCs/>
                <w:spacing w:val="1"/>
                <w:sz w:val="24"/>
              </w:rPr>
              <w:t xml:space="preserve"> </w:t>
            </w:r>
            <w:r>
              <w:rPr>
                <w:bCs/>
                <w:sz w:val="24"/>
              </w:rPr>
              <w:t>подршка</w:t>
            </w:r>
            <w:r>
              <w:rPr>
                <w:bCs/>
                <w:spacing w:val="1"/>
                <w:sz w:val="24"/>
              </w:rPr>
              <w:t xml:space="preserve"> </w:t>
            </w:r>
            <w:r>
              <w:rPr>
                <w:bCs/>
                <w:sz w:val="24"/>
              </w:rPr>
              <w:t>о</w:t>
            </w:r>
            <w:r>
              <w:rPr>
                <w:bCs/>
                <w:spacing w:val="1"/>
                <w:sz w:val="24"/>
              </w:rPr>
              <w:t xml:space="preserve"> </w:t>
            </w:r>
            <w:r>
              <w:rPr>
                <w:bCs/>
                <w:sz w:val="24"/>
              </w:rPr>
              <w:t>заинтересованости за учешће у спортским активностима. Ови ученици се подстичу да узму</w:t>
            </w:r>
            <w:r>
              <w:rPr>
                <w:bCs/>
                <w:spacing w:val="1"/>
                <w:sz w:val="24"/>
              </w:rPr>
              <w:t xml:space="preserve"> </w:t>
            </w:r>
            <w:r>
              <w:rPr>
                <w:bCs/>
                <w:sz w:val="24"/>
              </w:rPr>
              <w:t>учешћа</w:t>
            </w:r>
            <w:r>
              <w:rPr>
                <w:bCs/>
                <w:spacing w:val="-2"/>
                <w:sz w:val="24"/>
              </w:rPr>
              <w:t xml:space="preserve"> </w:t>
            </w:r>
            <w:r>
              <w:rPr>
                <w:bCs/>
                <w:sz w:val="24"/>
              </w:rPr>
              <w:t>у</w:t>
            </w:r>
            <w:r>
              <w:rPr>
                <w:bCs/>
                <w:spacing w:val="-2"/>
                <w:sz w:val="24"/>
              </w:rPr>
              <w:t xml:space="preserve"> </w:t>
            </w:r>
            <w:r>
              <w:rPr>
                <w:bCs/>
                <w:sz w:val="24"/>
              </w:rPr>
              <w:t>горе</w:t>
            </w:r>
            <w:r>
              <w:rPr>
                <w:bCs/>
                <w:spacing w:val="-1"/>
                <w:sz w:val="24"/>
              </w:rPr>
              <w:t xml:space="preserve"> </w:t>
            </w:r>
            <w:r>
              <w:rPr>
                <w:bCs/>
                <w:sz w:val="24"/>
              </w:rPr>
              <w:t>наведеним</w:t>
            </w:r>
            <w:r>
              <w:rPr>
                <w:bCs/>
                <w:spacing w:val="-2"/>
                <w:sz w:val="24"/>
              </w:rPr>
              <w:t xml:space="preserve"> </w:t>
            </w:r>
            <w:r>
              <w:rPr>
                <w:bCs/>
                <w:sz w:val="24"/>
              </w:rPr>
              <w:t>активностима</w:t>
            </w:r>
            <w:r>
              <w:rPr>
                <w:bCs/>
                <w:spacing w:val="-1"/>
                <w:sz w:val="24"/>
              </w:rPr>
              <w:t xml:space="preserve"> </w:t>
            </w:r>
            <w:r>
              <w:rPr>
                <w:bCs/>
                <w:sz w:val="24"/>
              </w:rPr>
              <w:t>у</w:t>
            </w:r>
            <w:r>
              <w:rPr>
                <w:bCs/>
                <w:spacing w:val="-2"/>
                <w:sz w:val="24"/>
              </w:rPr>
              <w:t xml:space="preserve"> </w:t>
            </w:r>
            <w:r>
              <w:rPr>
                <w:bCs/>
                <w:sz w:val="24"/>
              </w:rPr>
              <w:t>скалду</w:t>
            </w:r>
            <w:r>
              <w:rPr>
                <w:bCs/>
                <w:spacing w:val="-2"/>
                <w:sz w:val="24"/>
              </w:rPr>
              <w:t xml:space="preserve"> </w:t>
            </w:r>
            <w:r>
              <w:rPr>
                <w:bCs/>
                <w:sz w:val="24"/>
              </w:rPr>
              <w:t>са</w:t>
            </w:r>
            <w:r>
              <w:rPr>
                <w:bCs/>
                <w:spacing w:val="-1"/>
                <w:sz w:val="24"/>
              </w:rPr>
              <w:t xml:space="preserve"> </w:t>
            </w:r>
            <w:r>
              <w:rPr>
                <w:bCs/>
                <w:sz w:val="24"/>
              </w:rPr>
              <w:t>својим</w:t>
            </w:r>
            <w:r>
              <w:rPr>
                <w:bCs/>
                <w:spacing w:val="-2"/>
                <w:sz w:val="24"/>
              </w:rPr>
              <w:t xml:space="preserve"> </w:t>
            </w:r>
            <w:r>
              <w:rPr>
                <w:bCs/>
                <w:sz w:val="24"/>
              </w:rPr>
              <w:t>могућностима.</w:t>
            </w:r>
          </w:p>
          <w:p w14:paraId="2EA7FCB6">
            <w:pPr>
              <w:pStyle w:val="20"/>
              <w:numPr>
                <w:ilvl w:val="0"/>
                <w:numId w:val="10"/>
              </w:numPr>
              <w:tabs>
                <w:tab w:val="left" w:pos="357"/>
              </w:tabs>
              <w:ind w:left="115" w:right="4" w:firstLine="0"/>
              <w:jc w:val="both"/>
              <w:rPr>
                <w:bCs/>
                <w:sz w:val="24"/>
              </w:rPr>
            </w:pPr>
            <w:r>
              <w:rPr>
                <w:bCs/>
                <w:sz w:val="24"/>
              </w:rPr>
              <w:t>Школа је ограничена делимчно у организацији спортских активности , а посебно у зимском</w:t>
            </w:r>
            <w:r>
              <w:rPr>
                <w:bCs/>
                <w:spacing w:val="1"/>
                <w:sz w:val="24"/>
              </w:rPr>
              <w:t xml:space="preserve"> </w:t>
            </w:r>
            <w:r>
              <w:rPr>
                <w:bCs/>
                <w:sz w:val="24"/>
              </w:rPr>
              <w:t>периоду јер</w:t>
            </w:r>
            <w:r>
              <w:rPr>
                <w:bCs/>
                <w:spacing w:val="1"/>
                <w:sz w:val="24"/>
              </w:rPr>
              <w:t xml:space="preserve"> </w:t>
            </w:r>
            <w:r>
              <w:rPr>
                <w:bCs/>
                <w:sz w:val="24"/>
              </w:rPr>
              <w:t>немамо адекватан простор.</w:t>
            </w:r>
            <w:r>
              <w:rPr>
                <w:bCs/>
                <w:sz w:val="24"/>
                <w:lang w:val="sr-Cyrl-RS"/>
              </w:rPr>
              <w:t xml:space="preserve"> </w:t>
            </w:r>
            <w:r>
              <w:rPr>
                <w:bCs/>
                <w:sz w:val="24"/>
              </w:rPr>
              <w:t>Из тог разлога се спортске активности често одржавају</w:t>
            </w:r>
            <w:r>
              <w:rPr>
                <w:bCs/>
                <w:spacing w:val="-52"/>
                <w:sz w:val="24"/>
              </w:rPr>
              <w:t xml:space="preserve"> </w:t>
            </w:r>
            <w:r>
              <w:rPr>
                <w:bCs/>
                <w:sz w:val="24"/>
              </w:rPr>
              <w:t>ван</w:t>
            </w:r>
            <w:r>
              <w:rPr>
                <w:bCs/>
                <w:spacing w:val="10"/>
                <w:sz w:val="24"/>
              </w:rPr>
              <w:t xml:space="preserve"> </w:t>
            </w:r>
            <w:r>
              <w:rPr>
                <w:bCs/>
                <w:sz w:val="24"/>
              </w:rPr>
              <w:t>школе,</w:t>
            </w:r>
            <w:r>
              <w:rPr>
                <w:bCs/>
                <w:spacing w:val="10"/>
                <w:sz w:val="24"/>
              </w:rPr>
              <w:t xml:space="preserve"> </w:t>
            </w:r>
            <w:r>
              <w:rPr>
                <w:bCs/>
                <w:sz w:val="24"/>
              </w:rPr>
              <w:t>на</w:t>
            </w:r>
            <w:r>
              <w:rPr>
                <w:bCs/>
                <w:spacing w:val="8"/>
                <w:sz w:val="24"/>
              </w:rPr>
              <w:t xml:space="preserve"> </w:t>
            </w:r>
            <w:r>
              <w:rPr>
                <w:bCs/>
                <w:sz w:val="24"/>
              </w:rPr>
              <w:t>спортским</w:t>
            </w:r>
            <w:r>
              <w:rPr>
                <w:bCs/>
                <w:spacing w:val="9"/>
                <w:sz w:val="24"/>
              </w:rPr>
              <w:t xml:space="preserve"> </w:t>
            </w:r>
            <w:r>
              <w:rPr>
                <w:bCs/>
                <w:sz w:val="24"/>
              </w:rPr>
              <w:t>теренима.</w:t>
            </w:r>
            <w:r>
              <w:rPr>
                <w:bCs/>
                <w:spacing w:val="10"/>
                <w:sz w:val="24"/>
              </w:rPr>
              <w:t xml:space="preserve"> </w:t>
            </w:r>
            <w:r>
              <w:rPr>
                <w:bCs/>
                <w:sz w:val="24"/>
              </w:rPr>
              <w:t>У</w:t>
            </w:r>
            <w:r>
              <w:rPr>
                <w:bCs/>
                <w:spacing w:val="8"/>
                <w:sz w:val="24"/>
              </w:rPr>
              <w:t xml:space="preserve"> </w:t>
            </w:r>
            <w:r>
              <w:rPr>
                <w:bCs/>
                <w:sz w:val="24"/>
              </w:rPr>
              <w:t>ИО</w:t>
            </w:r>
            <w:r>
              <w:rPr>
                <w:bCs/>
                <w:sz w:val="24"/>
                <w:lang w:val="sr-Cyrl-RS"/>
              </w:rPr>
              <w:t xml:space="preserve"> у Малошишту и Белотинцу</w:t>
            </w:r>
            <w:r>
              <w:rPr>
                <w:bCs/>
                <w:spacing w:val="8"/>
                <w:sz w:val="24"/>
              </w:rPr>
              <w:t xml:space="preserve"> </w:t>
            </w:r>
            <w:r>
              <w:rPr>
                <w:bCs/>
                <w:sz w:val="24"/>
              </w:rPr>
              <w:t>не</w:t>
            </w:r>
            <w:r>
              <w:rPr>
                <w:bCs/>
                <w:spacing w:val="7"/>
                <w:sz w:val="24"/>
              </w:rPr>
              <w:t xml:space="preserve"> </w:t>
            </w:r>
            <w:r>
              <w:rPr>
                <w:bCs/>
                <w:sz w:val="24"/>
              </w:rPr>
              <w:t>постоји</w:t>
            </w:r>
            <w:r>
              <w:rPr>
                <w:bCs/>
                <w:spacing w:val="7"/>
                <w:sz w:val="24"/>
              </w:rPr>
              <w:t xml:space="preserve"> </w:t>
            </w:r>
            <w:r>
              <w:rPr>
                <w:bCs/>
                <w:spacing w:val="7"/>
                <w:sz w:val="24"/>
                <w:lang w:val="sr-Cyrl-RS"/>
              </w:rPr>
              <w:t>фискултурна</w:t>
            </w:r>
            <w:r>
              <w:rPr>
                <w:bCs/>
                <w:sz w:val="24"/>
              </w:rPr>
              <w:t>сала</w:t>
            </w:r>
            <w:r>
              <w:rPr>
                <w:bCs/>
                <w:sz w:val="24"/>
                <w:lang w:val="sr-Cyrl-RS"/>
              </w:rPr>
              <w:t xml:space="preserve"> као ни у четвороразредним одељењима</w:t>
            </w:r>
            <w:r>
              <w:rPr>
                <w:bCs/>
                <w:spacing w:val="100"/>
                <w:sz w:val="24"/>
              </w:rPr>
              <w:t xml:space="preserve"> </w:t>
            </w:r>
            <w:r>
              <w:rPr>
                <w:bCs/>
                <w:sz w:val="24"/>
              </w:rPr>
              <w:t>па</w:t>
            </w:r>
            <w:r>
              <w:rPr>
                <w:bCs/>
                <w:spacing w:val="99"/>
                <w:sz w:val="24"/>
              </w:rPr>
              <w:t xml:space="preserve"> </w:t>
            </w:r>
            <w:r>
              <w:rPr>
                <w:bCs/>
                <w:sz w:val="24"/>
              </w:rPr>
              <w:t>ученици</w:t>
            </w:r>
            <w:r>
              <w:rPr>
                <w:bCs/>
                <w:spacing w:val="100"/>
                <w:sz w:val="24"/>
              </w:rPr>
              <w:t xml:space="preserve"> </w:t>
            </w:r>
            <w:r>
              <w:rPr>
                <w:bCs/>
                <w:spacing w:val="100"/>
                <w:sz w:val="24"/>
                <w:lang w:val="sr-Cyrl-RS"/>
              </w:rPr>
              <w:t>у Белотинцу и Малошишту</w:t>
            </w:r>
            <w:r>
              <w:rPr>
                <w:bCs/>
                <w:sz w:val="24"/>
              </w:rPr>
              <w:t>користе</w:t>
            </w:r>
            <w:r>
              <w:rPr>
                <w:bCs/>
                <w:spacing w:val="99"/>
                <w:sz w:val="24"/>
              </w:rPr>
              <w:t xml:space="preserve"> </w:t>
            </w:r>
            <w:r>
              <w:rPr>
                <w:bCs/>
                <w:sz w:val="24"/>
              </w:rPr>
              <w:t>импровзовану</w:t>
            </w:r>
            <w:r>
              <w:rPr>
                <w:bCs/>
                <w:spacing w:val="99"/>
                <w:sz w:val="24"/>
              </w:rPr>
              <w:t xml:space="preserve"> </w:t>
            </w:r>
            <w:r>
              <w:rPr>
                <w:bCs/>
                <w:sz w:val="24"/>
              </w:rPr>
              <w:t>учионицу.</w:t>
            </w:r>
            <w:r>
              <w:rPr>
                <w:bCs/>
                <w:spacing w:val="100"/>
                <w:sz w:val="24"/>
              </w:rPr>
              <w:t xml:space="preserve"> </w:t>
            </w:r>
            <w:r>
              <w:rPr>
                <w:bCs/>
                <w:sz w:val="24"/>
              </w:rPr>
              <w:t>Све</w:t>
            </w:r>
            <w:r>
              <w:rPr>
                <w:bCs/>
                <w:spacing w:val="99"/>
                <w:sz w:val="24"/>
              </w:rPr>
              <w:t xml:space="preserve"> </w:t>
            </w:r>
            <w:r>
              <w:rPr>
                <w:bCs/>
                <w:sz w:val="24"/>
              </w:rPr>
              <w:t>ово</w:t>
            </w:r>
            <w:r>
              <w:rPr>
                <w:bCs/>
                <w:spacing w:val="101"/>
                <w:sz w:val="24"/>
              </w:rPr>
              <w:t xml:space="preserve"> </w:t>
            </w:r>
            <w:r>
              <w:rPr>
                <w:bCs/>
                <w:sz w:val="24"/>
              </w:rPr>
              <w:t>отежав</w:t>
            </w:r>
            <w:r>
              <w:rPr>
                <w:bCs/>
                <w:sz w:val="24"/>
                <w:lang w:val="sr-Cyrl-RS"/>
              </w:rPr>
              <w:t xml:space="preserve">а </w:t>
            </w:r>
            <w:r>
              <w:rPr>
                <w:bCs/>
                <w:sz w:val="24"/>
              </w:rPr>
              <w:t>реализацију</w:t>
            </w:r>
            <w:r>
              <w:rPr>
                <w:bCs/>
                <w:spacing w:val="-5"/>
                <w:sz w:val="24"/>
              </w:rPr>
              <w:t xml:space="preserve"> </w:t>
            </w:r>
            <w:r>
              <w:rPr>
                <w:bCs/>
                <w:sz w:val="24"/>
              </w:rPr>
              <w:t>спортских</w:t>
            </w:r>
            <w:r>
              <w:rPr>
                <w:bCs/>
                <w:spacing w:val="-7"/>
                <w:sz w:val="24"/>
              </w:rPr>
              <w:t xml:space="preserve"> </w:t>
            </w:r>
            <w:r>
              <w:rPr>
                <w:bCs/>
                <w:sz w:val="24"/>
              </w:rPr>
              <w:t>активности</w:t>
            </w:r>
            <w:r>
              <w:rPr>
                <w:bCs/>
                <w:spacing w:val="48"/>
                <w:sz w:val="24"/>
              </w:rPr>
              <w:t xml:space="preserve"> </w:t>
            </w:r>
            <w:r>
              <w:rPr>
                <w:bCs/>
                <w:sz w:val="24"/>
              </w:rPr>
              <w:t>током</w:t>
            </w:r>
            <w:r>
              <w:rPr>
                <w:bCs/>
                <w:spacing w:val="-5"/>
                <w:sz w:val="24"/>
              </w:rPr>
              <w:t xml:space="preserve"> </w:t>
            </w:r>
            <w:r>
              <w:rPr>
                <w:bCs/>
                <w:sz w:val="24"/>
              </w:rPr>
              <w:t>наставних</w:t>
            </w:r>
            <w:r>
              <w:rPr>
                <w:bCs/>
                <w:spacing w:val="-4"/>
                <w:sz w:val="24"/>
              </w:rPr>
              <w:t xml:space="preserve"> </w:t>
            </w:r>
            <w:r>
              <w:rPr>
                <w:bCs/>
                <w:sz w:val="24"/>
              </w:rPr>
              <w:t>и</w:t>
            </w:r>
            <w:r>
              <w:rPr>
                <w:bCs/>
                <w:spacing w:val="-2"/>
                <w:sz w:val="24"/>
              </w:rPr>
              <w:t xml:space="preserve"> </w:t>
            </w:r>
            <w:r>
              <w:rPr>
                <w:bCs/>
                <w:sz w:val="24"/>
              </w:rPr>
              <w:t>ваннаставних</w:t>
            </w:r>
            <w:r>
              <w:rPr>
                <w:bCs/>
                <w:spacing w:val="-4"/>
                <w:sz w:val="24"/>
              </w:rPr>
              <w:t xml:space="preserve"> </w:t>
            </w:r>
            <w:r>
              <w:rPr>
                <w:bCs/>
                <w:sz w:val="24"/>
              </w:rPr>
              <w:t>активности</w:t>
            </w:r>
            <w:r>
              <w:rPr>
                <w:bCs/>
                <w:spacing w:val="-2"/>
                <w:sz w:val="24"/>
              </w:rPr>
              <w:t xml:space="preserve"> </w:t>
            </w:r>
            <w:r>
              <w:rPr>
                <w:bCs/>
                <w:sz w:val="24"/>
              </w:rPr>
              <w:t>.</w:t>
            </w:r>
          </w:p>
          <w:p w14:paraId="5D260EEF">
            <w:pPr>
              <w:ind w:left="110"/>
              <w:jc w:val="both"/>
              <w:rPr>
                <w:bCs/>
                <w:sz w:val="24"/>
              </w:rPr>
            </w:pPr>
            <w:r>
              <w:rPr>
                <w:bCs/>
                <w:sz w:val="24"/>
              </w:rPr>
              <w:t>И</w:t>
            </w:r>
            <w:r>
              <w:rPr>
                <w:bCs/>
                <w:spacing w:val="10"/>
                <w:sz w:val="24"/>
              </w:rPr>
              <w:t xml:space="preserve"> </w:t>
            </w:r>
            <w:r>
              <w:rPr>
                <w:bCs/>
                <w:sz w:val="24"/>
              </w:rPr>
              <w:t>поред</w:t>
            </w:r>
            <w:r>
              <w:rPr>
                <w:bCs/>
                <w:spacing w:val="9"/>
                <w:sz w:val="24"/>
              </w:rPr>
              <w:t xml:space="preserve"> </w:t>
            </w:r>
            <w:r>
              <w:rPr>
                <w:bCs/>
                <w:sz w:val="24"/>
              </w:rPr>
              <w:t>свега</w:t>
            </w:r>
            <w:r>
              <w:rPr>
                <w:bCs/>
                <w:spacing w:val="9"/>
                <w:sz w:val="24"/>
              </w:rPr>
              <w:t xml:space="preserve"> </w:t>
            </w:r>
            <w:r>
              <w:rPr>
                <w:bCs/>
                <w:sz w:val="24"/>
              </w:rPr>
              <w:t>наведеног,</w:t>
            </w:r>
            <w:r>
              <w:rPr>
                <w:bCs/>
                <w:spacing w:val="10"/>
                <w:sz w:val="24"/>
              </w:rPr>
              <w:t xml:space="preserve"> </w:t>
            </w:r>
            <w:r>
              <w:rPr>
                <w:bCs/>
                <w:sz w:val="24"/>
              </w:rPr>
              <w:t>наши</w:t>
            </w:r>
            <w:r>
              <w:rPr>
                <w:bCs/>
                <w:spacing w:val="11"/>
                <w:sz w:val="24"/>
              </w:rPr>
              <w:t xml:space="preserve"> </w:t>
            </w:r>
            <w:r>
              <w:rPr>
                <w:bCs/>
                <w:sz w:val="24"/>
              </w:rPr>
              <w:t>ученци</w:t>
            </w:r>
            <w:r>
              <w:rPr>
                <w:bCs/>
                <w:spacing w:val="8"/>
                <w:sz w:val="24"/>
              </w:rPr>
              <w:t xml:space="preserve"> </w:t>
            </w:r>
            <w:r>
              <w:rPr>
                <w:bCs/>
                <w:sz w:val="24"/>
              </w:rPr>
              <w:t>и</w:t>
            </w:r>
            <w:r>
              <w:rPr>
                <w:bCs/>
                <w:spacing w:val="10"/>
                <w:sz w:val="24"/>
              </w:rPr>
              <w:t xml:space="preserve"> </w:t>
            </w:r>
            <w:r>
              <w:rPr>
                <w:bCs/>
                <w:sz w:val="24"/>
              </w:rPr>
              <w:t>наставници</w:t>
            </w:r>
            <w:r>
              <w:rPr>
                <w:bCs/>
                <w:spacing w:val="21"/>
                <w:sz w:val="24"/>
              </w:rPr>
              <w:t xml:space="preserve"> </w:t>
            </w:r>
            <w:r>
              <w:rPr>
                <w:bCs/>
                <w:sz w:val="24"/>
              </w:rPr>
              <w:t>и</w:t>
            </w:r>
            <w:r>
              <w:rPr>
                <w:bCs/>
                <w:spacing w:val="11"/>
                <w:sz w:val="24"/>
              </w:rPr>
              <w:t xml:space="preserve"> </w:t>
            </w:r>
            <w:r>
              <w:rPr>
                <w:bCs/>
                <w:sz w:val="24"/>
              </w:rPr>
              <w:t>у</w:t>
            </w:r>
            <w:r>
              <w:rPr>
                <w:bCs/>
                <w:spacing w:val="6"/>
                <w:sz w:val="24"/>
              </w:rPr>
              <w:t xml:space="preserve"> </w:t>
            </w:r>
            <w:r>
              <w:rPr>
                <w:bCs/>
                <w:sz w:val="24"/>
              </w:rPr>
              <w:t>овој</w:t>
            </w:r>
            <w:r>
              <w:rPr>
                <w:bCs/>
                <w:spacing w:val="12"/>
                <w:sz w:val="24"/>
              </w:rPr>
              <w:t xml:space="preserve"> </w:t>
            </w:r>
            <w:r>
              <w:rPr>
                <w:bCs/>
                <w:sz w:val="24"/>
              </w:rPr>
              <w:t>области</w:t>
            </w:r>
            <w:r>
              <w:rPr>
                <w:bCs/>
                <w:spacing w:val="22"/>
                <w:sz w:val="24"/>
              </w:rPr>
              <w:t xml:space="preserve"> </w:t>
            </w:r>
            <w:r>
              <w:rPr>
                <w:bCs/>
                <w:sz w:val="24"/>
              </w:rPr>
              <w:t>постижу</w:t>
            </w:r>
            <w:r>
              <w:rPr>
                <w:bCs/>
                <w:spacing w:val="9"/>
                <w:sz w:val="24"/>
              </w:rPr>
              <w:t xml:space="preserve"> </w:t>
            </w:r>
            <w:r>
              <w:rPr>
                <w:bCs/>
                <w:spacing w:val="9"/>
                <w:sz w:val="24"/>
                <w:lang w:val="sr-Cyrl-RS"/>
              </w:rPr>
              <w:t>добре</w:t>
            </w:r>
            <w:r>
              <w:rPr>
                <w:bCs/>
                <w:spacing w:val="1"/>
                <w:sz w:val="24"/>
              </w:rPr>
              <w:t xml:space="preserve"> </w:t>
            </w:r>
            <w:r>
              <w:rPr>
                <w:bCs/>
                <w:sz w:val="24"/>
              </w:rPr>
              <w:t>резултате.</w:t>
            </w:r>
          </w:p>
          <w:p w14:paraId="60678F2F">
            <w:pPr>
              <w:pStyle w:val="20"/>
              <w:spacing w:line="278" w:lineRule="auto"/>
              <w:ind w:left="106"/>
              <w:rPr>
                <w:sz w:val="20"/>
                <w:lang w:val="sr-Cyrl-RS"/>
              </w:rPr>
            </w:pPr>
          </w:p>
        </w:tc>
      </w:tr>
    </w:tbl>
    <w:p w14:paraId="6B7AEDD7">
      <w:pPr>
        <w:jc w:val="both"/>
        <w:rPr>
          <w:color w:val="000000"/>
          <w:sz w:val="24"/>
          <w:szCs w:val="24"/>
          <w:lang w:val="hr-HR"/>
        </w:rPr>
      </w:pPr>
    </w:p>
    <w:p w14:paraId="20798366">
      <w:pPr>
        <w:pStyle w:val="8"/>
        <w:spacing w:before="11"/>
        <w:jc w:val="both"/>
        <w:rPr>
          <w:b/>
          <w:bCs/>
          <w:i/>
          <w:iCs/>
          <w:color w:val="000000"/>
          <w:sz w:val="28"/>
          <w:szCs w:val="28"/>
          <w:lang w:val="sr-Cyrl-RS"/>
        </w:rPr>
      </w:pPr>
    </w:p>
    <w:p w14:paraId="4C81DF0E">
      <w:pPr>
        <w:pStyle w:val="8"/>
        <w:spacing w:before="11"/>
        <w:jc w:val="both"/>
        <w:rPr>
          <w:b/>
          <w:bCs/>
          <w:i/>
          <w:iCs/>
          <w:color w:val="000000"/>
          <w:lang w:val="sr-Cyrl-RS"/>
        </w:rPr>
      </w:pPr>
    </w:p>
    <w:p w14:paraId="316B6D59">
      <w:pPr>
        <w:pStyle w:val="8"/>
        <w:spacing w:before="11"/>
        <w:jc w:val="both"/>
        <w:rPr>
          <w:b/>
          <w:bCs/>
          <w:i/>
          <w:iCs/>
          <w:color w:val="000000"/>
          <w:lang w:val="sr-Cyrl-RS"/>
        </w:rPr>
      </w:pPr>
    </w:p>
    <w:p w14:paraId="5452B6B3">
      <w:pPr>
        <w:pStyle w:val="8"/>
        <w:spacing w:before="11"/>
        <w:jc w:val="both"/>
        <w:rPr>
          <w:b/>
          <w:bCs/>
          <w:i/>
          <w:iCs/>
          <w:color w:val="000000"/>
          <w:lang w:val="sr-Cyrl-RS"/>
        </w:rPr>
      </w:pPr>
    </w:p>
    <w:p w14:paraId="21B09E99">
      <w:pPr>
        <w:pStyle w:val="8"/>
        <w:spacing w:before="11"/>
        <w:jc w:val="both"/>
        <w:rPr>
          <w:b/>
          <w:bCs/>
          <w:i/>
          <w:iCs/>
          <w:color w:val="000000"/>
          <w:lang w:val="sr-Cyrl-RS"/>
        </w:rPr>
      </w:pPr>
    </w:p>
    <w:p w14:paraId="45424752">
      <w:pPr>
        <w:pStyle w:val="8"/>
        <w:spacing w:before="11"/>
        <w:jc w:val="both"/>
        <w:rPr>
          <w:b/>
          <w:bCs/>
          <w:i/>
          <w:iCs/>
          <w:color w:val="000000"/>
          <w:lang w:val="sr-Cyrl-RS"/>
        </w:rPr>
      </w:pPr>
    </w:p>
    <w:p w14:paraId="61318009">
      <w:pPr>
        <w:pStyle w:val="8"/>
        <w:spacing w:before="11"/>
        <w:jc w:val="both"/>
        <w:rPr>
          <w:b/>
          <w:bCs/>
          <w:i/>
          <w:iCs/>
          <w:color w:val="000000"/>
          <w:lang w:val="sr-Cyrl-RS"/>
        </w:rPr>
      </w:pPr>
    </w:p>
    <w:p w14:paraId="23CE6CA4">
      <w:pPr>
        <w:pStyle w:val="8"/>
        <w:spacing w:before="11"/>
        <w:jc w:val="both"/>
        <w:rPr>
          <w:b/>
          <w:bCs/>
          <w:i/>
          <w:iCs/>
          <w:color w:val="000000"/>
          <w:lang w:val="sr-Cyrl-RS"/>
        </w:rPr>
      </w:pPr>
    </w:p>
    <w:p w14:paraId="4897D33E">
      <w:pPr>
        <w:pStyle w:val="8"/>
        <w:spacing w:before="11"/>
        <w:jc w:val="both"/>
        <w:rPr>
          <w:b/>
          <w:bCs/>
          <w:i/>
          <w:iCs/>
          <w:color w:val="000000"/>
          <w:lang w:val="sr-Cyrl-RS"/>
        </w:rPr>
      </w:pPr>
    </w:p>
    <w:p w14:paraId="05AC88FA">
      <w:pPr>
        <w:pStyle w:val="8"/>
        <w:spacing w:before="11"/>
        <w:jc w:val="both"/>
        <w:rPr>
          <w:b/>
          <w:bCs/>
          <w:i/>
          <w:iCs/>
          <w:color w:val="000000"/>
          <w:lang w:val="sr-Cyrl-RS"/>
        </w:rPr>
      </w:pPr>
    </w:p>
    <w:p w14:paraId="5AECF22F">
      <w:pPr>
        <w:pStyle w:val="8"/>
        <w:spacing w:before="11"/>
        <w:jc w:val="both"/>
        <w:rPr>
          <w:b/>
          <w:bCs/>
          <w:i/>
          <w:iCs/>
          <w:color w:val="000000"/>
          <w:lang w:val="sr-Cyrl-RS"/>
        </w:rPr>
      </w:pPr>
    </w:p>
    <w:p w14:paraId="2206012A">
      <w:pPr>
        <w:pStyle w:val="8"/>
        <w:spacing w:before="11"/>
        <w:jc w:val="both"/>
        <w:rPr>
          <w:b/>
          <w:bCs/>
          <w:i/>
          <w:iCs/>
          <w:color w:val="000000"/>
          <w:lang w:val="sr-Cyrl-RS"/>
        </w:rPr>
      </w:pPr>
    </w:p>
    <w:p w14:paraId="66146362">
      <w:pPr>
        <w:pStyle w:val="2"/>
        <w:numPr>
          <w:ilvl w:val="0"/>
          <w:numId w:val="9"/>
        </w:numPr>
        <w:bidi w:val="0"/>
        <w:jc w:val="left"/>
        <w:rPr>
          <w:i/>
          <w:iCs/>
          <w:sz w:val="28"/>
          <w:szCs w:val="28"/>
          <w:lang w:val="sr-Latn-RS"/>
        </w:rPr>
      </w:pPr>
      <w:bookmarkStart w:id="11" w:name="_Toc32543"/>
      <w:r>
        <w:rPr>
          <w:i/>
          <w:iCs/>
          <w:sz w:val="28"/>
          <w:szCs w:val="28"/>
          <w:lang w:val="sr-Cyrl-RS"/>
        </w:rPr>
        <w:t>ПРОГРАМ ЗАШТИТЕ ОД ДИСКРИМИНАЦИЈЕ, НАСИЉА, ЗЛОСТАВЉАЊА И ЗАНЕМАРИВАЊА И ПРОГРАМИ ПРЕВЕНЦИЈЕ ДРУГИХ ОБЛИКА РИЗИЧНИХ ПОНАШАЊА</w:t>
      </w:r>
      <w:r>
        <w:rPr>
          <w:rFonts w:hint="default"/>
          <w:i/>
          <w:iCs/>
          <w:sz w:val="28"/>
          <w:szCs w:val="28"/>
          <w:lang w:val="sr-Cyrl-RS"/>
        </w:rPr>
        <w:t xml:space="preserve"> И КРИЗНЕ СИТУАЦИЈЕ</w:t>
      </w:r>
      <w:bookmarkEnd w:id="11"/>
    </w:p>
    <w:p w14:paraId="3D9A4EB4">
      <w:pPr>
        <w:pStyle w:val="8"/>
        <w:spacing w:before="11"/>
        <w:jc w:val="both"/>
        <w:rPr>
          <w:b/>
          <w:bCs/>
          <w:i/>
          <w:iCs/>
          <w:color w:val="000000"/>
          <w:lang w:val="sr-Cyrl-RS"/>
        </w:rPr>
      </w:pPr>
    </w:p>
    <w:p w14:paraId="0BE39727">
      <w:pPr>
        <w:pStyle w:val="8"/>
        <w:spacing w:before="11"/>
        <w:jc w:val="both"/>
        <w:rPr>
          <w:b/>
          <w:bCs/>
          <w:i/>
          <w:iCs/>
          <w:color w:val="000000"/>
        </w:rPr>
      </w:pPr>
    </w:p>
    <w:p w14:paraId="07E214E2">
      <w:pPr>
        <w:ind w:firstLine="720"/>
        <w:jc w:val="both"/>
        <w:rPr>
          <w:color w:val="000000"/>
          <w:lang w:val="sr-Cyrl-CS"/>
        </w:rPr>
      </w:pPr>
      <w:r>
        <w:rPr>
          <w:sz w:val="24"/>
          <w:szCs w:val="24"/>
          <w:lang w:val="sr-Cyrl-CS"/>
        </w:rPr>
        <w:t xml:space="preserve"> </w:t>
      </w:r>
      <w:r>
        <w:rPr>
          <w:b/>
          <w:bCs/>
          <w:sz w:val="24"/>
          <w:szCs w:val="24"/>
        </w:rPr>
        <w:t>Циљ</w:t>
      </w:r>
      <w:r>
        <w:rPr>
          <w:sz w:val="24"/>
          <w:szCs w:val="24"/>
        </w:rPr>
        <w:t xml:space="preserve"> програма</w:t>
      </w:r>
      <w:r>
        <w:rPr>
          <w:sz w:val="24"/>
          <w:szCs w:val="24"/>
          <w:lang w:val="sr-Cyrl-CS"/>
        </w:rPr>
        <w:t xml:space="preserve"> је превенција свих облика насилничког понашања, као и стручна</w:t>
      </w:r>
      <w:r>
        <w:rPr>
          <w:sz w:val="24"/>
          <w:szCs w:val="24"/>
        </w:rPr>
        <w:t xml:space="preserve"> </w:t>
      </w:r>
      <w:r>
        <w:rPr>
          <w:sz w:val="24"/>
          <w:szCs w:val="24"/>
          <w:lang w:val="sr-Cyrl-CS"/>
        </w:rPr>
        <w:t>интервенција у ситуацијама потенцијалног или стварног насилничког понашања ученика,</w:t>
      </w:r>
      <w:r>
        <w:rPr>
          <w:sz w:val="24"/>
          <w:szCs w:val="24"/>
        </w:rPr>
        <w:t xml:space="preserve"> </w:t>
      </w:r>
      <w:r>
        <w:rPr>
          <w:sz w:val="24"/>
          <w:szCs w:val="24"/>
          <w:lang w:val="sr-Cyrl-CS"/>
        </w:rPr>
        <w:t>родитеља, наставника или других лица.</w:t>
      </w:r>
    </w:p>
    <w:p w14:paraId="3FF609B0">
      <w:pPr>
        <w:ind w:firstLine="720"/>
        <w:jc w:val="both"/>
        <w:rPr>
          <w:sz w:val="24"/>
          <w:szCs w:val="24"/>
        </w:rPr>
      </w:pPr>
      <w:r>
        <w:rPr>
          <w:color w:val="000000"/>
          <w:sz w:val="24"/>
          <w:szCs w:val="24"/>
          <w:lang w:val="sr-Cyrl-CS"/>
        </w:rPr>
        <w:t>Школа као институција која се бави образовањем и васпитањем младих нараштаја има важну улогу у подизању безбедоносне културе</w:t>
      </w:r>
      <w:r>
        <w:rPr>
          <w:color w:val="000000"/>
          <w:sz w:val="24"/>
          <w:szCs w:val="24"/>
        </w:rPr>
        <w:t xml:space="preserve">. </w:t>
      </w:r>
      <w:r>
        <w:rPr>
          <w:color w:val="000000"/>
          <w:sz w:val="24"/>
          <w:szCs w:val="24"/>
          <w:lang w:val="sr-Cyrl-CS"/>
        </w:rPr>
        <w:t xml:space="preserve">Образовањем се стичу знања </w:t>
      </w:r>
      <w:r>
        <w:rPr>
          <w:color w:val="000000"/>
          <w:sz w:val="24"/>
          <w:szCs w:val="24"/>
        </w:rPr>
        <w:t xml:space="preserve">о </w:t>
      </w:r>
      <w:r>
        <w:rPr>
          <w:color w:val="000000"/>
          <w:sz w:val="24"/>
          <w:szCs w:val="24"/>
          <w:lang w:val="sr-Cyrl-CS"/>
        </w:rPr>
        <w:t>вредностима и обичајима које једно друштво настоји да промовише</w:t>
      </w:r>
      <w:r>
        <w:rPr>
          <w:color w:val="000000"/>
          <w:sz w:val="24"/>
          <w:szCs w:val="24"/>
        </w:rPr>
        <w:t xml:space="preserve">, </w:t>
      </w:r>
      <w:r>
        <w:rPr>
          <w:color w:val="000000"/>
          <w:sz w:val="24"/>
          <w:szCs w:val="24"/>
          <w:lang w:val="sr-Cyrl-CS"/>
        </w:rPr>
        <w:t>садржајима који су важни  у преносу знања</w:t>
      </w:r>
      <w:r>
        <w:rPr>
          <w:color w:val="000000"/>
          <w:sz w:val="24"/>
          <w:szCs w:val="24"/>
        </w:rPr>
        <w:t xml:space="preserve">, </w:t>
      </w:r>
      <w:r>
        <w:rPr>
          <w:color w:val="000000"/>
          <w:sz w:val="24"/>
          <w:szCs w:val="24"/>
          <w:lang w:val="sr-Cyrl-CS"/>
        </w:rPr>
        <w:t>средствима која се користе да би се ти циљеви постигли.</w:t>
      </w:r>
    </w:p>
    <w:p w14:paraId="5BFC98A4">
      <w:pPr>
        <w:ind w:firstLine="720"/>
        <w:jc w:val="both"/>
        <w:rPr>
          <w:sz w:val="24"/>
          <w:szCs w:val="24"/>
          <w:lang w:val="sr-Cyrl-CS"/>
        </w:rPr>
      </w:pPr>
      <w:r>
        <w:rPr>
          <w:sz w:val="24"/>
          <w:szCs w:val="24"/>
        </w:rPr>
        <w:t xml:space="preserve">Програм заштите ученика од насиља има карактер универзалног </w:t>
      </w:r>
      <w:r>
        <w:rPr>
          <w:sz w:val="24"/>
          <w:szCs w:val="24"/>
          <w:lang w:val="sr-Cyrl-CS"/>
        </w:rPr>
        <w:t>превентивног програма</w:t>
      </w:r>
      <w:r>
        <w:rPr>
          <w:sz w:val="24"/>
          <w:szCs w:val="24"/>
        </w:rPr>
        <w:t xml:space="preserve"> </w:t>
      </w:r>
      <w:r>
        <w:rPr>
          <w:sz w:val="24"/>
          <w:szCs w:val="24"/>
          <w:lang w:val="sr-Cyrl-CS"/>
        </w:rPr>
        <w:t xml:space="preserve">– </w:t>
      </w:r>
      <w:r>
        <w:rPr>
          <w:sz w:val="24"/>
          <w:szCs w:val="24"/>
        </w:rPr>
        <w:t xml:space="preserve">за </w:t>
      </w:r>
      <w:r>
        <w:rPr>
          <w:sz w:val="24"/>
          <w:szCs w:val="24"/>
          <w:lang w:val="sr-Cyrl-CS"/>
        </w:rPr>
        <w:t>развијање и јачање протективних фактора школске средине,</w:t>
      </w:r>
      <w:r>
        <w:rPr>
          <w:sz w:val="24"/>
          <w:szCs w:val="24"/>
        </w:rPr>
        <w:t xml:space="preserve"> </w:t>
      </w:r>
      <w:r>
        <w:rPr>
          <w:sz w:val="24"/>
          <w:szCs w:val="24"/>
          <w:lang w:val="sr-Cyrl-CS"/>
        </w:rPr>
        <w:t>подстицање правилног одн</w:t>
      </w:r>
      <w:r>
        <w:rPr>
          <w:sz w:val="24"/>
          <w:szCs w:val="24"/>
        </w:rPr>
        <w:t>осно</w:t>
      </w:r>
      <w:r>
        <w:rPr>
          <w:sz w:val="24"/>
          <w:szCs w:val="24"/>
          <w:lang w:val="sr-Cyrl-CS"/>
        </w:rPr>
        <w:t xml:space="preserve"> хуманог социјалног функционисања ученика, наставника и родитеља, као и редуковање ризичних фактора – пре свега у школској, али и у породичној средини.</w:t>
      </w:r>
    </w:p>
    <w:p w14:paraId="428F9C77">
      <w:pPr>
        <w:jc w:val="both"/>
        <w:rPr>
          <w:color w:val="000000"/>
          <w:sz w:val="24"/>
          <w:szCs w:val="24"/>
          <w:lang w:val="sr-Cyrl-CS"/>
        </w:rPr>
      </w:pPr>
    </w:p>
    <w:p w14:paraId="6C157821">
      <w:pPr>
        <w:ind w:firstLine="720"/>
        <w:jc w:val="both"/>
        <w:rPr>
          <w:b/>
          <w:bCs/>
          <w:color w:val="000000"/>
          <w:sz w:val="24"/>
          <w:szCs w:val="24"/>
        </w:rPr>
      </w:pPr>
      <w:r>
        <w:rPr>
          <w:b/>
          <w:bCs/>
          <w:color w:val="000000"/>
          <w:sz w:val="24"/>
          <w:szCs w:val="24"/>
        </w:rPr>
        <w:t>Задаци програма:</w:t>
      </w:r>
    </w:p>
    <w:p w14:paraId="4EB26999">
      <w:pPr>
        <w:ind w:firstLine="720"/>
        <w:jc w:val="both"/>
        <w:rPr>
          <w:b/>
          <w:bCs/>
          <w:color w:val="000000"/>
          <w:sz w:val="24"/>
          <w:szCs w:val="24"/>
        </w:rPr>
      </w:pPr>
    </w:p>
    <w:p w14:paraId="683979DC">
      <w:pPr>
        <w:numPr>
          <w:ilvl w:val="0"/>
          <w:numId w:val="19"/>
        </w:numPr>
        <w:tabs>
          <w:tab w:val="left" w:pos="720"/>
          <w:tab w:val="clear" w:pos="420"/>
        </w:tabs>
        <w:ind w:left="720" w:hanging="720"/>
        <w:jc w:val="both"/>
        <w:rPr>
          <w:color w:val="000000"/>
          <w:sz w:val="24"/>
          <w:szCs w:val="24"/>
        </w:rPr>
      </w:pPr>
      <w:r>
        <w:rPr>
          <w:color w:val="000000"/>
          <w:sz w:val="24"/>
          <w:szCs w:val="24"/>
        </w:rPr>
        <w:t>Спровођење и неговање климе прихватања, толеранције и уважавања;</w:t>
      </w:r>
    </w:p>
    <w:p w14:paraId="38DC2371">
      <w:pPr>
        <w:numPr>
          <w:ilvl w:val="0"/>
          <w:numId w:val="19"/>
        </w:numPr>
        <w:tabs>
          <w:tab w:val="left" w:pos="720"/>
          <w:tab w:val="clear" w:pos="420"/>
        </w:tabs>
        <w:ind w:left="720" w:hanging="720"/>
        <w:jc w:val="both"/>
        <w:rPr>
          <w:color w:val="000000"/>
          <w:sz w:val="24"/>
          <w:szCs w:val="24"/>
        </w:rPr>
      </w:pPr>
      <w:r>
        <w:rPr>
          <w:color w:val="000000"/>
          <w:sz w:val="24"/>
          <w:szCs w:val="24"/>
        </w:rPr>
        <w:t>Укључивање свих интересних група (ученици, наставници, стручни сарадници, административно и помоћно особље, директор, родитељи, старатељи, локална заједница) у доношење и развијање програма превенције;</w:t>
      </w:r>
    </w:p>
    <w:p w14:paraId="1BA96EDD">
      <w:pPr>
        <w:numPr>
          <w:ilvl w:val="0"/>
          <w:numId w:val="19"/>
        </w:numPr>
        <w:tabs>
          <w:tab w:val="left" w:pos="720"/>
          <w:tab w:val="clear" w:pos="420"/>
        </w:tabs>
        <w:ind w:left="720" w:hanging="720"/>
        <w:jc w:val="both"/>
        <w:rPr>
          <w:color w:val="000000"/>
          <w:sz w:val="24"/>
          <w:szCs w:val="24"/>
        </w:rPr>
      </w:pPr>
      <w:r>
        <w:rPr>
          <w:color w:val="000000"/>
          <w:sz w:val="24"/>
          <w:szCs w:val="24"/>
        </w:rPr>
        <w:t>Подизање нивоа свести свих укључених у живот и рад установе за препознавање насиља, злостављања и занемаривања;</w:t>
      </w:r>
    </w:p>
    <w:p w14:paraId="787A395A">
      <w:pPr>
        <w:numPr>
          <w:ilvl w:val="0"/>
          <w:numId w:val="19"/>
        </w:numPr>
        <w:tabs>
          <w:tab w:val="left" w:pos="720"/>
          <w:tab w:val="clear" w:pos="420"/>
        </w:tabs>
        <w:ind w:left="720" w:hanging="720"/>
        <w:jc w:val="both"/>
        <w:rPr>
          <w:color w:val="000000"/>
          <w:sz w:val="24"/>
          <w:szCs w:val="24"/>
        </w:rPr>
      </w:pPr>
      <w:r>
        <w:rPr>
          <w:color w:val="000000"/>
          <w:sz w:val="24"/>
          <w:szCs w:val="24"/>
        </w:rPr>
        <w:t>Дефинисање процедура и поступака за заштиту од насиља и реаговања у ситуацијама насиља;</w:t>
      </w:r>
    </w:p>
    <w:p w14:paraId="6248678E">
      <w:pPr>
        <w:numPr>
          <w:ilvl w:val="0"/>
          <w:numId w:val="19"/>
        </w:numPr>
        <w:tabs>
          <w:tab w:val="left" w:pos="720"/>
          <w:tab w:val="clear" w:pos="420"/>
        </w:tabs>
        <w:ind w:left="720" w:hanging="720"/>
        <w:jc w:val="both"/>
        <w:rPr>
          <w:color w:val="000000"/>
          <w:sz w:val="24"/>
          <w:szCs w:val="24"/>
        </w:rPr>
      </w:pPr>
      <w:r>
        <w:rPr>
          <w:color w:val="000000"/>
          <w:sz w:val="24"/>
          <w:szCs w:val="24"/>
        </w:rPr>
        <w:t>Информисање свих укључених у живот и рад установе о процедурама и поступцима за заштиту од насиља и реаговање у ситуацијама насиља;</w:t>
      </w:r>
    </w:p>
    <w:p w14:paraId="38A2BA90">
      <w:pPr>
        <w:numPr>
          <w:ilvl w:val="0"/>
          <w:numId w:val="19"/>
        </w:numPr>
        <w:tabs>
          <w:tab w:val="left" w:pos="720"/>
          <w:tab w:val="clear" w:pos="420"/>
        </w:tabs>
        <w:ind w:left="720" w:hanging="720"/>
        <w:jc w:val="both"/>
        <w:rPr>
          <w:color w:val="000000"/>
          <w:sz w:val="24"/>
          <w:szCs w:val="24"/>
        </w:rPr>
      </w:pPr>
      <w:r>
        <w:rPr>
          <w:rFonts w:eastAsia="SimSun"/>
          <w:sz w:val="24"/>
          <w:szCs w:val="24"/>
        </w:rPr>
        <w:t>Спровођење поступака и процедура реаговања у ситуацијама насиља;</w:t>
      </w:r>
    </w:p>
    <w:p w14:paraId="5D4C9341">
      <w:pPr>
        <w:numPr>
          <w:ilvl w:val="0"/>
          <w:numId w:val="19"/>
        </w:numPr>
        <w:tabs>
          <w:tab w:val="left" w:pos="720"/>
          <w:tab w:val="clear" w:pos="420"/>
        </w:tabs>
        <w:ind w:left="720" w:hanging="720"/>
        <w:jc w:val="both"/>
        <w:rPr>
          <w:color w:val="000000"/>
          <w:sz w:val="24"/>
          <w:szCs w:val="24"/>
        </w:rPr>
      </w:pPr>
      <w:r>
        <w:rPr>
          <w:rFonts w:eastAsia="SimSun"/>
          <w:sz w:val="24"/>
          <w:szCs w:val="24"/>
        </w:rPr>
        <w:t>Ублажавање и отклањање последица насиља и реинтеграција детета/ученика у заједницу вршњака и живот установе.</w:t>
      </w:r>
    </w:p>
    <w:p w14:paraId="18CA2A0B">
      <w:pPr>
        <w:ind w:firstLine="720"/>
        <w:jc w:val="both"/>
        <w:outlineLvl w:val="9"/>
        <w:rPr>
          <w:b/>
          <w:bCs/>
          <w:color w:val="000000"/>
        </w:rPr>
      </w:pPr>
      <w:bookmarkStart w:id="12" w:name="_Toc523074162"/>
      <w:bookmarkStart w:id="13" w:name="_Toc19650826"/>
      <w:bookmarkStart w:id="14" w:name="_Toc523074312"/>
    </w:p>
    <w:p w14:paraId="40556A7F">
      <w:pPr>
        <w:ind w:firstLine="720"/>
        <w:jc w:val="both"/>
        <w:outlineLvl w:val="1"/>
        <w:rPr>
          <w:b/>
          <w:bCs/>
          <w:color w:val="000000"/>
          <w:sz w:val="24"/>
          <w:szCs w:val="24"/>
        </w:rPr>
      </w:pPr>
      <w:r>
        <w:rPr>
          <w:b/>
          <w:bCs/>
          <w:color w:val="000000"/>
          <w:sz w:val="24"/>
          <w:szCs w:val="24"/>
        </w:rPr>
        <w:t>Задаци у области превенције</w:t>
      </w:r>
      <w:bookmarkEnd w:id="12"/>
      <w:bookmarkEnd w:id="13"/>
      <w:bookmarkEnd w:id="14"/>
      <w:r>
        <w:rPr>
          <w:b/>
          <w:bCs/>
          <w:color w:val="000000"/>
          <w:sz w:val="24"/>
          <w:szCs w:val="24"/>
        </w:rPr>
        <w:t>:</w:t>
      </w:r>
    </w:p>
    <w:p w14:paraId="0D0CED05">
      <w:pPr>
        <w:ind w:firstLine="720"/>
        <w:jc w:val="both"/>
        <w:outlineLvl w:val="9"/>
        <w:rPr>
          <w:b/>
          <w:bCs/>
          <w:color w:val="000000"/>
          <w:sz w:val="24"/>
          <w:szCs w:val="24"/>
        </w:rPr>
      </w:pPr>
    </w:p>
    <w:p w14:paraId="28ED4218">
      <w:pPr>
        <w:numPr>
          <w:ilvl w:val="0"/>
          <w:numId w:val="19"/>
        </w:numPr>
        <w:tabs>
          <w:tab w:val="left" w:pos="720"/>
          <w:tab w:val="clear" w:pos="420"/>
        </w:tabs>
        <w:ind w:left="720" w:hanging="720"/>
        <w:jc w:val="both"/>
        <w:outlineLvl w:val="1"/>
        <w:rPr>
          <w:color w:val="000000"/>
          <w:sz w:val="24"/>
          <w:szCs w:val="24"/>
        </w:rPr>
      </w:pPr>
      <w:r>
        <w:rPr>
          <w:color w:val="000000"/>
          <w:sz w:val="24"/>
          <w:szCs w:val="24"/>
        </w:rPr>
        <w:t>Упознавање са правном регулативом Општег и Посебног протокола;</w:t>
      </w:r>
    </w:p>
    <w:p w14:paraId="6E77FE2D">
      <w:pPr>
        <w:numPr>
          <w:ilvl w:val="0"/>
          <w:numId w:val="19"/>
        </w:numPr>
        <w:tabs>
          <w:tab w:val="left" w:pos="720"/>
          <w:tab w:val="clear" w:pos="420"/>
        </w:tabs>
        <w:ind w:left="720" w:hanging="720"/>
        <w:jc w:val="both"/>
        <w:outlineLvl w:val="1"/>
        <w:rPr>
          <w:color w:val="000000"/>
          <w:sz w:val="24"/>
          <w:szCs w:val="24"/>
        </w:rPr>
      </w:pPr>
      <w:r>
        <w:rPr>
          <w:color w:val="000000"/>
          <w:sz w:val="24"/>
          <w:szCs w:val="24"/>
        </w:rPr>
        <w:t>Израда Плана за заштиту деце / ученика од насиља;</w:t>
      </w:r>
    </w:p>
    <w:p w14:paraId="6B87B2B8">
      <w:pPr>
        <w:numPr>
          <w:ilvl w:val="0"/>
          <w:numId w:val="19"/>
        </w:numPr>
        <w:tabs>
          <w:tab w:val="left" w:pos="720"/>
          <w:tab w:val="clear" w:pos="420"/>
        </w:tabs>
        <w:ind w:left="720" w:hanging="720"/>
        <w:jc w:val="both"/>
        <w:outlineLvl w:val="1"/>
        <w:rPr>
          <w:color w:val="000000"/>
          <w:sz w:val="24"/>
          <w:szCs w:val="24"/>
        </w:rPr>
      </w:pPr>
      <w:r>
        <w:rPr>
          <w:color w:val="000000"/>
          <w:sz w:val="24"/>
          <w:szCs w:val="24"/>
        </w:rPr>
        <w:t>Дефинисање улога и одговорности у  примени процедура и поступака,</w:t>
      </w:r>
    </w:p>
    <w:p w14:paraId="276EB89D">
      <w:pPr>
        <w:numPr>
          <w:ilvl w:val="0"/>
          <w:numId w:val="19"/>
        </w:numPr>
        <w:tabs>
          <w:tab w:val="left" w:pos="720"/>
          <w:tab w:val="clear" w:pos="420"/>
        </w:tabs>
        <w:ind w:left="720" w:hanging="720"/>
        <w:jc w:val="both"/>
        <w:outlineLvl w:val="1"/>
        <w:rPr>
          <w:color w:val="000000"/>
          <w:sz w:val="24"/>
          <w:szCs w:val="24"/>
        </w:rPr>
      </w:pPr>
      <w:r>
        <w:rPr>
          <w:color w:val="000000"/>
          <w:sz w:val="24"/>
          <w:szCs w:val="24"/>
        </w:rPr>
        <w:t>Развијање и поштовање богатства различитости и културе понашања у оквиру васпитно-образовних активности;</w:t>
      </w:r>
    </w:p>
    <w:p w14:paraId="380FB6DB">
      <w:pPr>
        <w:numPr>
          <w:ilvl w:val="0"/>
          <w:numId w:val="19"/>
        </w:numPr>
        <w:tabs>
          <w:tab w:val="left" w:pos="720"/>
          <w:tab w:val="clear" w:pos="420"/>
        </w:tabs>
        <w:ind w:left="720" w:hanging="720"/>
        <w:jc w:val="both"/>
        <w:outlineLvl w:val="1"/>
        <w:rPr>
          <w:color w:val="000000"/>
          <w:sz w:val="24"/>
          <w:szCs w:val="24"/>
        </w:rPr>
      </w:pPr>
      <w:r>
        <w:rPr>
          <w:color w:val="000000"/>
          <w:sz w:val="24"/>
          <w:szCs w:val="24"/>
        </w:rPr>
        <w:t>Организовање разговора, предавања, трибина, представа, изложби, радионица о безбедности и заштити деце/ученика од насиља, малолетничке делинквенције и злоупотребе алкохола, дувана и  психоактивних супстанци;</w:t>
      </w:r>
    </w:p>
    <w:p w14:paraId="395EFC6C">
      <w:pPr>
        <w:numPr>
          <w:ilvl w:val="0"/>
          <w:numId w:val="19"/>
        </w:numPr>
        <w:tabs>
          <w:tab w:val="left" w:pos="720"/>
          <w:tab w:val="clear" w:pos="420"/>
        </w:tabs>
        <w:ind w:left="720" w:hanging="720"/>
        <w:jc w:val="both"/>
        <w:outlineLvl w:val="1"/>
        <w:rPr>
          <w:color w:val="000000"/>
          <w:sz w:val="24"/>
          <w:szCs w:val="24"/>
        </w:rPr>
      </w:pPr>
      <w:r>
        <w:rPr>
          <w:color w:val="000000"/>
          <w:sz w:val="24"/>
          <w:szCs w:val="24"/>
        </w:rPr>
        <w:t>Дефинисање правила понашања и последица кршења правила;</w:t>
      </w:r>
    </w:p>
    <w:p w14:paraId="1C3A9C5E">
      <w:pPr>
        <w:numPr>
          <w:ilvl w:val="0"/>
          <w:numId w:val="19"/>
        </w:numPr>
        <w:tabs>
          <w:tab w:val="left" w:pos="720"/>
          <w:tab w:val="clear" w:pos="420"/>
        </w:tabs>
        <w:ind w:left="720" w:hanging="720"/>
        <w:jc w:val="both"/>
        <w:outlineLvl w:val="1"/>
        <w:rPr>
          <w:color w:val="000000"/>
          <w:sz w:val="24"/>
          <w:szCs w:val="24"/>
        </w:rPr>
      </w:pPr>
      <w:r>
        <w:rPr>
          <w:color w:val="000000"/>
          <w:sz w:val="24"/>
          <w:szCs w:val="24"/>
        </w:rPr>
        <w:t>Вођење евиденције за случајеве насиља у које је укључен Тим.</w:t>
      </w:r>
    </w:p>
    <w:p w14:paraId="68BA3742">
      <w:pPr>
        <w:jc w:val="both"/>
        <w:outlineLvl w:val="9"/>
        <w:rPr>
          <w:b/>
          <w:bCs/>
          <w:color w:val="000000"/>
          <w:sz w:val="24"/>
          <w:szCs w:val="24"/>
        </w:rPr>
      </w:pPr>
      <w:bookmarkStart w:id="15" w:name="_Toc19650827"/>
      <w:bookmarkStart w:id="16" w:name="_Toc523074163"/>
      <w:bookmarkStart w:id="17" w:name="_Toc523074313"/>
    </w:p>
    <w:p w14:paraId="7EF8FEEC">
      <w:pPr>
        <w:ind w:firstLine="720"/>
        <w:jc w:val="both"/>
        <w:outlineLvl w:val="1"/>
        <w:rPr>
          <w:b/>
          <w:bCs/>
          <w:color w:val="000000"/>
          <w:sz w:val="24"/>
          <w:szCs w:val="24"/>
        </w:rPr>
      </w:pPr>
      <w:r>
        <w:rPr>
          <w:b/>
          <w:bCs/>
          <w:color w:val="000000"/>
          <w:sz w:val="24"/>
          <w:szCs w:val="24"/>
        </w:rPr>
        <w:t>З</w:t>
      </w:r>
      <w:bookmarkEnd w:id="15"/>
      <w:bookmarkEnd w:id="16"/>
      <w:bookmarkEnd w:id="17"/>
      <w:r>
        <w:rPr>
          <w:b/>
          <w:bCs/>
          <w:color w:val="000000"/>
          <w:sz w:val="24"/>
          <w:szCs w:val="24"/>
        </w:rPr>
        <w:t>адаци у области интервенције:</w:t>
      </w:r>
    </w:p>
    <w:p w14:paraId="35E2CE9E">
      <w:pPr>
        <w:ind w:firstLine="720"/>
        <w:jc w:val="both"/>
        <w:outlineLvl w:val="9"/>
        <w:rPr>
          <w:b/>
          <w:bCs/>
          <w:color w:val="000000"/>
          <w:sz w:val="24"/>
          <w:szCs w:val="24"/>
        </w:rPr>
      </w:pPr>
    </w:p>
    <w:p w14:paraId="2B236FAB">
      <w:pPr>
        <w:numPr>
          <w:ilvl w:val="0"/>
          <w:numId w:val="19"/>
        </w:numPr>
        <w:tabs>
          <w:tab w:val="left" w:pos="720"/>
          <w:tab w:val="clear" w:pos="420"/>
        </w:tabs>
        <w:ind w:left="720" w:hanging="720"/>
        <w:jc w:val="both"/>
        <w:outlineLvl w:val="1"/>
        <w:rPr>
          <w:color w:val="000000"/>
          <w:sz w:val="24"/>
          <w:szCs w:val="24"/>
        </w:rPr>
      </w:pPr>
      <w:r>
        <w:rPr>
          <w:color w:val="000000"/>
          <w:sz w:val="24"/>
          <w:szCs w:val="24"/>
        </w:rPr>
        <w:t>Усклађена и доследна примена утврђених поступака и процедура у ситуацијама насиља;</w:t>
      </w:r>
    </w:p>
    <w:p w14:paraId="0D5C41EE">
      <w:pPr>
        <w:numPr>
          <w:ilvl w:val="0"/>
          <w:numId w:val="19"/>
        </w:numPr>
        <w:tabs>
          <w:tab w:val="left" w:pos="720"/>
          <w:tab w:val="clear" w:pos="420"/>
        </w:tabs>
        <w:ind w:left="720" w:hanging="720"/>
        <w:jc w:val="both"/>
        <w:outlineLvl w:val="1"/>
        <w:rPr>
          <w:color w:val="000000"/>
          <w:sz w:val="24"/>
          <w:szCs w:val="24"/>
        </w:rPr>
      </w:pPr>
      <w:r>
        <w:rPr>
          <w:color w:val="000000"/>
          <w:sz w:val="24"/>
          <w:szCs w:val="24"/>
        </w:rPr>
        <w:t>Сарадња са релевантним службама;</w:t>
      </w:r>
    </w:p>
    <w:p w14:paraId="789A6792">
      <w:pPr>
        <w:numPr>
          <w:ilvl w:val="0"/>
          <w:numId w:val="19"/>
        </w:numPr>
        <w:tabs>
          <w:tab w:val="left" w:pos="720"/>
          <w:tab w:val="clear" w:pos="420"/>
        </w:tabs>
        <w:ind w:left="720" w:hanging="720"/>
        <w:jc w:val="both"/>
        <w:outlineLvl w:val="1"/>
        <w:rPr>
          <w:color w:val="000000"/>
          <w:sz w:val="24"/>
          <w:szCs w:val="24"/>
        </w:rPr>
      </w:pPr>
      <w:r>
        <w:rPr>
          <w:color w:val="000000"/>
          <w:sz w:val="24"/>
          <w:szCs w:val="24"/>
        </w:rPr>
        <w:t>Континуирано евидентирање случајева насиља;</w:t>
      </w:r>
    </w:p>
    <w:p w14:paraId="196BE970">
      <w:pPr>
        <w:numPr>
          <w:ilvl w:val="0"/>
          <w:numId w:val="19"/>
        </w:numPr>
        <w:tabs>
          <w:tab w:val="left" w:pos="720"/>
          <w:tab w:val="clear" w:pos="420"/>
        </w:tabs>
        <w:ind w:left="720" w:hanging="720"/>
        <w:jc w:val="both"/>
        <w:outlineLvl w:val="1"/>
        <w:rPr>
          <w:color w:val="000000"/>
          <w:sz w:val="24"/>
          <w:szCs w:val="24"/>
          <w:lang w:val="ru-RU" w:eastAsia="zh-CN"/>
        </w:rPr>
      </w:pPr>
      <w:r>
        <w:rPr>
          <w:color w:val="000000"/>
          <w:sz w:val="24"/>
          <w:szCs w:val="24"/>
          <w:lang w:val="ru-RU" w:eastAsia="zh-CN"/>
        </w:rPr>
        <w:t>Подршка деци која трпе насиље (индивидуални план подршке)</w:t>
      </w:r>
      <w:r>
        <w:rPr>
          <w:color w:val="000000"/>
          <w:sz w:val="24"/>
          <w:szCs w:val="24"/>
          <w:lang w:eastAsia="zh-CN"/>
        </w:rPr>
        <w:t>;</w:t>
      </w:r>
    </w:p>
    <w:p w14:paraId="4E4CECF2">
      <w:pPr>
        <w:numPr>
          <w:ilvl w:val="0"/>
          <w:numId w:val="19"/>
        </w:numPr>
        <w:tabs>
          <w:tab w:val="left" w:pos="720"/>
          <w:tab w:val="clear" w:pos="420"/>
        </w:tabs>
        <w:ind w:left="720" w:hanging="720"/>
        <w:jc w:val="both"/>
        <w:outlineLvl w:val="1"/>
        <w:rPr>
          <w:color w:val="000000"/>
          <w:sz w:val="24"/>
          <w:szCs w:val="24"/>
          <w:lang w:val="ru-RU"/>
        </w:rPr>
      </w:pPr>
      <w:r>
        <w:rPr>
          <w:color w:val="000000"/>
          <w:sz w:val="24"/>
          <w:szCs w:val="24"/>
          <w:lang w:val="ru-RU"/>
        </w:rPr>
        <w:t>Рад са децом која врше насиље</w:t>
      </w:r>
      <w:r>
        <w:rPr>
          <w:color w:val="000000"/>
          <w:sz w:val="24"/>
          <w:szCs w:val="24"/>
        </w:rPr>
        <w:t>;</w:t>
      </w:r>
    </w:p>
    <w:p w14:paraId="2B26B5D9">
      <w:pPr>
        <w:numPr>
          <w:ilvl w:val="0"/>
          <w:numId w:val="19"/>
        </w:numPr>
        <w:tabs>
          <w:tab w:val="left" w:pos="720"/>
          <w:tab w:val="clear" w:pos="420"/>
        </w:tabs>
        <w:ind w:left="720" w:hanging="720"/>
        <w:jc w:val="both"/>
        <w:outlineLvl w:val="1"/>
        <w:rPr>
          <w:color w:val="000000"/>
          <w:sz w:val="24"/>
          <w:szCs w:val="24"/>
          <w:lang w:val="ru-RU"/>
        </w:rPr>
      </w:pPr>
      <w:r>
        <w:rPr>
          <w:color w:val="000000"/>
          <w:sz w:val="24"/>
          <w:szCs w:val="24"/>
          <w:lang w:val="ru-RU"/>
        </w:rPr>
        <w:t>Оснаживање деце која су посматрачи насиља за конструктивно реаговање</w:t>
      </w:r>
      <w:r>
        <w:rPr>
          <w:color w:val="000000"/>
          <w:sz w:val="24"/>
          <w:szCs w:val="24"/>
        </w:rPr>
        <w:t>;</w:t>
      </w:r>
    </w:p>
    <w:p w14:paraId="3B972A43">
      <w:pPr>
        <w:numPr>
          <w:ilvl w:val="0"/>
          <w:numId w:val="19"/>
        </w:numPr>
        <w:tabs>
          <w:tab w:val="left" w:pos="720"/>
          <w:tab w:val="clear" w:pos="420"/>
        </w:tabs>
        <w:ind w:left="720" w:hanging="720"/>
        <w:jc w:val="both"/>
        <w:outlineLvl w:val="1"/>
        <w:rPr>
          <w:color w:val="000000"/>
          <w:sz w:val="24"/>
          <w:szCs w:val="24"/>
          <w:lang w:val="ru-RU"/>
        </w:rPr>
      </w:pPr>
      <w:r>
        <w:rPr>
          <w:rFonts w:eastAsia="SimSun"/>
          <w:sz w:val="24"/>
          <w:szCs w:val="24"/>
          <w:lang w:val="ru-RU"/>
        </w:rPr>
        <w:t>Саветодавни рад са децом/ученицима који трпе насиље, који врше насиље и који су посматрачи насиља</w:t>
      </w:r>
      <w:r>
        <w:rPr>
          <w:rFonts w:eastAsia="SimSun"/>
          <w:sz w:val="24"/>
          <w:szCs w:val="24"/>
        </w:rPr>
        <w:t>;</w:t>
      </w:r>
    </w:p>
    <w:p w14:paraId="42DEBD58">
      <w:pPr>
        <w:numPr>
          <w:ilvl w:val="0"/>
          <w:numId w:val="19"/>
        </w:numPr>
        <w:tabs>
          <w:tab w:val="left" w:pos="720"/>
          <w:tab w:val="clear" w:pos="420"/>
        </w:tabs>
        <w:ind w:left="720" w:hanging="720"/>
        <w:jc w:val="both"/>
        <w:rPr>
          <w:b/>
          <w:bCs/>
          <w:sz w:val="24"/>
          <w:szCs w:val="24"/>
        </w:rPr>
      </w:pPr>
      <w:r>
        <w:rPr>
          <w:color w:val="000000"/>
          <w:sz w:val="24"/>
          <w:szCs w:val="24"/>
        </w:rPr>
        <w:t>Саветодавни рад са родитељима.</w:t>
      </w:r>
    </w:p>
    <w:p w14:paraId="096C3C2B">
      <w:pPr>
        <w:tabs>
          <w:tab w:val="left" w:pos="720"/>
        </w:tabs>
        <w:jc w:val="both"/>
        <w:rPr>
          <w:b/>
          <w:bCs/>
          <w:sz w:val="24"/>
          <w:szCs w:val="24"/>
        </w:rPr>
      </w:pPr>
    </w:p>
    <w:p w14:paraId="1CDF386B">
      <w:pPr>
        <w:ind w:firstLine="720"/>
        <w:jc w:val="both"/>
        <w:rPr>
          <w:b/>
          <w:bCs/>
          <w:sz w:val="24"/>
          <w:szCs w:val="24"/>
        </w:rPr>
      </w:pPr>
      <w:r>
        <w:rPr>
          <w:b/>
          <w:bCs/>
          <w:sz w:val="24"/>
          <w:szCs w:val="24"/>
        </w:rPr>
        <w:t>Садржаји програма:</w:t>
      </w:r>
    </w:p>
    <w:p w14:paraId="4F7B3B47">
      <w:pPr>
        <w:pStyle w:val="21"/>
        <w:ind w:firstLine="720"/>
        <w:rPr>
          <w:rFonts w:ascii="Times New Roman" w:hAnsi="Times New Roman"/>
          <w:color w:val="000000"/>
          <w:sz w:val="24"/>
          <w:szCs w:val="24"/>
        </w:rPr>
      </w:pPr>
    </w:p>
    <w:p w14:paraId="66EED162">
      <w:pPr>
        <w:pStyle w:val="21"/>
        <w:tabs>
          <w:tab w:val="left" w:pos="720"/>
        </w:tabs>
        <w:rPr>
          <w:rFonts w:ascii="Times New Roman" w:hAnsi="Times New Roman"/>
          <w:color w:val="000000"/>
          <w:sz w:val="24"/>
          <w:szCs w:val="24"/>
          <w:lang w:val="ru-RU" w:eastAsia="zh-CN"/>
        </w:rPr>
      </w:pPr>
      <w:r>
        <w:rPr>
          <w:rFonts w:ascii="Times New Roman" w:hAnsi="Times New Roman"/>
          <w:color w:val="000000"/>
          <w:sz w:val="24"/>
          <w:szCs w:val="24"/>
          <w:lang w:eastAsia="zh-CN"/>
        </w:rPr>
        <w:tab/>
      </w:r>
      <w:r>
        <w:rPr>
          <w:rFonts w:ascii="Times New Roman" w:hAnsi="Times New Roman"/>
          <w:color w:val="000000"/>
          <w:sz w:val="24"/>
          <w:szCs w:val="24"/>
          <w:lang w:val="ru-RU" w:eastAsia="zh-CN"/>
        </w:rPr>
        <w:t xml:space="preserve">Садржаји рада Тима за заштиту </w:t>
      </w:r>
      <w:r>
        <w:rPr>
          <w:rFonts w:ascii="Times New Roman" w:hAnsi="Times New Roman"/>
          <w:color w:val="000000"/>
          <w:sz w:val="24"/>
          <w:szCs w:val="24"/>
          <w:lang w:eastAsia="zh-CN"/>
        </w:rPr>
        <w:t>ученика</w:t>
      </w:r>
      <w:r>
        <w:rPr>
          <w:rFonts w:ascii="Times New Roman" w:hAnsi="Times New Roman"/>
          <w:color w:val="000000"/>
          <w:sz w:val="24"/>
          <w:szCs w:val="24"/>
          <w:lang w:val="ru-RU" w:eastAsia="zh-CN"/>
        </w:rPr>
        <w:t xml:space="preserve"> од насиља:</w:t>
      </w:r>
    </w:p>
    <w:p w14:paraId="53B27455">
      <w:pPr>
        <w:pStyle w:val="21"/>
        <w:tabs>
          <w:tab w:val="left" w:pos="720"/>
        </w:tabs>
        <w:rPr>
          <w:rFonts w:ascii="Times New Roman" w:hAnsi="Times New Roman"/>
          <w:color w:val="000000"/>
          <w:sz w:val="24"/>
          <w:szCs w:val="24"/>
          <w:lang w:val="ru-RU" w:eastAsia="zh-CN"/>
        </w:rPr>
      </w:pPr>
    </w:p>
    <w:p w14:paraId="63A755FE">
      <w:pPr>
        <w:pStyle w:val="21"/>
        <w:numPr>
          <w:ilvl w:val="0"/>
          <w:numId w:val="19"/>
        </w:numPr>
        <w:tabs>
          <w:tab w:val="left" w:pos="720"/>
          <w:tab w:val="clear" w:pos="420"/>
        </w:tabs>
        <w:ind w:left="720" w:hanging="720"/>
        <w:jc w:val="both"/>
        <w:rPr>
          <w:rFonts w:ascii="Times New Roman" w:hAnsi="Times New Roman"/>
          <w:color w:val="000000"/>
          <w:sz w:val="24"/>
          <w:szCs w:val="24"/>
          <w:lang w:val="ru-RU"/>
        </w:rPr>
      </w:pPr>
      <w:r>
        <w:rPr>
          <w:rFonts w:ascii="Times New Roman" w:hAnsi="Times New Roman"/>
          <w:color w:val="000000"/>
          <w:sz w:val="24"/>
          <w:szCs w:val="24"/>
          <w:lang w:val="ru-RU"/>
        </w:rPr>
        <w:t>Израђивање План</w:t>
      </w:r>
      <w:r>
        <w:rPr>
          <w:rFonts w:ascii="Times New Roman" w:hAnsi="Times New Roman"/>
          <w:color w:val="000000"/>
          <w:sz w:val="24"/>
          <w:szCs w:val="24"/>
        </w:rPr>
        <w:t>a</w:t>
      </w:r>
      <w:r>
        <w:rPr>
          <w:rFonts w:ascii="Times New Roman" w:hAnsi="Times New Roman"/>
          <w:color w:val="000000"/>
          <w:sz w:val="24"/>
          <w:szCs w:val="24"/>
          <w:lang w:val="ru-RU"/>
        </w:rPr>
        <w:t xml:space="preserve"> рада Тима за заштиту ученика</w:t>
      </w:r>
      <w:r>
        <w:rPr>
          <w:rFonts w:ascii="Times New Roman" w:hAnsi="Times New Roman"/>
          <w:color w:val="000000"/>
          <w:sz w:val="24"/>
          <w:szCs w:val="24"/>
        </w:rPr>
        <w:t>;</w:t>
      </w:r>
    </w:p>
    <w:p w14:paraId="76D169BB">
      <w:pPr>
        <w:pStyle w:val="21"/>
        <w:numPr>
          <w:ilvl w:val="0"/>
          <w:numId w:val="19"/>
        </w:numPr>
        <w:tabs>
          <w:tab w:val="left" w:pos="720"/>
          <w:tab w:val="clear" w:pos="420"/>
        </w:tabs>
        <w:ind w:left="720" w:hanging="720"/>
        <w:jc w:val="both"/>
        <w:rPr>
          <w:rFonts w:ascii="Times New Roman" w:hAnsi="Times New Roman"/>
          <w:color w:val="000000"/>
          <w:sz w:val="24"/>
          <w:szCs w:val="24"/>
          <w:lang w:val="ru-RU"/>
        </w:rPr>
      </w:pPr>
      <w:r>
        <w:rPr>
          <w:rFonts w:ascii="Times New Roman" w:hAnsi="Times New Roman"/>
          <w:color w:val="000000"/>
          <w:sz w:val="24"/>
          <w:szCs w:val="24"/>
        </w:rPr>
        <w:t>Истицање имена чланова Тима на видљивом месту у школи, њихове контакте, бројеве СОС телефона;</w:t>
      </w:r>
    </w:p>
    <w:p w14:paraId="3B3D307C">
      <w:pPr>
        <w:pStyle w:val="21"/>
        <w:numPr>
          <w:ilvl w:val="0"/>
          <w:numId w:val="19"/>
        </w:numPr>
        <w:tabs>
          <w:tab w:val="left" w:pos="720"/>
          <w:tab w:val="clear" w:pos="420"/>
        </w:tabs>
        <w:ind w:left="720" w:hanging="720"/>
        <w:jc w:val="both"/>
        <w:rPr>
          <w:rFonts w:ascii="Times New Roman" w:hAnsi="Times New Roman"/>
          <w:color w:val="000000"/>
          <w:sz w:val="24"/>
          <w:szCs w:val="24"/>
          <w:lang w:val="ru-RU"/>
        </w:rPr>
      </w:pPr>
      <w:r>
        <w:rPr>
          <w:rFonts w:ascii="Times New Roman" w:hAnsi="Times New Roman"/>
          <w:color w:val="000000"/>
          <w:sz w:val="24"/>
          <w:szCs w:val="24"/>
          <w:lang w:val="ru-RU"/>
        </w:rPr>
        <w:t>Организовање трибина</w:t>
      </w:r>
      <w:r>
        <w:rPr>
          <w:rFonts w:ascii="Times New Roman" w:hAnsi="Times New Roman"/>
          <w:color w:val="000000"/>
          <w:sz w:val="24"/>
          <w:szCs w:val="24"/>
        </w:rPr>
        <w:t>,</w:t>
      </w:r>
      <w:r>
        <w:rPr>
          <w:rFonts w:ascii="Times New Roman" w:hAnsi="Times New Roman"/>
          <w:color w:val="000000"/>
          <w:sz w:val="24"/>
          <w:szCs w:val="24"/>
          <w:lang w:val="ru-RU"/>
        </w:rPr>
        <w:t xml:space="preserve"> предавања </w:t>
      </w:r>
      <w:r>
        <w:rPr>
          <w:rFonts w:ascii="Times New Roman" w:hAnsi="Times New Roman"/>
          <w:color w:val="000000"/>
          <w:sz w:val="24"/>
          <w:szCs w:val="24"/>
        </w:rPr>
        <w:t xml:space="preserve">и радионица </w:t>
      </w:r>
      <w:r>
        <w:rPr>
          <w:rFonts w:ascii="Times New Roman" w:hAnsi="Times New Roman"/>
          <w:color w:val="000000"/>
          <w:sz w:val="24"/>
          <w:szCs w:val="24"/>
          <w:lang w:val="ru-RU"/>
        </w:rPr>
        <w:t>у вези са насиљем, занемаривањем и злостављањем, малолетничком делинквенцијом и употребом дувана, алкохола и психоактивних супстанци</w:t>
      </w:r>
      <w:r>
        <w:rPr>
          <w:rFonts w:ascii="Times New Roman" w:hAnsi="Times New Roman"/>
          <w:color w:val="000000"/>
          <w:sz w:val="24"/>
          <w:szCs w:val="24"/>
        </w:rPr>
        <w:t>;</w:t>
      </w:r>
      <w:r>
        <w:rPr>
          <w:rFonts w:ascii="Times New Roman" w:hAnsi="Times New Roman"/>
          <w:color w:val="000000"/>
          <w:sz w:val="24"/>
          <w:szCs w:val="24"/>
          <w:lang w:val="ru-RU"/>
        </w:rPr>
        <w:t xml:space="preserve"> </w:t>
      </w:r>
    </w:p>
    <w:p w14:paraId="5F7023F2">
      <w:pPr>
        <w:pStyle w:val="21"/>
        <w:numPr>
          <w:ilvl w:val="0"/>
          <w:numId w:val="19"/>
        </w:numPr>
        <w:tabs>
          <w:tab w:val="left" w:pos="720"/>
          <w:tab w:val="clear" w:pos="420"/>
        </w:tabs>
        <w:ind w:left="720" w:hanging="720"/>
        <w:jc w:val="both"/>
        <w:rPr>
          <w:rFonts w:ascii="Times New Roman" w:hAnsi="Times New Roman"/>
          <w:color w:val="000000"/>
          <w:sz w:val="24"/>
          <w:szCs w:val="24"/>
          <w:lang w:val="ru-RU"/>
        </w:rPr>
      </w:pPr>
      <w:r>
        <w:rPr>
          <w:rFonts w:ascii="Times New Roman" w:hAnsi="Times New Roman" w:eastAsia="SimSun"/>
          <w:sz w:val="24"/>
          <w:szCs w:val="24"/>
          <w:lang w:val="ru-RU"/>
        </w:rPr>
        <w:t>Сарадња са локалном средином – Домом здравља</w:t>
      </w:r>
      <w:r>
        <w:rPr>
          <w:rFonts w:ascii="Times New Roman" w:hAnsi="Times New Roman" w:eastAsia="SimSun"/>
          <w:sz w:val="24"/>
          <w:szCs w:val="24"/>
        </w:rPr>
        <w:t xml:space="preserve">, </w:t>
      </w:r>
      <w:r>
        <w:rPr>
          <w:rFonts w:ascii="Times New Roman" w:hAnsi="Times New Roman" w:eastAsia="SimSun"/>
          <w:sz w:val="24"/>
          <w:szCs w:val="24"/>
          <w:lang w:val="ru-RU"/>
        </w:rPr>
        <w:t>Школском управом, Центром за социјални рад, Општином, Црвеним крстом, спортским клубовима и удружењима, библиотеком, МУП-ом ...</w:t>
      </w:r>
    </w:p>
    <w:p w14:paraId="45830277">
      <w:pPr>
        <w:pStyle w:val="21"/>
        <w:numPr>
          <w:ilvl w:val="0"/>
          <w:numId w:val="19"/>
        </w:numPr>
        <w:tabs>
          <w:tab w:val="left" w:pos="720"/>
          <w:tab w:val="clear" w:pos="420"/>
        </w:tabs>
        <w:ind w:left="720" w:hanging="720"/>
        <w:jc w:val="both"/>
        <w:rPr>
          <w:rFonts w:ascii="Times New Roman" w:hAnsi="Times New Roman"/>
          <w:color w:val="000000"/>
          <w:sz w:val="24"/>
          <w:szCs w:val="24"/>
        </w:rPr>
      </w:pPr>
      <w:r>
        <w:rPr>
          <w:rFonts w:ascii="Times New Roman" w:hAnsi="Times New Roman"/>
          <w:color w:val="000000"/>
          <w:sz w:val="24"/>
          <w:szCs w:val="24"/>
        </w:rPr>
        <w:t>Евидентирање појаве насиља;</w:t>
      </w:r>
    </w:p>
    <w:p w14:paraId="52199977">
      <w:pPr>
        <w:pStyle w:val="21"/>
        <w:numPr>
          <w:ilvl w:val="0"/>
          <w:numId w:val="19"/>
        </w:numPr>
        <w:tabs>
          <w:tab w:val="left" w:pos="720"/>
          <w:tab w:val="clear" w:pos="420"/>
        </w:tabs>
        <w:ind w:left="720" w:hanging="720"/>
        <w:jc w:val="both"/>
        <w:rPr>
          <w:rFonts w:ascii="Times New Roman" w:hAnsi="Times New Roman"/>
          <w:color w:val="000000"/>
          <w:sz w:val="24"/>
          <w:szCs w:val="24"/>
          <w:lang w:val="ru-RU" w:eastAsia="zh-CN"/>
        </w:rPr>
      </w:pPr>
      <w:r>
        <w:rPr>
          <w:rFonts w:ascii="Times New Roman" w:hAnsi="Times New Roman"/>
          <w:color w:val="000000"/>
          <w:sz w:val="24"/>
          <w:szCs w:val="24"/>
          <w:lang w:val="ru-RU" w:eastAsia="zh-CN"/>
        </w:rPr>
        <w:t>Прикупљање документације (учесталост инцидентних ситуација и број пријава насиља)</w:t>
      </w:r>
      <w:r>
        <w:rPr>
          <w:rFonts w:ascii="Times New Roman" w:hAnsi="Times New Roman"/>
          <w:color w:val="000000"/>
          <w:sz w:val="24"/>
          <w:szCs w:val="24"/>
          <w:lang w:eastAsia="zh-CN"/>
        </w:rPr>
        <w:t>;</w:t>
      </w:r>
    </w:p>
    <w:p w14:paraId="32852119">
      <w:pPr>
        <w:pStyle w:val="21"/>
        <w:numPr>
          <w:ilvl w:val="0"/>
          <w:numId w:val="19"/>
        </w:numPr>
        <w:tabs>
          <w:tab w:val="left" w:pos="720"/>
          <w:tab w:val="clear" w:pos="420"/>
        </w:tabs>
        <w:ind w:left="720" w:hanging="720"/>
        <w:jc w:val="both"/>
        <w:rPr>
          <w:rFonts w:ascii="Times New Roman" w:hAnsi="Times New Roman"/>
          <w:color w:val="000000"/>
          <w:sz w:val="24"/>
          <w:szCs w:val="24"/>
          <w:lang w:val="ru-RU"/>
        </w:rPr>
      </w:pPr>
      <w:r>
        <w:rPr>
          <w:rFonts w:ascii="Times New Roman" w:hAnsi="Times New Roman"/>
          <w:color w:val="000000"/>
          <w:sz w:val="24"/>
          <w:szCs w:val="24"/>
          <w:lang w:val="ru-RU"/>
        </w:rPr>
        <w:t>Праћење и вредновање учесталости насиља путем истраживања, запажања и провере</w:t>
      </w:r>
      <w:r>
        <w:rPr>
          <w:rFonts w:ascii="Times New Roman" w:hAnsi="Times New Roman"/>
          <w:color w:val="000000"/>
          <w:sz w:val="24"/>
          <w:szCs w:val="24"/>
        </w:rPr>
        <w:t>;</w:t>
      </w:r>
    </w:p>
    <w:p w14:paraId="7C3E2856">
      <w:pPr>
        <w:pStyle w:val="21"/>
        <w:numPr>
          <w:ilvl w:val="0"/>
          <w:numId w:val="19"/>
        </w:numPr>
        <w:tabs>
          <w:tab w:val="left" w:pos="720"/>
          <w:tab w:val="clear" w:pos="420"/>
        </w:tabs>
        <w:ind w:left="720" w:hanging="720"/>
        <w:jc w:val="both"/>
        <w:rPr>
          <w:rFonts w:ascii="Times New Roman" w:hAnsi="Times New Roman"/>
          <w:color w:val="000000"/>
          <w:sz w:val="24"/>
          <w:szCs w:val="24"/>
          <w:lang w:val="ru-RU"/>
        </w:rPr>
      </w:pPr>
      <w:r>
        <w:rPr>
          <w:rFonts w:ascii="Times New Roman" w:hAnsi="Times New Roman"/>
          <w:color w:val="000000"/>
          <w:sz w:val="24"/>
          <w:szCs w:val="24"/>
          <w:lang w:val="ru-RU"/>
        </w:rPr>
        <w:t>Извештавање стручних тела и органа управљања</w:t>
      </w:r>
      <w:r>
        <w:rPr>
          <w:rFonts w:ascii="Times New Roman" w:hAnsi="Times New Roman"/>
          <w:color w:val="000000"/>
          <w:sz w:val="24"/>
          <w:szCs w:val="24"/>
        </w:rPr>
        <w:t>;</w:t>
      </w:r>
      <w:r>
        <w:rPr>
          <w:rFonts w:ascii="Times New Roman" w:hAnsi="Times New Roman"/>
          <w:color w:val="000000"/>
          <w:sz w:val="24"/>
          <w:szCs w:val="24"/>
          <w:lang w:val="ru-RU"/>
        </w:rPr>
        <w:t xml:space="preserve"> </w:t>
      </w:r>
    </w:p>
    <w:p w14:paraId="1D9AC51B">
      <w:pPr>
        <w:pStyle w:val="21"/>
        <w:numPr>
          <w:ilvl w:val="0"/>
          <w:numId w:val="19"/>
        </w:numPr>
        <w:tabs>
          <w:tab w:val="left" w:pos="720"/>
          <w:tab w:val="clear" w:pos="420"/>
        </w:tabs>
        <w:ind w:left="720" w:hanging="720"/>
        <w:jc w:val="both"/>
        <w:rPr>
          <w:rFonts w:ascii="Times New Roman" w:hAnsi="Times New Roman"/>
          <w:color w:val="000000"/>
          <w:sz w:val="24"/>
          <w:szCs w:val="24"/>
          <w:lang w:val="ru-RU"/>
        </w:rPr>
      </w:pPr>
      <w:r>
        <w:rPr>
          <w:rFonts w:ascii="Times New Roman" w:hAnsi="Times New Roman"/>
          <w:color w:val="000000"/>
          <w:sz w:val="24"/>
          <w:szCs w:val="24"/>
        </w:rPr>
        <w:t>Сарадња са Тимом за инклузивно образовање;</w:t>
      </w:r>
    </w:p>
    <w:p w14:paraId="3474A04B">
      <w:pPr>
        <w:pStyle w:val="21"/>
        <w:numPr>
          <w:ilvl w:val="0"/>
          <w:numId w:val="19"/>
        </w:numPr>
        <w:tabs>
          <w:tab w:val="left" w:pos="720"/>
          <w:tab w:val="clear" w:pos="420"/>
        </w:tabs>
        <w:ind w:left="720" w:hanging="720"/>
        <w:jc w:val="both"/>
        <w:rPr>
          <w:rFonts w:ascii="Times New Roman" w:hAnsi="Times New Roman"/>
          <w:color w:val="000000"/>
          <w:sz w:val="24"/>
          <w:szCs w:val="24"/>
          <w:lang w:val="ru-RU"/>
        </w:rPr>
      </w:pPr>
      <w:r>
        <w:rPr>
          <w:rFonts w:ascii="Times New Roman" w:hAnsi="Times New Roman"/>
          <w:color w:val="000000"/>
          <w:sz w:val="24"/>
          <w:szCs w:val="24"/>
          <w:lang w:val="ru-RU"/>
        </w:rPr>
        <w:t>Укључ</w:t>
      </w:r>
      <w:r>
        <w:rPr>
          <w:rFonts w:ascii="Times New Roman" w:hAnsi="Times New Roman"/>
          <w:color w:val="000000"/>
          <w:sz w:val="24"/>
          <w:szCs w:val="24"/>
        </w:rPr>
        <w:t>ив</w:t>
      </w:r>
      <w:r>
        <w:rPr>
          <w:rFonts w:ascii="Times New Roman" w:hAnsi="Times New Roman"/>
          <w:color w:val="000000"/>
          <w:sz w:val="24"/>
          <w:szCs w:val="24"/>
          <w:lang w:val="ru-RU"/>
        </w:rPr>
        <w:t>ивање  родитеља у рад Тима</w:t>
      </w:r>
      <w:r>
        <w:rPr>
          <w:rFonts w:ascii="Times New Roman" w:hAnsi="Times New Roman"/>
          <w:color w:val="000000"/>
          <w:sz w:val="24"/>
          <w:szCs w:val="24"/>
        </w:rPr>
        <w:t>;</w:t>
      </w:r>
    </w:p>
    <w:p w14:paraId="38D3ECFF">
      <w:pPr>
        <w:pStyle w:val="21"/>
        <w:numPr>
          <w:ilvl w:val="0"/>
          <w:numId w:val="19"/>
        </w:numPr>
        <w:tabs>
          <w:tab w:val="left" w:pos="720"/>
          <w:tab w:val="clear" w:pos="420"/>
        </w:tabs>
        <w:ind w:left="720" w:hanging="720"/>
        <w:jc w:val="both"/>
        <w:rPr>
          <w:rFonts w:ascii="Times New Roman" w:hAnsi="Times New Roman"/>
          <w:color w:val="000000"/>
          <w:sz w:val="24"/>
          <w:szCs w:val="24"/>
          <w:lang w:val="ru-RU"/>
        </w:rPr>
      </w:pPr>
      <w:r>
        <w:rPr>
          <w:rFonts w:ascii="Times New Roman" w:hAnsi="Times New Roman" w:eastAsia="SimSun"/>
          <w:sz w:val="24"/>
          <w:szCs w:val="24"/>
          <w:lang w:val="ru-RU"/>
        </w:rPr>
        <w:t>Обрада тема у оквиру ЧОС које се односе на упознавање са правилима понашања у школи и израду одељењских правила</w:t>
      </w:r>
      <w:r>
        <w:rPr>
          <w:rFonts w:ascii="Times New Roman" w:hAnsi="Times New Roman" w:eastAsia="SimSun"/>
          <w:sz w:val="24"/>
          <w:szCs w:val="24"/>
        </w:rPr>
        <w:t>,</w:t>
      </w:r>
      <w:r>
        <w:rPr>
          <w:rFonts w:ascii="Times New Roman" w:hAnsi="Times New Roman" w:eastAsia="SimSun"/>
          <w:sz w:val="24"/>
          <w:szCs w:val="24"/>
          <w:lang w:val="ru-RU"/>
        </w:rPr>
        <w:t xml:space="preserve"> теме везане за другарство, узајамно уважавање, толеранцију</w:t>
      </w:r>
      <w:r>
        <w:rPr>
          <w:rFonts w:ascii="Times New Roman" w:hAnsi="Times New Roman" w:eastAsia="SimSun"/>
          <w:sz w:val="24"/>
          <w:szCs w:val="24"/>
        </w:rPr>
        <w:t>,</w:t>
      </w:r>
      <w:r>
        <w:rPr>
          <w:rFonts w:ascii="Times New Roman" w:hAnsi="Times New Roman" w:eastAsia="SimSun"/>
          <w:sz w:val="24"/>
          <w:szCs w:val="24"/>
          <w:lang w:val="ru-RU"/>
        </w:rPr>
        <w:t xml:space="preserve"> теме везане за </w:t>
      </w:r>
      <w:r>
        <w:rPr>
          <w:rFonts w:ascii="Times New Roman" w:hAnsi="Times New Roman" w:eastAsia="SimSun"/>
          <w:sz w:val="24"/>
          <w:szCs w:val="24"/>
        </w:rPr>
        <w:t xml:space="preserve">асертивно </w:t>
      </w:r>
      <w:r>
        <w:rPr>
          <w:rFonts w:ascii="Times New Roman" w:hAnsi="Times New Roman" w:eastAsia="SimSun"/>
          <w:sz w:val="24"/>
          <w:szCs w:val="24"/>
          <w:lang w:val="ru-RU"/>
        </w:rPr>
        <w:t>решавање сукоба</w:t>
      </w:r>
      <w:r>
        <w:rPr>
          <w:rFonts w:ascii="Times New Roman" w:hAnsi="Times New Roman" w:eastAsia="SimSun"/>
          <w:sz w:val="24"/>
          <w:szCs w:val="24"/>
        </w:rPr>
        <w:t>, т</w:t>
      </w:r>
      <w:r>
        <w:rPr>
          <w:rFonts w:ascii="Times New Roman" w:hAnsi="Times New Roman" w:eastAsia="SimSun"/>
          <w:sz w:val="24"/>
          <w:szCs w:val="24"/>
          <w:lang w:val="ru-RU"/>
        </w:rPr>
        <w:t>еме везане за електронско насиље, трговину људима</w:t>
      </w:r>
      <w:r>
        <w:rPr>
          <w:rFonts w:ascii="Times New Roman" w:hAnsi="Times New Roman" w:eastAsia="SimSun"/>
          <w:sz w:val="24"/>
          <w:szCs w:val="24"/>
        </w:rPr>
        <w:t>;</w:t>
      </w:r>
    </w:p>
    <w:p w14:paraId="78263D9A">
      <w:pPr>
        <w:numPr>
          <w:ilvl w:val="0"/>
          <w:numId w:val="19"/>
        </w:numPr>
        <w:tabs>
          <w:tab w:val="left" w:pos="720"/>
          <w:tab w:val="clear" w:pos="420"/>
        </w:tabs>
        <w:ind w:left="720" w:hanging="720"/>
        <w:jc w:val="both"/>
        <w:rPr>
          <w:sz w:val="24"/>
          <w:szCs w:val="24"/>
          <w:lang w:val="ru-RU"/>
        </w:rPr>
      </w:pPr>
      <w:r>
        <w:rPr>
          <w:color w:val="000000"/>
          <w:sz w:val="24"/>
          <w:szCs w:val="24"/>
          <w:lang w:val="ru-RU"/>
        </w:rPr>
        <w:t>Спровођење обуке ученика старијих разреда за активно у</w:t>
      </w:r>
      <w:r>
        <w:rPr>
          <w:color w:val="000000"/>
          <w:sz w:val="24"/>
          <w:szCs w:val="24"/>
        </w:rPr>
        <w:t>ч</w:t>
      </w:r>
      <w:r>
        <w:rPr>
          <w:color w:val="000000"/>
          <w:sz w:val="24"/>
          <w:szCs w:val="24"/>
          <w:lang w:val="ru-RU"/>
        </w:rPr>
        <w:t>ешће у Вршњачком тиму за пружање подршке у превенцији и интервенцији насиља</w:t>
      </w:r>
      <w:r>
        <w:rPr>
          <w:color w:val="000000"/>
          <w:sz w:val="24"/>
          <w:szCs w:val="24"/>
        </w:rPr>
        <w:t>;</w:t>
      </w:r>
    </w:p>
    <w:p w14:paraId="2A4E9F4E">
      <w:pPr>
        <w:numPr>
          <w:ilvl w:val="0"/>
          <w:numId w:val="19"/>
        </w:numPr>
        <w:tabs>
          <w:tab w:val="left" w:pos="720"/>
          <w:tab w:val="clear" w:pos="420"/>
        </w:tabs>
        <w:ind w:left="720" w:hanging="720"/>
        <w:jc w:val="both"/>
        <w:rPr>
          <w:sz w:val="24"/>
          <w:szCs w:val="24"/>
          <w:lang w:val="ru-RU"/>
        </w:rPr>
      </w:pPr>
      <w:r>
        <w:rPr>
          <w:sz w:val="24"/>
          <w:szCs w:val="24"/>
          <w:lang w:val="ru-RU"/>
        </w:rPr>
        <w:t>Упознавање  родитеља/</w:t>
      </w:r>
      <w:r>
        <w:rPr>
          <w:sz w:val="24"/>
          <w:szCs w:val="24"/>
        </w:rPr>
        <w:t>законских заступника</w:t>
      </w:r>
      <w:r>
        <w:rPr>
          <w:sz w:val="24"/>
          <w:szCs w:val="24"/>
          <w:lang w:val="ru-RU"/>
        </w:rPr>
        <w:t xml:space="preserve"> са радом Тима за заштиту ученика од </w:t>
      </w:r>
      <w:r>
        <w:rPr>
          <w:sz w:val="24"/>
          <w:szCs w:val="24"/>
        </w:rPr>
        <w:t xml:space="preserve">дискриминације, </w:t>
      </w:r>
      <w:r>
        <w:rPr>
          <w:sz w:val="24"/>
          <w:szCs w:val="24"/>
          <w:lang w:val="ru-RU"/>
        </w:rPr>
        <w:t>насиља,</w:t>
      </w:r>
      <w:r>
        <w:rPr>
          <w:sz w:val="24"/>
          <w:szCs w:val="24"/>
        </w:rPr>
        <w:t xml:space="preserve"> </w:t>
      </w:r>
      <w:r>
        <w:rPr>
          <w:sz w:val="24"/>
          <w:szCs w:val="24"/>
          <w:lang w:val="ru-RU"/>
        </w:rPr>
        <w:t>злостављања и занемаривањ</w:t>
      </w:r>
      <w:r>
        <w:rPr>
          <w:sz w:val="24"/>
          <w:szCs w:val="24"/>
        </w:rPr>
        <w:t>а;</w:t>
      </w:r>
    </w:p>
    <w:p w14:paraId="6EF1CC31">
      <w:pPr>
        <w:numPr>
          <w:ilvl w:val="0"/>
          <w:numId w:val="19"/>
        </w:numPr>
        <w:tabs>
          <w:tab w:val="left" w:pos="720"/>
          <w:tab w:val="clear" w:pos="420"/>
        </w:tabs>
        <w:ind w:left="720" w:hanging="720"/>
        <w:jc w:val="both"/>
        <w:rPr>
          <w:sz w:val="24"/>
          <w:szCs w:val="24"/>
          <w:lang w:val="ru-RU"/>
        </w:rPr>
      </w:pPr>
      <w:r>
        <w:rPr>
          <w:sz w:val="24"/>
          <w:szCs w:val="24"/>
          <w:lang w:val="ru-RU"/>
        </w:rPr>
        <w:t>Континуирана сарадња са родитељима и њихово укључивање по питању безбедности.</w:t>
      </w:r>
    </w:p>
    <w:p w14:paraId="10E118FF">
      <w:pPr>
        <w:jc w:val="both"/>
        <w:rPr>
          <w:b/>
          <w:sz w:val="24"/>
          <w:szCs w:val="24"/>
          <w:lang w:val="sr-Cyrl-CS"/>
        </w:rPr>
      </w:pPr>
    </w:p>
    <w:p w14:paraId="68291167">
      <w:pPr>
        <w:jc w:val="both"/>
        <w:rPr>
          <w:b/>
          <w:sz w:val="24"/>
          <w:szCs w:val="24"/>
          <w:lang w:val="sr-Cyrl-CS"/>
        </w:rPr>
      </w:pPr>
    </w:p>
    <w:p w14:paraId="65821762">
      <w:pPr>
        <w:jc w:val="both"/>
        <w:rPr>
          <w:b/>
          <w:sz w:val="24"/>
          <w:szCs w:val="24"/>
          <w:lang w:val="sr-Cyrl-CS"/>
        </w:rPr>
      </w:pPr>
    </w:p>
    <w:p w14:paraId="70E9B2E9">
      <w:pPr>
        <w:jc w:val="both"/>
        <w:rPr>
          <w:b/>
          <w:sz w:val="24"/>
          <w:szCs w:val="24"/>
          <w:lang w:val="sr-Cyrl-CS"/>
        </w:rPr>
      </w:pPr>
    </w:p>
    <w:p w14:paraId="51194502">
      <w:pPr>
        <w:ind w:firstLine="720"/>
        <w:jc w:val="center"/>
        <w:rPr>
          <w:b/>
          <w:sz w:val="24"/>
          <w:szCs w:val="24"/>
        </w:rPr>
      </w:pPr>
      <w:r>
        <w:rPr>
          <w:b/>
          <w:sz w:val="24"/>
          <w:szCs w:val="24"/>
          <w:lang w:val="sr-Cyrl-CS"/>
        </w:rPr>
        <w:t>С</w:t>
      </w:r>
      <w:r>
        <w:rPr>
          <w:b/>
          <w:sz w:val="24"/>
          <w:szCs w:val="24"/>
        </w:rPr>
        <w:t>адржаји који доприносе превенцији насилног понашања у редовној настави и ваннаставним активностима:</w:t>
      </w:r>
    </w:p>
    <w:p w14:paraId="61FF82E5">
      <w:pPr>
        <w:rPr>
          <w:b/>
          <w:sz w:val="24"/>
          <w:szCs w:val="24"/>
        </w:rPr>
      </w:pPr>
      <w:r>
        <w:rPr>
          <w:b/>
          <w:sz w:val="24"/>
          <w:szCs w:val="24"/>
          <w:lang w:val="sr-Cyrl-CS"/>
        </w:rPr>
        <w:t xml:space="preserve"> </w:t>
      </w:r>
      <w:r>
        <w:rPr>
          <w:b/>
          <w:sz w:val="24"/>
          <w:szCs w:val="24"/>
        </w:rPr>
        <w:tab/>
      </w:r>
    </w:p>
    <w:p w14:paraId="6470DA76">
      <w:pPr>
        <w:ind w:firstLine="720"/>
        <w:jc w:val="both"/>
        <w:rPr>
          <w:sz w:val="24"/>
          <w:szCs w:val="24"/>
          <w:lang w:val="sr-Cyrl-CS"/>
        </w:rPr>
      </w:pPr>
      <w:r>
        <w:rPr>
          <w:sz w:val="24"/>
          <w:szCs w:val="24"/>
          <w:lang w:val="sr-Cyrl-CS"/>
        </w:rPr>
        <w:t xml:space="preserve">У оквиру </w:t>
      </w:r>
      <w:r>
        <w:rPr>
          <w:b/>
          <w:sz w:val="24"/>
          <w:szCs w:val="24"/>
          <w:lang w:val="sr-Cyrl-CS"/>
        </w:rPr>
        <w:t>редовне наставе</w:t>
      </w:r>
      <w:r>
        <w:rPr>
          <w:sz w:val="24"/>
          <w:szCs w:val="24"/>
          <w:lang w:val="sr-Cyrl-CS"/>
        </w:rPr>
        <w:t xml:space="preserve"> ученици у склопу садржаја предмета које уче добијају знања и развијају вештине која су им неопходна како би развили асертивну комуникацију, толеранцију и развили способности  мирног решавања конфликата.</w:t>
      </w:r>
    </w:p>
    <w:p w14:paraId="48AF98EB">
      <w:pPr>
        <w:ind w:firstLine="720"/>
        <w:jc w:val="both"/>
        <w:rPr>
          <w:sz w:val="24"/>
          <w:szCs w:val="24"/>
          <w:lang w:val="sr-Cyrl-CS"/>
        </w:rPr>
      </w:pPr>
    </w:p>
    <w:p w14:paraId="4511F539">
      <w:pPr>
        <w:ind w:firstLine="720"/>
        <w:jc w:val="both"/>
        <w:rPr>
          <w:sz w:val="24"/>
          <w:szCs w:val="24"/>
          <w:lang w:val="sr-Cyrl-CS"/>
        </w:rPr>
      </w:pPr>
      <w:r>
        <w:rPr>
          <w:sz w:val="24"/>
          <w:szCs w:val="24"/>
          <w:lang w:val="sr-Cyrl-CS"/>
        </w:rPr>
        <w:t xml:space="preserve">Часови </w:t>
      </w:r>
      <w:r>
        <w:rPr>
          <w:b/>
          <w:sz w:val="24"/>
          <w:szCs w:val="24"/>
          <w:lang w:val="sr-Cyrl-CS"/>
        </w:rPr>
        <w:t>изборног</w:t>
      </w:r>
      <w:r>
        <w:rPr>
          <w:sz w:val="24"/>
          <w:szCs w:val="24"/>
          <w:lang w:val="sr-Cyrl-CS"/>
        </w:rPr>
        <w:t xml:space="preserve"> предмета </w:t>
      </w:r>
      <w:r>
        <w:rPr>
          <w:b/>
          <w:sz w:val="24"/>
          <w:szCs w:val="24"/>
          <w:lang w:val="sr-Cyrl-CS"/>
        </w:rPr>
        <w:t>грађанско васпитање</w:t>
      </w:r>
      <w:r>
        <w:rPr>
          <w:sz w:val="24"/>
          <w:szCs w:val="24"/>
          <w:lang w:val="sr-Cyrl-CS"/>
        </w:rPr>
        <w:t xml:space="preserve"> усмерени су на остваривање задатака као што су:</w:t>
      </w:r>
    </w:p>
    <w:p w14:paraId="1719B563">
      <w:pPr>
        <w:numPr>
          <w:ilvl w:val="0"/>
          <w:numId w:val="19"/>
        </w:numPr>
        <w:tabs>
          <w:tab w:val="left" w:pos="720"/>
          <w:tab w:val="clear" w:pos="420"/>
        </w:tabs>
        <w:ind w:left="720" w:hanging="720"/>
        <w:jc w:val="both"/>
        <w:rPr>
          <w:sz w:val="24"/>
          <w:szCs w:val="24"/>
          <w:lang w:val="sr-Cyrl-CS"/>
        </w:rPr>
      </w:pPr>
      <w:r>
        <w:rPr>
          <w:sz w:val="24"/>
          <w:szCs w:val="24"/>
          <w:lang w:val="sr-Cyrl-CS"/>
        </w:rPr>
        <w:t>подстицање групног рада, договарање и сарад</w:t>
      </w:r>
      <w:r>
        <w:rPr>
          <w:sz w:val="24"/>
          <w:szCs w:val="24"/>
        </w:rPr>
        <w:t>њ</w:t>
      </w:r>
      <w:r>
        <w:rPr>
          <w:sz w:val="24"/>
          <w:szCs w:val="24"/>
          <w:lang w:val="sr-Cyrl-CS"/>
        </w:rPr>
        <w:t>а са вршњацима и одраслима;</w:t>
      </w:r>
    </w:p>
    <w:p w14:paraId="4CD27386">
      <w:pPr>
        <w:numPr>
          <w:ilvl w:val="0"/>
          <w:numId w:val="19"/>
        </w:numPr>
        <w:tabs>
          <w:tab w:val="left" w:pos="720"/>
          <w:tab w:val="clear" w:pos="420"/>
        </w:tabs>
        <w:ind w:left="720" w:hanging="720"/>
        <w:jc w:val="both"/>
        <w:rPr>
          <w:sz w:val="24"/>
          <w:szCs w:val="24"/>
          <w:lang w:val="sr-Cyrl-CS"/>
        </w:rPr>
      </w:pPr>
      <w:r>
        <w:rPr>
          <w:sz w:val="24"/>
          <w:szCs w:val="24"/>
          <w:lang w:val="sr-Cyrl-CS"/>
        </w:rPr>
        <w:t>подстицање развоја самосвести, самопоштовања и уважавања других;</w:t>
      </w:r>
    </w:p>
    <w:p w14:paraId="417E7A18">
      <w:pPr>
        <w:numPr>
          <w:ilvl w:val="0"/>
          <w:numId w:val="19"/>
        </w:numPr>
        <w:tabs>
          <w:tab w:val="left" w:pos="720"/>
          <w:tab w:val="clear" w:pos="420"/>
        </w:tabs>
        <w:ind w:left="720" w:hanging="720"/>
        <w:jc w:val="both"/>
        <w:rPr>
          <w:sz w:val="24"/>
          <w:szCs w:val="24"/>
          <w:lang w:val="sr-Cyrl-CS"/>
        </w:rPr>
      </w:pPr>
      <w:r>
        <w:rPr>
          <w:sz w:val="24"/>
          <w:szCs w:val="24"/>
          <w:lang w:val="sr-Cyrl-CS"/>
        </w:rPr>
        <w:t>оспособљавање ученика да препознају и разумеју сопствена осећања и потребе, и њихову међусобну повезаност и да заштите и остварују своје потребе на начин који не угрожава друге;</w:t>
      </w:r>
    </w:p>
    <w:p w14:paraId="33B83B07">
      <w:pPr>
        <w:numPr>
          <w:ilvl w:val="0"/>
          <w:numId w:val="19"/>
        </w:numPr>
        <w:tabs>
          <w:tab w:val="left" w:pos="720"/>
          <w:tab w:val="clear" w:pos="420"/>
        </w:tabs>
        <w:ind w:left="720" w:hanging="720"/>
        <w:jc w:val="both"/>
        <w:rPr>
          <w:sz w:val="24"/>
          <w:szCs w:val="24"/>
          <w:lang w:val="sr-Cyrl-CS"/>
        </w:rPr>
      </w:pPr>
      <w:r>
        <w:rPr>
          <w:sz w:val="24"/>
          <w:szCs w:val="24"/>
          <w:lang w:val="sr-Cyrl-CS"/>
        </w:rPr>
        <w:t>развијање комуникативне способности, невербалне и вербалне комуникације, вештина ненасилне комуникације;</w:t>
      </w:r>
    </w:p>
    <w:p w14:paraId="789F2CFA">
      <w:pPr>
        <w:numPr>
          <w:ilvl w:val="0"/>
          <w:numId w:val="19"/>
        </w:numPr>
        <w:tabs>
          <w:tab w:val="left" w:pos="720"/>
          <w:tab w:val="clear" w:pos="420"/>
        </w:tabs>
        <w:ind w:left="720" w:hanging="720"/>
        <w:jc w:val="both"/>
        <w:rPr>
          <w:sz w:val="24"/>
          <w:szCs w:val="24"/>
          <w:lang w:val="sr-Cyrl-CS"/>
        </w:rPr>
      </w:pPr>
      <w:r>
        <w:rPr>
          <w:sz w:val="24"/>
          <w:szCs w:val="24"/>
          <w:lang w:val="sr-Cyrl-CS"/>
        </w:rPr>
        <w:t>оспособљавање ученика за примену вештина ненасилне комуникације у решавању сукоба сукоба и вршњачком посредовању;</w:t>
      </w:r>
    </w:p>
    <w:p w14:paraId="368FCE7A">
      <w:pPr>
        <w:numPr>
          <w:ilvl w:val="0"/>
          <w:numId w:val="19"/>
        </w:numPr>
        <w:tabs>
          <w:tab w:val="left" w:pos="720"/>
          <w:tab w:val="clear" w:pos="420"/>
        </w:tabs>
        <w:ind w:left="720" w:hanging="720"/>
        <w:jc w:val="both"/>
        <w:rPr>
          <w:sz w:val="24"/>
          <w:szCs w:val="24"/>
          <w:lang w:val="sr-Cyrl-CS"/>
        </w:rPr>
      </w:pPr>
      <w:r>
        <w:rPr>
          <w:sz w:val="24"/>
          <w:szCs w:val="24"/>
          <w:lang w:val="sr-Cyrl-CS"/>
        </w:rPr>
        <w:t>развијање креативног изражавања;</w:t>
      </w:r>
    </w:p>
    <w:p w14:paraId="3359C8A8">
      <w:pPr>
        <w:numPr>
          <w:ilvl w:val="0"/>
          <w:numId w:val="19"/>
        </w:numPr>
        <w:tabs>
          <w:tab w:val="left" w:pos="720"/>
          <w:tab w:val="clear" w:pos="420"/>
        </w:tabs>
        <w:ind w:left="720" w:hanging="720"/>
        <w:jc w:val="both"/>
        <w:rPr>
          <w:sz w:val="24"/>
          <w:szCs w:val="24"/>
          <w:lang w:val="sr-Cyrl-CS"/>
        </w:rPr>
      </w:pPr>
      <w:r>
        <w:rPr>
          <w:sz w:val="24"/>
          <w:szCs w:val="24"/>
          <w:lang w:val="sr-Cyrl-CS"/>
        </w:rPr>
        <w:t>оспособљавање ученика да упознају непосредно друштвено окружење и споствено место у њему и да активно доприносе развоју школе по мери детета;</w:t>
      </w:r>
    </w:p>
    <w:p w14:paraId="4E1D0FE2">
      <w:pPr>
        <w:numPr>
          <w:ilvl w:val="0"/>
          <w:numId w:val="19"/>
        </w:numPr>
        <w:tabs>
          <w:tab w:val="left" w:pos="720"/>
          <w:tab w:val="clear" w:pos="420"/>
        </w:tabs>
        <w:ind w:left="720" w:hanging="720"/>
        <w:jc w:val="both"/>
        <w:rPr>
          <w:sz w:val="24"/>
          <w:szCs w:val="24"/>
          <w:lang w:val="sr-Cyrl-CS"/>
        </w:rPr>
      </w:pPr>
      <w:r>
        <w:rPr>
          <w:sz w:val="24"/>
          <w:szCs w:val="24"/>
          <w:lang w:val="sr-Cyrl-CS"/>
        </w:rPr>
        <w:t>оспособљавање ученика да упознају и уважавају дечја права и да активно учествују у њиховом остваривању;</w:t>
      </w:r>
    </w:p>
    <w:p w14:paraId="116C7CA6">
      <w:pPr>
        <w:numPr>
          <w:ilvl w:val="0"/>
          <w:numId w:val="19"/>
        </w:numPr>
        <w:tabs>
          <w:tab w:val="left" w:pos="720"/>
          <w:tab w:val="clear" w:pos="420"/>
        </w:tabs>
        <w:ind w:left="720" w:hanging="720"/>
        <w:jc w:val="both"/>
        <w:rPr>
          <w:sz w:val="24"/>
          <w:szCs w:val="24"/>
          <w:lang w:val="sr-Cyrl-CS"/>
        </w:rPr>
      </w:pPr>
      <w:r>
        <w:rPr>
          <w:sz w:val="24"/>
          <w:szCs w:val="24"/>
          <w:lang w:val="sr-Cyrl-CS"/>
        </w:rPr>
        <w:t>развијање и неговање основних људских вредности.</w:t>
      </w:r>
    </w:p>
    <w:p w14:paraId="32AE5D31">
      <w:pPr>
        <w:ind w:firstLine="720"/>
        <w:jc w:val="both"/>
        <w:rPr>
          <w:sz w:val="24"/>
          <w:szCs w:val="24"/>
          <w:lang w:val="sr-Cyrl-CS"/>
        </w:rPr>
      </w:pPr>
    </w:p>
    <w:p w14:paraId="4C540732">
      <w:pPr>
        <w:ind w:firstLine="720"/>
        <w:jc w:val="both"/>
        <w:rPr>
          <w:sz w:val="24"/>
          <w:szCs w:val="24"/>
          <w:lang w:val="sr-Cyrl-CS"/>
        </w:rPr>
      </w:pPr>
      <w:r>
        <w:rPr>
          <w:sz w:val="24"/>
          <w:szCs w:val="24"/>
          <w:lang w:val="sr-Cyrl-CS"/>
        </w:rPr>
        <w:t>Циљ наставе грађанског васпитања у вишим разредима јесте да ученици стекну знања, формирају ставове, развију вештине и усвоје вредности које су претпоставка за успешан, одговоран и ангажован живот у демократском друштву.</w:t>
      </w:r>
    </w:p>
    <w:p w14:paraId="3A1E5866">
      <w:pPr>
        <w:ind w:firstLine="720"/>
        <w:jc w:val="both"/>
        <w:rPr>
          <w:sz w:val="24"/>
          <w:szCs w:val="24"/>
          <w:lang w:val="sr-Cyrl-CS"/>
        </w:rPr>
      </w:pPr>
      <w:r>
        <w:rPr>
          <w:sz w:val="24"/>
          <w:szCs w:val="24"/>
          <w:lang w:val="sr-Cyrl-CS"/>
        </w:rPr>
        <w:t>Сем активности које су усмерене на превенцију насиља у оквиру часова обавезних, изборних и факултативних предмета, ученици имају часове одељењског старешине на којима се обрађују теме из ове области. Превентивни садржаји реализују се путем вођења дијалога ученика и наставника, радионица на тему толеранције.</w:t>
      </w:r>
    </w:p>
    <w:p w14:paraId="353AD1A1">
      <w:pPr>
        <w:ind w:firstLine="720"/>
        <w:jc w:val="both"/>
        <w:rPr>
          <w:sz w:val="24"/>
          <w:szCs w:val="24"/>
          <w:lang w:val="sr-Cyrl-CS"/>
        </w:rPr>
      </w:pPr>
      <w:r>
        <w:rPr>
          <w:sz w:val="24"/>
          <w:szCs w:val="24"/>
          <w:lang w:val="sr-Cyrl-CS"/>
        </w:rPr>
        <w:t xml:space="preserve">Часови изборног предмета </w:t>
      </w:r>
      <w:r>
        <w:rPr>
          <w:b/>
          <w:sz w:val="24"/>
          <w:szCs w:val="24"/>
          <w:lang w:val="sr-Cyrl-CS"/>
        </w:rPr>
        <w:t>верска настава</w:t>
      </w:r>
      <w:r>
        <w:rPr>
          <w:sz w:val="24"/>
          <w:szCs w:val="24"/>
          <w:lang w:val="sr-Cyrl-CS"/>
        </w:rPr>
        <w:t xml:space="preserve"> својим садржајима такође доприносе развоју толеранције међу ученицима, наставницима и родитељима. Задаци верске наставе су између осталог и:</w:t>
      </w:r>
    </w:p>
    <w:p w14:paraId="05BA678F">
      <w:pPr>
        <w:numPr>
          <w:ilvl w:val="0"/>
          <w:numId w:val="19"/>
        </w:numPr>
        <w:tabs>
          <w:tab w:val="left" w:pos="720"/>
          <w:tab w:val="clear" w:pos="420"/>
        </w:tabs>
        <w:ind w:left="720" w:hanging="720"/>
        <w:jc w:val="both"/>
        <w:rPr>
          <w:sz w:val="24"/>
          <w:szCs w:val="24"/>
          <w:lang w:val="sr-Cyrl-CS"/>
        </w:rPr>
      </w:pPr>
      <w:r>
        <w:rPr>
          <w:sz w:val="24"/>
          <w:szCs w:val="24"/>
          <w:lang w:val="sr-Cyrl-CS"/>
        </w:rPr>
        <w:t>отвореност и однос према другим личностима, према људима и ближњима;</w:t>
      </w:r>
    </w:p>
    <w:p w14:paraId="6F992E9C">
      <w:pPr>
        <w:numPr>
          <w:ilvl w:val="0"/>
          <w:numId w:val="19"/>
        </w:numPr>
        <w:tabs>
          <w:tab w:val="left" w:pos="720"/>
          <w:tab w:val="clear" w:pos="420"/>
        </w:tabs>
        <w:ind w:left="720" w:hanging="720"/>
        <w:jc w:val="both"/>
        <w:rPr>
          <w:sz w:val="24"/>
          <w:szCs w:val="24"/>
          <w:lang w:val="sr-Cyrl-CS"/>
        </w:rPr>
      </w:pPr>
      <w:r>
        <w:rPr>
          <w:sz w:val="24"/>
          <w:szCs w:val="24"/>
          <w:lang w:val="sr-Cyrl-CS"/>
        </w:rPr>
        <w:t>сузбијање екстремног индивидуализма и егоцентризма;</w:t>
      </w:r>
    </w:p>
    <w:p w14:paraId="4C14BF54">
      <w:pPr>
        <w:numPr>
          <w:ilvl w:val="0"/>
          <w:numId w:val="19"/>
        </w:numPr>
        <w:tabs>
          <w:tab w:val="left" w:pos="720"/>
          <w:tab w:val="clear" w:pos="420"/>
        </w:tabs>
        <w:ind w:left="720" w:hanging="720"/>
        <w:jc w:val="both"/>
        <w:rPr>
          <w:sz w:val="24"/>
          <w:szCs w:val="24"/>
          <w:lang w:val="sr-Cyrl-CS"/>
        </w:rPr>
      </w:pPr>
      <w:r>
        <w:rPr>
          <w:sz w:val="24"/>
          <w:szCs w:val="24"/>
          <w:lang w:val="sr-Cyrl-CS"/>
        </w:rPr>
        <w:t>живот у заједници, људска слобода, сопствена одговорност за друге и за себе;</w:t>
      </w:r>
    </w:p>
    <w:p w14:paraId="717834B1">
      <w:pPr>
        <w:numPr>
          <w:ilvl w:val="0"/>
          <w:numId w:val="19"/>
        </w:numPr>
        <w:tabs>
          <w:tab w:val="left" w:pos="720"/>
          <w:tab w:val="clear" w:pos="420"/>
        </w:tabs>
        <w:ind w:left="720" w:hanging="720"/>
        <w:jc w:val="both"/>
        <w:rPr>
          <w:sz w:val="24"/>
          <w:szCs w:val="24"/>
          <w:lang w:val="sr-Cyrl-CS"/>
        </w:rPr>
      </w:pPr>
      <w:r>
        <w:rPr>
          <w:sz w:val="24"/>
          <w:szCs w:val="24"/>
          <w:lang w:val="sr-Cyrl-CS"/>
        </w:rPr>
        <w:t>обликовање заједничког живота са другим народима, верским заједницама и другим културама;</w:t>
      </w:r>
    </w:p>
    <w:p w14:paraId="1ECB01F6">
      <w:pPr>
        <w:numPr>
          <w:ilvl w:val="0"/>
          <w:numId w:val="19"/>
        </w:numPr>
        <w:tabs>
          <w:tab w:val="left" w:pos="720"/>
          <w:tab w:val="clear" w:pos="420"/>
        </w:tabs>
        <w:ind w:left="720" w:hanging="720"/>
        <w:jc w:val="both"/>
        <w:rPr>
          <w:sz w:val="24"/>
          <w:szCs w:val="24"/>
          <w:lang w:val="sr-Cyrl-CS"/>
        </w:rPr>
      </w:pPr>
      <w:r>
        <w:rPr>
          <w:sz w:val="24"/>
          <w:szCs w:val="24"/>
          <w:lang w:val="sr-Cyrl-CS"/>
        </w:rPr>
        <w:t>преиспитивање односа према другим људима и самом себи.</w:t>
      </w:r>
    </w:p>
    <w:p w14:paraId="2B9187D1">
      <w:pPr>
        <w:jc w:val="both"/>
        <w:rPr>
          <w:sz w:val="24"/>
          <w:szCs w:val="24"/>
          <w:lang w:val="sr-Cyrl-CS"/>
        </w:rPr>
      </w:pPr>
    </w:p>
    <w:p w14:paraId="1048E540">
      <w:pPr>
        <w:ind w:firstLine="720"/>
        <w:jc w:val="both"/>
        <w:rPr>
          <w:sz w:val="24"/>
          <w:szCs w:val="24"/>
          <w:lang w:val="sr-Cyrl-CS"/>
        </w:rPr>
      </w:pPr>
      <w:r>
        <w:rPr>
          <w:sz w:val="24"/>
          <w:szCs w:val="24"/>
          <w:lang w:val="sr-Cyrl-CS"/>
        </w:rPr>
        <w:t>Садржаји који су у функцији превенције насилног понашања, а реализују се на часу одељењског старешине су:</w:t>
      </w:r>
    </w:p>
    <w:p w14:paraId="650D0448">
      <w:pPr>
        <w:ind w:firstLine="720"/>
        <w:jc w:val="both"/>
        <w:rPr>
          <w:sz w:val="24"/>
          <w:szCs w:val="24"/>
          <w:lang w:val="sr-Cyrl-CS"/>
        </w:rPr>
      </w:pPr>
    </w:p>
    <w:p w14:paraId="7FB952A3">
      <w:pPr>
        <w:ind w:firstLine="720"/>
        <w:jc w:val="both"/>
        <w:rPr>
          <w:sz w:val="24"/>
          <w:szCs w:val="24"/>
          <w:lang w:val="sr-Cyrl-CS"/>
        </w:rPr>
      </w:pPr>
    </w:p>
    <w:p w14:paraId="14A6E698">
      <w:pPr>
        <w:jc w:val="both"/>
        <w:rPr>
          <w:sz w:val="24"/>
          <w:szCs w:val="24"/>
          <w:lang w:val="sr-Cyrl-CS"/>
        </w:rPr>
      </w:pPr>
    </w:p>
    <w:p w14:paraId="0691D87F">
      <w:pPr>
        <w:jc w:val="both"/>
        <w:rPr>
          <w:sz w:val="24"/>
          <w:szCs w:val="24"/>
          <w:lang w:val="sr-Cyrl-CS"/>
        </w:rPr>
      </w:pPr>
    </w:p>
    <w:p w14:paraId="69367626">
      <w:pPr>
        <w:jc w:val="both"/>
        <w:rPr>
          <w:sz w:val="24"/>
          <w:szCs w:val="24"/>
          <w:lang w:val="sr-Cyrl-CS"/>
        </w:rPr>
      </w:pPr>
    </w:p>
    <w:p w14:paraId="6CB671F4">
      <w:pPr>
        <w:ind w:firstLine="720"/>
        <w:jc w:val="both"/>
        <w:rPr>
          <w:sz w:val="24"/>
          <w:szCs w:val="24"/>
          <w:lang w:val="sr-Cyrl-CS"/>
        </w:rPr>
      </w:pPr>
    </w:p>
    <w:tbl>
      <w:tblPr>
        <w:tblStyle w:val="6"/>
        <w:tblW w:w="11040" w:type="dxa"/>
        <w:jc w:val="center"/>
        <w:tblBorders>
          <w:top w:val="double" w:color="000000" w:sz="4" w:space="0"/>
          <w:left w:val="single" w:color="000000" w:sz="4" w:space="0"/>
          <w:bottom w:val="doub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47"/>
        <w:gridCol w:w="382"/>
        <w:gridCol w:w="444"/>
        <w:gridCol w:w="530"/>
        <w:gridCol w:w="514"/>
        <w:gridCol w:w="435"/>
        <w:gridCol w:w="517"/>
        <w:gridCol w:w="596"/>
        <w:gridCol w:w="675"/>
      </w:tblGrid>
      <w:tr w14:paraId="1126956F">
        <w:tblPrEx>
          <w:tblBorders>
            <w:top w:val="double" w:color="000000" w:sz="4" w:space="0"/>
            <w:left w:val="single" w:color="000000" w:sz="4" w:space="0"/>
            <w:bottom w:val="doub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6947" w:type="dxa"/>
            <w:shd w:val="clear" w:color="auto" w:fill="E6E6E6"/>
          </w:tcPr>
          <w:p w14:paraId="53BA0D42">
            <w:pPr>
              <w:jc w:val="center"/>
              <w:rPr>
                <w:b/>
                <w:bCs/>
                <w:spacing w:val="160"/>
                <w:sz w:val="24"/>
                <w:szCs w:val="24"/>
                <w:lang w:val="sr-Cyrl-CS"/>
              </w:rPr>
            </w:pPr>
            <w:r>
              <w:rPr>
                <w:b/>
                <w:bCs/>
                <w:spacing w:val="160"/>
                <w:sz w:val="24"/>
                <w:szCs w:val="24"/>
                <w:lang w:val="sr-Cyrl-CS"/>
              </w:rPr>
              <w:t>МЕСЕЦ</w:t>
            </w:r>
          </w:p>
        </w:tc>
        <w:tc>
          <w:tcPr>
            <w:tcW w:w="4093" w:type="dxa"/>
            <w:gridSpan w:val="8"/>
            <w:shd w:val="clear" w:color="auto" w:fill="E6E6E6"/>
            <w:vAlign w:val="center"/>
          </w:tcPr>
          <w:p w14:paraId="3F32C256">
            <w:pPr>
              <w:jc w:val="center"/>
              <w:rPr>
                <w:b/>
                <w:bCs/>
                <w:sz w:val="24"/>
                <w:szCs w:val="24"/>
              </w:rPr>
            </w:pPr>
            <w:r>
              <w:rPr>
                <w:b/>
                <w:bCs/>
                <w:spacing w:val="160"/>
                <w:sz w:val="24"/>
                <w:szCs w:val="24"/>
                <w:lang w:val="sr-Cyrl-CS"/>
              </w:rPr>
              <w:t>РАЗРЕД</w:t>
            </w:r>
          </w:p>
        </w:tc>
      </w:tr>
      <w:tr w14:paraId="03B11AD6">
        <w:tblPrEx>
          <w:tblBorders>
            <w:top w:val="double" w:color="000000" w:sz="4" w:space="0"/>
            <w:left w:val="single" w:color="000000" w:sz="4" w:space="0"/>
            <w:bottom w:val="doub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6947" w:type="dxa"/>
            <w:tcBorders>
              <w:bottom w:val="double" w:color="000000" w:sz="4" w:space="0"/>
            </w:tcBorders>
            <w:shd w:val="clear" w:color="auto" w:fill="E6E6E6"/>
            <w:vAlign w:val="center"/>
          </w:tcPr>
          <w:p w14:paraId="5FA5D28B">
            <w:pPr>
              <w:jc w:val="center"/>
              <w:rPr>
                <w:b/>
                <w:bCs/>
                <w:sz w:val="24"/>
                <w:szCs w:val="24"/>
                <w:lang w:val="ru-RU"/>
              </w:rPr>
            </w:pPr>
            <w:r>
              <w:rPr>
                <w:b/>
                <w:bCs/>
                <w:sz w:val="24"/>
                <w:szCs w:val="24"/>
                <w:lang w:val="ru-RU"/>
              </w:rPr>
              <w:t>СЕПТЕМБАР</w:t>
            </w:r>
            <w:r>
              <w:rPr>
                <w:sz w:val="24"/>
                <w:szCs w:val="24"/>
                <w:lang w:val="ru-RU"/>
              </w:rPr>
              <w:t xml:space="preserve"> </w:t>
            </w:r>
            <w:r>
              <w:rPr>
                <w:sz w:val="24"/>
                <w:szCs w:val="24"/>
                <w:lang w:val="sr-Cyrl-CS"/>
              </w:rPr>
              <w:t xml:space="preserve"> </w:t>
            </w:r>
          </w:p>
        </w:tc>
        <w:tc>
          <w:tcPr>
            <w:tcW w:w="382" w:type="dxa"/>
            <w:tcBorders>
              <w:bottom w:val="double" w:color="000000" w:sz="4" w:space="0"/>
            </w:tcBorders>
            <w:shd w:val="clear" w:color="auto" w:fill="E6E6E6"/>
            <w:vAlign w:val="center"/>
          </w:tcPr>
          <w:p w14:paraId="71ACA813">
            <w:pPr>
              <w:jc w:val="center"/>
              <w:rPr>
                <w:b/>
                <w:bCs/>
                <w:sz w:val="24"/>
                <w:szCs w:val="24"/>
              </w:rPr>
            </w:pPr>
            <w:r>
              <w:rPr>
                <w:b/>
                <w:bCs/>
                <w:sz w:val="24"/>
                <w:szCs w:val="24"/>
              </w:rPr>
              <w:t>I</w:t>
            </w:r>
          </w:p>
        </w:tc>
        <w:tc>
          <w:tcPr>
            <w:tcW w:w="444" w:type="dxa"/>
            <w:tcBorders>
              <w:bottom w:val="double" w:color="000000" w:sz="4" w:space="0"/>
            </w:tcBorders>
            <w:shd w:val="clear" w:color="auto" w:fill="E6E6E6"/>
            <w:vAlign w:val="center"/>
          </w:tcPr>
          <w:p w14:paraId="072664C3">
            <w:pPr>
              <w:jc w:val="center"/>
              <w:rPr>
                <w:b/>
                <w:bCs/>
                <w:sz w:val="24"/>
                <w:szCs w:val="24"/>
              </w:rPr>
            </w:pPr>
            <w:r>
              <w:rPr>
                <w:b/>
                <w:bCs/>
                <w:sz w:val="24"/>
                <w:szCs w:val="24"/>
              </w:rPr>
              <w:t>II</w:t>
            </w:r>
          </w:p>
        </w:tc>
        <w:tc>
          <w:tcPr>
            <w:tcW w:w="530" w:type="dxa"/>
            <w:tcBorders>
              <w:bottom w:val="double" w:color="000000" w:sz="4" w:space="0"/>
            </w:tcBorders>
            <w:shd w:val="clear" w:color="auto" w:fill="E6E6E6"/>
            <w:vAlign w:val="center"/>
          </w:tcPr>
          <w:p w14:paraId="0F5F3D80">
            <w:pPr>
              <w:jc w:val="center"/>
              <w:rPr>
                <w:b/>
                <w:bCs/>
                <w:sz w:val="24"/>
                <w:szCs w:val="24"/>
              </w:rPr>
            </w:pPr>
            <w:r>
              <w:rPr>
                <w:b/>
                <w:bCs/>
                <w:sz w:val="24"/>
                <w:szCs w:val="24"/>
              </w:rPr>
              <w:t>III</w:t>
            </w:r>
          </w:p>
        </w:tc>
        <w:tc>
          <w:tcPr>
            <w:tcW w:w="514" w:type="dxa"/>
            <w:tcBorders>
              <w:bottom w:val="double" w:color="000000" w:sz="4" w:space="0"/>
            </w:tcBorders>
            <w:shd w:val="clear" w:color="auto" w:fill="E6E6E6"/>
            <w:vAlign w:val="center"/>
          </w:tcPr>
          <w:p w14:paraId="0D62A3B6">
            <w:pPr>
              <w:jc w:val="center"/>
              <w:rPr>
                <w:b/>
                <w:bCs/>
                <w:sz w:val="24"/>
                <w:szCs w:val="24"/>
              </w:rPr>
            </w:pPr>
            <w:r>
              <w:rPr>
                <w:b/>
                <w:bCs/>
                <w:sz w:val="24"/>
                <w:szCs w:val="24"/>
              </w:rPr>
              <w:t>IV</w:t>
            </w:r>
          </w:p>
        </w:tc>
        <w:tc>
          <w:tcPr>
            <w:tcW w:w="435" w:type="dxa"/>
            <w:tcBorders>
              <w:bottom w:val="double" w:color="000000" w:sz="4" w:space="0"/>
            </w:tcBorders>
            <w:shd w:val="clear" w:color="auto" w:fill="E6E6E6"/>
            <w:vAlign w:val="center"/>
          </w:tcPr>
          <w:p w14:paraId="467DF136">
            <w:pPr>
              <w:jc w:val="center"/>
              <w:rPr>
                <w:b/>
                <w:bCs/>
                <w:sz w:val="24"/>
                <w:szCs w:val="24"/>
              </w:rPr>
            </w:pPr>
            <w:r>
              <w:rPr>
                <w:b/>
                <w:bCs/>
                <w:sz w:val="24"/>
                <w:szCs w:val="24"/>
              </w:rPr>
              <w:t>V</w:t>
            </w:r>
          </w:p>
        </w:tc>
        <w:tc>
          <w:tcPr>
            <w:tcW w:w="517" w:type="dxa"/>
            <w:tcBorders>
              <w:bottom w:val="double" w:color="000000" w:sz="4" w:space="0"/>
            </w:tcBorders>
            <w:shd w:val="clear" w:color="auto" w:fill="E6E6E6"/>
            <w:vAlign w:val="center"/>
          </w:tcPr>
          <w:p w14:paraId="3D5AABD0">
            <w:pPr>
              <w:jc w:val="center"/>
              <w:rPr>
                <w:b/>
                <w:bCs/>
                <w:sz w:val="24"/>
                <w:szCs w:val="24"/>
              </w:rPr>
            </w:pPr>
            <w:r>
              <w:rPr>
                <w:b/>
                <w:bCs/>
                <w:sz w:val="24"/>
                <w:szCs w:val="24"/>
              </w:rPr>
              <w:t>VI</w:t>
            </w:r>
          </w:p>
        </w:tc>
        <w:tc>
          <w:tcPr>
            <w:tcW w:w="596" w:type="dxa"/>
            <w:tcBorders>
              <w:bottom w:val="double" w:color="000000" w:sz="4" w:space="0"/>
            </w:tcBorders>
            <w:shd w:val="clear" w:color="auto" w:fill="E6E6E6"/>
            <w:vAlign w:val="center"/>
          </w:tcPr>
          <w:p w14:paraId="3D231671">
            <w:pPr>
              <w:jc w:val="center"/>
              <w:rPr>
                <w:b/>
                <w:bCs/>
                <w:sz w:val="24"/>
                <w:szCs w:val="24"/>
              </w:rPr>
            </w:pPr>
            <w:r>
              <w:rPr>
                <w:b/>
                <w:bCs/>
                <w:sz w:val="24"/>
                <w:szCs w:val="24"/>
              </w:rPr>
              <w:t>VII</w:t>
            </w:r>
          </w:p>
        </w:tc>
        <w:tc>
          <w:tcPr>
            <w:tcW w:w="675" w:type="dxa"/>
            <w:tcBorders>
              <w:bottom w:val="double" w:color="000000" w:sz="4" w:space="0"/>
            </w:tcBorders>
            <w:shd w:val="clear" w:color="auto" w:fill="E6E6E6"/>
            <w:vAlign w:val="center"/>
          </w:tcPr>
          <w:p w14:paraId="6A2E2249">
            <w:pPr>
              <w:jc w:val="center"/>
              <w:rPr>
                <w:b/>
                <w:bCs/>
                <w:sz w:val="24"/>
                <w:szCs w:val="24"/>
              </w:rPr>
            </w:pPr>
            <w:r>
              <w:rPr>
                <w:b/>
                <w:bCs/>
                <w:sz w:val="24"/>
                <w:szCs w:val="24"/>
              </w:rPr>
              <w:t>VIII</w:t>
            </w:r>
          </w:p>
        </w:tc>
      </w:tr>
      <w:tr w14:paraId="48DB1A45">
        <w:tblPrEx>
          <w:tblBorders>
            <w:top w:val="double" w:color="000000" w:sz="4" w:space="0"/>
            <w:left w:val="single" w:color="000000" w:sz="4" w:space="0"/>
            <w:bottom w:val="doub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2" w:hRule="atLeast"/>
          <w:jc w:val="center"/>
        </w:trPr>
        <w:tc>
          <w:tcPr>
            <w:tcW w:w="6947" w:type="dxa"/>
            <w:tcBorders>
              <w:top w:val="double" w:color="000000" w:sz="4" w:space="0"/>
            </w:tcBorders>
            <w:vAlign w:val="center"/>
          </w:tcPr>
          <w:p w14:paraId="087F4819">
            <w:pPr>
              <w:spacing w:line="204" w:lineRule="auto"/>
              <w:rPr>
                <w:sz w:val="24"/>
                <w:szCs w:val="24"/>
                <w:lang w:val="sr-Cyrl-CS" w:eastAsia="zh-CN"/>
              </w:rPr>
            </w:pPr>
            <w:r>
              <w:rPr>
                <w:sz w:val="24"/>
                <w:szCs w:val="24"/>
                <w:lang w:val="sr-Cyrl-CS" w:eastAsia="zh-CN"/>
              </w:rPr>
              <w:t>Упознавање школски</w:t>
            </w:r>
            <w:r>
              <w:rPr>
                <w:sz w:val="24"/>
                <w:szCs w:val="24"/>
                <w:lang w:eastAsia="zh-CN"/>
              </w:rPr>
              <w:t>м</w:t>
            </w:r>
            <w:r>
              <w:rPr>
                <w:sz w:val="24"/>
                <w:szCs w:val="24"/>
                <w:lang w:val="sr-Cyrl-CS" w:eastAsia="zh-CN"/>
              </w:rPr>
              <w:t xml:space="preserve"> календар</w:t>
            </w:r>
            <w:r>
              <w:rPr>
                <w:sz w:val="24"/>
                <w:szCs w:val="24"/>
                <w:lang w:eastAsia="zh-CN"/>
              </w:rPr>
              <w:t>ом</w:t>
            </w:r>
            <w:r>
              <w:rPr>
                <w:sz w:val="24"/>
                <w:szCs w:val="24"/>
                <w:lang w:val="sr-Cyrl-CS" w:eastAsia="zh-CN"/>
              </w:rPr>
              <w:t>, распоред</w:t>
            </w:r>
            <w:r>
              <w:rPr>
                <w:sz w:val="24"/>
                <w:szCs w:val="24"/>
                <w:lang w:eastAsia="zh-CN"/>
              </w:rPr>
              <w:t>ом</w:t>
            </w:r>
            <w:r>
              <w:rPr>
                <w:sz w:val="24"/>
                <w:szCs w:val="24"/>
                <w:lang w:val="sr-Cyrl-CS" w:eastAsia="zh-CN"/>
              </w:rPr>
              <w:t xml:space="preserve"> часова, </w:t>
            </w:r>
            <w:r>
              <w:rPr>
                <w:sz w:val="24"/>
                <w:szCs w:val="24"/>
                <w:lang w:val="ru-RU" w:eastAsia="zh-CN"/>
              </w:rPr>
              <w:t>кућни</w:t>
            </w:r>
            <w:r>
              <w:rPr>
                <w:sz w:val="24"/>
                <w:szCs w:val="24"/>
                <w:lang w:eastAsia="zh-CN"/>
              </w:rPr>
              <w:t>м</w:t>
            </w:r>
            <w:r>
              <w:rPr>
                <w:sz w:val="24"/>
                <w:szCs w:val="24"/>
                <w:lang w:val="ru-RU" w:eastAsia="zh-CN"/>
              </w:rPr>
              <w:t xml:space="preserve"> ред</w:t>
            </w:r>
            <w:r>
              <w:rPr>
                <w:sz w:val="24"/>
                <w:szCs w:val="24"/>
                <w:lang w:eastAsia="zh-CN"/>
              </w:rPr>
              <w:t>ом</w:t>
            </w:r>
            <w:r>
              <w:rPr>
                <w:sz w:val="24"/>
                <w:szCs w:val="24"/>
                <w:lang w:val="ru-RU" w:eastAsia="zh-CN"/>
              </w:rPr>
              <w:t xml:space="preserve"> школе </w:t>
            </w:r>
          </w:p>
        </w:tc>
        <w:tc>
          <w:tcPr>
            <w:tcW w:w="382" w:type="dxa"/>
            <w:tcBorders>
              <w:top w:val="double" w:color="000000" w:sz="4" w:space="0"/>
            </w:tcBorders>
            <w:vAlign w:val="center"/>
          </w:tcPr>
          <w:p w14:paraId="28A1FD8F">
            <w:pPr>
              <w:jc w:val="center"/>
              <w:rPr>
                <w:sz w:val="24"/>
                <w:szCs w:val="24"/>
                <w:lang w:val="sr-Cyrl-CS"/>
              </w:rPr>
            </w:pPr>
            <w:r>
              <w:rPr>
                <w:sz w:val="24"/>
                <w:szCs w:val="24"/>
              </w:rPr>
              <w:t>Х</w:t>
            </w:r>
          </w:p>
        </w:tc>
        <w:tc>
          <w:tcPr>
            <w:tcW w:w="444" w:type="dxa"/>
            <w:tcBorders>
              <w:top w:val="double" w:color="000000" w:sz="4" w:space="0"/>
            </w:tcBorders>
            <w:vAlign w:val="center"/>
          </w:tcPr>
          <w:p w14:paraId="6FD24B0E">
            <w:pPr>
              <w:jc w:val="center"/>
              <w:rPr>
                <w:sz w:val="24"/>
                <w:szCs w:val="24"/>
                <w:lang w:val="sr-Cyrl-CS"/>
              </w:rPr>
            </w:pPr>
            <w:r>
              <w:rPr>
                <w:sz w:val="24"/>
                <w:szCs w:val="24"/>
              </w:rPr>
              <w:t>Х</w:t>
            </w:r>
          </w:p>
        </w:tc>
        <w:tc>
          <w:tcPr>
            <w:tcW w:w="530" w:type="dxa"/>
            <w:tcBorders>
              <w:top w:val="double" w:color="000000" w:sz="4" w:space="0"/>
            </w:tcBorders>
            <w:vAlign w:val="center"/>
          </w:tcPr>
          <w:p w14:paraId="3E4A0DCB">
            <w:pPr>
              <w:jc w:val="center"/>
              <w:rPr>
                <w:sz w:val="24"/>
                <w:szCs w:val="24"/>
                <w:lang w:val="sr-Cyrl-CS"/>
              </w:rPr>
            </w:pPr>
            <w:r>
              <w:rPr>
                <w:sz w:val="24"/>
                <w:szCs w:val="24"/>
              </w:rPr>
              <w:t>Х</w:t>
            </w:r>
          </w:p>
        </w:tc>
        <w:tc>
          <w:tcPr>
            <w:tcW w:w="514" w:type="dxa"/>
            <w:tcBorders>
              <w:top w:val="double" w:color="000000" w:sz="4" w:space="0"/>
            </w:tcBorders>
            <w:vAlign w:val="center"/>
          </w:tcPr>
          <w:p w14:paraId="3D4F5416">
            <w:pPr>
              <w:jc w:val="center"/>
              <w:rPr>
                <w:sz w:val="24"/>
                <w:szCs w:val="24"/>
                <w:lang w:val="sr-Cyrl-CS"/>
              </w:rPr>
            </w:pPr>
            <w:r>
              <w:rPr>
                <w:sz w:val="24"/>
                <w:szCs w:val="24"/>
              </w:rPr>
              <w:t>Х</w:t>
            </w:r>
          </w:p>
        </w:tc>
        <w:tc>
          <w:tcPr>
            <w:tcW w:w="435" w:type="dxa"/>
            <w:tcBorders>
              <w:top w:val="double" w:color="000000" w:sz="4" w:space="0"/>
            </w:tcBorders>
            <w:vAlign w:val="center"/>
          </w:tcPr>
          <w:p w14:paraId="1CA0D502">
            <w:pPr>
              <w:jc w:val="center"/>
              <w:rPr>
                <w:sz w:val="24"/>
                <w:szCs w:val="24"/>
                <w:lang w:val="sr-Cyrl-CS"/>
              </w:rPr>
            </w:pPr>
            <w:r>
              <w:rPr>
                <w:sz w:val="24"/>
                <w:szCs w:val="24"/>
              </w:rPr>
              <w:t>Х</w:t>
            </w:r>
          </w:p>
        </w:tc>
        <w:tc>
          <w:tcPr>
            <w:tcW w:w="517" w:type="dxa"/>
            <w:tcBorders>
              <w:top w:val="double" w:color="000000" w:sz="4" w:space="0"/>
            </w:tcBorders>
            <w:vAlign w:val="center"/>
          </w:tcPr>
          <w:p w14:paraId="0770296F">
            <w:pPr>
              <w:jc w:val="center"/>
              <w:rPr>
                <w:sz w:val="24"/>
                <w:szCs w:val="24"/>
                <w:lang w:val="sr-Cyrl-CS"/>
              </w:rPr>
            </w:pPr>
            <w:r>
              <w:rPr>
                <w:sz w:val="24"/>
                <w:szCs w:val="24"/>
              </w:rPr>
              <w:t>Х</w:t>
            </w:r>
          </w:p>
        </w:tc>
        <w:tc>
          <w:tcPr>
            <w:tcW w:w="596" w:type="dxa"/>
            <w:tcBorders>
              <w:top w:val="double" w:color="000000" w:sz="4" w:space="0"/>
            </w:tcBorders>
            <w:vAlign w:val="center"/>
          </w:tcPr>
          <w:p w14:paraId="1FA0909E">
            <w:pPr>
              <w:jc w:val="center"/>
              <w:rPr>
                <w:sz w:val="24"/>
                <w:szCs w:val="24"/>
                <w:lang w:val="sr-Cyrl-CS"/>
              </w:rPr>
            </w:pPr>
            <w:r>
              <w:rPr>
                <w:sz w:val="24"/>
                <w:szCs w:val="24"/>
              </w:rPr>
              <w:t>Х</w:t>
            </w:r>
          </w:p>
        </w:tc>
        <w:tc>
          <w:tcPr>
            <w:tcW w:w="675" w:type="dxa"/>
            <w:tcBorders>
              <w:top w:val="double" w:color="000000" w:sz="4" w:space="0"/>
            </w:tcBorders>
            <w:vAlign w:val="center"/>
          </w:tcPr>
          <w:p w14:paraId="09961701">
            <w:pPr>
              <w:jc w:val="center"/>
              <w:rPr>
                <w:sz w:val="24"/>
                <w:szCs w:val="24"/>
                <w:lang w:val="sr-Cyrl-CS"/>
              </w:rPr>
            </w:pPr>
            <w:r>
              <w:rPr>
                <w:sz w:val="24"/>
                <w:szCs w:val="24"/>
              </w:rPr>
              <w:t>Х</w:t>
            </w:r>
          </w:p>
        </w:tc>
      </w:tr>
      <w:tr w14:paraId="473F0741">
        <w:tblPrEx>
          <w:tblBorders>
            <w:top w:val="double" w:color="000000" w:sz="4" w:space="0"/>
            <w:left w:val="single" w:color="000000" w:sz="4" w:space="0"/>
            <w:bottom w:val="doub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2" w:hRule="atLeast"/>
          <w:jc w:val="center"/>
        </w:trPr>
        <w:tc>
          <w:tcPr>
            <w:tcW w:w="6947" w:type="dxa"/>
            <w:tcBorders>
              <w:top w:val="double" w:color="000000" w:sz="4" w:space="0"/>
            </w:tcBorders>
            <w:vAlign w:val="center"/>
          </w:tcPr>
          <w:p w14:paraId="4F4BE71E">
            <w:pPr>
              <w:spacing w:line="204" w:lineRule="auto"/>
              <w:rPr>
                <w:sz w:val="24"/>
                <w:szCs w:val="24"/>
                <w:lang w:val="sr-Cyrl-CS" w:eastAsia="zh-CN"/>
              </w:rPr>
            </w:pPr>
            <w:r>
              <w:rPr>
                <w:sz w:val="24"/>
                <w:szCs w:val="24"/>
                <w:lang w:eastAsia="zh-CN"/>
              </w:rPr>
              <w:t>К</w:t>
            </w:r>
            <w:r>
              <w:rPr>
                <w:sz w:val="24"/>
                <w:szCs w:val="24"/>
                <w:lang w:val="ru-RU" w:eastAsia="zh-CN"/>
              </w:rPr>
              <w:t>ако се доносе правила</w:t>
            </w:r>
            <w:r>
              <w:rPr>
                <w:sz w:val="24"/>
                <w:szCs w:val="24"/>
                <w:lang w:eastAsia="zh-CN"/>
              </w:rPr>
              <w:t xml:space="preserve"> -</w:t>
            </w:r>
            <w:r>
              <w:rPr>
                <w:sz w:val="24"/>
                <w:szCs w:val="24"/>
                <w:lang w:val="ru-RU" w:eastAsia="zh-CN"/>
              </w:rPr>
              <w:t xml:space="preserve"> израда правила понашања за свако одељење</w:t>
            </w:r>
          </w:p>
        </w:tc>
        <w:tc>
          <w:tcPr>
            <w:tcW w:w="382" w:type="dxa"/>
            <w:tcBorders>
              <w:top w:val="double" w:color="000000" w:sz="4" w:space="0"/>
            </w:tcBorders>
            <w:vAlign w:val="center"/>
          </w:tcPr>
          <w:p w14:paraId="7CD7059F">
            <w:pPr>
              <w:jc w:val="center"/>
              <w:rPr>
                <w:sz w:val="24"/>
                <w:szCs w:val="24"/>
              </w:rPr>
            </w:pPr>
            <w:r>
              <w:rPr>
                <w:sz w:val="24"/>
                <w:szCs w:val="24"/>
              </w:rPr>
              <w:t>Х</w:t>
            </w:r>
          </w:p>
        </w:tc>
        <w:tc>
          <w:tcPr>
            <w:tcW w:w="444" w:type="dxa"/>
            <w:tcBorders>
              <w:top w:val="double" w:color="000000" w:sz="4" w:space="0"/>
            </w:tcBorders>
            <w:vAlign w:val="center"/>
          </w:tcPr>
          <w:p w14:paraId="08FF933C">
            <w:pPr>
              <w:jc w:val="center"/>
              <w:rPr>
                <w:sz w:val="24"/>
                <w:szCs w:val="24"/>
              </w:rPr>
            </w:pPr>
            <w:r>
              <w:rPr>
                <w:sz w:val="24"/>
                <w:szCs w:val="24"/>
              </w:rPr>
              <w:t>Х</w:t>
            </w:r>
          </w:p>
        </w:tc>
        <w:tc>
          <w:tcPr>
            <w:tcW w:w="530" w:type="dxa"/>
            <w:tcBorders>
              <w:top w:val="double" w:color="000000" w:sz="4" w:space="0"/>
            </w:tcBorders>
            <w:vAlign w:val="center"/>
          </w:tcPr>
          <w:p w14:paraId="64B784C4">
            <w:pPr>
              <w:jc w:val="center"/>
              <w:rPr>
                <w:sz w:val="24"/>
                <w:szCs w:val="24"/>
              </w:rPr>
            </w:pPr>
            <w:r>
              <w:rPr>
                <w:sz w:val="24"/>
                <w:szCs w:val="24"/>
              </w:rPr>
              <w:t>Х</w:t>
            </w:r>
          </w:p>
        </w:tc>
        <w:tc>
          <w:tcPr>
            <w:tcW w:w="514" w:type="dxa"/>
            <w:tcBorders>
              <w:top w:val="double" w:color="000000" w:sz="4" w:space="0"/>
            </w:tcBorders>
            <w:vAlign w:val="center"/>
          </w:tcPr>
          <w:p w14:paraId="4B340989">
            <w:pPr>
              <w:jc w:val="center"/>
              <w:rPr>
                <w:sz w:val="24"/>
                <w:szCs w:val="24"/>
              </w:rPr>
            </w:pPr>
            <w:r>
              <w:rPr>
                <w:sz w:val="24"/>
                <w:szCs w:val="24"/>
              </w:rPr>
              <w:t>Х</w:t>
            </w:r>
          </w:p>
        </w:tc>
        <w:tc>
          <w:tcPr>
            <w:tcW w:w="435" w:type="dxa"/>
            <w:tcBorders>
              <w:top w:val="double" w:color="000000" w:sz="4" w:space="0"/>
            </w:tcBorders>
            <w:vAlign w:val="center"/>
          </w:tcPr>
          <w:p w14:paraId="5E78CC4F">
            <w:pPr>
              <w:jc w:val="center"/>
              <w:rPr>
                <w:sz w:val="24"/>
                <w:szCs w:val="24"/>
              </w:rPr>
            </w:pPr>
            <w:r>
              <w:rPr>
                <w:sz w:val="24"/>
                <w:szCs w:val="24"/>
              </w:rPr>
              <w:t>Х</w:t>
            </w:r>
          </w:p>
        </w:tc>
        <w:tc>
          <w:tcPr>
            <w:tcW w:w="517" w:type="dxa"/>
            <w:tcBorders>
              <w:top w:val="double" w:color="000000" w:sz="4" w:space="0"/>
            </w:tcBorders>
            <w:vAlign w:val="center"/>
          </w:tcPr>
          <w:p w14:paraId="6808DFEF">
            <w:pPr>
              <w:jc w:val="center"/>
              <w:rPr>
                <w:sz w:val="24"/>
                <w:szCs w:val="24"/>
              </w:rPr>
            </w:pPr>
            <w:r>
              <w:rPr>
                <w:sz w:val="24"/>
                <w:szCs w:val="24"/>
              </w:rPr>
              <w:t>Х</w:t>
            </w:r>
          </w:p>
        </w:tc>
        <w:tc>
          <w:tcPr>
            <w:tcW w:w="596" w:type="dxa"/>
            <w:tcBorders>
              <w:top w:val="double" w:color="000000" w:sz="4" w:space="0"/>
            </w:tcBorders>
            <w:vAlign w:val="center"/>
          </w:tcPr>
          <w:p w14:paraId="18021D1A">
            <w:pPr>
              <w:jc w:val="center"/>
              <w:rPr>
                <w:sz w:val="24"/>
                <w:szCs w:val="24"/>
              </w:rPr>
            </w:pPr>
            <w:r>
              <w:rPr>
                <w:sz w:val="24"/>
                <w:szCs w:val="24"/>
              </w:rPr>
              <w:t>Х</w:t>
            </w:r>
          </w:p>
        </w:tc>
        <w:tc>
          <w:tcPr>
            <w:tcW w:w="675" w:type="dxa"/>
            <w:tcBorders>
              <w:top w:val="double" w:color="000000" w:sz="4" w:space="0"/>
            </w:tcBorders>
            <w:vAlign w:val="center"/>
          </w:tcPr>
          <w:p w14:paraId="20067880">
            <w:pPr>
              <w:jc w:val="center"/>
              <w:rPr>
                <w:sz w:val="24"/>
                <w:szCs w:val="24"/>
              </w:rPr>
            </w:pPr>
            <w:r>
              <w:rPr>
                <w:sz w:val="24"/>
                <w:szCs w:val="24"/>
              </w:rPr>
              <w:t>Х</w:t>
            </w:r>
          </w:p>
        </w:tc>
      </w:tr>
      <w:tr w14:paraId="6BC49584">
        <w:tblPrEx>
          <w:tblBorders>
            <w:top w:val="double" w:color="000000" w:sz="4" w:space="0"/>
            <w:left w:val="single" w:color="000000" w:sz="4" w:space="0"/>
            <w:bottom w:val="doub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6947" w:type="dxa"/>
            <w:vAlign w:val="center"/>
          </w:tcPr>
          <w:p w14:paraId="24C9C6B5">
            <w:pPr>
              <w:spacing w:line="204" w:lineRule="auto"/>
              <w:rPr>
                <w:sz w:val="24"/>
                <w:szCs w:val="24"/>
                <w:lang w:val="sr-Cyrl-CS"/>
              </w:rPr>
            </w:pPr>
            <w:r>
              <w:rPr>
                <w:sz w:val="24"/>
                <w:szCs w:val="24"/>
                <w:lang w:val="sr-Cyrl-CS"/>
              </w:rPr>
              <w:t>Врсте и облици насиља</w:t>
            </w:r>
          </w:p>
        </w:tc>
        <w:tc>
          <w:tcPr>
            <w:tcW w:w="382" w:type="dxa"/>
            <w:vAlign w:val="center"/>
          </w:tcPr>
          <w:p w14:paraId="19D061AE">
            <w:pPr>
              <w:jc w:val="center"/>
              <w:rPr>
                <w:sz w:val="24"/>
                <w:szCs w:val="24"/>
                <w:lang w:val="sr-Cyrl-CS"/>
              </w:rPr>
            </w:pPr>
            <w:r>
              <w:rPr>
                <w:sz w:val="24"/>
                <w:szCs w:val="24"/>
              </w:rPr>
              <w:t>Х</w:t>
            </w:r>
          </w:p>
        </w:tc>
        <w:tc>
          <w:tcPr>
            <w:tcW w:w="444" w:type="dxa"/>
            <w:vAlign w:val="center"/>
          </w:tcPr>
          <w:p w14:paraId="2C369125">
            <w:pPr>
              <w:jc w:val="center"/>
              <w:rPr>
                <w:sz w:val="24"/>
                <w:szCs w:val="24"/>
                <w:lang w:val="sr-Cyrl-CS"/>
              </w:rPr>
            </w:pPr>
            <w:r>
              <w:rPr>
                <w:sz w:val="24"/>
                <w:szCs w:val="24"/>
              </w:rPr>
              <w:t>Х</w:t>
            </w:r>
          </w:p>
        </w:tc>
        <w:tc>
          <w:tcPr>
            <w:tcW w:w="530" w:type="dxa"/>
            <w:vAlign w:val="center"/>
          </w:tcPr>
          <w:p w14:paraId="2A7C65A4">
            <w:pPr>
              <w:jc w:val="center"/>
              <w:rPr>
                <w:sz w:val="24"/>
                <w:szCs w:val="24"/>
                <w:lang w:val="sr-Cyrl-CS"/>
              </w:rPr>
            </w:pPr>
            <w:r>
              <w:rPr>
                <w:sz w:val="24"/>
                <w:szCs w:val="24"/>
              </w:rPr>
              <w:t>Х</w:t>
            </w:r>
          </w:p>
        </w:tc>
        <w:tc>
          <w:tcPr>
            <w:tcW w:w="514" w:type="dxa"/>
            <w:vAlign w:val="center"/>
          </w:tcPr>
          <w:p w14:paraId="706184B6">
            <w:pPr>
              <w:jc w:val="center"/>
              <w:rPr>
                <w:sz w:val="24"/>
                <w:szCs w:val="24"/>
                <w:lang w:val="sr-Cyrl-CS"/>
              </w:rPr>
            </w:pPr>
            <w:r>
              <w:rPr>
                <w:sz w:val="24"/>
                <w:szCs w:val="24"/>
              </w:rPr>
              <w:t>Х</w:t>
            </w:r>
          </w:p>
        </w:tc>
        <w:tc>
          <w:tcPr>
            <w:tcW w:w="435" w:type="dxa"/>
            <w:vAlign w:val="center"/>
          </w:tcPr>
          <w:p w14:paraId="512DC7D5">
            <w:pPr>
              <w:jc w:val="center"/>
              <w:rPr>
                <w:sz w:val="24"/>
                <w:szCs w:val="24"/>
                <w:lang w:val="sr-Cyrl-CS"/>
              </w:rPr>
            </w:pPr>
            <w:r>
              <w:rPr>
                <w:sz w:val="24"/>
                <w:szCs w:val="24"/>
              </w:rPr>
              <w:t>Х</w:t>
            </w:r>
          </w:p>
        </w:tc>
        <w:tc>
          <w:tcPr>
            <w:tcW w:w="517" w:type="dxa"/>
            <w:vAlign w:val="center"/>
          </w:tcPr>
          <w:p w14:paraId="6BF75CC4">
            <w:pPr>
              <w:jc w:val="center"/>
              <w:rPr>
                <w:sz w:val="24"/>
                <w:szCs w:val="24"/>
                <w:lang w:val="sr-Cyrl-CS"/>
              </w:rPr>
            </w:pPr>
            <w:r>
              <w:rPr>
                <w:sz w:val="24"/>
                <w:szCs w:val="24"/>
              </w:rPr>
              <w:t>Х</w:t>
            </w:r>
          </w:p>
        </w:tc>
        <w:tc>
          <w:tcPr>
            <w:tcW w:w="596" w:type="dxa"/>
            <w:vAlign w:val="center"/>
          </w:tcPr>
          <w:p w14:paraId="6DBCADC3">
            <w:pPr>
              <w:jc w:val="center"/>
              <w:rPr>
                <w:sz w:val="24"/>
                <w:szCs w:val="24"/>
                <w:lang w:val="sr-Cyrl-CS"/>
              </w:rPr>
            </w:pPr>
            <w:r>
              <w:rPr>
                <w:sz w:val="24"/>
                <w:szCs w:val="24"/>
              </w:rPr>
              <w:t>Х</w:t>
            </w:r>
          </w:p>
        </w:tc>
        <w:tc>
          <w:tcPr>
            <w:tcW w:w="675" w:type="dxa"/>
            <w:vAlign w:val="center"/>
          </w:tcPr>
          <w:p w14:paraId="63A8F80F">
            <w:pPr>
              <w:jc w:val="center"/>
              <w:rPr>
                <w:sz w:val="24"/>
                <w:szCs w:val="24"/>
                <w:lang w:val="sr-Cyrl-CS"/>
              </w:rPr>
            </w:pPr>
            <w:r>
              <w:rPr>
                <w:sz w:val="24"/>
                <w:szCs w:val="24"/>
              </w:rPr>
              <w:t>Х</w:t>
            </w:r>
          </w:p>
        </w:tc>
      </w:tr>
      <w:tr w14:paraId="482D9F30">
        <w:tblPrEx>
          <w:tblBorders>
            <w:top w:val="double" w:color="000000" w:sz="4" w:space="0"/>
            <w:left w:val="single" w:color="000000" w:sz="4" w:space="0"/>
            <w:bottom w:val="doub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6947" w:type="dxa"/>
            <w:vAlign w:val="center"/>
          </w:tcPr>
          <w:p w14:paraId="5E333F9C">
            <w:pPr>
              <w:spacing w:line="204" w:lineRule="auto"/>
              <w:rPr>
                <w:sz w:val="24"/>
                <w:szCs w:val="24"/>
                <w:lang w:val="sr-Cyrl-CS" w:eastAsia="zh-CN"/>
              </w:rPr>
            </w:pPr>
            <w:r>
              <w:rPr>
                <w:sz w:val="24"/>
                <w:szCs w:val="24"/>
                <w:lang w:val="sr-Cyrl-CS" w:eastAsia="zh-CN"/>
              </w:rPr>
              <w:t>Асертивна комуникација – школа без насиља</w:t>
            </w:r>
          </w:p>
        </w:tc>
        <w:tc>
          <w:tcPr>
            <w:tcW w:w="382" w:type="dxa"/>
            <w:vAlign w:val="center"/>
          </w:tcPr>
          <w:p w14:paraId="4DF4D841">
            <w:pPr>
              <w:jc w:val="center"/>
              <w:rPr>
                <w:sz w:val="24"/>
                <w:szCs w:val="24"/>
                <w:lang w:val="sr-Cyrl-CS"/>
              </w:rPr>
            </w:pPr>
            <w:r>
              <w:rPr>
                <w:sz w:val="24"/>
                <w:szCs w:val="24"/>
              </w:rPr>
              <w:t>Х</w:t>
            </w:r>
          </w:p>
        </w:tc>
        <w:tc>
          <w:tcPr>
            <w:tcW w:w="444" w:type="dxa"/>
            <w:vAlign w:val="center"/>
          </w:tcPr>
          <w:p w14:paraId="663517BB">
            <w:pPr>
              <w:jc w:val="center"/>
              <w:rPr>
                <w:sz w:val="24"/>
                <w:szCs w:val="24"/>
                <w:lang w:val="sr-Cyrl-CS"/>
              </w:rPr>
            </w:pPr>
            <w:r>
              <w:rPr>
                <w:sz w:val="24"/>
                <w:szCs w:val="24"/>
              </w:rPr>
              <w:t>Х</w:t>
            </w:r>
          </w:p>
        </w:tc>
        <w:tc>
          <w:tcPr>
            <w:tcW w:w="530" w:type="dxa"/>
            <w:vAlign w:val="center"/>
          </w:tcPr>
          <w:p w14:paraId="6E035D94">
            <w:pPr>
              <w:jc w:val="center"/>
              <w:rPr>
                <w:sz w:val="24"/>
                <w:szCs w:val="24"/>
                <w:lang w:val="sr-Cyrl-CS"/>
              </w:rPr>
            </w:pPr>
            <w:r>
              <w:rPr>
                <w:sz w:val="24"/>
                <w:szCs w:val="24"/>
              </w:rPr>
              <w:t>Х</w:t>
            </w:r>
          </w:p>
        </w:tc>
        <w:tc>
          <w:tcPr>
            <w:tcW w:w="514" w:type="dxa"/>
            <w:vAlign w:val="center"/>
          </w:tcPr>
          <w:p w14:paraId="18810AF0">
            <w:pPr>
              <w:jc w:val="center"/>
              <w:rPr>
                <w:sz w:val="24"/>
                <w:szCs w:val="24"/>
                <w:lang w:val="sr-Cyrl-CS"/>
              </w:rPr>
            </w:pPr>
            <w:r>
              <w:rPr>
                <w:sz w:val="24"/>
                <w:szCs w:val="24"/>
              </w:rPr>
              <w:t>Х</w:t>
            </w:r>
          </w:p>
        </w:tc>
        <w:tc>
          <w:tcPr>
            <w:tcW w:w="435" w:type="dxa"/>
            <w:vAlign w:val="center"/>
          </w:tcPr>
          <w:p w14:paraId="74CE86AF">
            <w:pPr>
              <w:jc w:val="center"/>
              <w:rPr>
                <w:sz w:val="24"/>
                <w:szCs w:val="24"/>
                <w:lang w:val="sr-Cyrl-CS"/>
              </w:rPr>
            </w:pPr>
            <w:r>
              <w:rPr>
                <w:sz w:val="24"/>
                <w:szCs w:val="24"/>
              </w:rPr>
              <w:t>Х</w:t>
            </w:r>
          </w:p>
        </w:tc>
        <w:tc>
          <w:tcPr>
            <w:tcW w:w="517" w:type="dxa"/>
            <w:vAlign w:val="center"/>
          </w:tcPr>
          <w:p w14:paraId="146A67A8">
            <w:pPr>
              <w:jc w:val="center"/>
              <w:rPr>
                <w:sz w:val="24"/>
                <w:szCs w:val="24"/>
                <w:lang w:val="sr-Cyrl-CS"/>
              </w:rPr>
            </w:pPr>
            <w:r>
              <w:rPr>
                <w:sz w:val="24"/>
                <w:szCs w:val="24"/>
              </w:rPr>
              <w:t>Х</w:t>
            </w:r>
          </w:p>
        </w:tc>
        <w:tc>
          <w:tcPr>
            <w:tcW w:w="596" w:type="dxa"/>
            <w:vAlign w:val="center"/>
          </w:tcPr>
          <w:p w14:paraId="1481C039">
            <w:pPr>
              <w:jc w:val="center"/>
              <w:rPr>
                <w:sz w:val="24"/>
                <w:szCs w:val="24"/>
                <w:lang w:val="sr-Cyrl-CS"/>
              </w:rPr>
            </w:pPr>
            <w:r>
              <w:rPr>
                <w:sz w:val="24"/>
                <w:szCs w:val="24"/>
              </w:rPr>
              <w:t>Х</w:t>
            </w:r>
          </w:p>
        </w:tc>
        <w:tc>
          <w:tcPr>
            <w:tcW w:w="675" w:type="dxa"/>
            <w:vAlign w:val="center"/>
          </w:tcPr>
          <w:p w14:paraId="78634489">
            <w:pPr>
              <w:jc w:val="center"/>
              <w:rPr>
                <w:sz w:val="24"/>
                <w:szCs w:val="24"/>
                <w:lang w:val="sr-Cyrl-CS"/>
              </w:rPr>
            </w:pPr>
            <w:r>
              <w:rPr>
                <w:sz w:val="24"/>
                <w:szCs w:val="24"/>
              </w:rPr>
              <w:t>Х</w:t>
            </w:r>
          </w:p>
        </w:tc>
      </w:tr>
      <w:tr w14:paraId="68B652ED">
        <w:tblPrEx>
          <w:tblBorders>
            <w:top w:val="double" w:color="000000" w:sz="4" w:space="0"/>
            <w:left w:val="single" w:color="000000" w:sz="4" w:space="0"/>
            <w:bottom w:val="doub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jc w:val="center"/>
        </w:trPr>
        <w:tc>
          <w:tcPr>
            <w:tcW w:w="6947" w:type="dxa"/>
            <w:tcBorders>
              <w:top w:val="double" w:color="000000" w:sz="4" w:space="0"/>
              <w:bottom w:val="double" w:color="000000" w:sz="4" w:space="0"/>
            </w:tcBorders>
            <w:shd w:val="clear" w:color="auto" w:fill="E6E6E6"/>
            <w:vAlign w:val="center"/>
          </w:tcPr>
          <w:p w14:paraId="12D555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center"/>
              <w:rPr>
                <w:sz w:val="24"/>
                <w:szCs w:val="24"/>
              </w:rPr>
            </w:pPr>
            <w:r>
              <w:rPr>
                <w:b/>
                <w:sz w:val="24"/>
                <w:szCs w:val="24"/>
                <w:lang w:val="ru-RU"/>
              </w:rPr>
              <w:t>ОКТОБАР</w:t>
            </w:r>
            <w:r>
              <w:rPr>
                <w:sz w:val="24"/>
                <w:szCs w:val="24"/>
                <w:lang w:val="ru-RU"/>
              </w:rPr>
              <w:t xml:space="preserve"> </w:t>
            </w:r>
          </w:p>
        </w:tc>
        <w:tc>
          <w:tcPr>
            <w:tcW w:w="382" w:type="dxa"/>
            <w:tcBorders>
              <w:top w:val="double" w:color="000000" w:sz="4" w:space="0"/>
              <w:bottom w:val="double" w:color="000000" w:sz="4" w:space="0"/>
            </w:tcBorders>
            <w:shd w:val="clear" w:color="auto" w:fill="E6E6E6"/>
            <w:vAlign w:val="center"/>
          </w:tcPr>
          <w:p w14:paraId="3C836118">
            <w:pPr>
              <w:jc w:val="center"/>
              <w:rPr>
                <w:sz w:val="24"/>
                <w:szCs w:val="24"/>
              </w:rPr>
            </w:pPr>
            <w:r>
              <w:rPr>
                <w:sz w:val="24"/>
                <w:szCs w:val="24"/>
              </w:rPr>
              <w:t>I</w:t>
            </w:r>
          </w:p>
        </w:tc>
        <w:tc>
          <w:tcPr>
            <w:tcW w:w="444" w:type="dxa"/>
            <w:tcBorders>
              <w:top w:val="double" w:color="000000" w:sz="4" w:space="0"/>
              <w:bottom w:val="double" w:color="000000" w:sz="4" w:space="0"/>
            </w:tcBorders>
            <w:shd w:val="clear" w:color="auto" w:fill="E6E6E6"/>
            <w:vAlign w:val="center"/>
          </w:tcPr>
          <w:p w14:paraId="23E293F9">
            <w:pPr>
              <w:jc w:val="center"/>
              <w:rPr>
                <w:sz w:val="24"/>
                <w:szCs w:val="24"/>
              </w:rPr>
            </w:pPr>
            <w:r>
              <w:rPr>
                <w:sz w:val="24"/>
                <w:szCs w:val="24"/>
              </w:rPr>
              <w:t>II</w:t>
            </w:r>
          </w:p>
        </w:tc>
        <w:tc>
          <w:tcPr>
            <w:tcW w:w="530" w:type="dxa"/>
            <w:tcBorders>
              <w:top w:val="double" w:color="000000" w:sz="4" w:space="0"/>
              <w:bottom w:val="double" w:color="000000" w:sz="4" w:space="0"/>
            </w:tcBorders>
            <w:shd w:val="clear" w:color="auto" w:fill="E6E6E6"/>
            <w:vAlign w:val="center"/>
          </w:tcPr>
          <w:p w14:paraId="62668D9E">
            <w:pPr>
              <w:jc w:val="center"/>
              <w:rPr>
                <w:sz w:val="24"/>
                <w:szCs w:val="24"/>
              </w:rPr>
            </w:pPr>
            <w:r>
              <w:rPr>
                <w:sz w:val="24"/>
                <w:szCs w:val="24"/>
              </w:rPr>
              <w:t>III</w:t>
            </w:r>
          </w:p>
        </w:tc>
        <w:tc>
          <w:tcPr>
            <w:tcW w:w="514" w:type="dxa"/>
            <w:tcBorders>
              <w:top w:val="double" w:color="000000" w:sz="4" w:space="0"/>
              <w:bottom w:val="double" w:color="000000" w:sz="4" w:space="0"/>
            </w:tcBorders>
            <w:shd w:val="clear" w:color="auto" w:fill="E6E6E6"/>
            <w:vAlign w:val="center"/>
          </w:tcPr>
          <w:p w14:paraId="3E4D72A7">
            <w:pPr>
              <w:jc w:val="center"/>
              <w:rPr>
                <w:sz w:val="24"/>
                <w:szCs w:val="24"/>
              </w:rPr>
            </w:pPr>
            <w:r>
              <w:rPr>
                <w:sz w:val="24"/>
                <w:szCs w:val="24"/>
              </w:rPr>
              <w:t>IV</w:t>
            </w:r>
          </w:p>
        </w:tc>
        <w:tc>
          <w:tcPr>
            <w:tcW w:w="435" w:type="dxa"/>
            <w:tcBorders>
              <w:top w:val="double" w:color="000000" w:sz="4" w:space="0"/>
              <w:bottom w:val="double" w:color="000000" w:sz="4" w:space="0"/>
            </w:tcBorders>
            <w:shd w:val="clear" w:color="auto" w:fill="E6E6E6"/>
            <w:vAlign w:val="center"/>
          </w:tcPr>
          <w:p w14:paraId="36AC131F">
            <w:pPr>
              <w:jc w:val="center"/>
              <w:rPr>
                <w:sz w:val="24"/>
                <w:szCs w:val="24"/>
              </w:rPr>
            </w:pPr>
            <w:r>
              <w:rPr>
                <w:sz w:val="24"/>
                <w:szCs w:val="24"/>
              </w:rPr>
              <w:t>V</w:t>
            </w:r>
          </w:p>
        </w:tc>
        <w:tc>
          <w:tcPr>
            <w:tcW w:w="517" w:type="dxa"/>
            <w:tcBorders>
              <w:top w:val="double" w:color="000000" w:sz="4" w:space="0"/>
              <w:bottom w:val="double" w:color="000000" w:sz="4" w:space="0"/>
            </w:tcBorders>
            <w:shd w:val="clear" w:color="auto" w:fill="E6E6E6"/>
            <w:vAlign w:val="center"/>
          </w:tcPr>
          <w:p w14:paraId="5A36C30D">
            <w:pPr>
              <w:jc w:val="center"/>
              <w:rPr>
                <w:sz w:val="24"/>
                <w:szCs w:val="24"/>
              </w:rPr>
            </w:pPr>
            <w:r>
              <w:rPr>
                <w:sz w:val="24"/>
                <w:szCs w:val="24"/>
              </w:rPr>
              <w:t>VI</w:t>
            </w:r>
          </w:p>
        </w:tc>
        <w:tc>
          <w:tcPr>
            <w:tcW w:w="596" w:type="dxa"/>
            <w:tcBorders>
              <w:top w:val="double" w:color="000000" w:sz="4" w:space="0"/>
              <w:bottom w:val="double" w:color="000000" w:sz="4" w:space="0"/>
            </w:tcBorders>
            <w:shd w:val="clear" w:color="auto" w:fill="E6E6E6"/>
            <w:vAlign w:val="center"/>
          </w:tcPr>
          <w:p w14:paraId="6791F00A">
            <w:pPr>
              <w:jc w:val="center"/>
              <w:rPr>
                <w:sz w:val="24"/>
                <w:szCs w:val="24"/>
              </w:rPr>
            </w:pPr>
            <w:r>
              <w:rPr>
                <w:sz w:val="24"/>
                <w:szCs w:val="24"/>
              </w:rPr>
              <w:t>VII</w:t>
            </w:r>
          </w:p>
        </w:tc>
        <w:tc>
          <w:tcPr>
            <w:tcW w:w="675" w:type="dxa"/>
            <w:tcBorders>
              <w:top w:val="double" w:color="000000" w:sz="4" w:space="0"/>
              <w:bottom w:val="double" w:color="000000" w:sz="4" w:space="0"/>
            </w:tcBorders>
            <w:shd w:val="clear" w:color="auto" w:fill="E6E6E6"/>
            <w:vAlign w:val="center"/>
          </w:tcPr>
          <w:p w14:paraId="0FEFA052">
            <w:pPr>
              <w:jc w:val="center"/>
              <w:rPr>
                <w:sz w:val="24"/>
                <w:szCs w:val="24"/>
              </w:rPr>
            </w:pPr>
            <w:r>
              <w:rPr>
                <w:sz w:val="24"/>
                <w:szCs w:val="24"/>
              </w:rPr>
              <w:t>VIII</w:t>
            </w:r>
          </w:p>
        </w:tc>
      </w:tr>
      <w:tr w14:paraId="419B010F">
        <w:tblPrEx>
          <w:tblBorders>
            <w:top w:val="double" w:color="000000" w:sz="4" w:space="0"/>
            <w:left w:val="single" w:color="000000" w:sz="4" w:space="0"/>
            <w:bottom w:val="doub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jc w:val="center"/>
        </w:trPr>
        <w:tc>
          <w:tcPr>
            <w:tcW w:w="6947" w:type="dxa"/>
            <w:tcBorders>
              <w:top w:val="double" w:color="000000" w:sz="4" w:space="0"/>
            </w:tcBorders>
            <w:vAlign w:val="center"/>
          </w:tcPr>
          <w:p w14:paraId="00723085">
            <w:pPr>
              <w:rPr>
                <w:sz w:val="24"/>
                <w:szCs w:val="24"/>
                <w:lang w:val="sr-Cyrl-CS" w:eastAsia="zh-CN"/>
              </w:rPr>
            </w:pPr>
            <w:r>
              <w:rPr>
                <w:sz w:val="24"/>
                <w:szCs w:val="24"/>
                <w:lang w:val="ru-RU" w:eastAsia="zh-CN"/>
              </w:rPr>
              <w:t>Дечја недеља (обележавање Светског дана детета – Дечја права и обавезе)</w:t>
            </w:r>
          </w:p>
        </w:tc>
        <w:tc>
          <w:tcPr>
            <w:tcW w:w="382" w:type="dxa"/>
            <w:tcBorders>
              <w:top w:val="double" w:color="000000" w:sz="4" w:space="0"/>
            </w:tcBorders>
            <w:vAlign w:val="center"/>
          </w:tcPr>
          <w:p w14:paraId="69A010AD">
            <w:pPr>
              <w:jc w:val="center"/>
              <w:rPr>
                <w:sz w:val="24"/>
                <w:szCs w:val="24"/>
                <w:lang w:val="sr-Cyrl-CS"/>
              </w:rPr>
            </w:pPr>
            <w:r>
              <w:rPr>
                <w:sz w:val="24"/>
                <w:szCs w:val="24"/>
              </w:rPr>
              <w:t>Х</w:t>
            </w:r>
          </w:p>
        </w:tc>
        <w:tc>
          <w:tcPr>
            <w:tcW w:w="444" w:type="dxa"/>
            <w:tcBorders>
              <w:top w:val="double" w:color="000000" w:sz="4" w:space="0"/>
            </w:tcBorders>
            <w:vAlign w:val="center"/>
          </w:tcPr>
          <w:p w14:paraId="3854966B">
            <w:pPr>
              <w:jc w:val="center"/>
              <w:rPr>
                <w:sz w:val="24"/>
                <w:szCs w:val="24"/>
                <w:lang w:val="sr-Cyrl-CS"/>
              </w:rPr>
            </w:pPr>
            <w:r>
              <w:rPr>
                <w:sz w:val="24"/>
                <w:szCs w:val="24"/>
              </w:rPr>
              <w:t>Х</w:t>
            </w:r>
          </w:p>
        </w:tc>
        <w:tc>
          <w:tcPr>
            <w:tcW w:w="530" w:type="dxa"/>
            <w:tcBorders>
              <w:top w:val="double" w:color="000000" w:sz="4" w:space="0"/>
            </w:tcBorders>
            <w:vAlign w:val="center"/>
          </w:tcPr>
          <w:p w14:paraId="2B0BEA9D">
            <w:pPr>
              <w:jc w:val="center"/>
              <w:rPr>
                <w:sz w:val="24"/>
                <w:szCs w:val="24"/>
                <w:lang w:val="sr-Cyrl-CS"/>
              </w:rPr>
            </w:pPr>
            <w:r>
              <w:rPr>
                <w:sz w:val="24"/>
                <w:szCs w:val="24"/>
              </w:rPr>
              <w:t>Х</w:t>
            </w:r>
          </w:p>
        </w:tc>
        <w:tc>
          <w:tcPr>
            <w:tcW w:w="514" w:type="dxa"/>
            <w:tcBorders>
              <w:top w:val="double" w:color="000000" w:sz="4" w:space="0"/>
            </w:tcBorders>
            <w:vAlign w:val="center"/>
          </w:tcPr>
          <w:p w14:paraId="0914D525">
            <w:pPr>
              <w:jc w:val="center"/>
              <w:rPr>
                <w:sz w:val="24"/>
                <w:szCs w:val="24"/>
                <w:lang w:val="sr-Cyrl-CS"/>
              </w:rPr>
            </w:pPr>
            <w:r>
              <w:rPr>
                <w:sz w:val="24"/>
                <w:szCs w:val="24"/>
              </w:rPr>
              <w:t>Х</w:t>
            </w:r>
          </w:p>
        </w:tc>
        <w:tc>
          <w:tcPr>
            <w:tcW w:w="435" w:type="dxa"/>
            <w:tcBorders>
              <w:top w:val="double" w:color="000000" w:sz="4" w:space="0"/>
            </w:tcBorders>
            <w:vAlign w:val="center"/>
          </w:tcPr>
          <w:p w14:paraId="09860848">
            <w:pPr>
              <w:jc w:val="center"/>
              <w:rPr>
                <w:sz w:val="24"/>
                <w:szCs w:val="24"/>
                <w:lang w:val="sr-Cyrl-CS"/>
              </w:rPr>
            </w:pPr>
            <w:r>
              <w:rPr>
                <w:sz w:val="24"/>
                <w:szCs w:val="24"/>
              </w:rPr>
              <w:t>Х</w:t>
            </w:r>
          </w:p>
        </w:tc>
        <w:tc>
          <w:tcPr>
            <w:tcW w:w="517" w:type="dxa"/>
            <w:tcBorders>
              <w:top w:val="double" w:color="000000" w:sz="4" w:space="0"/>
            </w:tcBorders>
            <w:vAlign w:val="center"/>
          </w:tcPr>
          <w:p w14:paraId="47DB1BDB">
            <w:pPr>
              <w:jc w:val="center"/>
              <w:rPr>
                <w:sz w:val="24"/>
                <w:szCs w:val="24"/>
                <w:lang w:val="sr-Cyrl-CS"/>
              </w:rPr>
            </w:pPr>
            <w:r>
              <w:rPr>
                <w:sz w:val="24"/>
                <w:szCs w:val="24"/>
              </w:rPr>
              <w:t>Х</w:t>
            </w:r>
          </w:p>
        </w:tc>
        <w:tc>
          <w:tcPr>
            <w:tcW w:w="596" w:type="dxa"/>
            <w:tcBorders>
              <w:top w:val="double" w:color="000000" w:sz="4" w:space="0"/>
            </w:tcBorders>
            <w:vAlign w:val="center"/>
          </w:tcPr>
          <w:p w14:paraId="67956F4F">
            <w:pPr>
              <w:jc w:val="center"/>
              <w:rPr>
                <w:sz w:val="24"/>
                <w:szCs w:val="24"/>
                <w:lang w:val="sr-Cyrl-CS"/>
              </w:rPr>
            </w:pPr>
            <w:r>
              <w:rPr>
                <w:sz w:val="24"/>
                <w:szCs w:val="24"/>
              </w:rPr>
              <w:t>Х</w:t>
            </w:r>
          </w:p>
        </w:tc>
        <w:tc>
          <w:tcPr>
            <w:tcW w:w="675" w:type="dxa"/>
            <w:tcBorders>
              <w:top w:val="double" w:color="000000" w:sz="4" w:space="0"/>
            </w:tcBorders>
            <w:vAlign w:val="center"/>
          </w:tcPr>
          <w:p w14:paraId="626DF3A1">
            <w:pPr>
              <w:jc w:val="center"/>
              <w:rPr>
                <w:sz w:val="24"/>
                <w:szCs w:val="24"/>
                <w:lang w:val="sr-Cyrl-CS"/>
              </w:rPr>
            </w:pPr>
            <w:r>
              <w:rPr>
                <w:sz w:val="24"/>
                <w:szCs w:val="24"/>
              </w:rPr>
              <w:t>Х</w:t>
            </w:r>
          </w:p>
        </w:tc>
      </w:tr>
      <w:tr w14:paraId="48D6E5B6">
        <w:tblPrEx>
          <w:tblBorders>
            <w:top w:val="double" w:color="000000" w:sz="4" w:space="0"/>
            <w:left w:val="single" w:color="000000" w:sz="4" w:space="0"/>
            <w:bottom w:val="doub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6947" w:type="dxa"/>
            <w:vAlign w:val="center"/>
          </w:tcPr>
          <w:p w14:paraId="2553B80B">
            <w:pPr>
              <w:spacing w:line="204" w:lineRule="auto"/>
              <w:rPr>
                <w:sz w:val="24"/>
                <w:szCs w:val="24"/>
                <w:lang w:val="sr-Cyrl-CS" w:eastAsia="zh-CN"/>
              </w:rPr>
            </w:pPr>
            <w:r>
              <w:rPr>
                <w:sz w:val="24"/>
                <w:szCs w:val="24"/>
                <w:lang w:val="ru-RU" w:eastAsia="zh-CN"/>
              </w:rPr>
              <w:t>Потребна ми је помоћ-коме да се обратим;</w:t>
            </w:r>
          </w:p>
          <w:p w14:paraId="19E88E3F">
            <w:pPr>
              <w:spacing w:line="204" w:lineRule="auto"/>
              <w:rPr>
                <w:i/>
                <w:iCs/>
                <w:sz w:val="24"/>
                <w:szCs w:val="24"/>
              </w:rPr>
            </w:pPr>
            <w:r>
              <w:rPr>
                <w:i/>
                <w:iCs/>
                <w:sz w:val="24"/>
                <w:szCs w:val="24"/>
              </w:rPr>
              <w:t>(сандуче поверења у школи...)</w:t>
            </w:r>
          </w:p>
        </w:tc>
        <w:tc>
          <w:tcPr>
            <w:tcW w:w="382" w:type="dxa"/>
            <w:vAlign w:val="center"/>
          </w:tcPr>
          <w:p w14:paraId="55E163A1">
            <w:pPr>
              <w:jc w:val="center"/>
              <w:rPr>
                <w:sz w:val="24"/>
                <w:szCs w:val="24"/>
                <w:lang w:val="sr-Cyrl-CS"/>
              </w:rPr>
            </w:pPr>
            <w:r>
              <w:rPr>
                <w:sz w:val="24"/>
                <w:szCs w:val="24"/>
              </w:rPr>
              <w:t>Х</w:t>
            </w:r>
          </w:p>
        </w:tc>
        <w:tc>
          <w:tcPr>
            <w:tcW w:w="444" w:type="dxa"/>
            <w:vAlign w:val="center"/>
          </w:tcPr>
          <w:p w14:paraId="04FFAF27">
            <w:pPr>
              <w:jc w:val="center"/>
              <w:rPr>
                <w:sz w:val="24"/>
                <w:szCs w:val="24"/>
                <w:lang w:val="sr-Cyrl-CS"/>
              </w:rPr>
            </w:pPr>
            <w:r>
              <w:rPr>
                <w:sz w:val="24"/>
                <w:szCs w:val="24"/>
              </w:rPr>
              <w:t>Х</w:t>
            </w:r>
          </w:p>
        </w:tc>
        <w:tc>
          <w:tcPr>
            <w:tcW w:w="530" w:type="dxa"/>
            <w:vAlign w:val="center"/>
          </w:tcPr>
          <w:p w14:paraId="1B7708AB">
            <w:pPr>
              <w:jc w:val="center"/>
              <w:rPr>
                <w:sz w:val="24"/>
                <w:szCs w:val="24"/>
                <w:lang w:val="sr-Cyrl-CS"/>
              </w:rPr>
            </w:pPr>
            <w:r>
              <w:rPr>
                <w:sz w:val="24"/>
                <w:szCs w:val="24"/>
              </w:rPr>
              <w:t>Х</w:t>
            </w:r>
          </w:p>
        </w:tc>
        <w:tc>
          <w:tcPr>
            <w:tcW w:w="514" w:type="dxa"/>
            <w:vAlign w:val="center"/>
          </w:tcPr>
          <w:p w14:paraId="3DEE4E93">
            <w:pPr>
              <w:jc w:val="center"/>
              <w:rPr>
                <w:sz w:val="24"/>
                <w:szCs w:val="24"/>
                <w:lang w:val="sr-Cyrl-CS"/>
              </w:rPr>
            </w:pPr>
            <w:r>
              <w:rPr>
                <w:sz w:val="24"/>
                <w:szCs w:val="24"/>
              </w:rPr>
              <w:t>Х</w:t>
            </w:r>
          </w:p>
        </w:tc>
        <w:tc>
          <w:tcPr>
            <w:tcW w:w="435" w:type="dxa"/>
            <w:vAlign w:val="center"/>
          </w:tcPr>
          <w:p w14:paraId="31B07045">
            <w:pPr>
              <w:jc w:val="center"/>
              <w:rPr>
                <w:sz w:val="24"/>
                <w:szCs w:val="24"/>
                <w:lang w:val="sr-Cyrl-CS"/>
              </w:rPr>
            </w:pPr>
            <w:r>
              <w:rPr>
                <w:sz w:val="24"/>
                <w:szCs w:val="24"/>
              </w:rPr>
              <w:t>Х</w:t>
            </w:r>
          </w:p>
        </w:tc>
        <w:tc>
          <w:tcPr>
            <w:tcW w:w="517" w:type="dxa"/>
            <w:vAlign w:val="center"/>
          </w:tcPr>
          <w:p w14:paraId="182530AE">
            <w:pPr>
              <w:jc w:val="center"/>
              <w:rPr>
                <w:sz w:val="24"/>
                <w:szCs w:val="24"/>
                <w:lang w:val="sr-Cyrl-CS"/>
              </w:rPr>
            </w:pPr>
            <w:r>
              <w:rPr>
                <w:sz w:val="24"/>
                <w:szCs w:val="24"/>
              </w:rPr>
              <w:t>Х</w:t>
            </w:r>
          </w:p>
        </w:tc>
        <w:tc>
          <w:tcPr>
            <w:tcW w:w="596" w:type="dxa"/>
            <w:vAlign w:val="center"/>
          </w:tcPr>
          <w:p w14:paraId="6B9F57FB">
            <w:pPr>
              <w:jc w:val="center"/>
              <w:rPr>
                <w:sz w:val="24"/>
                <w:szCs w:val="24"/>
                <w:lang w:val="sr-Cyrl-CS"/>
              </w:rPr>
            </w:pPr>
            <w:r>
              <w:rPr>
                <w:sz w:val="24"/>
                <w:szCs w:val="24"/>
              </w:rPr>
              <w:t>Х</w:t>
            </w:r>
          </w:p>
        </w:tc>
        <w:tc>
          <w:tcPr>
            <w:tcW w:w="675" w:type="dxa"/>
            <w:vAlign w:val="center"/>
          </w:tcPr>
          <w:p w14:paraId="4E516394">
            <w:pPr>
              <w:jc w:val="center"/>
              <w:rPr>
                <w:sz w:val="24"/>
                <w:szCs w:val="24"/>
                <w:lang w:val="sr-Cyrl-CS"/>
              </w:rPr>
            </w:pPr>
            <w:r>
              <w:rPr>
                <w:sz w:val="24"/>
                <w:szCs w:val="24"/>
              </w:rPr>
              <w:t>Х</w:t>
            </w:r>
          </w:p>
        </w:tc>
      </w:tr>
      <w:tr w14:paraId="2B1710C3">
        <w:tblPrEx>
          <w:tblBorders>
            <w:top w:val="double" w:color="000000" w:sz="4" w:space="0"/>
            <w:left w:val="single" w:color="000000" w:sz="4" w:space="0"/>
            <w:bottom w:val="doub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6947" w:type="dxa"/>
            <w:vAlign w:val="center"/>
          </w:tcPr>
          <w:p w14:paraId="66F932DE">
            <w:pPr>
              <w:rPr>
                <w:sz w:val="24"/>
                <w:szCs w:val="24"/>
                <w:lang w:val="sr-Cyrl-CS" w:eastAsia="zh-CN"/>
              </w:rPr>
            </w:pPr>
            <w:r>
              <w:rPr>
                <w:sz w:val="24"/>
                <w:szCs w:val="24"/>
                <w:lang w:val="ru-RU" w:eastAsia="zh-CN"/>
              </w:rPr>
              <w:t>Друг и ја у школској клупи, међусобни односи у одељењу (сличности и разлике)</w:t>
            </w:r>
          </w:p>
        </w:tc>
        <w:tc>
          <w:tcPr>
            <w:tcW w:w="382" w:type="dxa"/>
            <w:vAlign w:val="center"/>
          </w:tcPr>
          <w:p w14:paraId="12E1AE0D">
            <w:pPr>
              <w:jc w:val="center"/>
              <w:rPr>
                <w:sz w:val="24"/>
                <w:szCs w:val="24"/>
                <w:lang w:val="sr-Cyrl-CS"/>
              </w:rPr>
            </w:pPr>
            <w:r>
              <w:rPr>
                <w:sz w:val="24"/>
                <w:szCs w:val="24"/>
              </w:rPr>
              <w:t>Х</w:t>
            </w:r>
          </w:p>
        </w:tc>
        <w:tc>
          <w:tcPr>
            <w:tcW w:w="444" w:type="dxa"/>
            <w:vAlign w:val="center"/>
          </w:tcPr>
          <w:p w14:paraId="3A427F15">
            <w:pPr>
              <w:jc w:val="center"/>
              <w:rPr>
                <w:sz w:val="24"/>
                <w:szCs w:val="24"/>
                <w:lang w:val="sr-Cyrl-CS"/>
              </w:rPr>
            </w:pPr>
            <w:r>
              <w:rPr>
                <w:sz w:val="24"/>
                <w:szCs w:val="24"/>
              </w:rPr>
              <w:t>Х</w:t>
            </w:r>
          </w:p>
        </w:tc>
        <w:tc>
          <w:tcPr>
            <w:tcW w:w="530" w:type="dxa"/>
            <w:vAlign w:val="center"/>
          </w:tcPr>
          <w:p w14:paraId="4677E68A">
            <w:pPr>
              <w:jc w:val="center"/>
              <w:rPr>
                <w:sz w:val="24"/>
                <w:szCs w:val="24"/>
                <w:lang w:val="sr-Cyrl-CS"/>
              </w:rPr>
            </w:pPr>
            <w:r>
              <w:rPr>
                <w:sz w:val="24"/>
                <w:szCs w:val="24"/>
              </w:rPr>
              <w:t>Х</w:t>
            </w:r>
          </w:p>
        </w:tc>
        <w:tc>
          <w:tcPr>
            <w:tcW w:w="514" w:type="dxa"/>
            <w:vAlign w:val="center"/>
          </w:tcPr>
          <w:p w14:paraId="664D95EE">
            <w:pPr>
              <w:jc w:val="center"/>
              <w:rPr>
                <w:sz w:val="24"/>
                <w:szCs w:val="24"/>
                <w:lang w:val="sr-Cyrl-CS"/>
              </w:rPr>
            </w:pPr>
            <w:r>
              <w:rPr>
                <w:sz w:val="24"/>
                <w:szCs w:val="24"/>
              </w:rPr>
              <w:t>Х</w:t>
            </w:r>
          </w:p>
        </w:tc>
        <w:tc>
          <w:tcPr>
            <w:tcW w:w="435" w:type="dxa"/>
            <w:vAlign w:val="center"/>
          </w:tcPr>
          <w:p w14:paraId="4AE303F7">
            <w:pPr>
              <w:jc w:val="center"/>
              <w:rPr>
                <w:sz w:val="24"/>
                <w:szCs w:val="24"/>
                <w:lang w:val="sr-Cyrl-CS"/>
              </w:rPr>
            </w:pPr>
            <w:r>
              <w:rPr>
                <w:sz w:val="24"/>
                <w:szCs w:val="24"/>
              </w:rPr>
              <w:t>Х</w:t>
            </w:r>
          </w:p>
        </w:tc>
        <w:tc>
          <w:tcPr>
            <w:tcW w:w="517" w:type="dxa"/>
            <w:vAlign w:val="center"/>
          </w:tcPr>
          <w:p w14:paraId="4A9F613A">
            <w:pPr>
              <w:jc w:val="center"/>
              <w:rPr>
                <w:sz w:val="24"/>
                <w:szCs w:val="24"/>
                <w:lang w:val="sr-Cyrl-CS"/>
              </w:rPr>
            </w:pPr>
            <w:r>
              <w:rPr>
                <w:sz w:val="24"/>
                <w:szCs w:val="24"/>
              </w:rPr>
              <w:t>Х</w:t>
            </w:r>
          </w:p>
        </w:tc>
        <w:tc>
          <w:tcPr>
            <w:tcW w:w="596" w:type="dxa"/>
            <w:vAlign w:val="center"/>
          </w:tcPr>
          <w:p w14:paraId="05A3973D">
            <w:pPr>
              <w:jc w:val="center"/>
              <w:rPr>
                <w:sz w:val="24"/>
                <w:szCs w:val="24"/>
                <w:lang w:val="sr-Cyrl-CS"/>
              </w:rPr>
            </w:pPr>
            <w:r>
              <w:rPr>
                <w:sz w:val="24"/>
                <w:szCs w:val="24"/>
              </w:rPr>
              <w:t>Х</w:t>
            </w:r>
          </w:p>
        </w:tc>
        <w:tc>
          <w:tcPr>
            <w:tcW w:w="675" w:type="dxa"/>
            <w:vAlign w:val="center"/>
          </w:tcPr>
          <w:p w14:paraId="780C32A8">
            <w:pPr>
              <w:jc w:val="center"/>
              <w:rPr>
                <w:sz w:val="24"/>
                <w:szCs w:val="24"/>
                <w:lang w:val="sr-Cyrl-CS"/>
              </w:rPr>
            </w:pPr>
            <w:r>
              <w:rPr>
                <w:sz w:val="24"/>
                <w:szCs w:val="24"/>
              </w:rPr>
              <w:t>Х</w:t>
            </w:r>
          </w:p>
        </w:tc>
      </w:tr>
      <w:tr w14:paraId="0FB487D7">
        <w:tblPrEx>
          <w:tblBorders>
            <w:top w:val="double" w:color="000000" w:sz="4" w:space="0"/>
            <w:left w:val="single" w:color="000000" w:sz="4" w:space="0"/>
            <w:bottom w:val="doub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6947" w:type="dxa"/>
            <w:vAlign w:val="center"/>
          </w:tcPr>
          <w:p w14:paraId="7B2CCAC7">
            <w:pPr>
              <w:rPr>
                <w:sz w:val="24"/>
                <w:szCs w:val="24"/>
              </w:rPr>
            </w:pPr>
            <w:r>
              <w:rPr>
                <w:sz w:val="24"/>
                <w:szCs w:val="24"/>
                <w:lang w:val="ru-RU"/>
              </w:rPr>
              <w:t xml:space="preserve">Предрасуде и </w:t>
            </w:r>
            <w:r>
              <w:rPr>
                <w:sz w:val="24"/>
                <w:szCs w:val="24"/>
              </w:rPr>
              <w:t>стереотипи</w:t>
            </w:r>
          </w:p>
        </w:tc>
        <w:tc>
          <w:tcPr>
            <w:tcW w:w="382" w:type="dxa"/>
            <w:vAlign w:val="center"/>
          </w:tcPr>
          <w:p w14:paraId="60A3644C">
            <w:pPr>
              <w:jc w:val="center"/>
              <w:rPr>
                <w:sz w:val="24"/>
                <w:szCs w:val="24"/>
                <w:lang w:val="sr-Cyrl-CS"/>
              </w:rPr>
            </w:pPr>
            <w:r>
              <w:rPr>
                <w:sz w:val="24"/>
                <w:szCs w:val="24"/>
              </w:rPr>
              <w:t>Х</w:t>
            </w:r>
          </w:p>
        </w:tc>
        <w:tc>
          <w:tcPr>
            <w:tcW w:w="444" w:type="dxa"/>
            <w:vAlign w:val="center"/>
          </w:tcPr>
          <w:p w14:paraId="14D8C731">
            <w:pPr>
              <w:jc w:val="center"/>
              <w:rPr>
                <w:sz w:val="24"/>
                <w:szCs w:val="24"/>
                <w:lang w:val="sr-Cyrl-CS"/>
              </w:rPr>
            </w:pPr>
            <w:r>
              <w:rPr>
                <w:sz w:val="24"/>
                <w:szCs w:val="24"/>
              </w:rPr>
              <w:t>Х</w:t>
            </w:r>
          </w:p>
        </w:tc>
        <w:tc>
          <w:tcPr>
            <w:tcW w:w="530" w:type="dxa"/>
            <w:vAlign w:val="center"/>
          </w:tcPr>
          <w:p w14:paraId="10F31B0B">
            <w:pPr>
              <w:jc w:val="center"/>
              <w:rPr>
                <w:sz w:val="24"/>
                <w:szCs w:val="24"/>
                <w:lang w:val="sr-Cyrl-CS"/>
              </w:rPr>
            </w:pPr>
            <w:r>
              <w:rPr>
                <w:sz w:val="24"/>
                <w:szCs w:val="24"/>
              </w:rPr>
              <w:t>Х</w:t>
            </w:r>
          </w:p>
        </w:tc>
        <w:tc>
          <w:tcPr>
            <w:tcW w:w="514" w:type="dxa"/>
            <w:vAlign w:val="center"/>
          </w:tcPr>
          <w:p w14:paraId="23E412FF">
            <w:pPr>
              <w:jc w:val="center"/>
              <w:rPr>
                <w:sz w:val="24"/>
                <w:szCs w:val="24"/>
                <w:lang w:val="sr-Cyrl-CS"/>
              </w:rPr>
            </w:pPr>
            <w:r>
              <w:rPr>
                <w:sz w:val="24"/>
                <w:szCs w:val="24"/>
              </w:rPr>
              <w:t>Х</w:t>
            </w:r>
          </w:p>
        </w:tc>
        <w:tc>
          <w:tcPr>
            <w:tcW w:w="435" w:type="dxa"/>
            <w:vAlign w:val="center"/>
          </w:tcPr>
          <w:p w14:paraId="4E08BA18">
            <w:pPr>
              <w:jc w:val="center"/>
              <w:rPr>
                <w:sz w:val="24"/>
                <w:szCs w:val="24"/>
                <w:lang w:val="sr-Cyrl-CS"/>
              </w:rPr>
            </w:pPr>
            <w:r>
              <w:rPr>
                <w:sz w:val="24"/>
                <w:szCs w:val="24"/>
              </w:rPr>
              <w:t>Х</w:t>
            </w:r>
          </w:p>
        </w:tc>
        <w:tc>
          <w:tcPr>
            <w:tcW w:w="517" w:type="dxa"/>
            <w:vAlign w:val="center"/>
          </w:tcPr>
          <w:p w14:paraId="3BA61161">
            <w:pPr>
              <w:jc w:val="center"/>
              <w:rPr>
                <w:sz w:val="24"/>
                <w:szCs w:val="24"/>
                <w:lang w:val="sr-Cyrl-CS"/>
              </w:rPr>
            </w:pPr>
            <w:r>
              <w:rPr>
                <w:sz w:val="24"/>
                <w:szCs w:val="24"/>
              </w:rPr>
              <w:t>Х</w:t>
            </w:r>
          </w:p>
        </w:tc>
        <w:tc>
          <w:tcPr>
            <w:tcW w:w="596" w:type="dxa"/>
            <w:vAlign w:val="center"/>
          </w:tcPr>
          <w:p w14:paraId="16C6B547">
            <w:pPr>
              <w:jc w:val="center"/>
              <w:rPr>
                <w:sz w:val="24"/>
                <w:szCs w:val="24"/>
                <w:lang w:val="sr-Cyrl-CS"/>
              </w:rPr>
            </w:pPr>
            <w:r>
              <w:rPr>
                <w:sz w:val="24"/>
                <w:szCs w:val="24"/>
              </w:rPr>
              <w:t>Х</w:t>
            </w:r>
          </w:p>
        </w:tc>
        <w:tc>
          <w:tcPr>
            <w:tcW w:w="675" w:type="dxa"/>
            <w:vAlign w:val="center"/>
          </w:tcPr>
          <w:p w14:paraId="0504722D">
            <w:pPr>
              <w:jc w:val="center"/>
              <w:rPr>
                <w:sz w:val="24"/>
                <w:szCs w:val="24"/>
                <w:lang w:val="sr-Cyrl-CS"/>
              </w:rPr>
            </w:pPr>
            <w:r>
              <w:rPr>
                <w:sz w:val="24"/>
                <w:szCs w:val="24"/>
              </w:rPr>
              <w:t>Х</w:t>
            </w:r>
          </w:p>
        </w:tc>
      </w:tr>
      <w:tr w14:paraId="6950A9C7">
        <w:tblPrEx>
          <w:tblBorders>
            <w:top w:val="double" w:color="000000" w:sz="4" w:space="0"/>
            <w:left w:val="single" w:color="000000" w:sz="4" w:space="0"/>
            <w:bottom w:val="doub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6947" w:type="dxa"/>
            <w:shd w:val="clear" w:color="auto" w:fill="E6E6E6"/>
            <w:vAlign w:val="center"/>
          </w:tcPr>
          <w:p w14:paraId="4C12DB77">
            <w:pPr>
              <w:jc w:val="center"/>
              <w:rPr>
                <w:sz w:val="24"/>
                <w:szCs w:val="24"/>
                <w:lang w:val="ru-RU"/>
              </w:rPr>
            </w:pPr>
            <w:r>
              <w:rPr>
                <w:b/>
                <w:sz w:val="24"/>
                <w:szCs w:val="24"/>
                <w:lang w:val="ru-RU"/>
              </w:rPr>
              <w:t>НОВЕМБАР</w:t>
            </w:r>
            <w:r>
              <w:rPr>
                <w:sz w:val="24"/>
                <w:szCs w:val="24"/>
                <w:lang w:val="ru-RU"/>
              </w:rPr>
              <w:t xml:space="preserve"> </w:t>
            </w:r>
          </w:p>
        </w:tc>
        <w:tc>
          <w:tcPr>
            <w:tcW w:w="382" w:type="dxa"/>
            <w:shd w:val="clear" w:color="auto" w:fill="E6E6E6"/>
            <w:vAlign w:val="center"/>
          </w:tcPr>
          <w:p w14:paraId="1B7EE3D4">
            <w:pPr>
              <w:jc w:val="center"/>
              <w:rPr>
                <w:sz w:val="24"/>
                <w:szCs w:val="24"/>
              </w:rPr>
            </w:pPr>
            <w:r>
              <w:rPr>
                <w:sz w:val="24"/>
                <w:szCs w:val="24"/>
              </w:rPr>
              <w:t>I</w:t>
            </w:r>
          </w:p>
        </w:tc>
        <w:tc>
          <w:tcPr>
            <w:tcW w:w="444" w:type="dxa"/>
            <w:shd w:val="clear" w:color="auto" w:fill="E6E6E6"/>
            <w:vAlign w:val="center"/>
          </w:tcPr>
          <w:p w14:paraId="011F2E94">
            <w:pPr>
              <w:jc w:val="center"/>
              <w:rPr>
                <w:sz w:val="24"/>
                <w:szCs w:val="24"/>
              </w:rPr>
            </w:pPr>
            <w:r>
              <w:rPr>
                <w:sz w:val="24"/>
                <w:szCs w:val="24"/>
              </w:rPr>
              <w:t>II</w:t>
            </w:r>
          </w:p>
        </w:tc>
        <w:tc>
          <w:tcPr>
            <w:tcW w:w="530" w:type="dxa"/>
            <w:shd w:val="clear" w:color="auto" w:fill="E6E6E6"/>
            <w:vAlign w:val="center"/>
          </w:tcPr>
          <w:p w14:paraId="4F0E3B1D">
            <w:pPr>
              <w:jc w:val="center"/>
              <w:rPr>
                <w:sz w:val="24"/>
                <w:szCs w:val="24"/>
              </w:rPr>
            </w:pPr>
            <w:r>
              <w:rPr>
                <w:sz w:val="24"/>
                <w:szCs w:val="24"/>
              </w:rPr>
              <w:t>III</w:t>
            </w:r>
          </w:p>
        </w:tc>
        <w:tc>
          <w:tcPr>
            <w:tcW w:w="514" w:type="dxa"/>
            <w:shd w:val="clear" w:color="auto" w:fill="E6E6E6"/>
            <w:vAlign w:val="center"/>
          </w:tcPr>
          <w:p w14:paraId="3D7B87E8">
            <w:pPr>
              <w:jc w:val="center"/>
              <w:rPr>
                <w:sz w:val="24"/>
                <w:szCs w:val="24"/>
              </w:rPr>
            </w:pPr>
            <w:r>
              <w:rPr>
                <w:sz w:val="24"/>
                <w:szCs w:val="24"/>
              </w:rPr>
              <w:t>IV</w:t>
            </w:r>
          </w:p>
        </w:tc>
        <w:tc>
          <w:tcPr>
            <w:tcW w:w="435" w:type="dxa"/>
            <w:shd w:val="clear" w:color="auto" w:fill="E6E6E6"/>
            <w:vAlign w:val="center"/>
          </w:tcPr>
          <w:p w14:paraId="493C36C7">
            <w:pPr>
              <w:jc w:val="center"/>
              <w:rPr>
                <w:sz w:val="24"/>
                <w:szCs w:val="24"/>
              </w:rPr>
            </w:pPr>
            <w:r>
              <w:rPr>
                <w:sz w:val="24"/>
                <w:szCs w:val="24"/>
              </w:rPr>
              <w:t>V</w:t>
            </w:r>
          </w:p>
        </w:tc>
        <w:tc>
          <w:tcPr>
            <w:tcW w:w="517" w:type="dxa"/>
            <w:shd w:val="clear" w:color="auto" w:fill="E6E6E6"/>
            <w:vAlign w:val="center"/>
          </w:tcPr>
          <w:p w14:paraId="4378FBD0">
            <w:pPr>
              <w:jc w:val="center"/>
              <w:rPr>
                <w:sz w:val="24"/>
                <w:szCs w:val="24"/>
              </w:rPr>
            </w:pPr>
            <w:r>
              <w:rPr>
                <w:sz w:val="24"/>
                <w:szCs w:val="24"/>
              </w:rPr>
              <w:t>VI</w:t>
            </w:r>
          </w:p>
        </w:tc>
        <w:tc>
          <w:tcPr>
            <w:tcW w:w="596" w:type="dxa"/>
            <w:shd w:val="clear" w:color="auto" w:fill="E6E6E6"/>
            <w:vAlign w:val="center"/>
          </w:tcPr>
          <w:p w14:paraId="06BADF00">
            <w:pPr>
              <w:jc w:val="center"/>
              <w:rPr>
                <w:sz w:val="24"/>
                <w:szCs w:val="24"/>
              </w:rPr>
            </w:pPr>
            <w:r>
              <w:rPr>
                <w:sz w:val="24"/>
                <w:szCs w:val="24"/>
              </w:rPr>
              <w:t>VII</w:t>
            </w:r>
          </w:p>
        </w:tc>
        <w:tc>
          <w:tcPr>
            <w:tcW w:w="675" w:type="dxa"/>
            <w:shd w:val="clear" w:color="auto" w:fill="E6E6E6"/>
            <w:vAlign w:val="center"/>
          </w:tcPr>
          <w:p w14:paraId="6C3E1051">
            <w:pPr>
              <w:jc w:val="center"/>
              <w:rPr>
                <w:sz w:val="24"/>
                <w:szCs w:val="24"/>
              </w:rPr>
            </w:pPr>
            <w:r>
              <w:rPr>
                <w:sz w:val="24"/>
                <w:szCs w:val="24"/>
              </w:rPr>
              <w:t>VIII</w:t>
            </w:r>
          </w:p>
        </w:tc>
      </w:tr>
      <w:tr w14:paraId="5A92C78A">
        <w:tblPrEx>
          <w:tblBorders>
            <w:top w:val="double" w:color="000000" w:sz="4" w:space="0"/>
            <w:left w:val="single" w:color="000000" w:sz="4" w:space="0"/>
            <w:bottom w:val="doub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6947" w:type="dxa"/>
            <w:vAlign w:val="center"/>
          </w:tcPr>
          <w:p w14:paraId="71836134">
            <w:pPr>
              <w:rPr>
                <w:sz w:val="24"/>
                <w:szCs w:val="24"/>
                <w:lang w:val="sr-Cyrl-CS" w:eastAsia="zh-CN"/>
              </w:rPr>
            </w:pPr>
            <w:r>
              <w:rPr>
                <w:sz w:val="24"/>
                <w:szCs w:val="24"/>
                <w:lang w:val="ru-RU" w:eastAsia="zh-CN"/>
              </w:rPr>
              <w:t>Бонтон (понашање на  јавном месту, ословљавање, поздрављање...)</w:t>
            </w:r>
          </w:p>
        </w:tc>
        <w:tc>
          <w:tcPr>
            <w:tcW w:w="382" w:type="dxa"/>
            <w:vAlign w:val="center"/>
          </w:tcPr>
          <w:p w14:paraId="398D6D55">
            <w:pPr>
              <w:jc w:val="center"/>
              <w:rPr>
                <w:sz w:val="24"/>
                <w:szCs w:val="24"/>
              </w:rPr>
            </w:pPr>
            <w:r>
              <w:rPr>
                <w:sz w:val="24"/>
                <w:szCs w:val="24"/>
              </w:rPr>
              <w:t>Х</w:t>
            </w:r>
          </w:p>
        </w:tc>
        <w:tc>
          <w:tcPr>
            <w:tcW w:w="444" w:type="dxa"/>
            <w:vAlign w:val="center"/>
          </w:tcPr>
          <w:p w14:paraId="4FE69A17">
            <w:pPr>
              <w:jc w:val="center"/>
              <w:rPr>
                <w:sz w:val="24"/>
                <w:szCs w:val="24"/>
              </w:rPr>
            </w:pPr>
            <w:r>
              <w:rPr>
                <w:sz w:val="24"/>
                <w:szCs w:val="24"/>
              </w:rPr>
              <w:t>Х</w:t>
            </w:r>
          </w:p>
        </w:tc>
        <w:tc>
          <w:tcPr>
            <w:tcW w:w="530" w:type="dxa"/>
            <w:vAlign w:val="center"/>
          </w:tcPr>
          <w:p w14:paraId="496D9CCC">
            <w:pPr>
              <w:jc w:val="center"/>
              <w:rPr>
                <w:sz w:val="24"/>
                <w:szCs w:val="24"/>
              </w:rPr>
            </w:pPr>
            <w:r>
              <w:rPr>
                <w:sz w:val="24"/>
                <w:szCs w:val="24"/>
              </w:rPr>
              <w:t>Х</w:t>
            </w:r>
          </w:p>
        </w:tc>
        <w:tc>
          <w:tcPr>
            <w:tcW w:w="514" w:type="dxa"/>
            <w:vAlign w:val="center"/>
          </w:tcPr>
          <w:p w14:paraId="6AE30324">
            <w:pPr>
              <w:jc w:val="center"/>
              <w:rPr>
                <w:sz w:val="24"/>
                <w:szCs w:val="24"/>
                <w:lang w:val="sr-Cyrl-CS"/>
              </w:rPr>
            </w:pPr>
            <w:r>
              <w:rPr>
                <w:sz w:val="24"/>
                <w:szCs w:val="24"/>
              </w:rPr>
              <w:t>Х</w:t>
            </w:r>
          </w:p>
        </w:tc>
        <w:tc>
          <w:tcPr>
            <w:tcW w:w="435" w:type="dxa"/>
            <w:vAlign w:val="center"/>
          </w:tcPr>
          <w:p w14:paraId="4F780776">
            <w:pPr>
              <w:jc w:val="center"/>
              <w:rPr>
                <w:sz w:val="24"/>
                <w:szCs w:val="24"/>
                <w:lang w:val="sr-Cyrl-CS"/>
              </w:rPr>
            </w:pPr>
            <w:r>
              <w:rPr>
                <w:sz w:val="24"/>
                <w:szCs w:val="24"/>
              </w:rPr>
              <w:t>Х</w:t>
            </w:r>
          </w:p>
        </w:tc>
        <w:tc>
          <w:tcPr>
            <w:tcW w:w="517" w:type="dxa"/>
            <w:vAlign w:val="center"/>
          </w:tcPr>
          <w:p w14:paraId="684EAFC1">
            <w:pPr>
              <w:jc w:val="center"/>
              <w:rPr>
                <w:sz w:val="24"/>
                <w:szCs w:val="24"/>
                <w:lang w:val="sr-Cyrl-CS"/>
              </w:rPr>
            </w:pPr>
            <w:r>
              <w:rPr>
                <w:sz w:val="24"/>
                <w:szCs w:val="24"/>
              </w:rPr>
              <w:t>Х</w:t>
            </w:r>
          </w:p>
        </w:tc>
        <w:tc>
          <w:tcPr>
            <w:tcW w:w="596" w:type="dxa"/>
            <w:vAlign w:val="center"/>
          </w:tcPr>
          <w:p w14:paraId="31D942D1">
            <w:pPr>
              <w:jc w:val="center"/>
              <w:rPr>
                <w:sz w:val="24"/>
                <w:szCs w:val="24"/>
                <w:lang w:val="sr-Cyrl-CS"/>
              </w:rPr>
            </w:pPr>
            <w:r>
              <w:rPr>
                <w:sz w:val="24"/>
                <w:szCs w:val="24"/>
              </w:rPr>
              <w:t>Х</w:t>
            </w:r>
          </w:p>
        </w:tc>
        <w:tc>
          <w:tcPr>
            <w:tcW w:w="675" w:type="dxa"/>
            <w:vAlign w:val="center"/>
          </w:tcPr>
          <w:p w14:paraId="1CD25114">
            <w:pPr>
              <w:jc w:val="center"/>
              <w:rPr>
                <w:sz w:val="24"/>
                <w:szCs w:val="24"/>
                <w:lang w:val="sr-Cyrl-CS"/>
              </w:rPr>
            </w:pPr>
            <w:r>
              <w:rPr>
                <w:sz w:val="24"/>
                <w:szCs w:val="24"/>
              </w:rPr>
              <w:t>Х</w:t>
            </w:r>
          </w:p>
        </w:tc>
      </w:tr>
      <w:tr w14:paraId="5AB53198">
        <w:tblPrEx>
          <w:tblBorders>
            <w:top w:val="double" w:color="000000" w:sz="4" w:space="0"/>
            <w:left w:val="single" w:color="000000" w:sz="4" w:space="0"/>
            <w:bottom w:val="doub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6947" w:type="dxa"/>
            <w:vAlign w:val="center"/>
          </w:tcPr>
          <w:p w14:paraId="56D0BCCC">
            <w:pPr>
              <w:rPr>
                <w:sz w:val="24"/>
                <w:szCs w:val="24"/>
                <w:lang w:val="ru-RU" w:eastAsia="zh-CN"/>
              </w:rPr>
            </w:pPr>
            <w:r>
              <w:rPr>
                <w:sz w:val="24"/>
                <w:szCs w:val="24"/>
                <w:lang w:val="ru-RU" w:eastAsia="zh-CN"/>
              </w:rPr>
              <w:t>Поштујући себе, поштујем и друге</w:t>
            </w:r>
          </w:p>
        </w:tc>
        <w:tc>
          <w:tcPr>
            <w:tcW w:w="382" w:type="dxa"/>
            <w:vAlign w:val="center"/>
          </w:tcPr>
          <w:p w14:paraId="098510EA">
            <w:pPr>
              <w:jc w:val="center"/>
              <w:rPr>
                <w:sz w:val="24"/>
                <w:szCs w:val="24"/>
                <w:lang w:val="sr-Cyrl-CS"/>
              </w:rPr>
            </w:pPr>
            <w:r>
              <w:rPr>
                <w:sz w:val="24"/>
                <w:szCs w:val="24"/>
              </w:rPr>
              <w:t>Х</w:t>
            </w:r>
          </w:p>
        </w:tc>
        <w:tc>
          <w:tcPr>
            <w:tcW w:w="444" w:type="dxa"/>
            <w:vAlign w:val="center"/>
          </w:tcPr>
          <w:p w14:paraId="695E4234">
            <w:pPr>
              <w:jc w:val="center"/>
              <w:rPr>
                <w:sz w:val="24"/>
                <w:szCs w:val="24"/>
                <w:lang w:val="sr-Cyrl-CS"/>
              </w:rPr>
            </w:pPr>
            <w:r>
              <w:rPr>
                <w:sz w:val="24"/>
                <w:szCs w:val="24"/>
              </w:rPr>
              <w:t>Х</w:t>
            </w:r>
          </w:p>
        </w:tc>
        <w:tc>
          <w:tcPr>
            <w:tcW w:w="530" w:type="dxa"/>
            <w:vAlign w:val="center"/>
          </w:tcPr>
          <w:p w14:paraId="1DD7BA4A">
            <w:pPr>
              <w:jc w:val="center"/>
              <w:rPr>
                <w:sz w:val="24"/>
                <w:szCs w:val="24"/>
                <w:lang w:val="sr-Cyrl-CS"/>
              </w:rPr>
            </w:pPr>
            <w:r>
              <w:rPr>
                <w:sz w:val="24"/>
                <w:szCs w:val="24"/>
              </w:rPr>
              <w:t>Х</w:t>
            </w:r>
          </w:p>
        </w:tc>
        <w:tc>
          <w:tcPr>
            <w:tcW w:w="514" w:type="dxa"/>
            <w:vAlign w:val="center"/>
          </w:tcPr>
          <w:p w14:paraId="7FD7AE9A">
            <w:pPr>
              <w:jc w:val="center"/>
              <w:rPr>
                <w:sz w:val="24"/>
                <w:szCs w:val="24"/>
                <w:lang w:val="sr-Cyrl-CS"/>
              </w:rPr>
            </w:pPr>
            <w:r>
              <w:rPr>
                <w:sz w:val="24"/>
                <w:szCs w:val="24"/>
              </w:rPr>
              <w:t>Х</w:t>
            </w:r>
          </w:p>
        </w:tc>
        <w:tc>
          <w:tcPr>
            <w:tcW w:w="435" w:type="dxa"/>
            <w:vAlign w:val="center"/>
          </w:tcPr>
          <w:p w14:paraId="3F1D0F5D">
            <w:pPr>
              <w:jc w:val="center"/>
              <w:rPr>
                <w:sz w:val="24"/>
                <w:szCs w:val="24"/>
                <w:lang w:val="sr-Cyrl-CS"/>
              </w:rPr>
            </w:pPr>
            <w:r>
              <w:rPr>
                <w:sz w:val="24"/>
                <w:szCs w:val="24"/>
              </w:rPr>
              <w:t>Х</w:t>
            </w:r>
          </w:p>
        </w:tc>
        <w:tc>
          <w:tcPr>
            <w:tcW w:w="517" w:type="dxa"/>
            <w:vAlign w:val="center"/>
          </w:tcPr>
          <w:p w14:paraId="7F9FE71C">
            <w:pPr>
              <w:jc w:val="center"/>
              <w:rPr>
                <w:sz w:val="24"/>
                <w:szCs w:val="24"/>
                <w:lang w:val="sr-Cyrl-CS"/>
              </w:rPr>
            </w:pPr>
            <w:r>
              <w:rPr>
                <w:sz w:val="24"/>
                <w:szCs w:val="24"/>
              </w:rPr>
              <w:t>Х</w:t>
            </w:r>
          </w:p>
        </w:tc>
        <w:tc>
          <w:tcPr>
            <w:tcW w:w="596" w:type="dxa"/>
            <w:vAlign w:val="center"/>
          </w:tcPr>
          <w:p w14:paraId="49F39DD7">
            <w:pPr>
              <w:jc w:val="center"/>
              <w:rPr>
                <w:sz w:val="24"/>
                <w:szCs w:val="24"/>
                <w:lang w:val="sr-Cyrl-CS"/>
              </w:rPr>
            </w:pPr>
            <w:r>
              <w:rPr>
                <w:sz w:val="24"/>
                <w:szCs w:val="24"/>
              </w:rPr>
              <w:t>Х</w:t>
            </w:r>
          </w:p>
        </w:tc>
        <w:tc>
          <w:tcPr>
            <w:tcW w:w="675" w:type="dxa"/>
            <w:vAlign w:val="center"/>
          </w:tcPr>
          <w:p w14:paraId="56CCDFD4">
            <w:pPr>
              <w:jc w:val="center"/>
              <w:rPr>
                <w:sz w:val="24"/>
                <w:szCs w:val="24"/>
                <w:lang w:val="sr-Cyrl-CS"/>
              </w:rPr>
            </w:pPr>
            <w:r>
              <w:rPr>
                <w:sz w:val="24"/>
                <w:szCs w:val="24"/>
              </w:rPr>
              <w:t>Х</w:t>
            </w:r>
          </w:p>
        </w:tc>
      </w:tr>
      <w:tr w14:paraId="1809CA1F">
        <w:tblPrEx>
          <w:tblBorders>
            <w:top w:val="double" w:color="000000" w:sz="4" w:space="0"/>
            <w:left w:val="single" w:color="000000" w:sz="4" w:space="0"/>
            <w:bottom w:val="doub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6947" w:type="dxa"/>
            <w:vAlign w:val="center"/>
          </w:tcPr>
          <w:p w14:paraId="37A4A9CF">
            <w:pPr>
              <w:rPr>
                <w:sz w:val="24"/>
                <w:szCs w:val="24"/>
                <w:lang w:val="ru-RU" w:eastAsia="zh-CN"/>
              </w:rPr>
            </w:pPr>
            <w:r>
              <w:rPr>
                <w:sz w:val="24"/>
                <w:szCs w:val="24"/>
                <w:lang w:val="ru-RU" w:eastAsia="zh-CN"/>
              </w:rPr>
              <w:t xml:space="preserve">Толеранција </w:t>
            </w:r>
            <w:r>
              <w:rPr>
                <w:sz w:val="24"/>
                <w:szCs w:val="24"/>
                <w:lang w:val="sr-Cyrl-CS" w:eastAsia="zh-CN"/>
              </w:rPr>
              <w:t>као услов дружења и другарства</w:t>
            </w:r>
          </w:p>
        </w:tc>
        <w:tc>
          <w:tcPr>
            <w:tcW w:w="382" w:type="dxa"/>
            <w:vAlign w:val="center"/>
          </w:tcPr>
          <w:p w14:paraId="3237964C">
            <w:pPr>
              <w:jc w:val="center"/>
              <w:rPr>
                <w:sz w:val="24"/>
                <w:szCs w:val="24"/>
                <w:lang w:val="sr-Cyrl-CS"/>
              </w:rPr>
            </w:pPr>
            <w:r>
              <w:rPr>
                <w:sz w:val="24"/>
                <w:szCs w:val="24"/>
              </w:rPr>
              <w:t>Х</w:t>
            </w:r>
          </w:p>
        </w:tc>
        <w:tc>
          <w:tcPr>
            <w:tcW w:w="444" w:type="dxa"/>
            <w:vAlign w:val="center"/>
          </w:tcPr>
          <w:p w14:paraId="255598D0">
            <w:pPr>
              <w:jc w:val="center"/>
              <w:rPr>
                <w:sz w:val="24"/>
                <w:szCs w:val="24"/>
                <w:lang w:val="sr-Cyrl-CS"/>
              </w:rPr>
            </w:pPr>
            <w:r>
              <w:rPr>
                <w:sz w:val="24"/>
                <w:szCs w:val="24"/>
              </w:rPr>
              <w:t>Х</w:t>
            </w:r>
          </w:p>
        </w:tc>
        <w:tc>
          <w:tcPr>
            <w:tcW w:w="530" w:type="dxa"/>
            <w:vAlign w:val="center"/>
          </w:tcPr>
          <w:p w14:paraId="6B6F16D4">
            <w:pPr>
              <w:jc w:val="center"/>
              <w:rPr>
                <w:sz w:val="24"/>
                <w:szCs w:val="24"/>
                <w:lang w:val="sr-Cyrl-CS"/>
              </w:rPr>
            </w:pPr>
            <w:r>
              <w:rPr>
                <w:sz w:val="24"/>
                <w:szCs w:val="24"/>
              </w:rPr>
              <w:t>Х</w:t>
            </w:r>
          </w:p>
        </w:tc>
        <w:tc>
          <w:tcPr>
            <w:tcW w:w="514" w:type="dxa"/>
            <w:vAlign w:val="center"/>
          </w:tcPr>
          <w:p w14:paraId="75E32D56">
            <w:pPr>
              <w:jc w:val="center"/>
              <w:rPr>
                <w:sz w:val="24"/>
                <w:szCs w:val="24"/>
                <w:lang w:val="sr-Cyrl-CS"/>
              </w:rPr>
            </w:pPr>
            <w:r>
              <w:rPr>
                <w:sz w:val="24"/>
                <w:szCs w:val="24"/>
              </w:rPr>
              <w:t>Х</w:t>
            </w:r>
          </w:p>
        </w:tc>
        <w:tc>
          <w:tcPr>
            <w:tcW w:w="435" w:type="dxa"/>
            <w:vAlign w:val="center"/>
          </w:tcPr>
          <w:p w14:paraId="7FB82CE4">
            <w:pPr>
              <w:jc w:val="center"/>
              <w:rPr>
                <w:sz w:val="24"/>
                <w:szCs w:val="24"/>
                <w:lang w:val="sr-Cyrl-CS"/>
              </w:rPr>
            </w:pPr>
            <w:r>
              <w:rPr>
                <w:sz w:val="24"/>
                <w:szCs w:val="24"/>
              </w:rPr>
              <w:t>Х</w:t>
            </w:r>
          </w:p>
        </w:tc>
        <w:tc>
          <w:tcPr>
            <w:tcW w:w="517" w:type="dxa"/>
            <w:vAlign w:val="center"/>
          </w:tcPr>
          <w:p w14:paraId="029163F9">
            <w:pPr>
              <w:jc w:val="center"/>
              <w:rPr>
                <w:sz w:val="24"/>
                <w:szCs w:val="24"/>
                <w:lang w:val="sr-Cyrl-CS"/>
              </w:rPr>
            </w:pPr>
            <w:r>
              <w:rPr>
                <w:sz w:val="24"/>
                <w:szCs w:val="24"/>
              </w:rPr>
              <w:t>Х</w:t>
            </w:r>
          </w:p>
        </w:tc>
        <w:tc>
          <w:tcPr>
            <w:tcW w:w="596" w:type="dxa"/>
            <w:vAlign w:val="center"/>
          </w:tcPr>
          <w:p w14:paraId="72E96B1D">
            <w:pPr>
              <w:jc w:val="center"/>
              <w:rPr>
                <w:sz w:val="24"/>
                <w:szCs w:val="24"/>
                <w:lang w:val="sr-Cyrl-CS"/>
              </w:rPr>
            </w:pPr>
            <w:r>
              <w:rPr>
                <w:sz w:val="24"/>
                <w:szCs w:val="24"/>
              </w:rPr>
              <w:t>Х</w:t>
            </w:r>
          </w:p>
        </w:tc>
        <w:tc>
          <w:tcPr>
            <w:tcW w:w="675" w:type="dxa"/>
            <w:vAlign w:val="center"/>
          </w:tcPr>
          <w:p w14:paraId="548CC8CF">
            <w:pPr>
              <w:jc w:val="center"/>
              <w:rPr>
                <w:sz w:val="24"/>
                <w:szCs w:val="24"/>
                <w:lang w:val="sr-Cyrl-CS"/>
              </w:rPr>
            </w:pPr>
            <w:r>
              <w:rPr>
                <w:sz w:val="24"/>
                <w:szCs w:val="24"/>
              </w:rPr>
              <w:t>Х</w:t>
            </w:r>
          </w:p>
        </w:tc>
      </w:tr>
      <w:tr w14:paraId="49E06B8D">
        <w:tblPrEx>
          <w:tblBorders>
            <w:top w:val="double" w:color="000000" w:sz="4" w:space="0"/>
            <w:left w:val="single" w:color="000000" w:sz="4" w:space="0"/>
            <w:bottom w:val="doub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6947" w:type="dxa"/>
            <w:vAlign w:val="center"/>
          </w:tcPr>
          <w:p w14:paraId="25E050D7">
            <w:pPr>
              <w:rPr>
                <w:sz w:val="24"/>
                <w:szCs w:val="24"/>
                <w:lang w:val="ru-RU" w:eastAsia="zh-CN"/>
              </w:rPr>
            </w:pPr>
            <w:r>
              <w:rPr>
                <w:sz w:val="24"/>
                <w:szCs w:val="24"/>
                <w:lang w:val="ru-RU" w:eastAsia="zh-CN"/>
              </w:rPr>
              <w:t>Где ме жуља ципела – разговор о потешкоћама, могућностима уклањања, узајамна помоћ</w:t>
            </w:r>
          </w:p>
        </w:tc>
        <w:tc>
          <w:tcPr>
            <w:tcW w:w="382" w:type="dxa"/>
            <w:vAlign w:val="center"/>
          </w:tcPr>
          <w:p w14:paraId="5E03B3D2">
            <w:pPr>
              <w:jc w:val="center"/>
              <w:rPr>
                <w:sz w:val="24"/>
                <w:szCs w:val="24"/>
                <w:lang w:val="sr-Cyrl-CS"/>
              </w:rPr>
            </w:pPr>
            <w:r>
              <w:rPr>
                <w:sz w:val="24"/>
                <w:szCs w:val="24"/>
              </w:rPr>
              <w:t>Х</w:t>
            </w:r>
          </w:p>
        </w:tc>
        <w:tc>
          <w:tcPr>
            <w:tcW w:w="444" w:type="dxa"/>
            <w:vAlign w:val="center"/>
          </w:tcPr>
          <w:p w14:paraId="2313CEAB">
            <w:pPr>
              <w:jc w:val="center"/>
              <w:rPr>
                <w:sz w:val="24"/>
                <w:szCs w:val="24"/>
                <w:lang w:val="sr-Cyrl-CS"/>
              </w:rPr>
            </w:pPr>
            <w:r>
              <w:rPr>
                <w:sz w:val="24"/>
                <w:szCs w:val="24"/>
              </w:rPr>
              <w:t>Х</w:t>
            </w:r>
          </w:p>
        </w:tc>
        <w:tc>
          <w:tcPr>
            <w:tcW w:w="530" w:type="dxa"/>
            <w:vAlign w:val="center"/>
          </w:tcPr>
          <w:p w14:paraId="4250CBE8">
            <w:pPr>
              <w:jc w:val="center"/>
              <w:rPr>
                <w:sz w:val="24"/>
                <w:szCs w:val="24"/>
                <w:lang w:val="sr-Cyrl-CS"/>
              </w:rPr>
            </w:pPr>
            <w:r>
              <w:rPr>
                <w:sz w:val="24"/>
                <w:szCs w:val="24"/>
              </w:rPr>
              <w:t>Х</w:t>
            </w:r>
          </w:p>
        </w:tc>
        <w:tc>
          <w:tcPr>
            <w:tcW w:w="514" w:type="dxa"/>
            <w:vAlign w:val="center"/>
          </w:tcPr>
          <w:p w14:paraId="01088390">
            <w:pPr>
              <w:jc w:val="center"/>
              <w:rPr>
                <w:sz w:val="24"/>
                <w:szCs w:val="24"/>
                <w:lang w:val="sr-Cyrl-CS"/>
              </w:rPr>
            </w:pPr>
            <w:r>
              <w:rPr>
                <w:sz w:val="24"/>
                <w:szCs w:val="24"/>
              </w:rPr>
              <w:t>Х</w:t>
            </w:r>
          </w:p>
        </w:tc>
        <w:tc>
          <w:tcPr>
            <w:tcW w:w="435" w:type="dxa"/>
            <w:vAlign w:val="center"/>
          </w:tcPr>
          <w:p w14:paraId="5385BE20">
            <w:pPr>
              <w:jc w:val="center"/>
              <w:rPr>
                <w:sz w:val="24"/>
                <w:szCs w:val="24"/>
                <w:lang w:val="sr-Cyrl-CS"/>
              </w:rPr>
            </w:pPr>
            <w:r>
              <w:rPr>
                <w:sz w:val="24"/>
                <w:szCs w:val="24"/>
              </w:rPr>
              <w:t>Х</w:t>
            </w:r>
          </w:p>
        </w:tc>
        <w:tc>
          <w:tcPr>
            <w:tcW w:w="517" w:type="dxa"/>
            <w:vAlign w:val="center"/>
          </w:tcPr>
          <w:p w14:paraId="25EB6287">
            <w:pPr>
              <w:jc w:val="center"/>
              <w:rPr>
                <w:sz w:val="24"/>
                <w:szCs w:val="24"/>
                <w:lang w:val="sr-Cyrl-CS"/>
              </w:rPr>
            </w:pPr>
            <w:r>
              <w:rPr>
                <w:sz w:val="24"/>
                <w:szCs w:val="24"/>
              </w:rPr>
              <w:t>Х</w:t>
            </w:r>
          </w:p>
        </w:tc>
        <w:tc>
          <w:tcPr>
            <w:tcW w:w="596" w:type="dxa"/>
            <w:vAlign w:val="center"/>
          </w:tcPr>
          <w:p w14:paraId="6718A3B7">
            <w:pPr>
              <w:jc w:val="center"/>
              <w:rPr>
                <w:sz w:val="24"/>
                <w:szCs w:val="24"/>
                <w:lang w:val="sr-Cyrl-CS"/>
              </w:rPr>
            </w:pPr>
            <w:r>
              <w:rPr>
                <w:sz w:val="24"/>
                <w:szCs w:val="24"/>
              </w:rPr>
              <w:t>Х</w:t>
            </w:r>
          </w:p>
        </w:tc>
        <w:tc>
          <w:tcPr>
            <w:tcW w:w="675" w:type="dxa"/>
            <w:vAlign w:val="center"/>
          </w:tcPr>
          <w:p w14:paraId="367059C5">
            <w:pPr>
              <w:jc w:val="center"/>
              <w:rPr>
                <w:sz w:val="24"/>
                <w:szCs w:val="24"/>
                <w:lang w:val="sr-Cyrl-CS"/>
              </w:rPr>
            </w:pPr>
            <w:r>
              <w:rPr>
                <w:sz w:val="24"/>
                <w:szCs w:val="24"/>
              </w:rPr>
              <w:t>Х</w:t>
            </w:r>
          </w:p>
        </w:tc>
      </w:tr>
      <w:tr w14:paraId="34A937F2">
        <w:tblPrEx>
          <w:tblBorders>
            <w:top w:val="double" w:color="000000" w:sz="4" w:space="0"/>
            <w:left w:val="single" w:color="000000" w:sz="4" w:space="0"/>
            <w:bottom w:val="doub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6947" w:type="dxa"/>
            <w:shd w:val="clear" w:color="auto" w:fill="E6E6E6"/>
            <w:vAlign w:val="center"/>
          </w:tcPr>
          <w:p w14:paraId="6184E91F">
            <w:pPr>
              <w:jc w:val="center"/>
              <w:rPr>
                <w:sz w:val="24"/>
                <w:szCs w:val="24"/>
                <w:lang w:val="ru-RU"/>
              </w:rPr>
            </w:pPr>
            <w:r>
              <w:rPr>
                <w:b/>
                <w:sz w:val="24"/>
                <w:szCs w:val="24"/>
                <w:lang w:val="ru-RU"/>
              </w:rPr>
              <w:t>ДЕЦЕМБАР</w:t>
            </w:r>
            <w:r>
              <w:rPr>
                <w:sz w:val="24"/>
                <w:szCs w:val="24"/>
                <w:lang w:val="ru-RU"/>
              </w:rPr>
              <w:t xml:space="preserve"> </w:t>
            </w:r>
          </w:p>
        </w:tc>
        <w:tc>
          <w:tcPr>
            <w:tcW w:w="382" w:type="dxa"/>
            <w:shd w:val="clear" w:color="auto" w:fill="E6E6E6"/>
            <w:vAlign w:val="center"/>
          </w:tcPr>
          <w:p w14:paraId="0BC4BB46">
            <w:pPr>
              <w:jc w:val="center"/>
              <w:rPr>
                <w:b/>
                <w:sz w:val="24"/>
                <w:szCs w:val="24"/>
              </w:rPr>
            </w:pPr>
            <w:r>
              <w:rPr>
                <w:b/>
                <w:sz w:val="24"/>
                <w:szCs w:val="24"/>
              </w:rPr>
              <w:t>I</w:t>
            </w:r>
          </w:p>
        </w:tc>
        <w:tc>
          <w:tcPr>
            <w:tcW w:w="444" w:type="dxa"/>
            <w:shd w:val="clear" w:color="auto" w:fill="E6E6E6"/>
            <w:vAlign w:val="center"/>
          </w:tcPr>
          <w:p w14:paraId="235B9907">
            <w:pPr>
              <w:jc w:val="center"/>
              <w:rPr>
                <w:b/>
                <w:sz w:val="24"/>
                <w:szCs w:val="24"/>
              </w:rPr>
            </w:pPr>
            <w:r>
              <w:rPr>
                <w:b/>
                <w:sz w:val="24"/>
                <w:szCs w:val="24"/>
              </w:rPr>
              <w:t>II</w:t>
            </w:r>
          </w:p>
        </w:tc>
        <w:tc>
          <w:tcPr>
            <w:tcW w:w="530" w:type="dxa"/>
            <w:shd w:val="clear" w:color="auto" w:fill="E6E6E6"/>
            <w:vAlign w:val="center"/>
          </w:tcPr>
          <w:p w14:paraId="438A31CF">
            <w:pPr>
              <w:jc w:val="center"/>
              <w:rPr>
                <w:b/>
                <w:sz w:val="24"/>
                <w:szCs w:val="24"/>
              </w:rPr>
            </w:pPr>
            <w:r>
              <w:rPr>
                <w:b/>
                <w:sz w:val="24"/>
                <w:szCs w:val="24"/>
              </w:rPr>
              <w:t>III</w:t>
            </w:r>
          </w:p>
        </w:tc>
        <w:tc>
          <w:tcPr>
            <w:tcW w:w="514" w:type="dxa"/>
            <w:shd w:val="clear" w:color="auto" w:fill="E6E6E6"/>
            <w:vAlign w:val="center"/>
          </w:tcPr>
          <w:p w14:paraId="1EF2D395">
            <w:pPr>
              <w:jc w:val="center"/>
              <w:rPr>
                <w:b/>
                <w:sz w:val="24"/>
                <w:szCs w:val="24"/>
              </w:rPr>
            </w:pPr>
            <w:r>
              <w:rPr>
                <w:b/>
                <w:sz w:val="24"/>
                <w:szCs w:val="24"/>
              </w:rPr>
              <w:t>IV</w:t>
            </w:r>
          </w:p>
        </w:tc>
        <w:tc>
          <w:tcPr>
            <w:tcW w:w="435" w:type="dxa"/>
            <w:shd w:val="clear" w:color="auto" w:fill="E6E6E6"/>
            <w:vAlign w:val="center"/>
          </w:tcPr>
          <w:p w14:paraId="29D3E9EC">
            <w:pPr>
              <w:jc w:val="center"/>
              <w:rPr>
                <w:b/>
                <w:sz w:val="24"/>
                <w:szCs w:val="24"/>
              </w:rPr>
            </w:pPr>
            <w:r>
              <w:rPr>
                <w:b/>
                <w:sz w:val="24"/>
                <w:szCs w:val="24"/>
              </w:rPr>
              <w:t>V</w:t>
            </w:r>
          </w:p>
        </w:tc>
        <w:tc>
          <w:tcPr>
            <w:tcW w:w="517" w:type="dxa"/>
            <w:shd w:val="clear" w:color="auto" w:fill="E6E6E6"/>
            <w:vAlign w:val="center"/>
          </w:tcPr>
          <w:p w14:paraId="55CB69F6">
            <w:pPr>
              <w:jc w:val="center"/>
              <w:rPr>
                <w:b/>
                <w:sz w:val="24"/>
                <w:szCs w:val="24"/>
              </w:rPr>
            </w:pPr>
            <w:r>
              <w:rPr>
                <w:b/>
                <w:sz w:val="24"/>
                <w:szCs w:val="24"/>
              </w:rPr>
              <w:t>VI</w:t>
            </w:r>
          </w:p>
        </w:tc>
        <w:tc>
          <w:tcPr>
            <w:tcW w:w="596" w:type="dxa"/>
            <w:shd w:val="clear" w:color="auto" w:fill="E6E6E6"/>
            <w:vAlign w:val="center"/>
          </w:tcPr>
          <w:p w14:paraId="498FCD43">
            <w:pPr>
              <w:jc w:val="center"/>
              <w:rPr>
                <w:b/>
                <w:sz w:val="24"/>
                <w:szCs w:val="24"/>
              </w:rPr>
            </w:pPr>
            <w:r>
              <w:rPr>
                <w:b/>
                <w:sz w:val="24"/>
                <w:szCs w:val="24"/>
              </w:rPr>
              <w:t>VII</w:t>
            </w:r>
          </w:p>
        </w:tc>
        <w:tc>
          <w:tcPr>
            <w:tcW w:w="675" w:type="dxa"/>
            <w:shd w:val="clear" w:color="auto" w:fill="E6E6E6"/>
            <w:vAlign w:val="center"/>
          </w:tcPr>
          <w:p w14:paraId="37DCB412">
            <w:pPr>
              <w:jc w:val="center"/>
              <w:rPr>
                <w:b/>
                <w:sz w:val="24"/>
                <w:szCs w:val="24"/>
              </w:rPr>
            </w:pPr>
            <w:r>
              <w:rPr>
                <w:b/>
                <w:sz w:val="24"/>
                <w:szCs w:val="24"/>
              </w:rPr>
              <w:t>VIII</w:t>
            </w:r>
          </w:p>
        </w:tc>
      </w:tr>
      <w:tr w14:paraId="5F0263F0">
        <w:tblPrEx>
          <w:tblBorders>
            <w:top w:val="double" w:color="000000" w:sz="4" w:space="0"/>
            <w:left w:val="single" w:color="000000" w:sz="4" w:space="0"/>
            <w:bottom w:val="doub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6947" w:type="dxa"/>
            <w:vAlign w:val="center"/>
          </w:tcPr>
          <w:p w14:paraId="2CBEFEBE">
            <w:pPr>
              <w:rPr>
                <w:sz w:val="24"/>
                <w:szCs w:val="24"/>
                <w:lang w:val="sr-Cyrl-CS" w:eastAsia="zh-CN"/>
              </w:rPr>
            </w:pPr>
            <w:r>
              <w:rPr>
                <w:sz w:val="24"/>
                <w:szCs w:val="24"/>
                <w:lang w:val="ru-RU" w:eastAsia="zh-CN"/>
              </w:rPr>
              <w:t>Пријатељство и поверење (како га неговати и коме веровати)</w:t>
            </w:r>
          </w:p>
        </w:tc>
        <w:tc>
          <w:tcPr>
            <w:tcW w:w="382" w:type="dxa"/>
            <w:vAlign w:val="center"/>
          </w:tcPr>
          <w:p w14:paraId="39F350D8">
            <w:pPr>
              <w:jc w:val="center"/>
              <w:rPr>
                <w:sz w:val="24"/>
                <w:szCs w:val="24"/>
                <w:lang w:val="sr-Cyrl-CS"/>
              </w:rPr>
            </w:pPr>
            <w:r>
              <w:rPr>
                <w:sz w:val="24"/>
                <w:szCs w:val="24"/>
              </w:rPr>
              <w:t>Х</w:t>
            </w:r>
          </w:p>
        </w:tc>
        <w:tc>
          <w:tcPr>
            <w:tcW w:w="444" w:type="dxa"/>
            <w:vAlign w:val="center"/>
          </w:tcPr>
          <w:p w14:paraId="55B0490C">
            <w:pPr>
              <w:jc w:val="center"/>
              <w:rPr>
                <w:sz w:val="24"/>
                <w:szCs w:val="24"/>
                <w:lang w:val="sr-Cyrl-CS"/>
              </w:rPr>
            </w:pPr>
            <w:r>
              <w:rPr>
                <w:sz w:val="24"/>
                <w:szCs w:val="24"/>
              </w:rPr>
              <w:t>Х</w:t>
            </w:r>
          </w:p>
        </w:tc>
        <w:tc>
          <w:tcPr>
            <w:tcW w:w="530" w:type="dxa"/>
            <w:vAlign w:val="center"/>
          </w:tcPr>
          <w:p w14:paraId="0C12656A">
            <w:pPr>
              <w:jc w:val="center"/>
              <w:rPr>
                <w:sz w:val="24"/>
                <w:szCs w:val="24"/>
                <w:lang w:val="sr-Cyrl-CS"/>
              </w:rPr>
            </w:pPr>
            <w:r>
              <w:rPr>
                <w:sz w:val="24"/>
                <w:szCs w:val="24"/>
              </w:rPr>
              <w:t>Х</w:t>
            </w:r>
          </w:p>
        </w:tc>
        <w:tc>
          <w:tcPr>
            <w:tcW w:w="514" w:type="dxa"/>
            <w:vAlign w:val="center"/>
          </w:tcPr>
          <w:p w14:paraId="17A8FEED">
            <w:pPr>
              <w:jc w:val="center"/>
              <w:rPr>
                <w:sz w:val="24"/>
                <w:szCs w:val="24"/>
                <w:lang w:val="sr-Cyrl-CS"/>
              </w:rPr>
            </w:pPr>
            <w:r>
              <w:rPr>
                <w:sz w:val="24"/>
                <w:szCs w:val="24"/>
              </w:rPr>
              <w:t>Х</w:t>
            </w:r>
          </w:p>
        </w:tc>
        <w:tc>
          <w:tcPr>
            <w:tcW w:w="435" w:type="dxa"/>
            <w:vAlign w:val="center"/>
          </w:tcPr>
          <w:p w14:paraId="43820FD5">
            <w:pPr>
              <w:jc w:val="center"/>
              <w:rPr>
                <w:sz w:val="24"/>
                <w:szCs w:val="24"/>
                <w:lang w:val="sr-Cyrl-CS"/>
              </w:rPr>
            </w:pPr>
            <w:r>
              <w:rPr>
                <w:sz w:val="24"/>
                <w:szCs w:val="24"/>
              </w:rPr>
              <w:t>Х</w:t>
            </w:r>
          </w:p>
        </w:tc>
        <w:tc>
          <w:tcPr>
            <w:tcW w:w="517" w:type="dxa"/>
            <w:vAlign w:val="center"/>
          </w:tcPr>
          <w:p w14:paraId="4193595C">
            <w:pPr>
              <w:jc w:val="center"/>
              <w:rPr>
                <w:sz w:val="24"/>
                <w:szCs w:val="24"/>
                <w:lang w:val="sr-Cyrl-CS"/>
              </w:rPr>
            </w:pPr>
            <w:r>
              <w:rPr>
                <w:sz w:val="24"/>
                <w:szCs w:val="24"/>
              </w:rPr>
              <w:t>Х</w:t>
            </w:r>
          </w:p>
        </w:tc>
        <w:tc>
          <w:tcPr>
            <w:tcW w:w="596" w:type="dxa"/>
            <w:vAlign w:val="center"/>
          </w:tcPr>
          <w:p w14:paraId="36541671">
            <w:pPr>
              <w:jc w:val="center"/>
              <w:rPr>
                <w:sz w:val="24"/>
                <w:szCs w:val="24"/>
                <w:lang w:val="sr-Cyrl-CS"/>
              </w:rPr>
            </w:pPr>
            <w:r>
              <w:rPr>
                <w:sz w:val="24"/>
                <w:szCs w:val="24"/>
              </w:rPr>
              <w:t>Х</w:t>
            </w:r>
          </w:p>
        </w:tc>
        <w:tc>
          <w:tcPr>
            <w:tcW w:w="675" w:type="dxa"/>
            <w:vAlign w:val="center"/>
          </w:tcPr>
          <w:p w14:paraId="2E0F7B47">
            <w:pPr>
              <w:jc w:val="center"/>
              <w:rPr>
                <w:sz w:val="24"/>
                <w:szCs w:val="24"/>
                <w:lang w:val="sr-Cyrl-CS"/>
              </w:rPr>
            </w:pPr>
            <w:r>
              <w:rPr>
                <w:sz w:val="24"/>
                <w:szCs w:val="24"/>
              </w:rPr>
              <w:t>Х</w:t>
            </w:r>
          </w:p>
        </w:tc>
      </w:tr>
      <w:tr w14:paraId="116CC6AC">
        <w:tblPrEx>
          <w:tblBorders>
            <w:top w:val="double" w:color="000000" w:sz="4" w:space="0"/>
            <w:left w:val="single" w:color="000000" w:sz="4" w:space="0"/>
            <w:bottom w:val="doub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6947" w:type="dxa"/>
            <w:vAlign w:val="center"/>
          </w:tcPr>
          <w:p w14:paraId="3B483D21">
            <w:pPr>
              <w:rPr>
                <w:sz w:val="24"/>
                <w:szCs w:val="24"/>
                <w:lang w:val="ru-RU" w:eastAsia="zh-CN"/>
              </w:rPr>
            </w:pPr>
            <w:r>
              <w:rPr>
                <w:sz w:val="24"/>
                <w:szCs w:val="24"/>
                <w:lang w:val="ru-RU" w:eastAsia="zh-CN"/>
              </w:rPr>
              <w:t xml:space="preserve">Зашто сам радије напољу него на Фејсбуку </w:t>
            </w:r>
          </w:p>
        </w:tc>
        <w:tc>
          <w:tcPr>
            <w:tcW w:w="382" w:type="dxa"/>
            <w:vAlign w:val="center"/>
          </w:tcPr>
          <w:p w14:paraId="685C037F">
            <w:pPr>
              <w:jc w:val="center"/>
              <w:rPr>
                <w:sz w:val="24"/>
                <w:szCs w:val="24"/>
                <w:lang w:val="sr-Cyrl-CS"/>
              </w:rPr>
            </w:pPr>
            <w:r>
              <w:rPr>
                <w:sz w:val="24"/>
                <w:szCs w:val="24"/>
              </w:rPr>
              <w:t>Х</w:t>
            </w:r>
          </w:p>
        </w:tc>
        <w:tc>
          <w:tcPr>
            <w:tcW w:w="444" w:type="dxa"/>
            <w:vAlign w:val="center"/>
          </w:tcPr>
          <w:p w14:paraId="32D058D1">
            <w:pPr>
              <w:jc w:val="center"/>
              <w:rPr>
                <w:sz w:val="24"/>
                <w:szCs w:val="24"/>
                <w:lang w:val="sr-Cyrl-CS"/>
              </w:rPr>
            </w:pPr>
            <w:r>
              <w:rPr>
                <w:sz w:val="24"/>
                <w:szCs w:val="24"/>
              </w:rPr>
              <w:t>Х</w:t>
            </w:r>
          </w:p>
        </w:tc>
        <w:tc>
          <w:tcPr>
            <w:tcW w:w="530" w:type="dxa"/>
            <w:vAlign w:val="center"/>
          </w:tcPr>
          <w:p w14:paraId="40AD3F0D">
            <w:pPr>
              <w:jc w:val="center"/>
              <w:rPr>
                <w:sz w:val="24"/>
                <w:szCs w:val="24"/>
                <w:lang w:val="sr-Cyrl-CS"/>
              </w:rPr>
            </w:pPr>
            <w:r>
              <w:rPr>
                <w:sz w:val="24"/>
                <w:szCs w:val="24"/>
              </w:rPr>
              <w:t>Х</w:t>
            </w:r>
          </w:p>
        </w:tc>
        <w:tc>
          <w:tcPr>
            <w:tcW w:w="514" w:type="dxa"/>
            <w:vAlign w:val="center"/>
          </w:tcPr>
          <w:p w14:paraId="628FAC25">
            <w:pPr>
              <w:jc w:val="center"/>
              <w:rPr>
                <w:sz w:val="24"/>
                <w:szCs w:val="24"/>
                <w:lang w:val="sr-Cyrl-CS"/>
              </w:rPr>
            </w:pPr>
            <w:r>
              <w:rPr>
                <w:sz w:val="24"/>
                <w:szCs w:val="24"/>
              </w:rPr>
              <w:t>Х</w:t>
            </w:r>
          </w:p>
        </w:tc>
        <w:tc>
          <w:tcPr>
            <w:tcW w:w="435" w:type="dxa"/>
            <w:vAlign w:val="center"/>
          </w:tcPr>
          <w:p w14:paraId="157913F5">
            <w:pPr>
              <w:jc w:val="center"/>
              <w:rPr>
                <w:sz w:val="24"/>
                <w:szCs w:val="24"/>
                <w:lang w:val="sr-Cyrl-CS"/>
              </w:rPr>
            </w:pPr>
            <w:r>
              <w:rPr>
                <w:sz w:val="24"/>
                <w:szCs w:val="24"/>
              </w:rPr>
              <w:t>Х</w:t>
            </w:r>
          </w:p>
        </w:tc>
        <w:tc>
          <w:tcPr>
            <w:tcW w:w="517" w:type="dxa"/>
            <w:vAlign w:val="center"/>
          </w:tcPr>
          <w:p w14:paraId="3F471365">
            <w:pPr>
              <w:jc w:val="center"/>
              <w:rPr>
                <w:sz w:val="24"/>
                <w:szCs w:val="24"/>
                <w:lang w:val="sr-Cyrl-CS"/>
              </w:rPr>
            </w:pPr>
            <w:r>
              <w:rPr>
                <w:sz w:val="24"/>
                <w:szCs w:val="24"/>
              </w:rPr>
              <w:t>Х</w:t>
            </w:r>
          </w:p>
        </w:tc>
        <w:tc>
          <w:tcPr>
            <w:tcW w:w="596" w:type="dxa"/>
            <w:vAlign w:val="center"/>
          </w:tcPr>
          <w:p w14:paraId="0A4C16F2">
            <w:pPr>
              <w:jc w:val="center"/>
              <w:rPr>
                <w:sz w:val="24"/>
                <w:szCs w:val="24"/>
                <w:lang w:val="sr-Cyrl-CS"/>
              </w:rPr>
            </w:pPr>
            <w:r>
              <w:rPr>
                <w:sz w:val="24"/>
                <w:szCs w:val="24"/>
              </w:rPr>
              <w:t>Х</w:t>
            </w:r>
          </w:p>
        </w:tc>
        <w:tc>
          <w:tcPr>
            <w:tcW w:w="675" w:type="dxa"/>
            <w:vAlign w:val="center"/>
          </w:tcPr>
          <w:p w14:paraId="7E4DA807">
            <w:pPr>
              <w:jc w:val="center"/>
              <w:rPr>
                <w:sz w:val="24"/>
                <w:szCs w:val="24"/>
                <w:lang w:val="sr-Cyrl-CS"/>
              </w:rPr>
            </w:pPr>
            <w:r>
              <w:rPr>
                <w:sz w:val="24"/>
                <w:szCs w:val="24"/>
              </w:rPr>
              <w:t>Х</w:t>
            </w:r>
          </w:p>
        </w:tc>
      </w:tr>
      <w:tr w14:paraId="6EC5AC41">
        <w:tblPrEx>
          <w:tblBorders>
            <w:top w:val="double" w:color="000000" w:sz="4" w:space="0"/>
            <w:left w:val="single" w:color="000000" w:sz="4" w:space="0"/>
            <w:bottom w:val="doub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6947" w:type="dxa"/>
            <w:vAlign w:val="center"/>
          </w:tcPr>
          <w:p w14:paraId="2FEDBEED">
            <w:pPr>
              <w:rPr>
                <w:sz w:val="24"/>
                <w:szCs w:val="24"/>
                <w:lang w:val="ru-RU"/>
              </w:rPr>
            </w:pPr>
            <w:r>
              <w:rPr>
                <w:sz w:val="24"/>
                <w:szCs w:val="24"/>
                <w:lang w:val="ru-RU"/>
              </w:rPr>
              <w:t>Људска права</w:t>
            </w:r>
          </w:p>
        </w:tc>
        <w:tc>
          <w:tcPr>
            <w:tcW w:w="382" w:type="dxa"/>
            <w:vAlign w:val="center"/>
          </w:tcPr>
          <w:p w14:paraId="66D6069A">
            <w:pPr>
              <w:jc w:val="center"/>
              <w:rPr>
                <w:sz w:val="24"/>
                <w:szCs w:val="24"/>
                <w:lang w:val="sr-Cyrl-CS"/>
              </w:rPr>
            </w:pPr>
            <w:r>
              <w:rPr>
                <w:sz w:val="24"/>
                <w:szCs w:val="24"/>
              </w:rPr>
              <w:t>Х</w:t>
            </w:r>
          </w:p>
        </w:tc>
        <w:tc>
          <w:tcPr>
            <w:tcW w:w="444" w:type="dxa"/>
            <w:vAlign w:val="center"/>
          </w:tcPr>
          <w:p w14:paraId="37146932">
            <w:pPr>
              <w:jc w:val="center"/>
              <w:rPr>
                <w:sz w:val="24"/>
                <w:szCs w:val="24"/>
                <w:lang w:val="sr-Cyrl-CS"/>
              </w:rPr>
            </w:pPr>
            <w:r>
              <w:rPr>
                <w:sz w:val="24"/>
                <w:szCs w:val="24"/>
              </w:rPr>
              <w:t>Х</w:t>
            </w:r>
          </w:p>
        </w:tc>
        <w:tc>
          <w:tcPr>
            <w:tcW w:w="530" w:type="dxa"/>
            <w:vAlign w:val="center"/>
          </w:tcPr>
          <w:p w14:paraId="49219E13">
            <w:pPr>
              <w:jc w:val="center"/>
              <w:rPr>
                <w:sz w:val="24"/>
                <w:szCs w:val="24"/>
                <w:lang w:val="sr-Cyrl-CS"/>
              </w:rPr>
            </w:pPr>
            <w:r>
              <w:rPr>
                <w:sz w:val="24"/>
                <w:szCs w:val="24"/>
              </w:rPr>
              <w:t>Х</w:t>
            </w:r>
          </w:p>
        </w:tc>
        <w:tc>
          <w:tcPr>
            <w:tcW w:w="514" w:type="dxa"/>
            <w:vAlign w:val="center"/>
          </w:tcPr>
          <w:p w14:paraId="7A6728CC">
            <w:pPr>
              <w:jc w:val="center"/>
              <w:rPr>
                <w:sz w:val="24"/>
                <w:szCs w:val="24"/>
                <w:lang w:val="sr-Cyrl-CS"/>
              </w:rPr>
            </w:pPr>
            <w:r>
              <w:rPr>
                <w:sz w:val="24"/>
                <w:szCs w:val="24"/>
              </w:rPr>
              <w:t>Х</w:t>
            </w:r>
          </w:p>
        </w:tc>
        <w:tc>
          <w:tcPr>
            <w:tcW w:w="435" w:type="dxa"/>
            <w:vAlign w:val="center"/>
          </w:tcPr>
          <w:p w14:paraId="253CB3C0">
            <w:pPr>
              <w:jc w:val="center"/>
              <w:rPr>
                <w:sz w:val="24"/>
                <w:szCs w:val="24"/>
                <w:lang w:val="sr-Cyrl-CS"/>
              </w:rPr>
            </w:pPr>
            <w:r>
              <w:rPr>
                <w:sz w:val="24"/>
                <w:szCs w:val="24"/>
              </w:rPr>
              <w:t>Х</w:t>
            </w:r>
          </w:p>
        </w:tc>
        <w:tc>
          <w:tcPr>
            <w:tcW w:w="517" w:type="dxa"/>
            <w:vAlign w:val="center"/>
          </w:tcPr>
          <w:p w14:paraId="0F2C7A8F">
            <w:pPr>
              <w:jc w:val="center"/>
              <w:rPr>
                <w:sz w:val="24"/>
                <w:szCs w:val="24"/>
                <w:lang w:val="sr-Cyrl-CS"/>
              </w:rPr>
            </w:pPr>
            <w:r>
              <w:rPr>
                <w:sz w:val="24"/>
                <w:szCs w:val="24"/>
              </w:rPr>
              <w:t>Х</w:t>
            </w:r>
          </w:p>
        </w:tc>
        <w:tc>
          <w:tcPr>
            <w:tcW w:w="596" w:type="dxa"/>
            <w:vAlign w:val="center"/>
          </w:tcPr>
          <w:p w14:paraId="5B13C97B">
            <w:pPr>
              <w:jc w:val="center"/>
              <w:rPr>
                <w:sz w:val="24"/>
                <w:szCs w:val="24"/>
                <w:lang w:val="sr-Cyrl-CS"/>
              </w:rPr>
            </w:pPr>
            <w:r>
              <w:rPr>
                <w:sz w:val="24"/>
                <w:szCs w:val="24"/>
              </w:rPr>
              <w:t>Х</w:t>
            </w:r>
          </w:p>
        </w:tc>
        <w:tc>
          <w:tcPr>
            <w:tcW w:w="675" w:type="dxa"/>
            <w:vAlign w:val="center"/>
          </w:tcPr>
          <w:p w14:paraId="5B268585">
            <w:pPr>
              <w:jc w:val="center"/>
              <w:rPr>
                <w:sz w:val="24"/>
                <w:szCs w:val="24"/>
                <w:lang w:val="sr-Cyrl-CS"/>
              </w:rPr>
            </w:pPr>
            <w:r>
              <w:rPr>
                <w:sz w:val="24"/>
                <w:szCs w:val="24"/>
              </w:rPr>
              <w:t>Х</w:t>
            </w:r>
          </w:p>
        </w:tc>
      </w:tr>
      <w:tr w14:paraId="63A265A2">
        <w:tblPrEx>
          <w:tblBorders>
            <w:top w:val="double" w:color="000000" w:sz="4" w:space="0"/>
            <w:left w:val="single" w:color="000000" w:sz="4" w:space="0"/>
            <w:bottom w:val="doub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jc w:val="center"/>
        </w:trPr>
        <w:tc>
          <w:tcPr>
            <w:tcW w:w="6947" w:type="dxa"/>
            <w:vAlign w:val="center"/>
          </w:tcPr>
          <w:p w14:paraId="3A821545">
            <w:pPr>
              <w:rPr>
                <w:sz w:val="24"/>
                <w:szCs w:val="24"/>
                <w:lang w:val="ru-RU" w:eastAsia="zh-CN"/>
              </w:rPr>
            </w:pPr>
            <w:r>
              <w:rPr>
                <w:sz w:val="24"/>
                <w:szCs w:val="24"/>
                <w:lang w:val="ru-RU" w:eastAsia="zh-CN"/>
              </w:rPr>
              <w:t>Промене у нама и око нас</w:t>
            </w:r>
          </w:p>
        </w:tc>
        <w:tc>
          <w:tcPr>
            <w:tcW w:w="382" w:type="dxa"/>
            <w:vAlign w:val="center"/>
          </w:tcPr>
          <w:p w14:paraId="11D5A761">
            <w:pPr>
              <w:jc w:val="center"/>
              <w:rPr>
                <w:sz w:val="24"/>
                <w:szCs w:val="24"/>
                <w:lang w:val="sr-Cyrl-CS"/>
              </w:rPr>
            </w:pPr>
            <w:r>
              <w:rPr>
                <w:sz w:val="24"/>
                <w:szCs w:val="24"/>
              </w:rPr>
              <w:t>Х</w:t>
            </w:r>
          </w:p>
        </w:tc>
        <w:tc>
          <w:tcPr>
            <w:tcW w:w="444" w:type="dxa"/>
            <w:vAlign w:val="center"/>
          </w:tcPr>
          <w:p w14:paraId="225DD4CB">
            <w:pPr>
              <w:jc w:val="center"/>
              <w:rPr>
                <w:sz w:val="24"/>
                <w:szCs w:val="24"/>
                <w:lang w:val="sr-Cyrl-CS"/>
              </w:rPr>
            </w:pPr>
            <w:r>
              <w:rPr>
                <w:sz w:val="24"/>
                <w:szCs w:val="24"/>
              </w:rPr>
              <w:t>Х</w:t>
            </w:r>
          </w:p>
        </w:tc>
        <w:tc>
          <w:tcPr>
            <w:tcW w:w="530" w:type="dxa"/>
            <w:vAlign w:val="center"/>
          </w:tcPr>
          <w:p w14:paraId="34238042">
            <w:pPr>
              <w:jc w:val="center"/>
              <w:rPr>
                <w:sz w:val="24"/>
                <w:szCs w:val="24"/>
                <w:lang w:val="sr-Cyrl-CS"/>
              </w:rPr>
            </w:pPr>
            <w:r>
              <w:rPr>
                <w:sz w:val="24"/>
                <w:szCs w:val="24"/>
              </w:rPr>
              <w:t>Х</w:t>
            </w:r>
          </w:p>
        </w:tc>
        <w:tc>
          <w:tcPr>
            <w:tcW w:w="514" w:type="dxa"/>
            <w:vAlign w:val="center"/>
          </w:tcPr>
          <w:p w14:paraId="58766C4C">
            <w:pPr>
              <w:jc w:val="center"/>
              <w:rPr>
                <w:sz w:val="24"/>
                <w:szCs w:val="24"/>
                <w:lang w:val="sr-Cyrl-CS"/>
              </w:rPr>
            </w:pPr>
            <w:r>
              <w:rPr>
                <w:sz w:val="24"/>
                <w:szCs w:val="24"/>
              </w:rPr>
              <w:t>Х</w:t>
            </w:r>
          </w:p>
        </w:tc>
        <w:tc>
          <w:tcPr>
            <w:tcW w:w="435" w:type="dxa"/>
            <w:vAlign w:val="center"/>
          </w:tcPr>
          <w:p w14:paraId="400FCBE1">
            <w:pPr>
              <w:jc w:val="center"/>
              <w:rPr>
                <w:sz w:val="24"/>
                <w:szCs w:val="24"/>
                <w:lang w:val="sr-Cyrl-CS"/>
              </w:rPr>
            </w:pPr>
            <w:r>
              <w:rPr>
                <w:sz w:val="24"/>
                <w:szCs w:val="24"/>
              </w:rPr>
              <w:t>Х</w:t>
            </w:r>
          </w:p>
        </w:tc>
        <w:tc>
          <w:tcPr>
            <w:tcW w:w="517" w:type="dxa"/>
            <w:vAlign w:val="center"/>
          </w:tcPr>
          <w:p w14:paraId="39E86460">
            <w:pPr>
              <w:jc w:val="center"/>
              <w:rPr>
                <w:sz w:val="24"/>
                <w:szCs w:val="24"/>
                <w:lang w:val="sr-Cyrl-CS"/>
              </w:rPr>
            </w:pPr>
            <w:r>
              <w:rPr>
                <w:sz w:val="24"/>
                <w:szCs w:val="24"/>
              </w:rPr>
              <w:t>Х</w:t>
            </w:r>
          </w:p>
        </w:tc>
        <w:tc>
          <w:tcPr>
            <w:tcW w:w="596" w:type="dxa"/>
            <w:vAlign w:val="center"/>
          </w:tcPr>
          <w:p w14:paraId="1ACDF8ED">
            <w:pPr>
              <w:jc w:val="center"/>
              <w:rPr>
                <w:sz w:val="24"/>
                <w:szCs w:val="24"/>
                <w:lang w:val="sr-Cyrl-CS"/>
              </w:rPr>
            </w:pPr>
            <w:r>
              <w:rPr>
                <w:sz w:val="24"/>
                <w:szCs w:val="24"/>
              </w:rPr>
              <w:t>Х</w:t>
            </w:r>
          </w:p>
        </w:tc>
        <w:tc>
          <w:tcPr>
            <w:tcW w:w="675" w:type="dxa"/>
            <w:vAlign w:val="center"/>
          </w:tcPr>
          <w:p w14:paraId="39A45AC6">
            <w:pPr>
              <w:jc w:val="center"/>
              <w:rPr>
                <w:sz w:val="24"/>
                <w:szCs w:val="24"/>
                <w:lang w:val="sr-Cyrl-CS"/>
              </w:rPr>
            </w:pPr>
            <w:r>
              <w:rPr>
                <w:sz w:val="24"/>
                <w:szCs w:val="24"/>
              </w:rPr>
              <w:t>Х</w:t>
            </w:r>
          </w:p>
        </w:tc>
      </w:tr>
      <w:tr w14:paraId="44DE0BB3">
        <w:tblPrEx>
          <w:tblBorders>
            <w:top w:val="double" w:color="000000" w:sz="4" w:space="0"/>
            <w:left w:val="single" w:color="000000" w:sz="4" w:space="0"/>
            <w:bottom w:val="doub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jc w:val="center"/>
        </w:trPr>
        <w:tc>
          <w:tcPr>
            <w:tcW w:w="6947" w:type="dxa"/>
            <w:vAlign w:val="center"/>
          </w:tcPr>
          <w:p w14:paraId="5C3BB2EB">
            <w:pPr>
              <w:spacing w:line="204" w:lineRule="auto"/>
              <w:rPr>
                <w:sz w:val="24"/>
                <w:szCs w:val="24"/>
                <w:lang w:val="sr-Cyrl-CS" w:eastAsia="zh-CN"/>
              </w:rPr>
            </w:pPr>
            <w:r>
              <w:rPr>
                <w:sz w:val="24"/>
                <w:szCs w:val="24"/>
                <w:lang w:val="ru-RU" w:eastAsia="zh-CN"/>
              </w:rPr>
              <w:t>У духу новогодишњих празника</w:t>
            </w:r>
          </w:p>
          <w:p w14:paraId="1041B09F">
            <w:pPr>
              <w:spacing w:line="204" w:lineRule="auto"/>
              <w:rPr>
                <w:sz w:val="24"/>
                <w:szCs w:val="24"/>
                <w:lang w:val="sr-Cyrl-CS" w:eastAsia="zh-CN"/>
              </w:rPr>
            </w:pPr>
            <w:r>
              <w:rPr>
                <w:sz w:val="24"/>
                <w:szCs w:val="24"/>
                <w:lang w:val="ru-RU" w:eastAsia="zh-CN"/>
              </w:rPr>
              <w:t>Честитка за мог најбољег друга</w:t>
            </w:r>
          </w:p>
        </w:tc>
        <w:tc>
          <w:tcPr>
            <w:tcW w:w="382" w:type="dxa"/>
            <w:vAlign w:val="center"/>
          </w:tcPr>
          <w:p w14:paraId="1C584F10">
            <w:pPr>
              <w:jc w:val="center"/>
              <w:rPr>
                <w:sz w:val="24"/>
                <w:szCs w:val="24"/>
                <w:lang w:val="sr-Cyrl-CS"/>
              </w:rPr>
            </w:pPr>
            <w:r>
              <w:rPr>
                <w:sz w:val="24"/>
                <w:szCs w:val="24"/>
                <w:lang w:val="ru-RU"/>
              </w:rPr>
              <w:t>Х</w:t>
            </w:r>
          </w:p>
        </w:tc>
        <w:tc>
          <w:tcPr>
            <w:tcW w:w="444" w:type="dxa"/>
            <w:vAlign w:val="center"/>
          </w:tcPr>
          <w:p w14:paraId="484E1B56">
            <w:pPr>
              <w:jc w:val="center"/>
              <w:rPr>
                <w:sz w:val="24"/>
                <w:szCs w:val="24"/>
                <w:lang w:val="sr-Cyrl-CS"/>
              </w:rPr>
            </w:pPr>
            <w:r>
              <w:rPr>
                <w:sz w:val="24"/>
                <w:szCs w:val="24"/>
                <w:lang w:val="ru-RU"/>
              </w:rPr>
              <w:t>Х</w:t>
            </w:r>
          </w:p>
        </w:tc>
        <w:tc>
          <w:tcPr>
            <w:tcW w:w="530" w:type="dxa"/>
            <w:vAlign w:val="center"/>
          </w:tcPr>
          <w:p w14:paraId="680C563C">
            <w:pPr>
              <w:jc w:val="center"/>
              <w:rPr>
                <w:sz w:val="24"/>
                <w:szCs w:val="24"/>
                <w:lang w:val="sr-Cyrl-CS"/>
              </w:rPr>
            </w:pPr>
            <w:r>
              <w:rPr>
                <w:sz w:val="24"/>
                <w:szCs w:val="24"/>
                <w:lang w:val="ru-RU"/>
              </w:rPr>
              <w:t>Х</w:t>
            </w:r>
          </w:p>
        </w:tc>
        <w:tc>
          <w:tcPr>
            <w:tcW w:w="514" w:type="dxa"/>
            <w:vAlign w:val="center"/>
          </w:tcPr>
          <w:p w14:paraId="056D2B00">
            <w:pPr>
              <w:jc w:val="center"/>
              <w:rPr>
                <w:sz w:val="24"/>
                <w:szCs w:val="24"/>
                <w:lang w:val="sr-Cyrl-CS"/>
              </w:rPr>
            </w:pPr>
            <w:r>
              <w:rPr>
                <w:sz w:val="24"/>
                <w:szCs w:val="24"/>
                <w:lang w:val="ru-RU"/>
              </w:rPr>
              <w:t>Х</w:t>
            </w:r>
          </w:p>
        </w:tc>
        <w:tc>
          <w:tcPr>
            <w:tcW w:w="435" w:type="dxa"/>
            <w:vAlign w:val="center"/>
          </w:tcPr>
          <w:p w14:paraId="17A943FD">
            <w:pPr>
              <w:jc w:val="center"/>
              <w:rPr>
                <w:sz w:val="24"/>
                <w:szCs w:val="24"/>
                <w:lang w:val="sr-Cyrl-CS"/>
              </w:rPr>
            </w:pPr>
            <w:r>
              <w:rPr>
                <w:sz w:val="24"/>
                <w:szCs w:val="24"/>
                <w:lang w:val="ru-RU"/>
              </w:rPr>
              <w:t>Х</w:t>
            </w:r>
          </w:p>
        </w:tc>
        <w:tc>
          <w:tcPr>
            <w:tcW w:w="517" w:type="dxa"/>
            <w:vAlign w:val="center"/>
          </w:tcPr>
          <w:p w14:paraId="33362385">
            <w:pPr>
              <w:jc w:val="center"/>
              <w:rPr>
                <w:sz w:val="24"/>
                <w:szCs w:val="24"/>
                <w:lang w:val="sr-Cyrl-CS"/>
              </w:rPr>
            </w:pPr>
            <w:r>
              <w:rPr>
                <w:sz w:val="24"/>
                <w:szCs w:val="24"/>
                <w:lang w:val="ru-RU"/>
              </w:rPr>
              <w:t>Х</w:t>
            </w:r>
          </w:p>
        </w:tc>
        <w:tc>
          <w:tcPr>
            <w:tcW w:w="596" w:type="dxa"/>
            <w:vAlign w:val="center"/>
          </w:tcPr>
          <w:p w14:paraId="6CC7FC26">
            <w:pPr>
              <w:jc w:val="center"/>
              <w:rPr>
                <w:sz w:val="24"/>
                <w:szCs w:val="24"/>
                <w:lang w:val="sr-Cyrl-CS"/>
              </w:rPr>
            </w:pPr>
            <w:r>
              <w:rPr>
                <w:sz w:val="24"/>
                <w:szCs w:val="24"/>
                <w:lang w:val="ru-RU"/>
              </w:rPr>
              <w:t>Х</w:t>
            </w:r>
          </w:p>
        </w:tc>
        <w:tc>
          <w:tcPr>
            <w:tcW w:w="675" w:type="dxa"/>
            <w:vAlign w:val="center"/>
          </w:tcPr>
          <w:p w14:paraId="7C2005EF">
            <w:pPr>
              <w:jc w:val="center"/>
              <w:rPr>
                <w:sz w:val="24"/>
                <w:szCs w:val="24"/>
                <w:lang w:val="sr-Cyrl-CS"/>
              </w:rPr>
            </w:pPr>
            <w:r>
              <w:rPr>
                <w:sz w:val="24"/>
                <w:szCs w:val="24"/>
                <w:lang w:val="ru-RU"/>
              </w:rPr>
              <w:t>Х</w:t>
            </w:r>
          </w:p>
        </w:tc>
      </w:tr>
      <w:tr w14:paraId="7B22983F">
        <w:tblPrEx>
          <w:tblBorders>
            <w:top w:val="double" w:color="000000" w:sz="4" w:space="0"/>
            <w:left w:val="single" w:color="000000" w:sz="4" w:space="0"/>
            <w:bottom w:val="doub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6947" w:type="dxa"/>
            <w:shd w:val="clear" w:color="auto" w:fill="E6E6E6"/>
            <w:vAlign w:val="center"/>
          </w:tcPr>
          <w:p w14:paraId="64AAE0A9">
            <w:pPr>
              <w:jc w:val="center"/>
              <w:rPr>
                <w:sz w:val="24"/>
                <w:szCs w:val="24"/>
                <w:lang w:val="ru-RU"/>
              </w:rPr>
            </w:pPr>
            <w:r>
              <w:rPr>
                <w:b/>
                <w:sz w:val="24"/>
                <w:szCs w:val="24"/>
                <w:lang w:val="ru-RU"/>
              </w:rPr>
              <w:t xml:space="preserve">ЈАНУАР </w:t>
            </w:r>
          </w:p>
        </w:tc>
        <w:tc>
          <w:tcPr>
            <w:tcW w:w="382" w:type="dxa"/>
            <w:shd w:val="clear" w:color="auto" w:fill="E6E6E6"/>
            <w:vAlign w:val="center"/>
          </w:tcPr>
          <w:p w14:paraId="4071B07F">
            <w:pPr>
              <w:jc w:val="center"/>
              <w:rPr>
                <w:b/>
                <w:sz w:val="24"/>
                <w:szCs w:val="24"/>
              </w:rPr>
            </w:pPr>
            <w:r>
              <w:rPr>
                <w:b/>
                <w:sz w:val="24"/>
                <w:szCs w:val="24"/>
              </w:rPr>
              <w:t>I</w:t>
            </w:r>
          </w:p>
        </w:tc>
        <w:tc>
          <w:tcPr>
            <w:tcW w:w="444" w:type="dxa"/>
            <w:shd w:val="clear" w:color="auto" w:fill="E6E6E6"/>
            <w:vAlign w:val="center"/>
          </w:tcPr>
          <w:p w14:paraId="4E5D83BA">
            <w:pPr>
              <w:jc w:val="center"/>
              <w:rPr>
                <w:b/>
                <w:sz w:val="24"/>
                <w:szCs w:val="24"/>
              </w:rPr>
            </w:pPr>
            <w:r>
              <w:rPr>
                <w:b/>
                <w:sz w:val="24"/>
                <w:szCs w:val="24"/>
              </w:rPr>
              <w:t>II</w:t>
            </w:r>
          </w:p>
        </w:tc>
        <w:tc>
          <w:tcPr>
            <w:tcW w:w="530" w:type="dxa"/>
            <w:shd w:val="clear" w:color="auto" w:fill="E6E6E6"/>
            <w:vAlign w:val="center"/>
          </w:tcPr>
          <w:p w14:paraId="26B5A69D">
            <w:pPr>
              <w:jc w:val="center"/>
              <w:rPr>
                <w:b/>
                <w:sz w:val="24"/>
                <w:szCs w:val="24"/>
              </w:rPr>
            </w:pPr>
            <w:r>
              <w:rPr>
                <w:b/>
                <w:sz w:val="24"/>
                <w:szCs w:val="24"/>
              </w:rPr>
              <w:t>III</w:t>
            </w:r>
          </w:p>
        </w:tc>
        <w:tc>
          <w:tcPr>
            <w:tcW w:w="514" w:type="dxa"/>
            <w:shd w:val="clear" w:color="auto" w:fill="E6E6E6"/>
            <w:vAlign w:val="center"/>
          </w:tcPr>
          <w:p w14:paraId="4D6D133C">
            <w:pPr>
              <w:jc w:val="center"/>
              <w:rPr>
                <w:b/>
                <w:sz w:val="24"/>
                <w:szCs w:val="24"/>
              </w:rPr>
            </w:pPr>
            <w:r>
              <w:rPr>
                <w:b/>
                <w:sz w:val="24"/>
                <w:szCs w:val="24"/>
              </w:rPr>
              <w:t>IV</w:t>
            </w:r>
          </w:p>
        </w:tc>
        <w:tc>
          <w:tcPr>
            <w:tcW w:w="435" w:type="dxa"/>
            <w:shd w:val="clear" w:color="auto" w:fill="E6E6E6"/>
            <w:vAlign w:val="center"/>
          </w:tcPr>
          <w:p w14:paraId="5553F662">
            <w:pPr>
              <w:jc w:val="center"/>
              <w:rPr>
                <w:b/>
                <w:sz w:val="24"/>
                <w:szCs w:val="24"/>
              </w:rPr>
            </w:pPr>
            <w:r>
              <w:rPr>
                <w:b/>
                <w:sz w:val="24"/>
                <w:szCs w:val="24"/>
              </w:rPr>
              <w:t>V</w:t>
            </w:r>
          </w:p>
        </w:tc>
        <w:tc>
          <w:tcPr>
            <w:tcW w:w="517" w:type="dxa"/>
            <w:shd w:val="clear" w:color="auto" w:fill="E6E6E6"/>
            <w:vAlign w:val="center"/>
          </w:tcPr>
          <w:p w14:paraId="282C8336">
            <w:pPr>
              <w:jc w:val="center"/>
              <w:rPr>
                <w:b/>
                <w:sz w:val="24"/>
                <w:szCs w:val="24"/>
              </w:rPr>
            </w:pPr>
            <w:r>
              <w:rPr>
                <w:b/>
                <w:sz w:val="24"/>
                <w:szCs w:val="24"/>
              </w:rPr>
              <w:t>VI</w:t>
            </w:r>
          </w:p>
        </w:tc>
        <w:tc>
          <w:tcPr>
            <w:tcW w:w="596" w:type="dxa"/>
            <w:shd w:val="clear" w:color="auto" w:fill="E6E6E6"/>
            <w:vAlign w:val="center"/>
          </w:tcPr>
          <w:p w14:paraId="489A844C">
            <w:pPr>
              <w:jc w:val="center"/>
              <w:rPr>
                <w:b/>
                <w:sz w:val="24"/>
                <w:szCs w:val="24"/>
              </w:rPr>
            </w:pPr>
            <w:r>
              <w:rPr>
                <w:b/>
                <w:sz w:val="24"/>
                <w:szCs w:val="24"/>
              </w:rPr>
              <w:t>VII</w:t>
            </w:r>
          </w:p>
        </w:tc>
        <w:tc>
          <w:tcPr>
            <w:tcW w:w="675" w:type="dxa"/>
            <w:shd w:val="clear" w:color="auto" w:fill="E6E6E6"/>
            <w:vAlign w:val="center"/>
          </w:tcPr>
          <w:p w14:paraId="0DC5ECD6">
            <w:pPr>
              <w:jc w:val="center"/>
              <w:rPr>
                <w:b/>
                <w:sz w:val="24"/>
                <w:szCs w:val="24"/>
              </w:rPr>
            </w:pPr>
            <w:r>
              <w:rPr>
                <w:b/>
                <w:sz w:val="24"/>
                <w:szCs w:val="24"/>
              </w:rPr>
              <w:t>VIII</w:t>
            </w:r>
          </w:p>
        </w:tc>
      </w:tr>
      <w:tr w14:paraId="55F6BAFB">
        <w:tblPrEx>
          <w:tblBorders>
            <w:top w:val="double" w:color="000000" w:sz="4" w:space="0"/>
            <w:left w:val="single" w:color="000000" w:sz="4" w:space="0"/>
            <w:bottom w:val="doub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6947" w:type="dxa"/>
            <w:vAlign w:val="center"/>
          </w:tcPr>
          <w:p w14:paraId="2B122EE1">
            <w:pPr>
              <w:rPr>
                <w:sz w:val="24"/>
                <w:szCs w:val="24"/>
                <w:lang w:val="ru-RU"/>
              </w:rPr>
            </w:pPr>
            <w:r>
              <w:rPr>
                <w:sz w:val="24"/>
                <w:szCs w:val="24"/>
                <w:lang w:val="ru-RU"/>
              </w:rPr>
              <w:t>Здраве навике</w:t>
            </w:r>
          </w:p>
        </w:tc>
        <w:tc>
          <w:tcPr>
            <w:tcW w:w="382" w:type="dxa"/>
            <w:vAlign w:val="center"/>
          </w:tcPr>
          <w:p w14:paraId="25BDCC9D">
            <w:pPr>
              <w:jc w:val="center"/>
              <w:rPr>
                <w:sz w:val="24"/>
                <w:szCs w:val="24"/>
                <w:lang w:val="sr-Cyrl-CS"/>
              </w:rPr>
            </w:pPr>
            <w:r>
              <w:rPr>
                <w:sz w:val="24"/>
                <w:szCs w:val="24"/>
              </w:rPr>
              <w:t>Х</w:t>
            </w:r>
          </w:p>
        </w:tc>
        <w:tc>
          <w:tcPr>
            <w:tcW w:w="444" w:type="dxa"/>
            <w:vAlign w:val="center"/>
          </w:tcPr>
          <w:p w14:paraId="01DEE964">
            <w:pPr>
              <w:jc w:val="center"/>
              <w:rPr>
                <w:sz w:val="24"/>
                <w:szCs w:val="24"/>
                <w:lang w:val="sr-Cyrl-CS"/>
              </w:rPr>
            </w:pPr>
            <w:r>
              <w:rPr>
                <w:sz w:val="24"/>
                <w:szCs w:val="24"/>
              </w:rPr>
              <w:t>Х</w:t>
            </w:r>
          </w:p>
        </w:tc>
        <w:tc>
          <w:tcPr>
            <w:tcW w:w="530" w:type="dxa"/>
            <w:vAlign w:val="center"/>
          </w:tcPr>
          <w:p w14:paraId="058E6713">
            <w:pPr>
              <w:jc w:val="center"/>
              <w:rPr>
                <w:sz w:val="24"/>
                <w:szCs w:val="24"/>
                <w:lang w:val="sr-Cyrl-CS"/>
              </w:rPr>
            </w:pPr>
            <w:r>
              <w:rPr>
                <w:sz w:val="24"/>
                <w:szCs w:val="24"/>
              </w:rPr>
              <w:t>Х</w:t>
            </w:r>
          </w:p>
        </w:tc>
        <w:tc>
          <w:tcPr>
            <w:tcW w:w="514" w:type="dxa"/>
            <w:vAlign w:val="center"/>
          </w:tcPr>
          <w:p w14:paraId="22799237">
            <w:pPr>
              <w:jc w:val="center"/>
              <w:rPr>
                <w:sz w:val="24"/>
                <w:szCs w:val="24"/>
                <w:lang w:val="sr-Cyrl-CS"/>
              </w:rPr>
            </w:pPr>
            <w:r>
              <w:rPr>
                <w:sz w:val="24"/>
                <w:szCs w:val="24"/>
              </w:rPr>
              <w:t>Х</w:t>
            </w:r>
          </w:p>
        </w:tc>
        <w:tc>
          <w:tcPr>
            <w:tcW w:w="435" w:type="dxa"/>
            <w:vAlign w:val="center"/>
          </w:tcPr>
          <w:p w14:paraId="59A59364">
            <w:pPr>
              <w:jc w:val="center"/>
              <w:rPr>
                <w:sz w:val="24"/>
                <w:szCs w:val="24"/>
                <w:lang w:val="sr-Cyrl-CS"/>
              </w:rPr>
            </w:pPr>
            <w:r>
              <w:rPr>
                <w:sz w:val="24"/>
                <w:szCs w:val="24"/>
              </w:rPr>
              <w:t>Х</w:t>
            </w:r>
          </w:p>
        </w:tc>
        <w:tc>
          <w:tcPr>
            <w:tcW w:w="517" w:type="dxa"/>
            <w:vAlign w:val="center"/>
          </w:tcPr>
          <w:p w14:paraId="41E5DC4C">
            <w:pPr>
              <w:jc w:val="center"/>
              <w:rPr>
                <w:sz w:val="24"/>
                <w:szCs w:val="24"/>
                <w:lang w:val="sr-Cyrl-CS"/>
              </w:rPr>
            </w:pPr>
            <w:r>
              <w:rPr>
                <w:sz w:val="24"/>
                <w:szCs w:val="24"/>
              </w:rPr>
              <w:t>Х</w:t>
            </w:r>
          </w:p>
        </w:tc>
        <w:tc>
          <w:tcPr>
            <w:tcW w:w="596" w:type="dxa"/>
            <w:vAlign w:val="center"/>
          </w:tcPr>
          <w:p w14:paraId="4CA04E2B">
            <w:pPr>
              <w:jc w:val="center"/>
              <w:rPr>
                <w:sz w:val="24"/>
                <w:szCs w:val="24"/>
                <w:lang w:val="sr-Cyrl-CS"/>
              </w:rPr>
            </w:pPr>
            <w:r>
              <w:rPr>
                <w:sz w:val="24"/>
                <w:szCs w:val="24"/>
              </w:rPr>
              <w:t>Х</w:t>
            </w:r>
          </w:p>
        </w:tc>
        <w:tc>
          <w:tcPr>
            <w:tcW w:w="675" w:type="dxa"/>
            <w:vAlign w:val="center"/>
          </w:tcPr>
          <w:p w14:paraId="53F72C29">
            <w:pPr>
              <w:jc w:val="center"/>
              <w:rPr>
                <w:sz w:val="24"/>
                <w:szCs w:val="24"/>
                <w:lang w:val="sr-Cyrl-CS"/>
              </w:rPr>
            </w:pPr>
            <w:r>
              <w:rPr>
                <w:sz w:val="24"/>
                <w:szCs w:val="24"/>
              </w:rPr>
              <w:t>Х</w:t>
            </w:r>
          </w:p>
        </w:tc>
      </w:tr>
      <w:tr w14:paraId="2581A02E">
        <w:tblPrEx>
          <w:tblBorders>
            <w:top w:val="double" w:color="000000" w:sz="4" w:space="0"/>
            <w:left w:val="single" w:color="000000" w:sz="4" w:space="0"/>
            <w:bottom w:val="doub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6947" w:type="dxa"/>
            <w:vAlign w:val="center"/>
          </w:tcPr>
          <w:p w14:paraId="274CC329">
            <w:pPr>
              <w:rPr>
                <w:sz w:val="24"/>
                <w:szCs w:val="24"/>
                <w:lang w:val="sr-Cyrl-CS"/>
              </w:rPr>
            </w:pPr>
            <w:r>
              <w:rPr>
                <w:sz w:val="24"/>
                <w:szCs w:val="24"/>
              </w:rPr>
              <w:t>Систем вредности код ученика</w:t>
            </w:r>
          </w:p>
        </w:tc>
        <w:tc>
          <w:tcPr>
            <w:tcW w:w="382" w:type="dxa"/>
            <w:vAlign w:val="center"/>
          </w:tcPr>
          <w:p w14:paraId="7E99F0CC">
            <w:pPr>
              <w:jc w:val="center"/>
              <w:rPr>
                <w:sz w:val="24"/>
                <w:szCs w:val="24"/>
                <w:lang w:val="sr-Cyrl-CS"/>
              </w:rPr>
            </w:pPr>
          </w:p>
        </w:tc>
        <w:tc>
          <w:tcPr>
            <w:tcW w:w="444" w:type="dxa"/>
            <w:vAlign w:val="center"/>
          </w:tcPr>
          <w:p w14:paraId="3745B69A">
            <w:pPr>
              <w:jc w:val="center"/>
              <w:rPr>
                <w:sz w:val="24"/>
                <w:szCs w:val="24"/>
                <w:lang w:val="sr-Cyrl-CS"/>
              </w:rPr>
            </w:pPr>
          </w:p>
        </w:tc>
        <w:tc>
          <w:tcPr>
            <w:tcW w:w="530" w:type="dxa"/>
            <w:vAlign w:val="center"/>
          </w:tcPr>
          <w:p w14:paraId="32389CF4">
            <w:pPr>
              <w:jc w:val="center"/>
              <w:rPr>
                <w:sz w:val="24"/>
                <w:szCs w:val="24"/>
                <w:lang w:val="sr-Cyrl-CS"/>
              </w:rPr>
            </w:pPr>
          </w:p>
        </w:tc>
        <w:tc>
          <w:tcPr>
            <w:tcW w:w="514" w:type="dxa"/>
            <w:vAlign w:val="center"/>
          </w:tcPr>
          <w:p w14:paraId="3521DA4E">
            <w:pPr>
              <w:jc w:val="center"/>
              <w:rPr>
                <w:sz w:val="24"/>
                <w:szCs w:val="24"/>
                <w:lang w:val="sr-Cyrl-CS"/>
              </w:rPr>
            </w:pPr>
            <w:r>
              <w:rPr>
                <w:sz w:val="24"/>
                <w:szCs w:val="24"/>
              </w:rPr>
              <w:t>Х</w:t>
            </w:r>
          </w:p>
        </w:tc>
        <w:tc>
          <w:tcPr>
            <w:tcW w:w="435" w:type="dxa"/>
            <w:vAlign w:val="center"/>
          </w:tcPr>
          <w:p w14:paraId="6EEBC88C">
            <w:pPr>
              <w:jc w:val="center"/>
              <w:rPr>
                <w:sz w:val="24"/>
                <w:szCs w:val="24"/>
                <w:lang w:val="sr-Cyrl-CS"/>
              </w:rPr>
            </w:pPr>
            <w:r>
              <w:rPr>
                <w:sz w:val="24"/>
                <w:szCs w:val="24"/>
              </w:rPr>
              <w:t>Х</w:t>
            </w:r>
          </w:p>
        </w:tc>
        <w:tc>
          <w:tcPr>
            <w:tcW w:w="517" w:type="dxa"/>
            <w:vAlign w:val="center"/>
          </w:tcPr>
          <w:p w14:paraId="5BC6FC03">
            <w:pPr>
              <w:jc w:val="center"/>
              <w:rPr>
                <w:sz w:val="24"/>
                <w:szCs w:val="24"/>
                <w:lang w:val="sr-Cyrl-CS"/>
              </w:rPr>
            </w:pPr>
            <w:r>
              <w:rPr>
                <w:sz w:val="24"/>
                <w:szCs w:val="24"/>
              </w:rPr>
              <w:t>Х</w:t>
            </w:r>
          </w:p>
        </w:tc>
        <w:tc>
          <w:tcPr>
            <w:tcW w:w="596" w:type="dxa"/>
            <w:vAlign w:val="center"/>
          </w:tcPr>
          <w:p w14:paraId="5451A84C">
            <w:pPr>
              <w:jc w:val="center"/>
              <w:rPr>
                <w:sz w:val="24"/>
                <w:szCs w:val="24"/>
                <w:lang w:val="sr-Cyrl-CS"/>
              </w:rPr>
            </w:pPr>
            <w:r>
              <w:rPr>
                <w:sz w:val="24"/>
                <w:szCs w:val="24"/>
              </w:rPr>
              <w:t>Х</w:t>
            </w:r>
          </w:p>
        </w:tc>
        <w:tc>
          <w:tcPr>
            <w:tcW w:w="675" w:type="dxa"/>
            <w:vAlign w:val="center"/>
          </w:tcPr>
          <w:p w14:paraId="7ADB1FB7">
            <w:pPr>
              <w:jc w:val="center"/>
              <w:rPr>
                <w:sz w:val="24"/>
                <w:szCs w:val="24"/>
                <w:lang w:val="sr-Cyrl-CS"/>
              </w:rPr>
            </w:pPr>
            <w:r>
              <w:rPr>
                <w:sz w:val="24"/>
                <w:szCs w:val="24"/>
              </w:rPr>
              <w:t>Х</w:t>
            </w:r>
          </w:p>
        </w:tc>
      </w:tr>
      <w:tr w14:paraId="510184D3">
        <w:tblPrEx>
          <w:tblBorders>
            <w:top w:val="double" w:color="000000" w:sz="4" w:space="0"/>
            <w:left w:val="single" w:color="000000" w:sz="4" w:space="0"/>
            <w:bottom w:val="doub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6947" w:type="dxa"/>
            <w:vAlign w:val="center"/>
          </w:tcPr>
          <w:p w14:paraId="579758BC">
            <w:pPr>
              <w:rPr>
                <w:sz w:val="24"/>
                <w:szCs w:val="24"/>
              </w:rPr>
            </w:pPr>
            <w:r>
              <w:rPr>
                <w:sz w:val="24"/>
                <w:szCs w:val="24"/>
              </w:rPr>
              <w:t>Хуманост и хуманитарни рад</w:t>
            </w:r>
          </w:p>
        </w:tc>
        <w:tc>
          <w:tcPr>
            <w:tcW w:w="382" w:type="dxa"/>
            <w:vAlign w:val="center"/>
          </w:tcPr>
          <w:p w14:paraId="7C267D12">
            <w:pPr>
              <w:jc w:val="center"/>
              <w:rPr>
                <w:sz w:val="24"/>
                <w:szCs w:val="24"/>
                <w:lang w:val="sr-Cyrl-CS"/>
              </w:rPr>
            </w:pPr>
            <w:r>
              <w:rPr>
                <w:sz w:val="24"/>
                <w:szCs w:val="24"/>
              </w:rPr>
              <w:t>Х</w:t>
            </w:r>
          </w:p>
        </w:tc>
        <w:tc>
          <w:tcPr>
            <w:tcW w:w="444" w:type="dxa"/>
            <w:vAlign w:val="center"/>
          </w:tcPr>
          <w:p w14:paraId="0C7F077D">
            <w:pPr>
              <w:jc w:val="center"/>
              <w:rPr>
                <w:sz w:val="24"/>
                <w:szCs w:val="24"/>
                <w:lang w:val="sr-Cyrl-CS"/>
              </w:rPr>
            </w:pPr>
            <w:r>
              <w:rPr>
                <w:sz w:val="24"/>
                <w:szCs w:val="24"/>
              </w:rPr>
              <w:t>Х</w:t>
            </w:r>
          </w:p>
        </w:tc>
        <w:tc>
          <w:tcPr>
            <w:tcW w:w="530" w:type="dxa"/>
            <w:vAlign w:val="center"/>
          </w:tcPr>
          <w:p w14:paraId="5EE3079D">
            <w:pPr>
              <w:jc w:val="center"/>
              <w:rPr>
                <w:sz w:val="24"/>
                <w:szCs w:val="24"/>
                <w:lang w:val="sr-Cyrl-CS"/>
              </w:rPr>
            </w:pPr>
            <w:r>
              <w:rPr>
                <w:sz w:val="24"/>
                <w:szCs w:val="24"/>
              </w:rPr>
              <w:t>Х</w:t>
            </w:r>
          </w:p>
        </w:tc>
        <w:tc>
          <w:tcPr>
            <w:tcW w:w="514" w:type="dxa"/>
            <w:vAlign w:val="center"/>
          </w:tcPr>
          <w:p w14:paraId="55F25801">
            <w:pPr>
              <w:jc w:val="center"/>
              <w:rPr>
                <w:sz w:val="24"/>
                <w:szCs w:val="24"/>
                <w:lang w:val="sr-Cyrl-CS"/>
              </w:rPr>
            </w:pPr>
            <w:r>
              <w:rPr>
                <w:sz w:val="24"/>
                <w:szCs w:val="24"/>
              </w:rPr>
              <w:t>Х</w:t>
            </w:r>
          </w:p>
        </w:tc>
        <w:tc>
          <w:tcPr>
            <w:tcW w:w="435" w:type="dxa"/>
            <w:vAlign w:val="center"/>
          </w:tcPr>
          <w:p w14:paraId="0EC509A6">
            <w:pPr>
              <w:jc w:val="center"/>
              <w:rPr>
                <w:sz w:val="24"/>
                <w:szCs w:val="24"/>
                <w:lang w:val="sr-Cyrl-CS"/>
              </w:rPr>
            </w:pPr>
            <w:r>
              <w:rPr>
                <w:sz w:val="24"/>
                <w:szCs w:val="24"/>
              </w:rPr>
              <w:t>Х</w:t>
            </w:r>
          </w:p>
        </w:tc>
        <w:tc>
          <w:tcPr>
            <w:tcW w:w="517" w:type="dxa"/>
            <w:vAlign w:val="center"/>
          </w:tcPr>
          <w:p w14:paraId="3AA0C5C9">
            <w:pPr>
              <w:jc w:val="center"/>
              <w:rPr>
                <w:sz w:val="24"/>
                <w:szCs w:val="24"/>
                <w:lang w:val="sr-Cyrl-CS"/>
              </w:rPr>
            </w:pPr>
            <w:r>
              <w:rPr>
                <w:sz w:val="24"/>
                <w:szCs w:val="24"/>
              </w:rPr>
              <w:t>Х</w:t>
            </w:r>
          </w:p>
        </w:tc>
        <w:tc>
          <w:tcPr>
            <w:tcW w:w="596" w:type="dxa"/>
            <w:vAlign w:val="center"/>
          </w:tcPr>
          <w:p w14:paraId="451AAA2E">
            <w:pPr>
              <w:jc w:val="center"/>
              <w:rPr>
                <w:sz w:val="24"/>
                <w:szCs w:val="24"/>
                <w:lang w:val="sr-Cyrl-CS"/>
              </w:rPr>
            </w:pPr>
            <w:r>
              <w:rPr>
                <w:sz w:val="24"/>
                <w:szCs w:val="24"/>
              </w:rPr>
              <w:t>Х</w:t>
            </w:r>
          </w:p>
        </w:tc>
        <w:tc>
          <w:tcPr>
            <w:tcW w:w="675" w:type="dxa"/>
            <w:vAlign w:val="center"/>
          </w:tcPr>
          <w:p w14:paraId="7E36FE54">
            <w:pPr>
              <w:jc w:val="center"/>
              <w:rPr>
                <w:sz w:val="24"/>
                <w:szCs w:val="24"/>
                <w:lang w:val="sr-Cyrl-CS"/>
              </w:rPr>
            </w:pPr>
            <w:r>
              <w:rPr>
                <w:sz w:val="24"/>
                <w:szCs w:val="24"/>
              </w:rPr>
              <w:t>Х</w:t>
            </w:r>
          </w:p>
        </w:tc>
      </w:tr>
      <w:tr w14:paraId="22F1029D">
        <w:tblPrEx>
          <w:tblBorders>
            <w:top w:val="double" w:color="000000" w:sz="4" w:space="0"/>
            <w:left w:val="single" w:color="000000" w:sz="4" w:space="0"/>
            <w:bottom w:val="doub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6947" w:type="dxa"/>
            <w:vAlign w:val="center"/>
          </w:tcPr>
          <w:p w14:paraId="3D4F7611">
            <w:pPr>
              <w:rPr>
                <w:sz w:val="24"/>
                <w:szCs w:val="24"/>
                <w:lang w:eastAsia="zh-CN"/>
              </w:rPr>
            </w:pPr>
            <w:r>
              <w:rPr>
                <w:sz w:val="24"/>
                <w:szCs w:val="24"/>
                <w:lang w:eastAsia="zh-CN"/>
              </w:rPr>
              <w:t>Зашто је добро говорити истину</w:t>
            </w:r>
          </w:p>
        </w:tc>
        <w:tc>
          <w:tcPr>
            <w:tcW w:w="382" w:type="dxa"/>
            <w:vAlign w:val="center"/>
          </w:tcPr>
          <w:p w14:paraId="6CD1F5DD">
            <w:pPr>
              <w:jc w:val="center"/>
              <w:rPr>
                <w:sz w:val="24"/>
                <w:szCs w:val="24"/>
                <w:lang w:eastAsia="zh-CN"/>
              </w:rPr>
            </w:pPr>
          </w:p>
        </w:tc>
        <w:tc>
          <w:tcPr>
            <w:tcW w:w="444" w:type="dxa"/>
            <w:vAlign w:val="center"/>
          </w:tcPr>
          <w:p w14:paraId="6CC5F86A">
            <w:pPr>
              <w:jc w:val="center"/>
              <w:rPr>
                <w:sz w:val="24"/>
                <w:szCs w:val="24"/>
                <w:lang w:eastAsia="zh-CN"/>
              </w:rPr>
            </w:pPr>
          </w:p>
        </w:tc>
        <w:tc>
          <w:tcPr>
            <w:tcW w:w="530" w:type="dxa"/>
            <w:vAlign w:val="center"/>
          </w:tcPr>
          <w:p w14:paraId="7DA73D53">
            <w:pPr>
              <w:jc w:val="center"/>
              <w:rPr>
                <w:sz w:val="24"/>
                <w:szCs w:val="24"/>
                <w:lang w:eastAsia="zh-CN"/>
              </w:rPr>
            </w:pPr>
          </w:p>
        </w:tc>
        <w:tc>
          <w:tcPr>
            <w:tcW w:w="514" w:type="dxa"/>
            <w:vAlign w:val="center"/>
          </w:tcPr>
          <w:p w14:paraId="0CFE7109">
            <w:pPr>
              <w:jc w:val="center"/>
              <w:rPr>
                <w:sz w:val="24"/>
                <w:szCs w:val="24"/>
                <w:lang w:eastAsia="zh-CN"/>
              </w:rPr>
            </w:pPr>
          </w:p>
        </w:tc>
        <w:tc>
          <w:tcPr>
            <w:tcW w:w="435" w:type="dxa"/>
            <w:vAlign w:val="center"/>
          </w:tcPr>
          <w:p w14:paraId="48B6EEF4">
            <w:pPr>
              <w:jc w:val="center"/>
              <w:rPr>
                <w:sz w:val="24"/>
                <w:szCs w:val="24"/>
                <w:lang w:eastAsia="zh-CN"/>
              </w:rPr>
            </w:pPr>
          </w:p>
        </w:tc>
        <w:tc>
          <w:tcPr>
            <w:tcW w:w="517" w:type="dxa"/>
            <w:vAlign w:val="center"/>
          </w:tcPr>
          <w:p w14:paraId="2A340DA6">
            <w:pPr>
              <w:jc w:val="center"/>
              <w:rPr>
                <w:sz w:val="24"/>
                <w:szCs w:val="24"/>
                <w:lang w:eastAsia="zh-CN"/>
              </w:rPr>
            </w:pPr>
          </w:p>
        </w:tc>
        <w:tc>
          <w:tcPr>
            <w:tcW w:w="596" w:type="dxa"/>
            <w:vAlign w:val="center"/>
          </w:tcPr>
          <w:p w14:paraId="62910995">
            <w:pPr>
              <w:jc w:val="center"/>
              <w:rPr>
                <w:sz w:val="24"/>
                <w:szCs w:val="24"/>
                <w:lang w:eastAsia="zh-CN"/>
              </w:rPr>
            </w:pPr>
          </w:p>
        </w:tc>
        <w:tc>
          <w:tcPr>
            <w:tcW w:w="675" w:type="dxa"/>
            <w:vAlign w:val="center"/>
          </w:tcPr>
          <w:p w14:paraId="6A6F0287">
            <w:pPr>
              <w:jc w:val="center"/>
              <w:rPr>
                <w:sz w:val="24"/>
                <w:szCs w:val="24"/>
                <w:lang w:eastAsia="zh-CN"/>
              </w:rPr>
            </w:pPr>
          </w:p>
        </w:tc>
      </w:tr>
      <w:tr w14:paraId="0373E3F6">
        <w:tblPrEx>
          <w:tblBorders>
            <w:top w:val="double" w:color="000000" w:sz="4" w:space="0"/>
            <w:left w:val="single" w:color="000000" w:sz="4" w:space="0"/>
            <w:bottom w:val="doub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6947" w:type="dxa"/>
            <w:shd w:val="clear" w:color="auto" w:fill="E6E6E6"/>
            <w:vAlign w:val="center"/>
          </w:tcPr>
          <w:p w14:paraId="3C291AFE">
            <w:pPr>
              <w:jc w:val="center"/>
              <w:rPr>
                <w:sz w:val="24"/>
                <w:szCs w:val="24"/>
                <w:lang w:val="ru-RU"/>
              </w:rPr>
            </w:pPr>
            <w:r>
              <w:rPr>
                <w:b/>
                <w:sz w:val="24"/>
                <w:szCs w:val="24"/>
                <w:lang w:val="ru-RU"/>
              </w:rPr>
              <w:t>ФЕБРУАР</w:t>
            </w:r>
            <w:r>
              <w:rPr>
                <w:sz w:val="24"/>
                <w:szCs w:val="24"/>
                <w:lang w:val="ru-RU"/>
              </w:rPr>
              <w:t xml:space="preserve"> </w:t>
            </w:r>
          </w:p>
        </w:tc>
        <w:tc>
          <w:tcPr>
            <w:tcW w:w="382" w:type="dxa"/>
            <w:shd w:val="clear" w:color="auto" w:fill="E6E6E6"/>
            <w:vAlign w:val="center"/>
          </w:tcPr>
          <w:p w14:paraId="2FC548CA">
            <w:pPr>
              <w:jc w:val="center"/>
              <w:rPr>
                <w:b/>
                <w:sz w:val="24"/>
                <w:szCs w:val="24"/>
              </w:rPr>
            </w:pPr>
            <w:r>
              <w:rPr>
                <w:b/>
                <w:sz w:val="24"/>
                <w:szCs w:val="24"/>
              </w:rPr>
              <w:t>I</w:t>
            </w:r>
          </w:p>
        </w:tc>
        <w:tc>
          <w:tcPr>
            <w:tcW w:w="444" w:type="dxa"/>
            <w:shd w:val="clear" w:color="auto" w:fill="E6E6E6"/>
            <w:vAlign w:val="center"/>
          </w:tcPr>
          <w:p w14:paraId="1E40D088">
            <w:pPr>
              <w:jc w:val="center"/>
              <w:rPr>
                <w:b/>
                <w:sz w:val="24"/>
                <w:szCs w:val="24"/>
              </w:rPr>
            </w:pPr>
            <w:r>
              <w:rPr>
                <w:b/>
                <w:sz w:val="24"/>
                <w:szCs w:val="24"/>
              </w:rPr>
              <w:t>II</w:t>
            </w:r>
          </w:p>
        </w:tc>
        <w:tc>
          <w:tcPr>
            <w:tcW w:w="530" w:type="dxa"/>
            <w:shd w:val="clear" w:color="auto" w:fill="E6E6E6"/>
            <w:vAlign w:val="center"/>
          </w:tcPr>
          <w:p w14:paraId="341A7F95">
            <w:pPr>
              <w:jc w:val="center"/>
              <w:rPr>
                <w:b/>
                <w:sz w:val="24"/>
                <w:szCs w:val="24"/>
              </w:rPr>
            </w:pPr>
            <w:r>
              <w:rPr>
                <w:b/>
                <w:sz w:val="24"/>
                <w:szCs w:val="24"/>
              </w:rPr>
              <w:t>III</w:t>
            </w:r>
          </w:p>
        </w:tc>
        <w:tc>
          <w:tcPr>
            <w:tcW w:w="514" w:type="dxa"/>
            <w:shd w:val="clear" w:color="auto" w:fill="E6E6E6"/>
            <w:vAlign w:val="center"/>
          </w:tcPr>
          <w:p w14:paraId="4930E6E6">
            <w:pPr>
              <w:jc w:val="center"/>
              <w:rPr>
                <w:b/>
                <w:sz w:val="24"/>
                <w:szCs w:val="24"/>
              </w:rPr>
            </w:pPr>
            <w:r>
              <w:rPr>
                <w:b/>
                <w:sz w:val="24"/>
                <w:szCs w:val="24"/>
              </w:rPr>
              <w:t>IV</w:t>
            </w:r>
          </w:p>
        </w:tc>
        <w:tc>
          <w:tcPr>
            <w:tcW w:w="435" w:type="dxa"/>
            <w:shd w:val="clear" w:color="auto" w:fill="E6E6E6"/>
            <w:vAlign w:val="center"/>
          </w:tcPr>
          <w:p w14:paraId="7B4B49BC">
            <w:pPr>
              <w:jc w:val="center"/>
              <w:rPr>
                <w:b/>
                <w:sz w:val="24"/>
                <w:szCs w:val="24"/>
              </w:rPr>
            </w:pPr>
            <w:r>
              <w:rPr>
                <w:b/>
                <w:sz w:val="24"/>
                <w:szCs w:val="24"/>
              </w:rPr>
              <w:t>V</w:t>
            </w:r>
          </w:p>
        </w:tc>
        <w:tc>
          <w:tcPr>
            <w:tcW w:w="517" w:type="dxa"/>
            <w:shd w:val="clear" w:color="auto" w:fill="E6E6E6"/>
            <w:vAlign w:val="center"/>
          </w:tcPr>
          <w:p w14:paraId="6DD04308">
            <w:pPr>
              <w:jc w:val="center"/>
              <w:rPr>
                <w:b/>
                <w:sz w:val="24"/>
                <w:szCs w:val="24"/>
              </w:rPr>
            </w:pPr>
            <w:r>
              <w:rPr>
                <w:b/>
                <w:sz w:val="24"/>
                <w:szCs w:val="24"/>
              </w:rPr>
              <w:t>VI</w:t>
            </w:r>
          </w:p>
        </w:tc>
        <w:tc>
          <w:tcPr>
            <w:tcW w:w="596" w:type="dxa"/>
            <w:shd w:val="clear" w:color="auto" w:fill="E6E6E6"/>
            <w:vAlign w:val="center"/>
          </w:tcPr>
          <w:p w14:paraId="3480CAFD">
            <w:pPr>
              <w:jc w:val="center"/>
              <w:rPr>
                <w:b/>
                <w:sz w:val="24"/>
                <w:szCs w:val="24"/>
              </w:rPr>
            </w:pPr>
            <w:r>
              <w:rPr>
                <w:b/>
                <w:sz w:val="24"/>
                <w:szCs w:val="24"/>
              </w:rPr>
              <w:t>VII</w:t>
            </w:r>
          </w:p>
        </w:tc>
        <w:tc>
          <w:tcPr>
            <w:tcW w:w="675" w:type="dxa"/>
            <w:shd w:val="clear" w:color="auto" w:fill="E6E6E6"/>
            <w:vAlign w:val="center"/>
          </w:tcPr>
          <w:p w14:paraId="7C7D512C">
            <w:pPr>
              <w:jc w:val="center"/>
              <w:rPr>
                <w:b/>
                <w:sz w:val="24"/>
                <w:szCs w:val="24"/>
              </w:rPr>
            </w:pPr>
            <w:r>
              <w:rPr>
                <w:b/>
                <w:sz w:val="24"/>
                <w:szCs w:val="24"/>
              </w:rPr>
              <w:t>VIII</w:t>
            </w:r>
          </w:p>
        </w:tc>
      </w:tr>
      <w:tr w14:paraId="7D28934C">
        <w:tblPrEx>
          <w:tblBorders>
            <w:top w:val="double" w:color="000000" w:sz="4" w:space="0"/>
            <w:left w:val="single" w:color="000000" w:sz="4" w:space="0"/>
            <w:bottom w:val="doub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6947" w:type="dxa"/>
            <w:vAlign w:val="center"/>
          </w:tcPr>
          <w:p w14:paraId="21964ADE">
            <w:pPr>
              <w:rPr>
                <w:sz w:val="24"/>
                <w:szCs w:val="24"/>
                <w:lang w:val="sr-Cyrl-CS"/>
              </w:rPr>
            </w:pPr>
            <w:r>
              <w:rPr>
                <w:sz w:val="24"/>
                <w:szCs w:val="24"/>
              </w:rPr>
              <w:t>Мој хоби</w:t>
            </w:r>
          </w:p>
        </w:tc>
        <w:tc>
          <w:tcPr>
            <w:tcW w:w="382" w:type="dxa"/>
            <w:vAlign w:val="center"/>
          </w:tcPr>
          <w:p w14:paraId="712AE5E7">
            <w:pPr>
              <w:jc w:val="center"/>
              <w:rPr>
                <w:sz w:val="24"/>
                <w:szCs w:val="24"/>
                <w:lang w:val="sr-Cyrl-CS"/>
              </w:rPr>
            </w:pPr>
            <w:r>
              <w:rPr>
                <w:sz w:val="24"/>
                <w:szCs w:val="24"/>
              </w:rPr>
              <w:t>Х</w:t>
            </w:r>
          </w:p>
        </w:tc>
        <w:tc>
          <w:tcPr>
            <w:tcW w:w="444" w:type="dxa"/>
            <w:vAlign w:val="center"/>
          </w:tcPr>
          <w:p w14:paraId="7BBDA346">
            <w:pPr>
              <w:jc w:val="center"/>
              <w:rPr>
                <w:sz w:val="24"/>
                <w:szCs w:val="24"/>
                <w:lang w:val="sr-Cyrl-CS"/>
              </w:rPr>
            </w:pPr>
            <w:r>
              <w:rPr>
                <w:sz w:val="24"/>
                <w:szCs w:val="24"/>
              </w:rPr>
              <w:t>Х</w:t>
            </w:r>
          </w:p>
        </w:tc>
        <w:tc>
          <w:tcPr>
            <w:tcW w:w="530" w:type="dxa"/>
            <w:vAlign w:val="center"/>
          </w:tcPr>
          <w:p w14:paraId="0425888D">
            <w:pPr>
              <w:jc w:val="center"/>
              <w:rPr>
                <w:sz w:val="24"/>
                <w:szCs w:val="24"/>
                <w:lang w:val="sr-Cyrl-CS"/>
              </w:rPr>
            </w:pPr>
            <w:r>
              <w:rPr>
                <w:sz w:val="24"/>
                <w:szCs w:val="24"/>
              </w:rPr>
              <w:t>Х</w:t>
            </w:r>
          </w:p>
        </w:tc>
        <w:tc>
          <w:tcPr>
            <w:tcW w:w="514" w:type="dxa"/>
            <w:vAlign w:val="center"/>
          </w:tcPr>
          <w:p w14:paraId="035A63DD">
            <w:pPr>
              <w:jc w:val="center"/>
              <w:rPr>
                <w:sz w:val="24"/>
                <w:szCs w:val="24"/>
                <w:lang w:val="sr-Cyrl-CS"/>
              </w:rPr>
            </w:pPr>
            <w:r>
              <w:rPr>
                <w:sz w:val="24"/>
                <w:szCs w:val="24"/>
              </w:rPr>
              <w:t>Х</w:t>
            </w:r>
          </w:p>
        </w:tc>
        <w:tc>
          <w:tcPr>
            <w:tcW w:w="435" w:type="dxa"/>
            <w:vAlign w:val="center"/>
          </w:tcPr>
          <w:p w14:paraId="2119B102">
            <w:pPr>
              <w:jc w:val="center"/>
              <w:rPr>
                <w:sz w:val="24"/>
                <w:szCs w:val="24"/>
                <w:lang w:val="sr-Cyrl-CS"/>
              </w:rPr>
            </w:pPr>
            <w:r>
              <w:rPr>
                <w:sz w:val="24"/>
                <w:szCs w:val="24"/>
              </w:rPr>
              <w:t>Х</w:t>
            </w:r>
          </w:p>
        </w:tc>
        <w:tc>
          <w:tcPr>
            <w:tcW w:w="517" w:type="dxa"/>
            <w:vAlign w:val="center"/>
          </w:tcPr>
          <w:p w14:paraId="2BEF035E">
            <w:pPr>
              <w:jc w:val="center"/>
              <w:rPr>
                <w:sz w:val="24"/>
                <w:szCs w:val="24"/>
                <w:lang w:val="sr-Cyrl-CS"/>
              </w:rPr>
            </w:pPr>
            <w:r>
              <w:rPr>
                <w:sz w:val="24"/>
                <w:szCs w:val="24"/>
              </w:rPr>
              <w:t>Х</w:t>
            </w:r>
          </w:p>
        </w:tc>
        <w:tc>
          <w:tcPr>
            <w:tcW w:w="596" w:type="dxa"/>
            <w:vAlign w:val="center"/>
          </w:tcPr>
          <w:p w14:paraId="3F48C328">
            <w:pPr>
              <w:jc w:val="center"/>
              <w:rPr>
                <w:sz w:val="24"/>
                <w:szCs w:val="24"/>
                <w:lang w:val="sr-Cyrl-CS"/>
              </w:rPr>
            </w:pPr>
            <w:r>
              <w:rPr>
                <w:sz w:val="24"/>
                <w:szCs w:val="24"/>
              </w:rPr>
              <w:t>Х</w:t>
            </w:r>
          </w:p>
        </w:tc>
        <w:tc>
          <w:tcPr>
            <w:tcW w:w="675" w:type="dxa"/>
            <w:vAlign w:val="center"/>
          </w:tcPr>
          <w:p w14:paraId="760694D2">
            <w:pPr>
              <w:jc w:val="center"/>
              <w:rPr>
                <w:sz w:val="24"/>
                <w:szCs w:val="24"/>
                <w:lang w:val="sr-Cyrl-CS"/>
              </w:rPr>
            </w:pPr>
            <w:r>
              <w:rPr>
                <w:sz w:val="24"/>
                <w:szCs w:val="24"/>
              </w:rPr>
              <w:t>Х</w:t>
            </w:r>
          </w:p>
        </w:tc>
      </w:tr>
      <w:tr w14:paraId="58BF3E2F">
        <w:tblPrEx>
          <w:tblBorders>
            <w:top w:val="double" w:color="000000" w:sz="4" w:space="0"/>
            <w:left w:val="single" w:color="000000" w:sz="4" w:space="0"/>
            <w:bottom w:val="doub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6947" w:type="dxa"/>
            <w:vAlign w:val="center"/>
          </w:tcPr>
          <w:p w14:paraId="591A5FF1">
            <w:pPr>
              <w:rPr>
                <w:sz w:val="24"/>
                <w:szCs w:val="24"/>
                <w:lang w:val="sr-Cyrl-CS" w:eastAsia="zh-CN"/>
              </w:rPr>
            </w:pPr>
            <w:r>
              <w:rPr>
                <w:sz w:val="24"/>
                <w:szCs w:val="24"/>
                <w:lang w:val="ru-RU" w:eastAsia="zh-CN"/>
              </w:rPr>
              <w:t>Отворени разговори о проблемима (стидљивост, физички изглед, комплекси...)</w:t>
            </w:r>
          </w:p>
        </w:tc>
        <w:tc>
          <w:tcPr>
            <w:tcW w:w="382" w:type="dxa"/>
            <w:vAlign w:val="center"/>
          </w:tcPr>
          <w:p w14:paraId="2F0A1AB5">
            <w:pPr>
              <w:jc w:val="center"/>
              <w:rPr>
                <w:sz w:val="24"/>
                <w:szCs w:val="24"/>
              </w:rPr>
            </w:pPr>
            <w:r>
              <w:rPr>
                <w:sz w:val="24"/>
                <w:szCs w:val="24"/>
              </w:rPr>
              <w:t>Х</w:t>
            </w:r>
          </w:p>
        </w:tc>
        <w:tc>
          <w:tcPr>
            <w:tcW w:w="444" w:type="dxa"/>
            <w:vAlign w:val="center"/>
          </w:tcPr>
          <w:p w14:paraId="304559C7">
            <w:pPr>
              <w:jc w:val="center"/>
              <w:rPr>
                <w:sz w:val="24"/>
                <w:szCs w:val="24"/>
              </w:rPr>
            </w:pPr>
            <w:r>
              <w:rPr>
                <w:sz w:val="24"/>
                <w:szCs w:val="24"/>
              </w:rPr>
              <w:t>Х</w:t>
            </w:r>
          </w:p>
        </w:tc>
        <w:tc>
          <w:tcPr>
            <w:tcW w:w="530" w:type="dxa"/>
            <w:vAlign w:val="center"/>
          </w:tcPr>
          <w:p w14:paraId="57030048">
            <w:pPr>
              <w:jc w:val="center"/>
              <w:rPr>
                <w:sz w:val="24"/>
                <w:szCs w:val="24"/>
              </w:rPr>
            </w:pPr>
            <w:r>
              <w:rPr>
                <w:sz w:val="24"/>
                <w:szCs w:val="24"/>
              </w:rPr>
              <w:t>Х</w:t>
            </w:r>
          </w:p>
        </w:tc>
        <w:tc>
          <w:tcPr>
            <w:tcW w:w="514" w:type="dxa"/>
            <w:vAlign w:val="center"/>
          </w:tcPr>
          <w:p w14:paraId="6D3F4401">
            <w:pPr>
              <w:jc w:val="center"/>
              <w:rPr>
                <w:sz w:val="24"/>
                <w:szCs w:val="24"/>
              </w:rPr>
            </w:pPr>
            <w:r>
              <w:rPr>
                <w:sz w:val="24"/>
                <w:szCs w:val="24"/>
              </w:rPr>
              <w:t>Х</w:t>
            </w:r>
          </w:p>
        </w:tc>
        <w:tc>
          <w:tcPr>
            <w:tcW w:w="435" w:type="dxa"/>
            <w:vAlign w:val="center"/>
          </w:tcPr>
          <w:p w14:paraId="722F095F">
            <w:pPr>
              <w:jc w:val="center"/>
              <w:rPr>
                <w:sz w:val="24"/>
                <w:szCs w:val="24"/>
              </w:rPr>
            </w:pPr>
            <w:r>
              <w:rPr>
                <w:sz w:val="24"/>
                <w:szCs w:val="24"/>
              </w:rPr>
              <w:t>Х</w:t>
            </w:r>
          </w:p>
        </w:tc>
        <w:tc>
          <w:tcPr>
            <w:tcW w:w="517" w:type="dxa"/>
            <w:vAlign w:val="center"/>
          </w:tcPr>
          <w:p w14:paraId="176CE0F4">
            <w:pPr>
              <w:jc w:val="center"/>
              <w:rPr>
                <w:sz w:val="24"/>
                <w:szCs w:val="24"/>
              </w:rPr>
            </w:pPr>
            <w:r>
              <w:rPr>
                <w:sz w:val="24"/>
                <w:szCs w:val="24"/>
              </w:rPr>
              <w:t>Х</w:t>
            </w:r>
          </w:p>
        </w:tc>
        <w:tc>
          <w:tcPr>
            <w:tcW w:w="596" w:type="dxa"/>
            <w:vAlign w:val="center"/>
          </w:tcPr>
          <w:p w14:paraId="7A862EE4">
            <w:pPr>
              <w:jc w:val="center"/>
              <w:rPr>
                <w:sz w:val="24"/>
                <w:szCs w:val="24"/>
              </w:rPr>
            </w:pPr>
            <w:r>
              <w:rPr>
                <w:sz w:val="24"/>
                <w:szCs w:val="24"/>
              </w:rPr>
              <w:t>Х</w:t>
            </w:r>
          </w:p>
        </w:tc>
        <w:tc>
          <w:tcPr>
            <w:tcW w:w="675" w:type="dxa"/>
            <w:vAlign w:val="center"/>
          </w:tcPr>
          <w:p w14:paraId="210951E6">
            <w:pPr>
              <w:jc w:val="center"/>
              <w:rPr>
                <w:sz w:val="24"/>
                <w:szCs w:val="24"/>
              </w:rPr>
            </w:pPr>
            <w:r>
              <w:rPr>
                <w:sz w:val="24"/>
                <w:szCs w:val="24"/>
              </w:rPr>
              <w:t>Х</w:t>
            </w:r>
          </w:p>
        </w:tc>
      </w:tr>
      <w:tr w14:paraId="590FB762">
        <w:tblPrEx>
          <w:tblBorders>
            <w:top w:val="double" w:color="000000" w:sz="4" w:space="0"/>
            <w:left w:val="single" w:color="000000" w:sz="4" w:space="0"/>
            <w:bottom w:val="doub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6947" w:type="dxa"/>
            <w:vAlign w:val="center"/>
          </w:tcPr>
          <w:p w14:paraId="66E1292C">
            <w:pPr>
              <w:rPr>
                <w:sz w:val="24"/>
                <w:szCs w:val="24"/>
              </w:rPr>
            </w:pPr>
            <w:r>
              <w:rPr>
                <w:sz w:val="24"/>
                <w:szCs w:val="24"/>
              </w:rPr>
              <w:t>Болести зависности</w:t>
            </w:r>
          </w:p>
        </w:tc>
        <w:tc>
          <w:tcPr>
            <w:tcW w:w="382" w:type="dxa"/>
            <w:vAlign w:val="center"/>
          </w:tcPr>
          <w:p w14:paraId="6366D04B">
            <w:pPr>
              <w:jc w:val="center"/>
              <w:rPr>
                <w:sz w:val="24"/>
                <w:szCs w:val="24"/>
              </w:rPr>
            </w:pPr>
            <w:r>
              <w:rPr>
                <w:sz w:val="24"/>
                <w:szCs w:val="24"/>
              </w:rPr>
              <w:t>Х</w:t>
            </w:r>
          </w:p>
        </w:tc>
        <w:tc>
          <w:tcPr>
            <w:tcW w:w="444" w:type="dxa"/>
            <w:vAlign w:val="center"/>
          </w:tcPr>
          <w:p w14:paraId="0E2BB3CB">
            <w:pPr>
              <w:jc w:val="center"/>
              <w:rPr>
                <w:sz w:val="24"/>
                <w:szCs w:val="24"/>
              </w:rPr>
            </w:pPr>
            <w:r>
              <w:rPr>
                <w:sz w:val="24"/>
                <w:szCs w:val="24"/>
              </w:rPr>
              <w:t>Х</w:t>
            </w:r>
          </w:p>
        </w:tc>
        <w:tc>
          <w:tcPr>
            <w:tcW w:w="530" w:type="dxa"/>
            <w:vAlign w:val="center"/>
          </w:tcPr>
          <w:p w14:paraId="589F5E9F">
            <w:pPr>
              <w:jc w:val="center"/>
              <w:rPr>
                <w:sz w:val="24"/>
                <w:szCs w:val="24"/>
              </w:rPr>
            </w:pPr>
            <w:r>
              <w:rPr>
                <w:sz w:val="24"/>
                <w:szCs w:val="24"/>
              </w:rPr>
              <w:t>Х</w:t>
            </w:r>
          </w:p>
        </w:tc>
        <w:tc>
          <w:tcPr>
            <w:tcW w:w="514" w:type="dxa"/>
            <w:vAlign w:val="center"/>
          </w:tcPr>
          <w:p w14:paraId="6EE47E08">
            <w:pPr>
              <w:jc w:val="center"/>
              <w:rPr>
                <w:sz w:val="24"/>
                <w:szCs w:val="24"/>
              </w:rPr>
            </w:pPr>
            <w:r>
              <w:rPr>
                <w:sz w:val="24"/>
                <w:szCs w:val="24"/>
              </w:rPr>
              <w:t>Х</w:t>
            </w:r>
          </w:p>
        </w:tc>
        <w:tc>
          <w:tcPr>
            <w:tcW w:w="435" w:type="dxa"/>
            <w:vAlign w:val="center"/>
          </w:tcPr>
          <w:p w14:paraId="2D53B680">
            <w:pPr>
              <w:jc w:val="center"/>
              <w:rPr>
                <w:sz w:val="24"/>
                <w:szCs w:val="24"/>
              </w:rPr>
            </w:pPr>
            <w:r>
              <w:rPr>
                <w:sz w:val="24"/>
                <w:szCs w:val="24"/>
              </w:rPr>
              <w:t>Х</w:t>
            </w:r>
          </w:p>
        </w:tc>
        <w:tc>
          <w:tcPr>
            <w:tcW w:w="517" w:type="dxa"/>
            <w:vAlign w:val="center"/>
          </w:tcPr>
          <w:p w14:paraId="30FAAFCC">
            <w:pPr>
              <w:jc w:val="center"/>
              <w:rPr>
                <w:sz w:val="24"/>
                <w:szCs w:val="24"/>
              </w:rPr>
            </w:pPr>
            <w:r>
              <w:rPr>
                <w:sz w:val="24"/>
                <w:szCs w:val="24"/>
              </w:rPr>
              <w:t>Х</w:t>
            </w:r>
          </w:p>
        </w:tc>
        <w:tc>
          <w:tcPr>
            <w:tcW w:w="596" w:type="dxa"/>
            <w:vAlign w:val="center"/>
          </w:tcPr>
          <w:p w14:paraId="73C65F21">
            <w:pPr>
              <w:jc w:val="center"/>
              <w:rPr>
                <w:sz w:val="24"/>
                <w:szCs w:val="24"/>
                <w:lang w:val="sr-Cyrl-CS"/>
              </w:rPr>
            </w:pPr>
            <w:r>
              <w:rPr>
                <w:sz w:val="24"/>
                <w:szCs w:val="24"/>
              </w:rPr>
              <w:t>Х</w:t>
            </w:r>
          </w:p>
        </w:tc>
        <w:tc>
          <w:tcPr>
            <w:tcW w:w="675" w:type="dxa"/>
            <w:vAlign w:val="center"/>
          </w:tcPr>
          <w:p w14:paraId="70CB0771">
            <w:pPr>
              <w:jc w:val="center"/>
              <w:rPr>
                <w:sz w:val="24"/>
                <w:szCs w:val="24"/>
                <w:lang w:val="sr-Cyrl-CS"/>
              </w:rPr>
            </w:pPr>
            <w:r>
              <w:rPr>
                <w:sz w:val="24"/>
                <w:szCs w:val="24"/>
              </w:rPr>
              <w:t>Х</w:t>
            </w:r>
          </w:p>
        </w:tc>
      </w:tr>
      <w:tr w14:paraId="30C0C923">
        <w:tblPrEx>
          <w:tblBorders>
            <w:top w:val="double" w:color="000000" w:sz="4" w:space="0"/>
            <w:left w:val="single" w:color="000000" w:sz="4" w:space="0"/>
            <w:bottom w:val="doub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6947" w:type="dxa"/>
            <w:vAlign w:val="center"/>
          </w:tcPr>
          <w:p w14:paraId="6ED2B7DA">
            <w:pPr>
              <w:rPr>
                <w:sz w:val="24"/>
                <w:szCs w:val="24"/>
              </w:rPr>
            </w:pPr>
            <w:r>
              <w:rPr>
                <w:sz w:val="24"/>
                <w:szCs w:val="24"/>
              </w:rPr>
              <w:t>Сајбер свет</w:t>
            </w:r>
          </w:p>
        </w:tc>
        <w:tc>
          <w:tcPr>
            <w:tcW w:w="382" w:type="dxa"/>
            <w:vAlign w:val="center"/>
          </w:tcPr>
          <w:p w14:paraId="354671F9">
            <w:pPr>
              <w:jc w:val="center"/>
              <w:rPr>
                <w:sz w:val="24"/>
                <w:szCs w:val="24"/>
              </w:rPr>
            </w:pPr>
            <w:r>
              <w:rPr>
                <w:sz w:val="24"/>
                <w:szCs w:val="24"/>
              </w:rPr>
              <w:t>Х</w:t>
            </w:r>
          </w:p>
        </w:tc>
        <w:tc>
          <w:tcPr>
            <w:tcW w:w="444" w:type="dxa"/>
            <w:vAlign w:val="center"/>
          </w:tcPr>
          <w:p w14:paraId="0C2271FF">
            <w:pPr>
              <w:jc w:val="center"/>
              <w:rPr>
                <w:sz w:val="24"/>
                <w:szCs w:val="24"/>
              </w:rPr>
            </w:pPr>
            <w:r>
              <w:rPr>
                <w:sz w:val="24"/>
                <w:szCs w:val="24"/>
              </w:rPr>
              <w:t>Х</w:t>
            </w:r>
          </w:p>
        </w:tc>
        <w:tc>
          <w:tcPr>
            <w:tcW w:w="530" w:type="dxa"/>
            <w:vAlign w:val="center"/>
          </w:tcPr>
          <w:p w14:paraId="54245BE4">
            <w:pPr>
              <w:jc w:val="center"/>
              <w:rPr>
                <w:sz w:val="24"/>
                <w:szCs w:val="24"/>
              </w:rPr>
            </w:pPr>
            <w:r>
              <w:rPr>
                <w:sz w:val="24"/>
                <w:szCs w:val="24"/>
              </w:rPr>
              <w:t>Х</w:t>
            </w:r>
          </w:p>
        </w:tc>
        <w:tc>
          <w:tcPr>
            <w:tcW w:w="514" w:type="dxa"/>
            <w:vAlign w:val="center"/>
          </w:tcPr>
          <w:p w14:paraId="68755962">
            <w:pPr>
              <w:jc w:val="center"/>
              <w:rPr>
                <w:sz w:val="24"/>
                <w:szCs w:val="24"/>
              </w:rPr>
            </w:pPr>
            <w:r>
              <w:rPr>
                <w:sz w:val="24"/>
                <w:szCs w:val="24"/>
              </w:rPr>
              <w:t>Х</w:t>
            </w:r>
          </w:p>
        </w:tc>
        <w:tc>
          <w:tcPr>
            <w:tcW w:w="435" w:type="dxa"/>
            <w:vAlign w:val="center"/>
          </w:tcPr>
          <w:p w14:paraId="7542DF82">
            <w:pPr>
              <w:jc w:val="center"/>
              <w:rPr>
                <w:sz w:val="24"/>
                <w:szCs w:val="24"/>
              </w:rPr>
            </w:pPr>
            <w:r>
              <w:rPr>
                <w:sz w:val="24"/>
                <w:szCs w:val="24"/>
              </w:rPr>
              <w:t>Х</w:t>
            </w:r>
          </w:p>
        </w:tc>
        <w:tc>
          <w:tcPr>
            <w:tcW w:w="517" w:type="dxa"/>
            <w:vAlign w:val="center"/>
          </w:tcPr>
          <w:p w14:paraId="18E41318">
            <w:pPr>
              <w:jc w:val="center"/>
              <w:rPr>
                <w:sz w:val="24"/>
                <w:szCs w:val="24"/>
              </w:rPr>
            </w:pPr>
            <w:r>
              <w:rPr>
                <w:sz w:val="24"/>
                <w:szCs w:val="24"/>
              </w:rPr>
              <w:t>Х</w:t>
            </w:r>
          </w:p>
        </w:tc>
        <w:tc>
          <w:tcPr>
            <w:tcW w:w="596" w:type="dxa"/>
            <w:vAlign w:val="center"/>
          </w:tcPr>
          <w:p w14:paraId="6CB146F7">
            <w:pPr>
              <w:jc w:val="center"/>
              <w:rPr>
                <w:sz w:val="24"/>
                <w:szCs w:val="24"/>
              </w:rPr>
            </w:pPr>
            <w:r>
              <w:rPr>
                <w:sz w:val="24"/>
                <w:szCs w:val="24"/>
              </w:rPr>
              <w:t>Х</w:t>
            </w:r>
          </w:p>
        </w:tc>
        <w:tc>
          <w:tcPr>
            <w:tcW w:w="675" w:type="dxa"/>
            <w:vAlign w:val="center"/>
          </w:tcPr>
          <w:p w14:paraId="278804F1">
            <w:pPr>
              <w:jc w:val="center"/>
              <w:rPr>
                <w:sz w:val="24"/>
                <w:szCs w:val="24"/>
              </w:rPr>
            </w:pPr>
            <w:r>
              <w:rPr>
                <w:sz w:val="24"/>
                <w:szCs w:val="24"/>
              </w:rPr>
              <w:t>Х</w:t>
            </w:r>
          </w:p>
        </w:tc>
      </w:tr>
      <w:tr w14:paraId="0A12BDED">
        <w:tblPrEx>
          <w:tblBorders>
            <w:top w:val="double" w:color="000000" w:sz="4" w:space="0"/>
            <w:left w:val="single" w:color="000000" w:sz="4" w:space="0"/>
            <w:bottom w:val="doub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6947" w:type="dxa"/>
            <w:shd w:val="clear" w:color="auto" w:fill="E6E6E6"/>
            <w:vAlign w:val="center"/>
          </w:tcPr>
          <w:p w14:paraId="5351A54D">
            <w:pPr>
              <w:jc w:val="center"/>
              <w:rPr>
                <w:sz w:val="24"/>
                <w:szCs w:val="24"/>
                <w:lang w:val="ru-RU"/>
              </w:rPr>
            </w:pPr>
            <w:r>
              <w:rPr>
                <w:b/>
                <w:sz w:val="24"/>
                <w:szCs w:val="24"/>
                <w:lang w:val="ru-RU"/>
              </w:rPr>
              <w:t>МАРТ</w:t>
            </w:r>
            <w:r>
              <w:rPr>
                <w:sz w:val="24"/>
                <w:szCs w:val="24"/>
                <w:lang w:val="ru-RU"/>
              </w:rPr>
              <w:t xml:space="preserve"> </w:t>
            </w:r>
          </w:p>
        </w:tc>
        <w:tc>
          <w:tcPr>
            <w:tcW w:w="382" w:type="dxa"/>
            <w:shd w:val="clear" w:color="auto" w:fill="E6E6E6"/>
            <w:vAlign w:val="center"/>
          </w:tcPr>
          <w:p w14:paraId="3BAD6707">
            <w:pPr>
              <w:jc w:val="center"/>
              <w:rPr>
                <w:b/>
                <w:sz w:val="24"/>
                <w:szCs w:val="24"/>
              </w:rPr>
            </w:pPr>
            <w:r>
              <w:rPr>
                <w:b/>
                <w:sz w:val="24"/>
                <w:szCs w:val="24"/>
              </w:rPr>
              <w:t>I</w:t>
            </w:r>
          </w:p>
        </w:tc>
        <w:tc>
          <w:tcPr>
            <w:tcW w:w="444" w:type="dxa"/>
            <w:shd w:val="clear" w:color="auto" w:fill="E6E6E6"/>
            <w:vAlign w:val="center"/>
          </w:tcPr>
          <w:p w14:paraId="29A45481">
            <w:pPr>
              <w:jc w:val="center"/>
              <w:rPr>
                <w:b/>
                <w:sz w:val="24"/>
                <w:szCs w:val="24"/>
              </w:rPr>
            </w:pPr>
            <w:r>
              <w:rPr>
                <w:b/>
                <w:sz w:val="24"/>
                <w:szCs w:val="24"/>
              </w:rPr>
              <w:t>II</w:t>
            </w:r>
          </w:p>
        </w:tc>
        <w:tc>
          <w:tcPr>
            <w:tcW w:w="530" w:type="dxa"/>
            <w:shd w:val="clear" w:color="auto" w:fill="E6E6E6"/>
            <w:vAlign w:val="center"/>
          </w:tcPr>
          <w:p w14:paraId="5C59F0E3">
            <w:pPr>
              <w:jc w:val="center"/>
              <w:rPr>
                <w:b/>
                <w:sz w:val="24"/>
                <w:szCs w:val="24"/>
              </w:rPr>
            </w:pPr>
            <w:r>
              <w:rPr>
                <w:b/>
                <w:sz w:val="24"/>
                <w:szCs w:val="24"/>
              </w:rPr>
              <w:t>III</w:t>
            </w:r>
          </w:p>
        </w:tc>
        <w:tc>
          <w:tcPr>
            <w:tcW w:w="514" w:type="dxa"/>
            <w:shd w:val="clear" w:color="auto" w:fill="E6E6E6"/>
            <w:vAlign w:val="center"/>
          </w:tcPr>
          <w:p w14:paraId="18765D37">
            <w:pPr>
              <w:jc w:val="center"/>
              <w:rPr>
                <w:b/>
                <w:sz w:val="24"/>
                <w:szCs w:val="24"/>
              </w:rPr>
            </w:pPr>
            <w:r>
              <w:rPr>
                <w:b/>
                <w:sz w:val="24"/>
                <w:szCs w:val="24"/>
              </w:rPr>
              <w:t>IV</w:t>
            </w:r>
          </w:p>
        </w:tc>
        <w:tc>
          <w:tcPr>
            <w:tcW w:w="435" w:type="dxa"/>
            <w:shd w:val="clear" w:color="auto" w:fill="E6E6E6"/>
            <w:vAlign w:val="center"/>
          </w:tcPr>
          <w:p w14:paraId="5CB5C0BF">
            <w:pPr>
              <w:jc w:val="center"/>
              <w:rPr>
                <w:b/>
                <w:sz w:val="24"/>
                <w:szCs w:val="24"/>
              </w:rPr>
            </w:pPr>
            <w:r>
              <w:rPr>
                <w:b/>
                <w:sz w:val="24"/>
                <w:szCs w:val="24"/>
              </w:rPr>
              <w:t>V</w:t>
            </w:r>
          </w:p>
        </w:tc>
        <w:tc>
          <w:tcPr>
            <w:tcW w:w="517" w:type="dxa"/>
            <w:shd w:val="clear" w:color="auto" w:fill="E6E6E6"/>
            <w:vAlign w:val="center"/>
          </w:tcPr>
          <w:p w14:paraId="5E00FA0E">
            <w:pPr>
              <w:jc w:val="center"/>
              <w:rPr>
                <w:b/>
                <w:sz w:val="24"/>
                <w:szCs w:val="24"/>
              </w:rPr>
            </w:pPr>
            <w:r>
              <w:rPr>
                <w:b/>
                <w:sz w:val="24"/>
                <w:szCs w:val="24"/>
              </w:rPr>
              <w:t>VI</w:t>
            </w:r>
          </w:p>
        </w:tc>
        <w:tc>
          <w:tcPr>
            <w:tcW w:w="596" w:type="dxa"/>
            <w:shd w:val="clear" w:color="auto" w:fill="E6E6E6"/>
            <w:vAlign w:val="center"/>
          </w:tcPr>
          <w:p w14:paraId="2052148E">
            <w:pPr>
              <w:jc w:val="center"/>
              <w:rPr>
                <w:b/>
                <w:sz w:val="24"/>
                <w:szCs w:val="24"/>
              </w:rPr>
            </w:pPr>
            <w:r>
              <w:rPr>
                <w:b/>
                <w:sz w:val="24"/>
                <w:szCs w:val="24"/>
              </w:rPr>
              <w:t>VII</w:t>
            </w:r>
          </w:p>
        </w:tc>
        <w:tc>
          <w:tcPr>
            <w:tcW w:w="675" w:type="dxa"/>
            <w:shd w:val="clear" w:color="auto" w:fill="E6E6E6"/>
            <w:vAlign w:val="center"/>
          </w:tcPr>
          <w:p w14:paraId="3197E232">
            <w:pPr>
              <w:jc w:val="center"/>
              <w:rPr>
                <w:b/>
                <w:sz w:val="24"/>
                <w:szCs w:val="24"/>
              </w:rPr>
            </w:pPr>
            <w:r>
              <w:rPr>
                <w:b/>
                <w:sz w:val="24"/>
                <w:szCs w:val="24"/>
              </w:rPr>
              <w:t>VIII</w:t>
            </w:r>
          </w:p>
        </w:tc>
      </w:tr>
      <w:tr w14:paraId="5CE67DEF">
        <w:tblPrEx>
          <w:tblBorders>
            <w:top w:val="double" w:color="000000" w:sz="4" w:space="0"/>
            <w:left w:val="single" w:color="000000" w:sz="4" w:space="0"/>
            <w:bottom w:val="doub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6947" w:type="dxa"/>
            <w:vAlign w:val="center"/>
          </w:tcPr>
          <w:p w14:paraId="735EDEEF">
            <w:pPr>
              <w:rPr>
                <w:sz w:val="24"/>
                <w:szCs w:val="24"/>
                <w:lang w:val="sr-Cyrl-CS"/>
              </w:rPr>
            </w:pPr>
            <w:r>
              <w:rPr>
                <w:sz w:val="24"/>
                <w:szCs w:val="24"/>
              </w:rPr>
              <w:t>Поклон као знак пажње</w:t>
            </w:r>
          </w:p>
        </w:tc>
        <w:tc>
          <w:tcPr>
            <w:tcW w:w="382" w:type="dxa"/>
            <w:vAlign w:val="center"/>
          </w:tcPr>
          <w:p w14:paraId="46C7D9FA">
            <w:pPr>
              <w:jc w:val="center"/>
              <w:rPr>
                <w:sz w:val="24"/>
                <w:szCs w:val="24"/>
                <w:lang w:val="sr-Cyrl-CS"/>
              </w:rPr>
            </w:pPr>
            <w:r>
              <w:rPr>
                <w:sz w:val="24"/>
                <w:szCs w:val="24"/>
              </w:rPr>
              <w:t>Х</w:t>
            </w:r>
          </w:p>
        </w:tc>
        <w:tc>
          <w:tcPr>
            <w:tcW w:w="444" w:type="dxa"/>
            <w:vAlign w:val="center"/>
          </w:tcPr>
          <w:p w14:paraId="5E809E8D">
            <w:pPr>
              <w:jc w:val="center"/>
              <w:rPr>
                <w:sz w:val="24"/>
                <w:szCs w:val="24"/>
                <w:lang w:val="sr-Cyrl-CS"/>
              </w:rPr>
            </w:pPr>
            <w:r>
              <w:rPr>
                <w:sz w:val="24"/>
                <w:szCs w:val="24"/>
              </w:rPr>
              <w:t>Х</w:t>
            </w:r>
          </w:p>
        </w:tc>
        <w:tc>
          <w:tcPr>
            <w:tcW w:w="530" w:type="dxa"/>
            <w:vAlign w:val="center"/>
          </w:tcPr>
          <w:p w14:paraId="2E7493CA">
            <w:pPr>
              <w:jc w:val="center"/>
              <w:rPr>
                <w:sz w:val="24"/>
                <w:szCs w:val="24"/>
                <w:lang w:val="sr-Cyrl-CS"/>
              </w:rPr>
            </w:pPr>
            <w:r>
              <w:rPr>
                <w:sz w:val="24"/>
                <w:szCs w:val="24"/>
              </w:rPr>
              <w:t>Х</w:t>
            </w:r>
          </w:p>
        </w:tc>
        <w:tc>
          <w:tcPr>
            <w:tcW w:w="514" w:type="dxa"/>
            <w:vAlign w:val="center"/>
          </w:tcPr>
          <w:p w14:paraId="5AE9A3F3">
            <w:pPr>
              <w:jc w:val="center"/>
              <w:rPr>
                <w:sz w:val="24"/>
                <w:szCs w:val="24"/>
                <w:lang w:val="sr-Cyrl-CS"/>
              </w:rPr>
            </w:pPr>
            <w:r>
              <w:rPr>
                <w:sz w:val="24"/>
                <w:szCs w:val="24"/>
              </w:rPr>
              <w:t>Х</w:t>
            </w:r>
          </w:p>
        </w:tc>
        <w:tc>
          <w:tcPr>
            <w:tcW w:w="435" w:type="dxa"/>
            <w:vAlign w:val="center"/>
          </w:tcPr>
          <w:p w14:paraId="3D66F1F6">
            <w:pPr>
              <w:jc w:val="center"/>
              <w:rPr>
                <w:sz w:val="24"/>
                <w:szCs w:val="24"/>
                <w:lang w:val="sr-Cyrl-CS"/>
              </w:rPr>
            </w:pPr>
            <w:r>
              <w:rPr>
                <w:sz w:val="24"/>
                <w:szCs w:val="24"/>
              </w:rPr>
              <w:t>Х</w:t>
            </w:r>
          </w:p>
        </w:tc>
        <w:tc>
          <w:tcPr>
            <w:tcW w:w="517" w:type="dxa"/>
            <w:vAlign w:val="center"/>
          </w:tcPr>
          <w:p w14:paraId="55B513D0">
            <w:pPr>
              <w:jc w:val="center"/>
              <w:rPr>
                <w:sz w:val="24"/>
                <w:szCs w:val="24"/>
                <w:lang w:val="sr-Cyrl-CS"/>
              </w:rPr>
            </w:pPr>
            <w:r>
              <w:rPr>
                <w:sz w:val="24"/>
                <w:szCs w:val="24"/>
              </w:rPr>
              <w:t>Х</w:t>
            </w:r>
          </w:p>
        </w:tc>
        <w:tc>
          <w:tcPr>
            <w:tcW w:w="596" w:type="dxa"/>
            <w:vAlign w:val="center"/>
          </w:tcPr>
          <w:p w14:paraId="1DFAA6C0">
            <w:pPr>
              <w:jc w:val="center"/>
              <w:rPr>
                <w:sz w:val="24"/>
                <w:szCs w:val="24"/>
                <w:lang w:val="sr-Cyrl-CS"/>
              </w:rPr>
            </w:pPr>
            <w:r>
              <w:rPr>
                <w:sz w:val="24"/>
                <w:szCs w:val="24"/>
              </w:rPr>
              <w:t>Х</w:t>
            </w:r>
          </w:p>
        </w:tc>
        <w:tc>
          <w:tcPr>
            <w:tcW w:w="675" w:type="dxa"/>
            <w:vAlign w:val="center"/>
          </w:tcPr>
          <w:p w14:paraId="127BCAF8">
            <w:pPr>
              <w:jc w:val="center"/>
              <w:rPr>
                <w:sz w:val="24"/>
                <w:szCs w:val="24"/>
                <w:lang w:val="sr-Cyrl-CS"/>
              </w:rPr>
            </w:pPr>
            <w:r>
              <w:rPr>
                <w:sz w:val="24"/>
                <w:szCs w:val="24"/>
              </w:rPr>
              <w:t>Х</w:t>
            </w:r>
          </w:p>
        </w:tc>
      </w:tr>
      <w:tr w14:paraId="0FD8E58B">
        <w:tblPrEx>
          <w:tblBorders>
            <w:top w:val="double" w:color="000000" w:sz="4" w:space="0"/>
            <w:left w:val="single" w:color="000000" w:sz="4" w:space="0"/>
            <w:bottom w:val="doub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6947" w:type="dxa"/>
            <w:vAlign w:val="center"/>
          </w:tcPr>
          <w:p w14:paraId="76BF912D">
            <w:pPr>
              <w:rPr>
                <w:sz w:val="24"/>
                <w:szCs w:val="24"/>
                <w:lang w:val="ru-RU" w:eastAsia="zh-CN"/>
              </w:rPr>
            </w:pPr>
            <w:r>
              <w:rPr>
                <w:sz w:val="24"/>
                <w:szCs w:val="24"/>
                <w:lang w:val="ru-RU" w:eastAsia="zh-CN"/>
              </w:rPr>
              <w:t>Сличности и разлике међу нама</w:t>
            </w:r>
          </w:p>
        </w:tc>
        <w:tc>
          <w:tcPr>
            <w:tcW w:w="382" w:type="dxa"/>
            <w:vAlign w:val="center"/>
          </w:tcPr>
          <w:p w14:paraId="58C5B491">
            <w:pPr>
              <w:jc w:val="center"/>
              <w:rPr>
                <w:sz w:val="24"/>
                <w:szCs w:val="24"/>
                <w:lang w:val="sr-Cyrl-CS"/>
              </w:rPr>
            </w:pPr>
            <w:r>
              <w:rPr>
                <w:sz w:val="24"/>
                <w:szCs w:val="24"/>
              </w:rPr>
              <w:t>Х</w:t>
            </w:r>
          </w:p>
        </w:tc>
        <w:tc>
          <w:tcPr>
            <w:tcW w:w="444" w:type="dxa"/>
            <w:vAlign w:val="center"/>
          </w:tcPr>
          <w:p w14:paraId="2112F5BA">
            <w:pPr>
              <w:jc w:val="center"/>
              <w:rPr>
                <w:sz w:val="24"/>
                <w:szCs w:val="24"/>
                <w:lang w:val="sr-Cyrl-CS"/>
              </w:rPr>
            </w:pPr>
            <w:r>
              <w:rPr>
                <w:sz w:val="24"/>
                <w:szCs w:val="24"/>
              </w:rPr>
              <w:t>Х</w:t>
            </w:r>
          </w:p>
        </w:tc>
        <w:tc>
          <w:tcPr>
            <w:tcW w:w="530" w:type="dxa"/>
            <w:vAlign w:val="center"/>
          </w:tcPr>
          <w:p w14:paraId="37FD5369">
            <w:pPr>
              <w:jc w:val="center"/>
              <w:rPr>
                <w:sz w:val="24"/>
                <w:szCs w:val="24"/>
                <w:lang w:val="sr-Cyrl-CS"/>
              </w:rPr>
            </w:pPr>
            <w:r>
              <w:rPr>
                <w:sz w:val="24"/>
                <w:szCs w:val="24"/>
              </w:rPr>
              <w:t>Х</w:t>
            </w:r>
          </w:p>
        </w:tc>
        <w:tc>
          <w:tcPr>
            <w:tcW w:w="514" w:type="dxa"/>
            <w:vAlign w:val="center"/>
          </w:tcPr>
          <w:p w14:paraId="07A644E0">
            <w:pPr>
              <w:jc w:val="center"/>
              <w:rPr>
                <w:sz w:val="24"/>
                <w:szCs w:val="24"/>
                <w:lang w:val="sr-Cyrl-CS"/>
              </w:rPr>
            </w:pPr>
            <w:r>
              <w:rPr>
                <w:sz w:val="24"/>
                <w:szCs w:val="24"/>
              </w:rPr>
              <w:t>Х</w:t>
            </w:r>
          </w:p>
        </w:tc>
        <w:tc>
          <w:tcPr>
            <w:tcW w:w="435" w:type="dxa"/>
            <w:vAlign w:val="center"/>
          </w:tcPr>
          <w:p w14:paraId="4C139B5A">
            <w:pPr>
              <w:jc w:val="center"/>
              <w:rPr>
                <w:sz w:val="24"/>
                <w:szCs w:val="24"/>
                <w:lang w:val="sr-Cyrl-CS"/>
              </w:rPr>
            </w:pPr>
            <w:r>
              <w:rPr>
                <w:sz w:val="24"/>
                <w:szCs w:val="24"/>
              </w:rPr>
              <w:t>Х</w:t>
            </w:r>
          </w:p>
        </w:tc>
        <w:tc>
          <w:tcPr>
            <w:tcW w:w="517" w:type="dxa"/>
            <w:vAlign w:val="center"/>
          </w:tcPr>
          <w:p w14:paraId="1E26F993">
            <w:pPr>
              <w:jc w:val="center"/>
              <w:rPr>
                <w:sz w:val="24"/>
                <w:szCs w:val="24"/>
                <w:lang w:val="sr-Cyrl-CS"/>
              </w:rPr>
            </w:pPr>
            <w:r>
              <w:rPr>
                <w:sz w:val="24"/>
                <w:szCs w:val="24"/>
              </w:rPr>
              <w:t>Х</w:t>
            </w:r>
          </w:p>
        </w:tc>
        <w:tc>
          <w:tcPr>
            <w:tcW w:w="596" w:type="dxa"/>
            <w:vAlign w:val="center"/>
          </w:tcPr>
          <w:p w14:paraId="5A1CB0B2">
            <w:pPr>
              <w:jc w:val="center"/>
              <w:rPr>
                <w:sz w:val="24"/>
                <w:szCs w:val="24"/>
                <w:lang w:val="sr-Cyrl-CS"/>
              </w:rPr>
            </w:pPr>
            <w:r>
              <w:rPr>
                <w:sz w:val="24"/>
                <w:szCs w:val="24"/>
              </w:rPr>
              <w:t>Х</w:t>
            </w:r>
          </w:p>
        </w:tc>
        <w:tc>
          <w:tcPr>
            <w:tcW w:w="675" w:type="dxa"/>
            <w:vAlign w:val="center"/>
          </w:tcPr>
          <w:p w14:paraId="52C94A89">
            <w:pPr>
              <w:jc w:val="center"/>
              <w:rPr>
                <w:sz w:val="24"/>
                <w:szCs w:val="24"/>
                <w:lang w:val="sr-Cyrl-CS"/>
              </w:rPr>
            </w:pPr>
            <w:r>
              <w:rPr>
                <w:sz w:val="24"/>
                <w:szCs w:val="24"/>
              </w:rPr>
              <w:t>Х</w:t>
            </w:r>
          </w:p>
        </w:tc>
      </w:tr>
      <w:tr w14:paraId="0F029184">
        <w:tblPrEx>
          <w:tblBorders>
            <w:top w:val="double" w:color="000000" w:sz="4" w:space="0"/>
            <w:left w:val="single" w:color="000000" w:sz="4" w:space="0"/>
            <w:bottom w:val="doub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6947" w:type="dxa"/>
            <w:vAlign w:val="center"/>
          </w:tcPr>
          <w:p w14:paraId="373CA54C">
            <w:pPr>
              <w:rPr>
                <w:sz w:val="24"/>
                <w:szCs w:val="24"/>
                <w:lang w:val="ru-RU" w:eastAsia="zh-CN"/>
              </w:rPr>
            </w:pPr>
            <w:r>
              <w:rPr>
                <w:sz w:val="24"/>
                <w:szCs w:val="24"/>
                <w:lang w:val="ru-RU" w:eastAsia="zh-CN"/>
              </w:rPr>
              <w:t>Бес и како са њим</w:t>
            </w:r>
          </w:p>
        </w:tc>
        <w:tc>
          <w:tcPr>
            <w:tcW w:w="382" w:type="dxa"/>
            <w:vAlign w:val="center"/>
          </w:tcPr>
          <w:p w14:paraId="39866BA8">
            <w:pPr>
              <w:jc w:val="center"/>
              <w:rPr>
                <w:sz w:val="24"/>
                <w:szCs w:val="24"/>
                <w:lang w:val="sr-Cyrl-CS"/>
              </w:rPr>
            </w:pPr>
            <w:r>
              <w:rPr>
                <w:sz w:val="24"/>
                <w:szCs w:val="24"/>
              </w:rPr>
              <w:t>Х</w:t>
            </w:r>
          </w:p>
        </w:tc>
        <w:tc>
          <w:tcPr>
            <w:tcW w:w="444" w:type="dxa"/>
            <w:vAlign w:val="center"/>
          </w:tcPr>
          <w:p w14:paraId="11C43A38">
            <w:pPr>
              <w:jc w:val="center"/>
              <w:rPr>
                <w:sz w:val="24"/>
                <w:szCs w:val="24"/>
                <w:lang w:val="sr-Cyrl-CS"/>
              </w:rPr>
            </w:pPr>
            <w:r>
              <w:rPr>
                <w:sz w:val="24"/>
                <w:szCs w:val="24"/>
              </w:rPr>
              <w:t>Х</w:t>
            </w:r>
          </w:p>
        </w:tc>
        <w:tc>
          <w:tcPr>
            <w:tcW w:w="530" w:type="dxa"/>
            <w:vAlign w:val="center"/>
          </w:tcPr>
          <w:p w14:paraId="6E572D16">
            <w:pPr>
              <w:jc w:val="center"/>
              <w:rPr>
                <w:sz w:val="24"/>
                <w:szCs w:val="24"/>
                <w:lang w:val="sr-Cyrl-CS"/>
              </w:rPr>
            </w:pPr>
            <w:r>
              <w:rPr>
                <w:sz w:val="24"/>
                <w:szCs w:val="24"/>
              </w:rPr>
              <w:t>Х</w:t>
            </w:r>
          </w:p>
        </w:tc>
        <w:tc>
          <w:tcPr>
            <w:tcW w:w="514" w:type="dxa"/>
            <w:vAlign w:val="center"/>
          </w:tcPr>
          <w:p w14:paraId="68CD12BE">
            <w:pPr>
              <w:jc w:val="center"/>
              <w:rPr>
                <w:sz w:val="24"/>
                <w:szCs w:val="24"/>
                <w:lang w:val="sr-Cyrl-CS"/>
              </w:rPr>
            </w:pPr>
            <w:r>
              <w:rPr>
                <w:sz w:val="24"/>
                <w:szCs w:val="24"/>
              </w:rPr>
              <w:t>Х</w:t>
            </w:r>
          </w:p>
        </w:tc>
        <w:tc>
          <w:tcPr>
            <w:tcW w:w="435" w:type="dxa"/>
            <w:vAlign w:val="center"/>
          </w:tcPr>
          <w:p w14:paraId="0F06EDC2">
            <w:pPr>
              <w:jc w:val="center"/>
              <w:rPr>
                <w:sz w:val="24"/>
                <w:szCs w:val="24"/>
                <w:lang w:val="sr-Cyrl-CS"/>
              </w:rPr>
            </w:pPr>
            <w:r>
              <w:rPr>
                <w:sz w:val="24"/>
                <w:szCs w:val="24"/>
              </w:rPr>
              <w:t>Х</w:t>
            </w:r>
          </w:p>
        </w:tc>
        <w:tc>
          <w:tcPr>
            <w:tcW w:w="517" w:type="dxa"/>
            <w:vAlign w:val="center"/>
          </w:tcPr>
          <w:p w14:paraId="25168757">
            <w:pPr>
              <w:jc w:val="center"/>
              <w:rPr>
                <w:sz w:val="24"/>
                <w:szCs w:val="24"/>
                <w:lang w:val="sr-Cyrl-CS"/>
              </w:rPr>
            </w:pPr>
            <w:r>
              <w:rPr>
                <w:sz w:val="24"/>
                <w:szCs w:val="24"/>
              </w:rPr>
              <w:t>Х</w:t>
            </w:r>
          </w:p>
        </w:tc>
        <w:tc>
          <w:tcPr>
            <w:tcW w:w="596" w:type="dxa"/>
            <w:vAlign w:val="center"/>
          </w:tcPr>
          <w:p w14:paraId="5CD9E639">
            <w:pPr>
              <w:jc w:val="center"/>
              <w:rPr>
                <w:sz w:val="24"/>
                <w:szCs w:val="24"/>
                <w:lang w:val="sr-Cyrl-CS"/>
              </w:rPr>
            </w:pPr>
            <w:r>
              <w:rPr>
                <w:sz w:val="24"/>
                <w:szCs w:val="24"/>
              </w:rPr>
              <w:t>Х</w:t>
            </w:r>
          </w:p>
        </w:tc>
        <w:tc>
          <w:tcPr>
            <w:tcW w:w="675" w:type="dxa"/>
            <w:vAlign w:val="center"/>
          </w:tcPr>
          <w:p w14:paraId="70132CD6">
            <w:pPr>
              <w:jc w:val="center"/>
              <w:rPr>
                <w:sz w:val="24"/>
                <w:szCs w:val="24"/>
                <w:lang w:val="sr-Cyrl-CS"/>
              </w:rPr>
            </w:pPr>
            <w:r>
              <w:rPr>
                <w:sz w:val="24"/>
                <w:szCs w:val="24"/>
              </w:rPr>
              <w:t>Х</w:t>
            </w:r>
          </w:p>
        </w:tc>
      </w:tr>
      <w:tr w14:paraId="34D37E91">
        <w:tblPrEx>
          <w:tblBorders>
            <w:top w:val="double" w:color="000000" w:sz="4" w:space="0"/>
            <w:left w:val="single" w:color="000000" w:sz="4" w:space="0"/>
            <w:bottom w:val="doub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6947" w:type="dxa"/>
            <w:vAlign w:val="center"/>
          </w:tcPr>
          <w:p w14:paraId="789BC668">
            <w:pPr>
              <w:rPr>
                <w:sz w:val="24"/>
                <w:szCs w:val="24"/>
                <w:lang w:eastAsia="zh-CN"/>
              </w:rPr>
            </w:pPr>
            <w:r>
              <w:rPr>
                <w:sz w:val="24"/>
                <w:szCs w:val="24"/>
                <w:lang w:eastAsia="zh-CN"/>
              </w:rPr>
              <w:t>Час смеха (вицеви, музика, имитације)</w:t>
            </w:r>
          </w:p>
        </w:tc>
        <w:tc>
          <w:tcPr>
            <w:tcW w:w="382" w:type="dxa"/>
            <w:vAlign w:val="center"/>
          </w:tcPr>
          <w:p w14:paraId="75BD8685">
            <w:pPr>
              <w:jc w:val="center"/>
              <w:rPr>
                <w:sz w:val="24"/>
                <w:szCs w:val="24"/>
              </w:rPr>
            </w:pPr>
            <w:r>
              <w:rPr>
                <w:sz w:val="24"/>
                <w:szCs w:val="24"/>
              </w:rPr>
              <w:t>Х</w:t>
            </w:r>
          </w:p>
        </w:tc>
        <w:tc>
          <w:tcPr>
            <w:tcW w:w="444" w:type="dxa"/>
            <w:vAlign w:val="center"/>
          </w:tcPr>
          <w:p w14:paraId="50B91BF7">
            <w:pPr>
              <w:jc w:val="center"/>
              <w:rPr>
                <w:sz w:val="24"/>
                <w:szCs w:val="24"/>
              </w:rPr>
            </w:pPr>
            <w:r>
              <w:rPr>
                <w:sz w:val="24"/>
                <w:szCs w:val="24"/>
              </w:rPr>
              <w:t>Х</w:t>
            </w:r>
          </w:p>
        </w:tc>
        <w:tc>
          <w:tcPr>
            <w:tcW w:w="530" w:type="dxa"/>
            <w:vAlign w:val="center"/>
          </w:tcPr>
          <w:p w14:paraId="0634582C">
            <w:pPr>
              <w:jc w:val="center"/>
              <w:rPr>
                <w:sz w:val="24"/>
                <w:szCs w:val="24"/>
              </w:rPr>
            </w:pPr>
            <w:r>
              <w:rPr>
                <w:sz w:val="24"/>
                <w:szCs w:val="24"/>
              </w:rPr>
              <w:t>Х</w:t>
            </w:r>
          </w:p>
        </w:tc>
        <w:tc>
          <w:tcPr>
            <w:tcW w:w="514" w:type="dxa"/>
            <w:vAlign w:val="center"/>
          </w:tcPr>
          <w:p w14:paraId="60838596">
            <w:pPr>
              <w:jc w:val="center"/>
              <w:rPr>
                <w:sz w:val="24"/>
                <w:szCs w:val="24"/>
              </w:rPr>
            </w:pPr>
            <w:r>
              <w:rPr>
                <w:sz w:val="24"/>
                <w:szCs w:val="24"/>
              </w:rPr>
              <w:t>Х</w:t>
            </w:r>
          </w:p>
        </w:tc>
        <w:tc>
          <w:tcPr>
            <w:tcW w:w="435" w:type="dxa"/>
            <w:vAlign w:val="center"/>
          </w:tcPr>
          <w:p w14:paraId="75E0DF1E">
            <w:pPr>
              <w:jc w:val="center"/>
              <w:rPr>
                <w:sz w:val="24"/>
                <w:szCs w:val="24"/>
              </w:rPr>
            </w:pPr>
            <w:r>
              <w:rPr>
                <w:sz w:val="24"/>
                <w:szCs w:val="24"/>
              </w:rPr>
              <w:t>Х</w:t>
            </w:r>
          </w:p>
        </w:tc>
        <w:tc>
          <w:tcPr>
            <w:tcW w:w="517" w:type="dxa"/>
            <w:vAlign w:val="center"/>
          </w:tcPr>
          <w:p w14:paraId="0936BBD5">
            <w:pPr>
              <w:jc w:val="center"/>
              <w:rPr>
                <w:sz w:val="24"/>
                <w:szCs w:val="24"/>
              </w:rPr>
            </w:pPr>
            <w:r>
              <w:rPr>
                <w:sz w:val="24"/>
                <w:szCs w:val="24"/>
              </w:rPr>
              <w:t>Х</w:t>
            </w:r>
          </w:p>
        </w:tc>
        <w:tc>
          <w:tcPr>
            <w:tcW w:w="596" w:type="dxa"/>
            <w:vAlign w:val="center"/>
          </w:tcPr>
          <w:p w14:paraId="5A9B9C70">
            <w:pPr>
              <w:jc w:val="center"/>
              <w:rPr>
                <w:sz w:val="24"/>
                <w:szCs w:val="24"/>
              </w:rPr>
            </w:pPr>
            <w:r>
              <w:rPr>
                <w:sz w:val="24"/>
                <w:szCs w:val="24"/>
              </w:rPr>
              <w:t>Х</w:t>
            </w:r>
          </w:p>
        </w:tc>
        <w:tc>
          <w:tcPr>
            <w:tcW w:w="675" w:type="dxa"/>
            <w:vAlign w:val="center"/>
          </w:tcPr>
          <w:p w14:paraId="31EC79D6">
            <w:pPr>
              <w:jc w:val="center"/>
              <w:rPr>
                <w:sz w:val="24"/>
                <w:szCs w:val="24"/>
              </w:rPr>
            </w:pPr>
            <w:r>
              <w:rPr>
                <w:sz w:val="24"/>
                <w:szCs w:val="24"/>
              </w:rPr>
              <w:t>Х</w:t>
            </w:r>
          </w:p>
        </w:tc>
      </w:tr>
      <w:tr w14:paraId="7940150A">
        <w:tblPrEx>
          <w:tblBorders>
            <w:top w:val="double" w:color="000000" w:sz="4" w:space="0"/>
            <w:left w:val="single" w:color="000000" w:sz="4" w:space="0"/>
            <w:bottom w:val="doub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6947" w:type="dxa"/>
            <w:shd w:val="clear" w:color="auto" w:fill="E6E6E6"/>
            <w:vAlign w:val="center"/>
          </w:tcPr>
          <w:p w14:paraId="5EEE59F8">
            <w:pPr>
              <w:jc w:val="center"/>
              <w:rPr>
                <w:b/>
                <w:sz w:val="24"/>
                <w:szCs w:val="24"/>
                <w:lang w:val="sr-Cyrl-CS"/>
              </w:rPr>
            </w:pPr>
            <w:r>
              <w:rPr>
                <w:b/>
                <w:sz w:val="24"/>
                <w:szCs w:val="24"/>
                <w:lang w:val="ru-RU"/>
              </w:rPr>
              <w:t xml:space="preserve">АПРИЛ  </w:t>
            </w:r>
          </w:p>
        </w:tc>
        <w:tc>
          <w:tcPr>
            <w:tcW w:w="382" w:type="dxa"/>
            <w:shd w:val="clear" w:color="auto" w:fill="E6E6E6"/>
            <w:vAlign w:val="center"/>
          </w:tcPr>
          <w:p w14:paraId="0344A9DF">
            <w:pPr>
              <w:jc w:val="center"/>
              <w:rPr>
                <w:b/>
                <w:sz w:val="24"/>
                <w:szCs w:val="24"/>
              </w:rPr>
            </w:pPr>
            <w:r>
              <w:rPr>
                <w:b/>
                <w:sz w:val="24"/>
                <w:szCs w:val="24"/>
              </w:rPr>
              <w:t>I</w:t>
            </w:r>
          </w:p>
        </w:tc>
        <w:tc>
          <w:tcPr>
            <w:tcW w:w="444" w:type="dxa"/>
            <w:shd w:val="clear" w:color="auto" w:fill="E6E6E6"/>
            <w:vAlign w:val="center"/>
          </w:tcPr>
          <w:p w14:paraId="1DB573A7">
            <w:pPr>
              <w:jc w:val="center"/>
              <w:rPr>
                <w:b/>
                <w:sz w:val="24"/>
                <w:szCs w:val="24"/>
              </w:rPr>
            </w:pPr>
            <w:r>
              <w:rPr>
                <w:b/>
                <w:sz w:val="24"/>
                <w:szCs w:val="24"/>
              </w:rPr>
              <w:t>II</w:t>
            </w:r>
          </w:p>
        </w:tc>
        <w:tc>
          <w:tcPr>
            <w:tcW w:w="530" w:type="dxa"/>
            <w:shd w:val="clear" w:color="auto" w:fill="E6E6E6"/>
            <w:vAlign w:val="center"/>
          </w:tcPr>
          <w:p w14:paraId="56C4CAD0">
            <w:pPr>
              <w:jc w:val="center"/>
              <w:rPr>
                <w:b/>
                <w:sz w:val="24"/>
                <w:szCs w:val="24"/>
              </w:rPr>
            </w:pPr>
            <w:r>
              <w:rPr>
                <w:b/>
                <w:sz w:val="24"/>
                <w:szCs w:val="24"/>
              </w:rPr>
              <w:t>III</w:t>
            </w:r>
          </w:p>
        </w:tc>
        <w:tc>
          <w:tcPr>
            <w:tcW w:w="514" w:type="dxa"/>
            <w:shd w:val="clear" w:color="auto" w:fill="E6E6E6"/>
            <w:vAlign w:val="center"/>
          </w:tcPr>
          <w:p w14:paraId="45D6710F">
            <w:pPr>
              <w:jc w:val="center"/>
              <w:rPr>
                <w:b/>
                <w:sz w:val="24"/>
                <w:szCs w:val="24"/>
              </w:rPr>
            </w:pPr>
            <w:r>
              <w:rPr>
                <w:b/>
                <w:sz w:val="24"/>
                <w:szCs w:val="24"/>
              </w:rPr>
              <w:t>IV</w:t>
            </w:r>
          </w:p>
        </w:tc>
        <w:tc>
          <w:tcPr>
            <w:tcW w:w="435" w:type="dxa"/>
            <w:shd w:val="clear" w:color="auto" w:fill="E6E6E6"/>
            <w:vAlign w:val="center"/>
          </w:tcPr>
          <w:p w14:paraId="7BD23F02">
            <w:pPr>
              <w:jc w:val="center"/>
              <w:rPr>
                <w:b/>
                <w:sz w:val="24"/>
                <w:szCs w:val="24"/>
              </w:rPr>
            </w:pPr>
            <w:r>
              <w:rPr>
                <w:b/>
                <w:sz w:val="24"/>
                <w:szCs w:val="24"/>
              </w:rPr>
              <w:t>V</w:t>
            </w:r>
          </w:p>
        </w:tc>
        <w:tc>
          <w:tcPr>
            <w:tcW w:w="517" w:type="dxa"/>
            <w:shd w:val="clear" w:color="auto" w:fill="E6E6E6"/>
            <w:vAlign w:val="center"/>
          </w:tcPr>
          <w:p w14:paraId="40E90A24">
            <w:pPr>
              <w:jc w:val="center"/>
              <w:rPr>
                <w:b/>
                <w:sz w:val="24"/>
                <w:szCs w:val="24"/>
              </w:rPr>
            </w:pPr>
            <w:r>
              <w:rPr>
                <w:b/>
                <w:sz w:val="24"/>
                <w:szCs w:val="24"/>
              </w:rPr>
              <w:t>VI</w:t>
            </w:r>
          </w:p>
        </w:tc>
        <w:tc>
          <w:tcPr>
            <w:tcW w:w="596" w:type="dxa"/>
            <w:shd w:val="clear" w:color="auto" w:fill="E6E6E6"/>
            <w:vAlign w:val="center"/>
          </w:tcPr>
          <w:p w14:paraId="447A5FE4">
            <w:pPr>
              <w:jc w:val="center"/>
              <w:rPr>
                <w:b/>
                <w:sz w:val="24"/>
                <w:szCs w:val="24"/>
              </w:rPr>
            </w:pPr>
            <w:r>
              <w:rPr>
                <w:b/>
                <w:sz w:val="24"/>
                <w:szCs w:val="24"/>
              </w:rPr>
              <w:t>VII</w:t>
            </w:r>
          </w:p>
        </w:tc>
        <w:tc>
          <w:tcPr>
            <w:tcW w:w="675" w:type="dxa"/>
            <w:shd w:val="clear" w:color="auto" w:fill="E6E6E6"/>
            <w:vAlign w:val="center"/>
          </w:tcPr>
          <w:p w14:paraId="57DD5A8A">
            <w:pPr>
              <w:jc w:val="center"/>
              <w:rPr>
                <w:b/>
                <w:sz w:val="24"/>
                <w:szCs w:val="24"/>
              </w:rPr>
            </w:pPr>
            <w:r>
              <w:rPr>
                <w:b/>
                <w:sz w:val="24"/>
                <w:szCs w:val="24"/>
              </w:rPr>
              <w:t>VIII</w:t>
            </w:r>
          </w:p>
        </w:tc>
      </w:tr>
      <w:tr w14:paraId="2F81DA6C">
        <w:tblPrEx>
          <w:tblBorders>
            <w:top w:val="double" w:color="000000" w:sz="4" w:space="0"/>
            <w:left w:val="single" w:color="000000" w:sz="4" w:space="0"/>
            <w:bottom w:val="doub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6947" w:type="dxa"/>
            <w:vAlign w:val="center"/>
          </w:tcPr>
          <w:p w14:paraId="2C6A4341">
            <w:pPr>
              <w:rPr>
                <w:sz w:val="24"/>
                <w:szCs w:val="24"/>
                <w:lang w:val="ru-RU"/>
              </w:rPr>
            </w:pPr>
            <w:r>
              <w:rPr>
                <w:sz w:val="24"/>
                <w:szCs w:val="24"/>
                <w:lang w:val="ru-RU"/>
              </w:rPr>
              <w:t>Испричаћу вам нешто лепо</w:t>
            </w:r>
          </w:p>
        </w:tc>
        <w:tc>
          <w:tcPr>
            <w:tcW w:w="382" w:type="dxa"/>
            <w:vAlign w:val="center"/>
          </w:tcPr>
          <w:p w14:paraId="148135D0">
            <w:pPr>
              <w:jc w:val="center"/>
              <w:rPr>
                <w:sz w:val="24"/>
                <w:szCs w:val="24"/>
                <w:lang w:val="sr-Cyrl-CS"/>
              </w:rPr>
            </w:pPr>
            <w:r>
              <w:rPr>
                <w:sz w:val="24"/>
                <w:szCs w:val="24"/>
              </w:rPr>
              <w:t>Х</w:t>
            </w:r>
          </w:p>
        </w:tc>
        <w:tc>
          <w:tcPr>
            <w:tcW w:w="444" w:type="dxa"/>
            <w:vAlign w:val="center"/>
          </w:tcPr>
          <w:p w14:paraId="1457F01E">
            <w:pPr>
              <w:jc w:val="center"/>
              <w:rPr>
                <w:sz w:val="24"/>
                <w:szCs w:val="24"/>
                <w:lang w:val="sr-Cyrl-CS"/>
              </w:rPr>
            </w:pPr>
            <w:r>
              <w:rPr>
                <w:sz w:val="24"/>
                <w:szCs w:val="24"/>
              </w:rPr>
              <w:t>Х</w:t>
            </w:r>
          </w:p>
        </w:tc>
        <w:tc>
          <w:tcPr>
            <w:tcW w:w="530" w:type="dxa"/>
            <w:vAlign w:val="center"/>
          </w:tcPr>
          <w:p w14:paraId="680B4B11">
            <w:pPr>
              <w:jc w:val="center"/>
              <w:rPr>
                <w:sz w:val="24"/>
                <w:szCs w:val="24"/>
                <w:lang w:val="sr-Cyrl-CS"/>
              </w:rPr>
            </w:pPr>
            <w:r>
              <w:rPr>
                <w:sz w:val="24"/>
                <w:szCs w:val="24"/>
              </w:rPr>
              <w:t>Х</w:t>
            </w:r>
          </w:p>
        </w:tc>
        <w:tc>
          <w:tcPr>
            <w:tcW w:w="514" w:type="dxa"/>
            <w:vAlign w:val="center"/>
          </w:tcPr>
          <w:p w14:paraId="5F6BF647">
            <w:pPr>
              <w:jc w:val="center"/>
              <w:rPr>
                <w:sz w:val="24"/>
                <w:szCs w:val="24"/>
                <w:lang w:val="sr-Cyrl-CS"/>
              </w:rPr>
            </w:pPr>
            <w:r>
              <w:rPr>
                <w:sz w:val="24"/>
                <w:szCs w:val="24"/>
              </w:rPr>
              <w:t>Х</w:t>
            </w:r>
          </w:p>
        </w:tc>
        <w:tc>
          <w:tcPr>
            <w:tcW w:w="435" w:type="dxa"/>
            <w:vAlign w:val="center"/>
          </w:tcPr>
          <w:p w14:paraId="6C150E2E">
            <w:pPr>
              <w:jc w:val="center"/>
              <w:rPr>
                <w:sz w:val="24"/>
                <w:szCs w:val="24"/>
                <w:lang w:val="sr-Cyrl-CS"/>
              </w:rPr>
            </w:pPr>
            <w:r>
              <w:rPr>
                <w:sz w:val="24"/>
                <w:szCs w:val="24"/>
              </w:rPr>
              <w:t>Х</w:t>
            </w:r>
          </w:p>
        </w:tc>
        <w:tc>
          <w:tcPr>
            <w:tcW w:w="517" w:type="dxa"/>
            <w:vAlign w:val="center"/>
          </w:tcPr>
          <w:p w14:paraId="2DB04725">
            <w:pPr>
              <w:jc w:val="center"/>
              <w:rPr>
                <w:sz w:val="24"/>
                <w:szCs w:val="24"/>
                <w:lang w:val="sr-Cyrl-CS"/>
              </w:rPr>
            </w:pPr>
            <w:r>
              <w:rPr>
                <w:sz w:val="24"/>
                <w:szCs w:val="24"/>
              </w:rPr>
              <w:t>Х</w:t>
            </w:r>
          </w:p>
        </w:tc>
        <w:tc>
          <w:tcPr>
            <w:tcW w:w="596" w:type="dxa"/>
            <w:vAlign w:val="center"/>
          </w:tcPr>
          <w:p w14:paraId="5F2EEE14">
            <w:pPr>
              <w:jc w:val="center"/>
              <w:rPr>
                <w:sz w:val="24"/>
                <w:szCs w:val="24"/>
                <w:lang w:val="sr-Cyrl-CS"/>
              </w:rPr>
            </w:pPr>
            <w:r>
              <w:rPr>
                <w:sz w:val="24"/>
                <w:szCs w:val="24"/>
              </w:rPr>
              <w:t>Х</w:t>
            </w:r>
          </w:p>
        </w:tc>
        <w:tc>
          <w:tcPr>
            <w:tcW w:w="675" w:type="dxa"/>
            <w:vAlign w:val="center"/>
          </w:tcPr>
          <w:p w14:paraId="083C61D6">
            <w:pPr>
              <w:jc w:val="center"/>
              <w:rPr>
                <w:sz w:val="24"/>
                <w:szCs w:val="24"/>
                <w:lang w:val="sr-Cyrl-CS"/>
              </w:rPr>
            </w:pPr>
            <w:r>
              <w:rPr>
                <w:sz w:val="24"/>
                <w:szCs w:val="24"/>
              </w:rPr>
              <w:t>Х</w:t>
            </w:r>
          </w:p>
        </w:tc>
      </w:tr>
      <w:tr w14:paraId="62180B4B">
        <w:tblPrEx>
          <w:tblBorders>
            <w:top w:val="double" w:color="000000" w:sz="4" w:space="0"/>
            <w:left w:val="single" w:color="000000" w:sz="4" w:space="0"/>
            <w:bottom w:val="doub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6947" w:type="dxa"/>
            <w:vAlign w:val="center"/>
          </w:tcPr>
          <w:p w14:paraId="28849EB0">
            <w:pPr>
              <w:rPr>
                <w:sz w:val="24"/>
                <w:szCs w:val="24"/>
                <w:lang w:val="sr-Cyrl-CS" w:eastAsia="zh-CN"/>
              </w:rPr>
            </w:pPr>
            <w:r>
              <w:rPr>
                <w:sz w:val="24"/>
                <w:szCs w:val="24"/>
                <w:lang w:val="ru-RU" w:eastAsia="zh-CN"/>
              </w:rPr>
              <w:t>Ускршње радости и амбијент у школи</w:t>
            </w:r>
          </w:p>
        </w:tc>
        <w:tc>
          <w:tcPr>
            <w:tcW w:w="382" w:type="dxa"/>
            <w:vAlign w:val="center"/>
          </w:tcPr>
          <w:p w14:paraId="7D150160">
            <w:pPr>
              <w:jc w:val="center"/>
              <w:rPr>
                <w:sz w:val="24"/>
                <w:szCs w:val="24"/>
                <w:lang w:val="sr-Cyrl-CS"/>
              </w:rPr>
            </w:pPr>
            <w:r>
              <w:rPr>
                <w:sz w:val="24"/>
                <w:szCs w:val="24"/>
              </w:rPr>
              <w:t>Х</w:t>
            </w:r>
          </w:p>
        </w:tc>
        <w:tc>
          <w:tcPr>
            <w:tcW w:w="444" w:type="dxa"/>
            <w:vAlign w:val="center"/>
          </w:tcPr>
          <w:p w14:paraId="5B272D3D">
            <w:pPr>
              <w:jc w:val="center"/>
              <w:rPr>
                <w:sz w:val="24"/>
                <w:szCs w:val="24"/>
                <w:lang w:val="sr-Cyrl-CS"/>
              </w:rPr>
            </w:pPr>
            <w:r>
              <w:rPr>
                <w:sz w:val="24"/>
                <w:szCs w:val="24"/>
              </w:rPr>
              <w:t>Х</w:t>
            </w:r>
          </w:p>
        </w:tc>
        <w:tc>
          <w:tcPr>
            <w:tcW w:w="530" w:type="dxa"/>
            <w:vAlign w:val="center"/>
          </w:tcPr>
          <w:p w14:paraId="76438AA0">
            <w:pPr>
              <w:jc w:val="center"/>
              <w:rPr>
                <w:sz w:val="24"/>
                <w:szCs w:val="24"/>
                <w:lang w:val="sr-Cyrl-CS"/>
              </w:rPr>
            </w:pPr>
            <w:r>
              <w:rPr>
                <w:sz w:val="24"/>
                <w:szCs w:val="24"/>
              </w:rPr>
              <w:t>Х</w:t>
            </w:r>
          </w:p>
        </w:tc>
        <w:tc>
          <w:tcPr>
            <w:tcW w:w="514" w:type="dxa"/>
            <w:vAlign w:val="center"/>
          </w:tcPr>
          <w:p w14:paraId="3048EB7B">
            <w:pPr>
              <w:jc w:val="center"/>
              <w:rPr>
                <w:sz w:val="24"/>
                <w:szCs w:val="24"/>
                <w:lang w:val="sr-Cyrl-CS"/>
              </w:rPr>
            </w:pPr>
            <w:r>
              <w:rPr>
                <w:sz w:val="24"/>
                <w:szCs w:val="24"/>
              </w:rPr>
              <w:t>Х</w:t>
            </w:r>
          </w:p>
        </w:tc>
        <w:tc>
          <w:tcPr>
            <w:tcW w:w="435" w:type="dxa"/>
            <w:vAlign w:val="center"/>
          </w:tcPr>
          <w:p w14:paraId="068A08C1">
            <w:pPr>
              <w:jc w:val="center"/>
              <w:rPr>
                <w:sz w:val="24"/>
                <w:szCs w:val="24"/>
                <w:lang w:val="sr-Cyrl-CS"/>
              </w:rPr>
            </w:pPr>
            <w:r>
              <w:rPr>
                <w:sz w:val="24"/>
                <w:szCs w:val="24"/>
              </w:rPr>
              <w:t>Х</w:t>
            </w:r>
          </w:p>
        </w:tc>
        <w:tc>
          <w:tcPr>
            <w:tcW w:w="517" w:type="dxa"/>
            <w:vAlign w:val="center"/>
          </w:tcPr>
          <w:p w14:paraId="4261EC0F">
            <w:pPr>
              <w:jc w:val="center"/>
              <w:rPr>
                <w:sz w:val="24"/>
                <w:szCs w:val="24"/>
                <w:lang w:val="sr-Cyrl-CS"/>
              </w:rPr>
            </w:pPr>
            <w:r>
              <w:rPr>
                <w:sz w:val="24"/>
                <w:szCs w:val="24"/>
              </w:rPr>
              <w:t>Х</w:t>
            </w:r>
          </w:p>
        </w:tc>
        <w:tc>
          <w:tcPr>
            <w:tcW w:w="596" w:type="dxa"/>
            <w:vAlign w:val="center"/>
          </w:tcPr>
          <w:p w14:paraId="14716306">
            <w:pPr>
              <w:jc w:val="center"/>
              <w:rPr>
                <w:sz w:val="24"/>
                <w:szCs w:val="24"/>
                <w:lang w:val="sr-Cyrl-CS"/>
              </w:rPr>
            </w:pPr>
            <w:r>
              <w:rPr>
                <w:sz w:val="24"/>
                <w:szCs w:val="24"/>
              </w:rPr>
              <w:t>Х</w:t>
            </w:r>
          </w:p>
        </w:tc>
        <w:tc>
          <w:tcPr>
            <w:tcW w:w="675" w:type="dxa"/>
            <w:vAlign w:val="center"/>
          </w:tcPr>
          <w:p w14:paraId="488C13FE">
            <w:pPr>
              <w:jc w:val="center"/>
              <w:rPr>
                <w:sz w:val="24"/>
                <w:szCs w:val="24"/>
                <w:lang w:val="sr-Cyrl-CS"/>
              </w:rPr>
            </w:pPr>
            <w:r>
              <w:rPr>
                <w:sz w:val="24"/>
                <w:szCs w:val="24"/>
              </w:rPr>
              <w:t>Х</w:t>
            </w:r>
          </w:p>
        </w:tc>
      </w:tr>
      <w:tr w14:paraId="470968AE">
        <w:tblPrEx>
          <w:tblBorders>
            <w:top w:val="double" w:color="000000" w:sz="4" w:space="0"/>
            <w:left w:val="single" w:color="000000" w:sz="4" w:space="0"/>
            <w:bottom w:val="doub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6947" w:type="dxa"/>
            <w:vAlign w:val="center"/>
          </w:tcPr>
          <w:p w14:paraId="2BC4ACD7">
            <w:pPr>
              <w:rPr>
                <w:sz w:val="24"/>
                <w:szCs w:val="24"/>
                <w:lang w:val="sr-Cyrl-CS"/>
              </w:rPr>
            </w:pPr>
            <w:r>
              <w:rPr>
                <w:sz w:val="24"/>
                <w:szCs w:val="24"/>
                <w:lang w:val="sr-Cyrl-CS"/>
              </w:rPr>
              <w:t>Правила понашања на екскурзији</w:t>
            </w:r>
          </w:p>
        </w:tc>
        <w:tc>
          <w:tcPr>
            <w:tcW w:w="382" w:type="dxa"/>
            <w:vAlign w:val="center"/>
          </w:tcPr>
          <w:p w14:paraId="6C4A4467">
            <w:pPr>
              <w:jc w:val="center"/>
              <w:rPr>
                <w:sz w:val="24"/>
                <w:szCs w:val="24"/>
                <w:lang w:val="sr-Cyrl-CS"/>
              </w:rPr>
            </w:pPr>
            <w:r>
              <w:rPr>
                <w:sz w:val="24"/>
                <w:szCs w:val="24"/>
              </w:rPr>
              <w:t>Х</w:t>
            </w:r>
          </w:p>
        </w:tc>
        <w:tc>
          <w:tcPr>
            <w:tcW w:w="444" w:type="dxa"/>
            <w:vAlign w:val="center"/>
          </w:tcPr>
          <w:p w14:paraId="5C6900CB">
            <w:pPr>
              <w:jc w:val="center"/>
              <w:rPr>
                <w:sz w:val="24"/>
                <w:szCs w:val="24"/>
                <w:lang w:val="sr-Cyrl-CS"/>
              </w:rPr>
            </w:pPr>
            <w:r>
              <w:rPr>
                <w:sz w:val="24"/>
                <w:szCs w:val="24"/>
              </w:rPr>
              <w:t>Х</w:t>
            </w:r>
          </w:p>
        </w:tc>
        <w:tc>
          <w:tcPr>
            <w:tcW w:w="530" w:type="dxa"/>
            <w:vAlign w:val="center"/>
          </w:tcPr>
          <w:p w14:paraId="42CDB0AC">
            <w:pPr>
              <w:jc w:val="center"/>
              <w:rPr>
                <w:sz w:val="24"/>
                <w:szCs w:val="24"/>
                <w:lang w:val="sr-Cyrl-CS"/>
              </w:rPr>
            </w:pPr>
            <w:r>
              <w:rPr>
                <w:sz w:val="24"/>
                <w:szCs w:val="24"/>
              </w:rPr>
              <w:t>Х</w:t>
            </w:r>
          </w:p>
        </w:tc>
        <w:tc>
          <w:tcPr>
            <w:tcW w:w="514" w:type="dxa"/>
            <w:vAlign w:val="center"/>
          </w:tcPr>
          <w:p w14:paraId="2355968B">
            <w:pPr>
              <w:jc w:val="center"/>
              <w:rPr>
                <w:sz w:val="24"/>
                <w:szCs w:val="24"/>
                <w:lang w:val="sr-Cyrl-CS"/>
              </w:rPr>
            </w:pPr>
            <w:r>
              <w:rPr>
                <w:sz w:val="24"/>
                <w:szCs w:val="24"/>
              </w:rPr>
              <w:t>Х</w:t>
            </w:r>
          </w:p>
        </w:tc>
        <w:tc>
          <w:tcPr>
            <w:tcW w:w="435" w:type="dxa"/>
            <w:vAlign w:val="center"/>
          </w:tcPr>
          <w:p w14:paraId="3A2D515A">
            <w:pPr>
              <w:jc w:val="center"/>
              <w:rPr>
                <w:sz w:val="24"/>
                <w:szCs w:val="24"/>
                <w:lang w:val="sr-Cyrl-CS"/>
              </w:rPr>
            </w:pPr>
            <w:r>
              <w:rPr>
                <w:sz w:val="24"/>
                <w:szCs w:val="24"/>
              </w:rPr>
              <w:t>Х</w:t>
            </w:r>
          </w:p>
        </w:tc>
        <w:tc>
          <w:tcPr>
            <w:tcW w:w="517" w:type="dxa"/>
            <w:vAlign w:val="center"/>
          </w:tcPr>
          <w:p w14:paraId="513E5457">
            <w:pPr>
              <w:jc w:val="center"/>
              <w:rPr>
                <w:sz w:val="24"/>
                <w:szCs w:val="24"/>
                <w:lang w:val="sr-Cyrl-CS"/>
              </w:rPr>
            </w:pPr>
            <w:r>
              <w:rPr>
                <w:sz w:val="24"/>
                <w:szCs w:val="24"/>
              </w:rPr>
              <w:t>Х</w:t>
            </w:r>
          </w:p>
        </w:tc>
        <w:tc>
          <w:tcPr>
            <w:tcW w:w="596" w:type="dxa"/>
            <w:vAlign w:val="center"/>
          </w:tcPr>
          <w:p w14:paraId="7E0CBDA3">
            <w:pPr>
              <w:jc w:val="center"/>
              <w:rPr>
                <w:sz w:val="24"/>
                <w:szCs w:val="24"/>
                <w:lang w:val="sr-Cyrl-CS"/>
              </w:rPr>
            </w:pPr>
            <w:r>
              <w:rPr>
                <w:sz w:val="24"/>
                <w:szCs w:val="24"/>
              </w:rPr>
              <w:t>Х</w:t>
            </w:r>
          </w:p>
        </w:tc>
        <w:tc>
          <w:tcPr>
            <w:tcW w:w="675" w:type="dxa"/>
            <w:vAlign w:val="center"/>
          </w:tcPr>
          <w:p w14:paraId="545B1285">
            <w:pPr>
              <w:jc w:val="center"/>
              <w:rPr>
                <w:sz w:val="24"/>
                <w:szCs w:val="24"/>
                <w:lang w:val="sr-Cyrl-CS"/>
              </w:rPr>
            </w:pPr>
            <w:r>
              <w:rPr>
                <w:sz w:val="24"/>
                <w:szCs w:val="24"/>
              </w:rPr>
              <w:t>Х</w:t>
            </w:r>
          </w:p>
        </w:tc>
      </w:tr>
      <w:tr w14:paraId="6DE5023D">
        <w:tblPrEx>
          <w:tblBorders>
            <w:top w:val="double" w:color="000000" w:sz="4" w:space="0"/>
            <w:left w:val="single" w:color="000000" w:sz="4" w:space="0"/>
            <w:bottom w:val="doub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6947" w:type="dxa"/>
            <w:vAlign w:val="center"/>
          </w:tcPr>
          <w:p w14:paraId="41B9CAEA">
            <w:pPr>
              <w:rPr>
                <w:sz w:val="24"/>
                <w:szCs w:val="24"/>
                <w:lang w:val="sr-Cyrl-CS"/>
              </w:rPr>
            </w:pPr>
            <w:r>
              <w:rPr>
                <w:sz w:val="24"/>
                <w:szCs w:val="24"/>
                <w:lang w:val="sr-Cyrl-CS"/>
              </w:rPr>
              <w:t>Понашање на јавном месту</w:t>
            </w:r>
          </w:p>
        </w:tc>
        <w:tc>
          <w:tcPr>
            <w:tcW w:w="382" w:type="dxa"/>
            <w:vAlign w:val="center"/>
          </w:tcPr>
          <w:p w14:paraId="02CCC1AC">
            <w:pPr>
              <w:jc w:val="center"/>
              <w:rPr>
                <w:sz w:val="24"/>
                <w:szCs w:val="24"/>
                <w:lang w:val="sr-Cyrl-CS"/>
              </w:rPr>
            </w:pPr>
            <w:r>
              <w:rPr>
                <w:sz w:val="24"/>
                <w:szCs w:val="24"/>
              </w:rPr>
              <w:t>Х</w:t>
            </w:r>
          </w:p>
        </w:tc>
        <w:tc>
          <w:tcPr>
            <w:tcW w:w="444" w:type="dxa"/>
            <w:vAlign w:val="center"/>
          </w:tcPr>
          <w:p w14:paraId="5A3EA1DA">
            <w:pPr>
              <w:jc w:val="center"/>
              <w:rPr>
                <w:sz w:val="24"/>
                <w:szCs w:val="24"/>
                <w:lang w:val="sr-Cyrl-CS"/>
              </w:rPr>
            </w:pPr>
            <w:r>
              <w:rPr>
                <w:sz w:val="24"/>
                <w:szCs w:val="24"/>
              </w:rPr>
              <w:t>Х</w:t>
            </w:r>
          </w:p>
        </w:tc>
        <w:tc>
          <w:tcPr>
            <w:tcW w:w="530" w:type="dxa"/>
            <w:vAlign w:val="center"/>
          </w:tcPr>
          <w:p w14:paraId="4544EBE9">
            <w:pPr>
              <w:jc w:val="center"/>
              <w:rPr>
                <w:sz w:val="24"/>
                <w:szCs w:val="24"/>
                <w:lang w:val="sr-Cyrl-CS"/>
              </w:rPr>
            </w:pPr>
            <w:r>
              <w:rPr>
                <w:sz w:val="24"/>
                <w:szCs w:val="24"/>
              </w:rPr>
              <w:t>Х</w:t>
            </w:r>
          </w:p>
        </w:tc>
        <w:tc>
          <w:tcPr>
            <w:tcW w:w="514" w:type="dxa"/>
            <w:vAlign w:val="center"/>
          </w:tcPr>
          <w:p w14:paraId="7E0C87A7">
            <w:pPr>
              <w:jc w:val="center"/>
              <w:rPr>
                <w:sz w:val="24"/>
                <w:szCs w:val="24"/>
                <w:lang w:val="sr-Cyrl-CS"/>
              </w:rPr>
            </w:pPr>
            <w:r>
              <w:rPr>
                <w:sz w:val="24"/>
                <w:szCs w:val="24"/>
              </w:rPr>
              <w:t>Х</w:t>
            </w:r>
          </w:p>
        </w:tc>
        <w:tc>
          <w:tcPr>
            <w:tcW w:w="435" w:type="dxa"/>
            <w:vAlign w:val="center"/>
          </w:tcPr>
          <w:p w14:paraId="0A6DE780">
            <w:pPr>
              <w:jc w:val="center"/>
              <w:rPr>
                <w:sz w:val="24"/>
                <w:szCs w:val="24"/>
                <w:lang w:val="sr-Cyrl-CS"/>
              </w:rPr>
            </w:pPr>
            <w:r>
              <w:rPr>
                <w:sz w:val="24"/>
                <w:szCs w:val="24"/>
              </w:rPr>
              <w:t>Х</w:t>
            </w:r>
          </w:p>
        </w:tc>
        <w:tc>
          <w:tcPr>
            <w:tcW w:w="517" w:type="dxa"/>
            <w:vAlign w:val="center"/>
          </w:tcPr>
          <w:p w14:paraId="58A1F3EA">
            <w:pPr>
              <w:jc w:val="center"/>
              <w:rPr>
                <w:sz w:val="24"/>
                <w:szCs w:val="24"/>
                <w:lang w:val="sr-Cyrl-CS"/>
              </w:rPr>
            </w:pPr>
            <w:r>
              <w:rPr>
                <w:sz w:val="24"/>
                <w:szCs w:val="24"/>
              </w:rPr>
              <w:t>Х</w:t>
            </w:r>
          </w:p>
        </w:tc>
        <w:tc>
          <w:tcPr>
            <w:tcW w:w="596" w:type="dxa"/>
            <w:vAlign w:val="center"/>
          </w:tcPr>
          <w:p w14:paraId="5199EFBA">
            <w:pPr>
              <w:jc w:val="center"/>
              <w:rPr>
                <w:sz w:val="24"/>
                <w:szCs w:val="24"/>
                <w:lang w:val="sr-Cyrl-CS"/>
              </w:rPr>
            </w:pPr>
            <w:r>
              <w:rPr>
                <w:sz w:val="24"/>
                <w:szCs w:val="24"/>
              </w:rPr>
              <w:t>Х</w:t>
            </w:r>
          </w:p>
        </w:tc>
        <w:tc>
          <w:tcPr>
            <w:tcW w:w="675" w:type="dxa"/>
            <w:vAlign w:val="center"/>
          </w:tcPr>
          <w:p w14:paraId="5ED4247D">
            <w:pPr>
              <w:jc w:val="center"/>
              <w:rPr>
                <w:sz w:val="24"/>
                <w:szCs w:val="24"/>
                <w:lang w:val="sr-Cyrl-CS"/>
              </w:rPr>
            </w:pPr>
            <w:r>
              <w:rPr>
                <w:sz w:val="24"/>
                <w:szCs w:val="24"/>
              </w:rPr>
              <w:t>Х</w:t>
            </w:r>
          </w:p>
        </w:tc>
      </w:tr>
      <w:tr w14:paraId="70C0187F">
        <w:tblPrEx>
          <w:tblBorders>
            <w:top w:val="double" w:color="000000" w:sz="4" w:space="0"/>
            <w:left w:val="single" w:color="000000" w:sz="4" w:space="0"/>
            <w:bottom w:val="doub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6947" w:type="dxa"/>
            <w:shd w:val="clear" w:color="auto" w:fill="E6E6E6"/>
            <w:vAlign w:val="center"/>
          </w:tcPr>
          <w:p w14:paraId="745734E6">
            <w:pPr>
              <w:jc w:val="center"/>
              <w:rPr>
                <w:b/>
                <w:sz w:val="24"/>
                <w:szCs w:val="24"/>
                <w:lang w:val="sr-Cyrl-CS"/>
              </w:rPr>
            </w:pPr>
            <w:r>
              <w:rPr>
                <w:b/>
                <w:sz w:val="24"/>
                <w:szCs w:val="24"/>
                <w:lang w:val="ru-RU"/>
              </w:rPr>
              <w:t xml:space="preserve">МАЈ </w:t>
            </w:r>
            <w:r>
              <w:rPr>
                <w:sz w:val="24"/>
                <w:szCs w:val="24"/>
                <w:lang w:val="sr-Cyrl-CS"/>
              </w:rPr>
              <w:t xml:space="preserve">  </w:t>
            </w:r>
          </w:p>
        </w:tc>
        <w:tc>
          <w:tcPr>
            <w:tcW w:w="382" w:type="dxa"/>
            <w:shd w:val="clear" w:color="auto" w:fill="E6E6E6"/>
            <w:vAlign w:val="center"/>
          </w:tcPr>
          <w:p w14:paraId="6B8947ED">
            <w:pPr>
              <w:jc w:val="center"/>
              <w:rPr>
                <w:b/>
                <w:sz w:val="24"/>
                <w:szCs w:val="24"/>
              </w:rPr>
            </w:pPr>
            <w:r>
              <w:rPr>
                <w:b/>
                <w:sz w:val="24"/>
                <w:szCs w:val="24"/>
              </w:rPr>
              <w:t>I</w:t>
            </w:r>
          </w:p>
        </w:tc>
        <w:tc>
          <w:tcPr>
            <w:tcW w:w="444" w:type="dxa"/>
            <w:shd w:val="clear" w:color="auto" w:fill="E6E6E6"/>
            <w:vAlign w:val="center"/>
          </w:tcPr>
          <w:p w14:paraId="5910784C">
            <w:pPr>
              <w:jc w:val="center"/>
              <w:rPr>
                <w:b/>
                <w:sz w:val="24"/>
                <w:szCs w:val="24"/>
              </w:rPr>
            </w:pPr>
            <w:r>
              <w:rPr>
                <w:b/>
                <w:sz w:val="24"/>
                <w:szCs w:val="24"/>
              </w:rPr>
              <w:t>II</w:t>
            </w:r>
          </w:p>
        </w:tc>
        <w:tc>
          <w:tcPr>
            <w:tcW w:w="530" w:type="dxa"/>
            <w:shd w:val="clear" w:color="auto" w:fill="E6E6E6"/>
            <w:vAlign w:val="center"/>
          </w:tcPr>
          <w:p w14:paraId="1AB5E305">
            <w:pPr>
              <w:jc w:val="center"/>
              <w:rPr>
                <w:b/>
                <w:sz w:val="24"/>
                <w:szCs w:val="24"/>
              </w:rPr>
            </w:pPr>
            <w:r>
              <w:rPr>
                <w:b/>
                <w:sz w:val="24"/>
                <w:szCs w:val="24"/>
              </w:rPr>
              <w:t>III</w:t>
            </w:r>
          </w:p>
        </w:tc>
        <w:tc>
          <w:tcPr>
            <w:tcW w:w="514" w:type="dxa"/>
            <w:shd w:val="clear" w:color="auto" w:fill="E6E6E6"/>
            <w:vAlign w:val="center"/>
          </w:tcPr>
          <w:p w14:paraId="565785D6">
            <w:pPr>
              <w:jc w:val="center"/>
              <w:rPr>
                <w:b/>
                <w:sz w:val="24"/>
                <w:szCs w:val="24"/>
              </w:rPr>
            </w:pPr>
            <w:r>
              <w:rPr>
                <w:b/>
                <w:sz w:val="24"/>
                <w:szCs w:val="24"/>
              </w:rPr>
              <w:t>IV</w:t>
            </w:r>
          </w:p>
        </w:tc>
        <w:tc>
          <w:tcPr>
            <w:tcW w:w="435" w:type="dxa"/>
            <w:shd w:val="clear" w:color="auto" w:fill="E6E6E6"/>
            <w:vAlign w:val="center"/>
          </w:tcPr>
          <w:p w14:paraId="18F1ABE2">
            <w:pPr>
              <w:jc w:val="center"/>
              <w:rPr>
                <w:b/>
                <w:sz w:val="24"/>
                <w:szCs w:val="24"/>
              </w:rPr>
            </w:pPr>
            <w:r>
              <w:rPr>
                <w:b/>
                <w:sz w:val="24"/>
                <w:szCs w:val="24"/>
              </w:rPr>
              <w:t>V</w:t>
            </w:r>
          </w:p>
        </w:tc>
        <w:tc>
          <w:tcPr>
            <w:tcW w:w="517" w:type="dxa"/>
            <w:shd w:val="clear" w:color="auto" w:fill="E6E6E6"/>
            <w:vAlign w:val="center"/>
          </w:tcPr>
          <w:p w14:paraId="7AD82E93">
            <w:pPr>
              <w:jc w:val="center"/>
              <w:rPr>
                <w:b/>
                <w:sz w:val="24"/>
                <w:szCs w:val="24"/>
              </w:rPr>
            </w:pPr>
            <w:r>
              <w:rPr>
                <w:b/>
                <w:sz w:val="24"/>
                <w:szCs w:val="24"/>
              </w:rPr>
              <w:t>VI</w:t>
            </w:r>
          </w:p>
        </w:tc>
        <w:tc>
          <w:tcPr>
            <w:tcW w:w="596" w:type="dxa"/>
            <w:shd w:val="clear" w:color="auto" w:fill="E6E6E6"/>
            <w:vAlign w:val="center"/>
          </w:tcPr>
          <w:p w14:paraId="6C51F565">
            <w:pPr>
              <w:jc w:val="center"/>
              <w:rPr>
                <w:b/>
                <w:sz w:val="24"/>
                <w:szCs w:val="24"/>
              </w:rPr>
            </w:pPr>
            <w:r>
              <w:rPr>
                <w:b/>
                <w:sz w:val="24"/>
                <w:szCs w:val="24"/>
              </w:rPr>
              <w:t>VII</w:t>
            </w:r>
          </w:p>
        </w:tc>
        <w:tc>
          <w:tcPr>
            <w:tcW w:w="675" w:type="dxa"/>
            <w:shd w:val="clear" w:color="auto" w:fill="E6E6E6"/>
            <w:vAlign w:val="center"/>
          </w:tcPr>
          <w:p w14:paraId="38F66015">
            <w:pPr>
              <w:jc w:val="center"/>
              <w:rPr>
                <w:b/>
                <w:sz w:val="24"/>
                <w:szCs w:val="24"/>
              </w:rPr>
            </w:pPr>
            <w:r>
              <w:rPr>
                <w:b/>
                <w:sz w:val="24"/>
                <w:szCs w:val="24"/>
              </w:rPr>
              <w:t>VIII</w:t>
            </w:r>
          </w:p>
        </w:tc>
      </w:tr>
      <w:tr w14:paraId="2802A653">
        <w:tblPrEx>
          <w:tblBorders>
            <w:top w:val="double" w:color="000000" w:sz="4" w:space="0"/>
            <w:left w:val="single" w:color="000000" w:sz="4" w:space="0"/>
            <w:bottom w:val="doub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6947" w:type="dxa"/>
            <w:vAlign w:val="center"/>
          </w:tcPr>
          <w:p w14:paraId="3AC4F8C2">
            <w:pPr>
              <w:rPr>
                <w:sz w:val="24"/>
                <w:szCs w:val="24"/>
                <w:lang w:val="sr-Cyrl-CS" w:eastAsia="zh-CN"/>
              </w:rPr>
            </w:pPr>
            <w:r>
              <w:rPr>
                <w:sz w:val="24"/>
                <w:szCs w:val="24"/>
                <w:lang w:val="ru-RU" w:eastAsia="zh-CN"/>
              </w:rPr>
              <w:t>Прве симпатије, другарство и пријатељство</w:t>
            </w:r>
          </w:p>
        </w:tc>
        <w:tc>
          <w:tcPr>
            <w:tcW w:w="382" w:type="dxa"/>
            <w:vAlign w:val="center"/>
          </w:tcPr>
          <w:p w14:paraId="18D6FC5F">
            <w:pPr>
              <w:jc w:val="center"/>
              <w:rPr>
                <w:sz w:val="24"/>
                <w:szCs w:val="24"/>
                <w:lang w:val="sr-Cyrl-CS"/>
              </w:rPr>
            </w:pPr>
            <w:r>
              <w:rPr>
                <w:sz w:val="24"/>
                <w:szCs w:val="24"/>
              </w:rPr>
              <w:t>Х</w:t>
            </w:r>
          </w:p>
        </w:tc>
        <w:tc>
          <w:tcPr>
            <w:tcW w:w="444" w:type="dxa"/>
            <w:vAlign w:val="center"/>
          </w:tcPr>
          <w:p w14:paraId="29B6CAAF">
            <w:pPr>
              <w:jc w:val="center"/>
              <w:rPr>
                <w:sz w:val="24"/>
                <w:szCs w:val="24"/>
                <w:lang w:val="sr-Cyrl-CS"/>
              </w:rPr>
            </w:pPr>
            <w:r>
              <w:rPr>
                <w:sz w:val="24"/>
                <w:szCs w:val="24"/>
              </w:rPr>
              <w:t>Х</w:t>
            </w:r>
          </w:p>
        </w:tc>
        <w:tc>
          <w:tcPr>
            <w:tcW w:w="530" w:type="dxa"/>
            <w:vAlign w:val="center"/>
          </w:tcPr>
          <w:p w14:paraId="50F68C20">
            <w:pPr>
              <w:jc w:val="center"/>
              <w:rPr>
                <w:sz w:val="24"/>
                <w:szCs w:val="24"/>
                <w:lang w:val="sr-Cyrl-CS"/>
              </w:rPr>
            </w:pPr>
            <w:r>
              <w:rPr>
                <w:sz w:val="24"/>
                <w:szCs w:val="24"/>
              </w:rPr>
              <w:t>Х</w:t>
            </w:r>
          </w:p>
        </w:tc>
        <w:tc>
          <w:tcPr>
            <w:tcW w:w="514" w:type="dxa"/>
            <w:vAlign w:val="center"/>
          </w:tcPr>
          <w:p w14:paraId="58E44EDC">
            <w:pPr>
              <w:jc w:val="center"/>
              <w:rPr>
                <w:sz w:val="24"/>
                <w:szCs w:val="24"/>
                <w:lang w:val="sr-Cyrl-CS"/>
              </w:rPr>
            </w:pPr>
            <w:r>
              <w:rPr>
                <w:sz w:val="24"/>
                <w:szCs w:val="24"/>
              </w:rPr>
              <w:t>Х</w:t>
            </w:r>
          </w:p>
        </w:tc>
        <w:tc>
          <w:tcPr>
            <w:tcW w:w="435" w:type="dxa"/>
            <w:vAlign w:val="center"/>
          </w:tcPr>
          <w:p w14:paraId="7D5FF58A">
            <w:pPr>
              <w:jc w:val="center"/>
              <w:rPr>
                <w:sz w:val="24"/>
                <w:szCs w:val="24"/>
                <w:lang w:val="sr-Cyrl-CS"/>
              </w:rPr>
            </w:pPr>
            <w:r>
              <w:rPr>
                <w:sz w:val="24"/>
                <w:szCs w:val="24"/>
              </w:rPr>
              <w:t>Х</w:t>
            </w:r>
          </w:p>
        </w:tc>
        <w:tc>
          <w:tcPr>
            <w:tcW w:w="517" w:type="dxa"/>
            <w:vAlign w:val="center"/>
          </w:tcPr>
          <w:p w14:paraId="07D5FB49">
            <w:pPr>
              <w:jc w:val="center"/>
              <w:rPr>
                <w:sz w:val="24"/>
                <w:szCs w:val="24"/>
                <w:lang w:val="sr-Cyrl-CS"/>
              </w:rPr>
            </w:pPr>
            <w:r>
              <w:rPr>
                <w:sz w:val="24"/>
                <w:szCs w:val="24"/>
              </w:rPr>
              <w:t>Х</w:t>
            </w:r>
          </w:p>
        </w:tc>
        <w:tc>
          <w:tcPr>
            <w:tcW w:w="596" w:type="dxa"/>
            <w:vAlign w:val="center"/>
          </w:tcPr>
          <w:p w14:paraId="710A944B">
            <w:pPr>
              <w:jc w:val="center"/>
              <w:rPr>
                <w:sz w:val="24"/>
                <w:szCs w:val="24"/>
                <w:lang w:val="sr-Cyrl-CS"/>
              </w:rPr>
            </w:pPr>
            <w:r>
              <w:rPr>
                <w:sz w:val="24"/>
                <w:szCs w:val="24"/>
              </w:rPr>
              <w:t>Х</w:t>
            </w:r>
          </w:p>
        </w:tc>
        <w:tc>
          <w:tcPr>
            <w:tcW w:w="675" w:type="dxa"/>
            <w:vAlign w:val="center"/>
          </w:tcPr>
          <w:p w14:paraId="7D26F316">
            <w:pPr>
              <w:jc w:val="center"/>
              <w:rPr>
                <w:sz w:val="24"/>
                <w:szCs w:val="24"/>
                <w:lang w:val="sr-Cyrl-CS"/>
              </w:rPr>
            </w:pPr>
            <w:r>
              <w:rPr>
                <w:sz w:val="24"/>
                <w:szCs w:val="24"/>
              </w:rPr>
              <w:t>Х</w:t>
            </w:r>
          </w:p>
        </w:tc>
      </w:tr>
      <w:tr w14:paraId="7866F64A">
        <w:tblPrEx>
          <w:tblBorders>
            <w:top w:val="double" w:color="000000" w:sz="4" w:space="0"/>
            <w:left w:val="single" w:color="000000" w:sz="4" w:space="0"/>
            <w:bottom w:val="doub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6947" w:type="dxa"/>
            <w:vAlign w:val="center"/>
          </w:tcPr>
          <w:p w14:paraId="5128FFB0">
            <w:pPr>
              <w:rPr>
                <w:sz w:val="24"/>
                <w:szCs w:val="24"/>
                <w:lang w:val="sr-Cyrl-CS"/>
              </w:rPr>
            </w:pPr>
            <w:r>
              <w:rPr>
                <w:sz w:val="24"/>
                <w:szCs w:val="24"/>
              </w:rPr>
              <w:t>Играј фер – плеј</w:t>
            </w:r>
          </w:p>
        </w:tc>
        <w:tc>
          <w:tcPr>
            <w:tcW w:w="382" w:type="dxa"/>
            <w:vAlign w:val="center"/>
          </w:tcPr>
          <w:p w14:paraId="3F3861D6">
            <w:pPr>
              <w:jc w:val="center"/>
              <w:rPr>
                <w:sz w:val="24"/>
                <w:szCs w:val="24"/>
                <w:lang w:val="sr-Cyrl-CS"/>
              </w:rPr>
            </w:pPr>
            <w:r>
              <w:rPr>
                <w:sz w:val="24"/>
                <w:szCs w:val="24"/>
              </w:rPr>
              <w:t>Х</w:t>
            </w:r>
          </w:p>
        </w:tc>
        <w:tc>
          <w:tcPr>
            <w:tcW w:w="444" w:type="dxa"/>
            <w:vAlign w:val="center"/>
          </w:tcPr>
          <w:p w14:paraId="027A577B">
            <w:pPr>
              <w:jc w:val="center"/>
              <w:rPr>
                <w:sz w:val="24"/>
                <w:szCs w:val="24"/>
                <w:lang w:val="sr-Cyrl-CS"/>
              </w:rPr>
            </w:pPr>
            <w:r>
              <w:rPr>
                <w:sz w:val="24"/>
                <w:szCs w:val="24"/>
              </w:rPr>
              <w:t>Х</w:t>
            </w:r>
          </w:p>
        </w:tc>
        <w:tc>
          <w:tcPr>
            <w:tcW w:w="530" w:type="dxa"/>
            <w:vAlign w:val="center"/>
          </w:tcPr>
          <w:p w14:paraId="7658868D">
            <w:pPr>
              <w:jc w:val="center"/>
              <w:rPr>
                <w:sz w:val="24"/>
                <w:szCs w:val="24"/>
                <w:lang w:val="sr-Cyrl-CS"/>
              </w:rPr>
            </w:pPr>
            <w:r>
              <w:rPr>
                <w:sz w:val="24"/>
                <w:szCs w:val="24"/>
              </w:rPr>
              <w:t>Х</w:t>
            </w:r>
          </w:p>
        </w:tc>
        <w:tc>
          <w:tcPr>
            <w:tcW w:w="514" w:type="dxa"/>
            <w:vAlign w:val="center"/>
          </w:tcPr>
          <w:p w14:paraId="1A15F5B9">
            <w:pPr>
              <w:jc w:val="center"/>
              <w:rPr>
                <w:sz w:val="24"/>
                <w:szCs w:val="24"/>
                <w:lang w:val="sr-Cyrl-CS"/>
              </w:rPr>
            </w:pPr>
            <w:r>
              <w:rPr>
                <w:sz w:val="24"/>
                <w:szCs w:val="24"/>
              </w:rPr>
              <w:t>Х</w:t>
            </w:r>
          </w:p>
        </w:tc>
        <w:tc>
          <w:tcPr>
            <w:tcW w:w="435" w:type="dxa"/>
            <w:vAlign w:val="center"/>
          </w:tcPr>
          <w:p w14:paraId="6282CEE8">
            <w:pPr>
              <w:jc w:val="center"/>
              <w:rPr>
                <w:sz w:val="24"/>
                <w:szCs w:val="24"/>
                <w:lang w:val="sr-Cyrl-CS"/>
              </w:rPr>
            </w:pPr>
            <w:r>
              <w:rPr>
                <w:sz w:val="24"/>
                <w:szCs w:val="24"/>
              </w:rPr>
              <w:t>Х</w:t>
            </w:r>
          </w:p>
        </w:tc>
        <w:tc>
          <w:tcPr>
            <w:tcW w:w="517" w:type="dxa"/>
            <w:vAlign w:val="center"/>
          </w:tcPr>
          <w:p w14:paraId="7B317F51">
            <w:pPr>
              <w:jc w:val="center"/>
              <w:rPr>
                <w:sz w:val="24"/>
                <w:szCs w:val="24"/>
                <w:lang w:val="sr-Cyrl-CS"/>
              </w:rPr>
            </w:pPr>
            <w:r>
              <w:rPr>
                <w:sz w:val="24"/>
                <w:szCs w:val="24"/>
              </w:rPr>
              <w:t>Х</w:t>
            </w:r>
          </w:p>
        </w:tc>
        <w:tc>
          <w:tcPr>
            <w:tcW w:w="596" w:type="dxa"/>
            <w:vAlign w:val="center"/>
          </w:tcPr>
          <w:p w14:paraId="1AB8190F">
            <w:pPr>
              <w:jc w:val="center"/>
              <w:rPr>
                <w:sz w:val="24"/>
                <w:szCs w:val="24"/>
                <w:lang w:val="sr-Cyrl-CS"/>
              </w:rPr>
            </w:pPr>
            <w:r>
              <w:rPr>
                <w:sz w:val="24"/>
                <w:szCs w:val="24"/>
              </w:rPr>
              <w:t>Х</w:t>
            </w:r>
          </w:p>
        </w:tc>
        <w:tc>
          <w:tcPr>
            <w:tcW w:w="675" w:type="dxa"/>
            <w:vAlign w:val="center"/>
          </w:tcPr>
          <w:p w14:paraId="3A027A0B">
            <w:pPr>
              <w:jc w:val="center"/>
              <w:rPr>
                <w:sz w:val="24"/>
                <w:szCs w:val="24"/>
                <w:lang w:val="sr-Cyrl-CS"/>
              </w:rPr>
            </w:pPr>
            <w:r>
              <w:rPr>
                <w:sz w:val="24"/>
                <w:szCs w:val="24"/>
              </w:rPr>
              <w:t>Х</w:t>
            </w:r>
          </w:p>
        </w:tc>
      </w:tr>
      <w:tr w14:paraId="2F60A0B9">
        <w:tblPrEx>
          <w:tblBorders>
            <w:top w:val="double" w:color="000000" w:sz="4" w:space="0"/>
            <w:left w:val="single" w:color="000000" w:sz="4" w:space="0"/>
            <w:bottom w:val="doub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6947" w:type="dxa"/>
            <w:vAlign w:val="center"/>
          </w:tcPr>
          <w:p w14:paraId="0DBD9D23">
            <w:pPr>
              <w:rPr>
                <w:sz w:val="24"/>
                <w:szCs w:val="24"/>
                <w:lang w:val="ru-RU" w:eastAsia="zh-CN"/>
              </w:rPr>
            </w:pPr>
            <w:r>
              <w:rPr>
                <w:sz w:val="24"/>
                <w:szCs w:val="24"/>
                <w:lang w:val="ru-RU" w:eastAsia="zh-CN"/>
              </w:rPr>
              <w:t>Шта ми прија у школи, а шта бих мењао?</w:t>
            </w:r>
          </w:p>
        </w:tc>
        <w:tc>
          <w:tcPr>
            <w:tcW w:w="382" w:type="dxa"/>
            <w:vAlign w:val="center"/>
          </w:tcPr>
          <w:p w14:paraId="1270C1F6">
            <w:pPr>
              <w:jc w:val="center"/>
              <w:rPr>
                <w:sz w:val="24"/>
                <w:szCs w:val="24"/>
                <w:lang w:val="sr-Cyrl-CS"/>
              </w:rPr>
            </w:pPr>
            <w:r>
              <w:rPr>
                <w:sz w:val="24"/>
                <w:szCs w:val="24"/>
              </w:rPr>
              <w:t>Х</w:t>
            </w:r>
          </w:p>
        </w:tc>
        <w:tc>
          <w:tcPr>
            <w:tcW w:w="444" w:type="dxa"/>
            <w:vAlign w:val="center"/>
          </w:tcPr>
          <w:p w14:paraId="180504DE">
            <w:pPr>
              <w:jc w:val="center"/>
              <w:rPr>
                <w:sz w:val="24"/>
                <w:szCs w:val="24"/>
                <w:lang w:val="sr-Cyrl-CS"/>
              </w:rPr>
            </w:pPr>
            <w:r>
              <w:rPr>
                <w:sz w:val="24"/>
                <w:szCs w:val="24"/>
              </w:rPr>
              <w:t>Х</w:t>
            </w:r>
          </w:p>
        </w:tc>
        <w:tc>
          <w:tcPr>
            <w:tcW w:w="530" w:type="dxa"/>
            <w:vAlign w:val="center"/>
          </w:tcPr>
          <w:p w14:paraId="5C6A6EDA">
            <w:pPr>
              <w:jc w:val="center"/>
              <w:rPr>
                <w:sz w:val="24"/>
                <w:szCs w:val="24"/>
                <w:lang w:val="sr-Cyrl-CS"/>
              </w:rPr>
            </w:pPr>
            <w:r>
              <w:rPr>
                <w:sz w:val="24"/>
                <w:szCs w:val="24"/>
              </w:rPr>
              <w:t>Х</w:t>
            </w:r>
          </w:p>
        </w:tc>
        <w:tc>
          <w:tcPr>
            <w:tcW w:w="514" w:type="dxa"/>
            <w:vAlign w:val="center"/>
          </w:tcPr>
          <w:p w14:paraId="0E1D9F35">
            <w:pPr>
              <w:jc w:val="center"/>
              <w:rPr>
                <w:sz w:val="24"/>
                <w:szCs w:val="24"/>
                <w:lang w:val="sr-Cyrl-CS"/>
              </w:rPr>
            </w:pPr>
            <w:r>
              <w:rPr>
                <w:sz w:val="24"/>
                <w:szCs w:val="24"/>
              </w:rPr>
              <w:t>Х</w:t>
            </w:r>
          </w:p>
        </w:tc>
        <w:tc>
          <w:tcPr>
            <w:tcW w:w="435" w:type="dxa"/>
            <w:vAlign w:val="center"/>
          </w:tcPr>
          <w:p w14:paraId="3B1F598C">
            <w:pPr>
              <w:jc w:val="center"/>
              <w:rPr>
                <w:sz w:val="24"/>
                <w:szCs w:val="24"/>
                <w:lang w:val="sr-Cyrl-CS"/>
              </w:rPr>
            </w:pPr>
            <w:r>
              <w:rPr>
                <w:sz w:val="24"/>
                <w:szCs w:val="24"/>
              </w:rPr>
              <w:t>Х</w:t>
            </w:r>
          </w:p>
        </w:tc>
        <w:tc>
          <w:tcPr>
            <w:tcW w:w="517" w:type="dxa"/>
            <w:vAlign w:val="center"/>
          </w:tcPr>
          <w:p w14:paraId="208F0E64">
            <w:pPr>
              <w:jc w:val="center"/>
              <w:rPr>
                <w:sz w:val="24"/>
                <w:szCs w:val="24"/>
                <w:lang w:val="sr-Cyrl-CS"/>
              </w:rPr>
            </w:pPr>
            <w:r>
              <w:rPr>
                <w:sz w:val="24"/>
                <w:szCs w:val="24"/>
              </w:rPr>
              <w:t>Х</w:t>
            </w:r>
          </w:p>
        </w:tc>
        <w:tc>
          <w:tcPr>
            <w:tcW w:w="596" w:type="dxa"/>
            <w:vAlign w:val="center"/>
          </w:tcPr>
          <w:p w14:paraId="10532CDF">
            <w:pPr>
              <w:jc w:val="center"/>
              <w:rPr>
                <w:sz w:val="24"/>
                <w:szCs w:val="24"/>
                <w:lang w:val="sr-Cyrl-CS"/>
              </w:rPr>
            </w:pPr>
            <w:r>
              <w:rPr>
                <w:sz w:val="24"/>
                <w:szCs w:val="24"/>
              </w:rPr>
              <w:t>Х</w:t>
            </w:r>
          </w:p>
        </w:tc>
        <w:tc>
          <w:tcPr>
            <w:tcW w:w="675" w:type="dxa"/>
            <w:vAlign w:val="center"/>
          </w:tcPr>
          <w:p w14:paraId="451E71DD">
            <w:pPr>
              <w:jc w:val="center"/>
              <w:rPr>
                <w:sz w:val="24"/>
                <w:szCs w:val="24"/>
                <w:lang w:val="sr-Cyrl-CS"/>
              </w:rPr>
            </w:pPr>
            <w:r>
              <w:rPr>
                <w:sz w:val="24"/>
                <w:szCs w:val="24"/>
              </w:rPr>
              <w:t>Х</w:t>
            </w:r>
          </w:p>
        </w:tc>
      </w:tr>
      <w:tr w14:paraId="757675AD">
        <w:tblPrEx>
          <w:tblBorders>
            <w:top w:val="double" w:color="000000" w:sz="4" w:space="0"/>
            <w:left w:val="single" w:color="000000" w:sz="4" w:space="0"/>
            <w:bottom w:val="doub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6947" w:type="dxa"/>
            <w:vAlign w:val="center"/>
          </w:tcPr>
          <w:p w14:paraId="12499BFF">
            <w:pPr>
              <w:rPr>
                <w:sz w:val="24"/>
                <w:szCs w:val="24"/>
                <w:lang w:val="ru-RU" w:eastAsia="zh-CN"/>
              </w:rPr>
            </w:pPr>
            <w:r>
              <w:rPr>
                <w:sz w:val="24"/>
                <w:szCs w:val="24"/>
                <w:lang w:val="ru-RU" w:eastAsia="zh-CN"/>
              </w:rPr>
              <w:t>Како избећи страхове и анксиозност?</w:t>
            </w:r>
          </w:p>
        </w:tc>
        <w:tc>
          <w:tcPr>
            <w:tcW w:w="382" w:type="dxa"/>
            <w:vAlign w:val="center"/>
          </w:tcPr>
          <w:p w14:paraId="4CF2D569">
            <w:pPr>
              <w:jc w:val="center"/>
              <w:rPr>
                <w:sz w:val="24"/>
                <w:szCs w:val="24"/>
                <w:lang w:val="sr-Cyrl-CS"/>
              </w:rPr>
            </w:pPr>
            <w:r>
              <w:rPr>
                <w:sz w:val="24"/>
                <w:szCs w:val="24"/>
              </w:rPr>
              <w:t>Х</w:t>
            </w:r>
          </w:p>
        </w:tc>
        <w:tc>
          <w:tcPr>
            <w:tcW w:w="444" w:type="dxa"/>
            <w:vAlign w:val="center"/>
          </w:tcPr>
          <w:p w14:paraId="577EF664">
            <w:pPr>
              <w:jc w:val="center"/>
              <w:rPr>
                <w:sz w:val="24"/>
                <w:szCs w:val="24"/>
                <w:lang w:val="sr-Cyrl-CS"/>
              </w:rPr>
            </w:pPr>
            <w:r>
              <w:rPr>
                <w:sz w:val="24"/>
                <w:szCs w:val="24"/>
              </w:rPr>
              <w:t>Х</w:t>
            </w:r>
          </w:p>
        </w:tc>
        <w:tc>
          <w:tcPr>
            <w:tcW w:w="530" w:type="dxa"/>
            <w:vAlign w:val="center"/>
          </w:tcPr>
          <w:p w14:paraId="284E0DC0">
            <w:pPr>
              <w:jc w:val="center"/>
              <w:rPr>
                <w:sz w:val="24"/>
                <w:szCs w:val="24"/>
                <w:lang w:val="sr-Cyrl-CS"/>
              </w:rPr>
            </w:pPr>
            <w:r>
              <w:rPr>
                <w:sz w:val="24"/>
                <w:szCs w:val="24"/>
              </w:rPr>
              <w:t>Х</w:t>
            </w:r>
          </w:p>
        </w:tc>
        <w:tc>
          <w:tcPr>
            <w:tcW w:w="514" w:type="dxa"/>
            <w:vAlign w:val="center"/>
          </w:tcPr>
          <w:p w14:paraId="1B06ABC6">
            <w:pPr>
              <w:jc w:val="center"/>
              <w:rPr>
                <w:sz w:val="24"/>
                <w:szCs w:val="24"/>
                <w:lang w:val="sr-Cyrl-CS"/>
              </w:rPr>
            </w:pPr>
            <w:r>
              <w:rPr>
                <w:sz w:val="24"/>
                <w:szCs w:val="24"/>
              </w:rPr>
              <w:t>Х</w:t>
            </w:r>
          </w:p>
        </w:tc>
        <w:tc>
          <w:tcPr>
            <w:tcW w:w="435" w:type="dxa"/>
            <w:vAlign w:val="center"/>
          </w:tcPr>
          <w:p w14:paraId="7CD12869">
            <w:pPr>
              <w:jc w:val="center"/>
              <w:rPr>
                <w:sz w:val="24"/>
                <w:szCs w:val="24"/>
                <w:lang w:val="sr-Cyrl-CS"/>
              </w:rPr>
            </w:pPr>
            <w:r>
              <w:rPr>
                <w:sz w:val="24"/>
                <w:szCs w:val="24"/>
              </w:rPr>
              <w:t>Х</w:t>
            </w:r>
          </w:p>
        </w:tc>
        <w:tc>
          <w:tcPr>
            <w:tcW w:w="517" w:type="dxa"/>
            <w:vAlign w:val="center"/>
          </w:tcPr>
          <w:p w14:paraId="33D80428">
            <w:pPr>
              <w:jc w:val="center"/>
              <w:rPr>
                <w:sz w:val="24"/>
                <w:szCs w:val="24"/>
                <w:lang w:val="sr-Cyrl-CS"/>
              </w:rPr>
            </w:pPr>
            <w:r>
              <w:rPr>
                <w:sz w:val="24"/>
                <w:szCs w:val="24"/>
              </w:rPr>
              <w:t>Х</w:t>
            </w:r>
          </w:p>
        </w:tc>
        <w:tc>
          <w:tcPr>
            <w:tcW w:w="596" w:type="dxa"/>
            <w:vAlign w:val="center"/>
          </w:tcPr>
          <w:p w14:paraId="68E0B5F6">
            <w:pPr>
              <w:jc w:val="center"/>
              <w:rPr>
                <w:sz w:val="24"/>
                <w:szCs w:val="24"/>
                <w:lang w:val="sr-Cyrl-CS"/>
              </w:rPr>
            </w:pPr>
            <w:r>
              <w:rPr>
                <w:sz w:val="24"/>
                <w:szCs w:val="24"/>
              </w:rPr>
              <w:t>Х</w:t>
            </w:r>
          </w:p>
        </w:tc>
        <w:tc>
          <w:tcPr>
            <w:tcW w:w="675" w:type="dxa"/>
            <w:vAlign w:val="center"/>
          </w:tcPr>
          <w:p w14:paraId="1137618B">
            <w:pPr>
              <w:jc w:val="center"/>
              <w:rPr>
                <w:sz w:val="24"/>
                <w:szCs w:val="24"/>
                <w:lang w:val="sr-Cyrl-CS"/>
              </w:rPr>
            </w:pPr>
            <w:r>
              <w:rPr>
                <w:sz w:val="24"/>
                <w:szCs w:val="24"/>
              </w:rPr>
              <w:t>Х</w:t>
            </w:r>
          </w:p>
        </w:tc>
      </w:tr>
      <w:tr w14:paraId="7CF14162">
        <w:tblPrEx>
          <w:tblBorders>
            <w:top w:val="double" w:color="000000" w:sz="4" w:space="0"/>
            <w:left w:val="single" w:color="000000" w:sz="4" w:space="0"/>
            <w:bottom w:val="doub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6947" w:type="dxa"/>
            <w:shd w:val="clear" w:color="auto" w:fill="E6E6E6"/>
            <w:vAlign w:val="center"/>
          </w:tcPr>
          <w:p w14:paraId="4308B218">
            <w:pPr>
              <w:jc w:val="center"/>
              <w:rPr>
                <w:sz w:val="24"/>
                <w:szCs w:val="24"/>
                <w:lang w:val="ru-RU"/>
              </w:rPr>
            </w:pPr>
            <w:r>
              <w:rPr>
                <w:b/>
                <w:sz w:val="24"/>
                <w:szCs w:val="24"/>
                <w:lang w:val="ru-RU"/>
              </w:rPr>
              <w:t>ЈУН</w:t>
            </w:r>
            <w:r>
              <w:rPr>
                <w:sz w:val="24"/>
                <w:szCs w:val="24"/>
                <w:lang w:val="ru-RU"/>
              </w:rPr>
              <w:t xml:space="preserve">  </w:t>
            </w:r>
          </w:p>
        </w:tc>
        <w:tc>
          <w:tcPr>
            <w:tcW w:w="382" w:type="dxa"/>
            <w:shd w:val="clear" w:color="auto" w:fill="E6E6E6"/>
            <w:vAlign w:val="center"/>
          </w:tcPr>
          <w:p w14:paraId="621EB731">
            <w:pPr>
              <w:jc w:val="center"/>
              <w:rPr>
                <w:b/>
                <w:sz w:val="24"/>
                <w:szCs w:val="24"/>
              </w:rPr>
            </w:pPr>
            <w:r>
              <w:rPr>
                <w:b/>
                <w:sz w:val="24"/>
                <w:szCs w:val="24"/>
              </w:rPr>
              <w:t>I</w:t>
            </w:r>
          </w:p>
        </w:tc>
        <w:tc>
          <w:tcPr>
            <w:tcW w:w="444" w:type="dxa"/>
            <w:shd w:val="clear" w:color="auto" w:fill="E6E6E6"/>
            <w:vAlign w:val="center"/>
          </w:tcPr>
          <w:p w14:paraId="27171E6F">
            <w:pPr>
              <w:jc w:val="center"/>
              <w:rPr>
                <w:b/>
                <w:sz w:val="24"/>
                <w:szCs w:val="24"/>
              </w:rPr>
            </w:pPr>
            <w:r>
              <w:rPr>
                <w:b/>
                <w:sz w:val="24"/>
                <w:szCs w:val="24"/>
              </w:rPr>
              <w:t>II</w:t>
            </w:r>
          </w:p>
        </w:tc>
        <w:tc>
          <w:tcPr>
            <w:tcW w:w="530" w:type="dxa"/>
            <w:shd w:val="clear" w:color="auto" w:fill="E6E6E6"/>
            <w:vAlign w:val="center"/>
          </w:tcPr>
          <w:p w14:paraId="029C0F73">
            <w:pPr>
              <w:jc w:val="center"/>
              <w:rPr>
                <w:b/>
                <w:sz w:val="24"/>
                <w:szCs w:val="24"/>
              </w:rPr>
            </w:pPr>
            <w:r>
              <w:rPr>
                <w:b/>
                <w:sz w:val="24"/>
                <w:szCs w:val="24"/>
              </w:rPr>
              <w:t>III</w:t>
            </w:r>
          </w:p>
        </w:tc>
        <w:tc>
          <w:tcPr>
            <w:tcW w:w="514" w:type="dxa"/>
            <w:shd w:val="clear" w:color="auto" w:fill="E6E6E6"/>
            <w:vAlign w:val="center"/>
          </w:tcPr>
          <w:p w14:paraId="617AB6F4">
            <w:pPr>
              <w:jc w:val="center"/>
              <w:rPr>
                <w:b/>
                <w:sz w:val="24"/>
                <w:szCs w:val="24"/>
              </w:rPr>
            </w:pPr>
            <w:r>
              <w:rPr>
                <w:b/>
                <w:sz w:val="24"/>
                <w:szCs w:val="24"/>
              </w:rPr>
              <w:t>IV</w:t>
            </w:r>
          </w:p>
        </w:tc>
        <w:tc>
          <w:tcPr>
            <w:tcW w:w="435" w:type="dxa"/>
            <w:shd w:val="clear" w:color="auto" w:fill="E6E6E6"/>
            <w:vAlign w:val="center"/>
          </w:tcPr>
          <w:p w14:paraId="2AC300FE">
            <w:pPr>
              <w:jc w:val="center"/>
              <w:rPr>
                <w:b/>
                <w:sz w:val="24"/>
                <w:szCs w:val="24"/>
              </w:rPr>
            </w:pPr>
            <w:r>
              <w:rPr>
                <w:b/>
                <w:sz w:val="24"/>
                <w:szCs w:val="24"/>
              </w:rPr>
              <w:t>V</w:t>
            </w:r>
          </w:p>
        </w:tc>
        <w:tc>
          <w:tcPr>
            <w:tcW w:w="517" w:type="dxa"/>
            <w:shd w:val="clear" w:color="auto" w:fill="E6E6E6"/>
            <w:vAlign w:val="center"/>
          </w:tcPr>
          <w:p w14:paraId="019BE5D6">
            <w:pPr>
              <w:jc w:val="center"/>
              <w:rPr>
                <w:b/>
                <w:sz w:val="24"/>
                <w:szCs w:val="24"/>
              </w:rPr>
            </w:pPr>
            <w:r>
              <w:rPr>
                <w:b/>
                <w:sz w:val="24"/>
                <w:szCs w:val="24"/>
              </w:rPr>
              <w:t>VI</w:t>
            </w:r>
          </w:p>
        </w:tc>
        <w:tc>
          <w:tcPr>
            <w:tcW w:w="596" w:type="dxa"/>
            <w:shd w:val="clear" w:color="auto" w:fill="E6E6E6"/>
            <w:vAlign w:val="center"/>
          </w:tcPr>
          <w:p w14:paraId="6ED38760">
            <w:pPr>
              <w:jc w:val="center"/>
              <w:rPr>
                <w:b/>
                <w:sz w:val="24"/>
                <w:szCs w:val="24"/>
              </w:rPr>
            </w:pPr>
            <w:r>
              <w:rPr>
                <w:b/>
                <w:sz w:val="24"/>
                <w:szCs w:val="24"/>
              </w:rPr>
              <w:t>VII</w:t>
            </w:r>
          </w:p>
        </w:tc>
        <w:tc>
          <w:tcPr>
            <w:tcW w:w="675" w:type="dxa"/>
            <w:shd w:val="clear" w:color="auto" w:fill="E6E6E6"/>
            <w:vAlign w:val="center"/>
          </w:tcPr>
          <w:p w14:paraId="3726DEFC">
            <w:pPr>
              <w:jc w:val="center"/>
              <w:rPr>
                <w:b/>
                <w:sz w:val="24"/>
                <w:szCs w:val="24"/>
              </w:rPr>
            </w:pPr>
            <w:r>
              <w:rPr>
                <w:b/>
                <w:sz w:val="24"/>
                <w:szCs w:val="24"/>
              </w:rPr>
              <w:t>VIII</w:t>
            </w:r>
          </w:p>
        </w:tc>
      </w:tr>
      <w:tr w14:paraId="4E3CC1F7">
        <w:tblPrEx>
          <w:tblBorders>
            <w:top w:val="double" w:color="000000" w:sz="4" w:space="0"/>
            <w:left w:val="single" w:color="000000" w:sz="4" w:space="0"/>
            <w:bottom w:val="doub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6947" w:type="dxa"/>
            <w:vAlign w:val="center"/>
          </w:tcPr>
          <w:p w14:paraId="04F05F71">
            <w:pPr>
              <w:spacing w:line="204" w:lineRule="auto"/>
              <w:rPr>
                <w:sz w:val="24"/>
                <w:szCs w:val="24"/>
                <w:lang w:eastAsia="zh-CN"/>
              </w:rPr>
            </w:pPr>
            <w:r>
              <w:rPr>
                <w:sz w:val="24"/>
                <w:szCs w:val="24"/>
                <w:lang w:eastAsia="zh-CN"/>
              </w:rPr>
              <w:t>Друштвене мреже и заштита на интернету</w:t>
            </w:r>
          </w:p>
        </w:tc>
        <w:tc>
          <w:tcPr>
            <w:tcW w:w="382" w:type="dxa"/>
            <w:vAlign w:val="center"/>
          </w:tcPr>
          <w:p w14:paraId="263B6BD7">
            <w:pPr>
              <w:jc w:val="center"/>
              <w:rPr>
                <w:sz w:val="24"/>
                <w:szCs w:val="24"/>
              </w:rPr>
            </w:pPr>
            <w:r>
              <w:rPr>
                <w:sz w:val="24"/>
                <w:szCs w:val="24"/>
              </w:rPr>
              <w:t>Х</w:t>
            </w:r>
          </w:p>
        </w:tc>
        <w:tc>
          <w:tcPr>
            <w:tcW w:w="444" w:type="dxa"/>
            <w:vAlign w:val="center"/>
          </w:tcPr>
          <w:p w14:paraId="5260878A">
            <w:pPr>
              <w:jc w:val="center"/>
              <w:rPr>
                <w:sz w:val="24"/>
                <w:szCs w:val="24"/>
              </w:rPr>
            </w:pPr>
            <w:r>
              <w:rPr>
                <w:sz w:val="24"/>
                <w:szCs w:val="24"/>
              </w:rPr>
              <w:t>Х</w:t>
            </w:r>
          </w:p>
        </w:tc>
        <w:tc>
          <w:tcPr>
            <w:tcW w:w="530" w:type="dxa"/>
            <w:vAlign w:val="center"/>
          </w:tcPr>
          <w:p w14:paraId="2CAD27AB">
            <w:pPr>
              <w:jc w:val="center"/>
              <w:rPr>
                <w:sz w:val="24"/>
                <w:szCs w:val="24"/>
              </w:rPr>
            </w:pPr>
            <w:r>
              <w:rPr>
                <w:sz w:val="24"/>
                <w:szCs w:val="24"/>
              </w:rPr>
              <w:t>Х</w:t>
            </w:r>
          </w:p>
        </w:tc>
        <w:tc>
          <w:tcPr>
            <w:tcW w:w="514" w:type="dxa"/>
            <w:vAlign w:val="center"/>
          </w:tcPr>
          <w:p w14:paraId="21D22C86">
            <w:pPr>
              <w:jc w:val="center"/>
              <w:rPr>
                <w:sz w:val="24"/>
                <w:szCs w:val="24"/>
              </w:rPr>
            </w:pPr>
            <w:r>
              <w:rPr>
                <w:sz w:val="24"/>
                <w:szCs w:val="24"/>
              </w:rPr>
              <w:t>Х</w:t>
            </w:r>
          </w:p>
        </w:tc>
        <w:tc>
          <w:tcPr>
            <w:tcW w:w="435" w:type="dxa"/>
            <w:vAlign w:val="center"/>
          </w:tcPr>
          <w:p w14:paraId="7C2F9DC4">
            <w:pPr>
              <w:jc w:val="center"/>
              <w:rPr>
                <w:sz w:val="24"/>
                <w:szCs w:val="24"/>
              </w:rPr>
            </w:pPr>
            <w:r>
              <w:rPr>
                <w:sz w:val="24"/>
                <w:szCs w:val="24"/>
              </w:rPr>
              <w:t>Х</w:t>
            </w:r>
          </w:p>
        </w:tc>
        <w:tc>
          <w:tcPr>
            <w:tcW w:w="517" w:type="dxa"/>
            <w:vAlign w:val="center"/>
          </w:tcPr>
          <w:p w14:paraId="3BD7DFCA">
            <w:pPr>
              <w:jc w:val="center"/>
              <w:rPr>
                <w:sz w:val="24"/>
                <w:szCs w:val="24"/>
              </w:rPr>
            </w:pPr>
            <w:r>
              <w:rPr>
                <w:sz w:val="24"/>
                <w:szCs w:val="24"/>
              </w:rPr>
              <w:t>Х</w:t>
            </w:r>
          </w:p>
        </w:tc>
        <w:tc>
          <w:tcPr>
            <w:tcW w:w="596" w:type="dxa"/>
            <w:vAlign w:val="center"/>
          </w:tcPr>
          <w:p w14:paraId="179E1591">
            <w:pPr>
              <w:jc w:val="center"/>
              <w:rPr>
                <w:sz w:val="24"/>
                <w:szCs w:val="24"/>
              </w:rPr>
            </w:pPr>
            <w:r>
              <w:rPr>
                <w:sz w:val="24"/>
                <w:szCs w:val="24"/>
              </w:rPr>
              <w:t>Х</w:t>
            </w:r>
          </w:p>
        </w:tc>
        <w:tc>
          <w:tcPr>
            <w:tcW w:w="675" w:type="dxa"/>
            <w:vAlign w:val="center"/>
          </w:tcPr>
          <w:p w14:paraId="2C4513B3">
            <w:pPr>
              <w:jc w:val="center"/>
              <w:rPr>
                <w:sz w:val="24"/>
                <w:szCs w:val="24"/>
              </w:rPr>
            </w:pPr>
            <w:r>
              <w:rPr>
                <w:sz w:val="24"/>
                <w:szCs w:val="24"/>
              </w:rPr>
              <w:t>Х</w:t>
            </w:r>
          </w:p>
        </w:tc>
      </w:tr>
      <w:tr w14:paraId="1895DC09">
        <w:tblPrEx>
          <w:tblBorders>
            <w:top w:val="double" w:color="000000" w:sz="4" w:space="0"/>
            <w:left w:val="single" w:color="000000" w:sz="4" w:space="0"/>
            <w:bottom w:val="doub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6947" w:type="dxa"/>
            <w:vAlign w:val="center"/>
          </w:tcPr>
          <w:p w14:paraId="43EEDF5C">
            <w:pPr>
              <w:spacing w:line="204" w:lineRule="auto"/>
              <w:rPr>
                <w:sz w:val="24"/>
                <w:szCs w:val="24"/>
                <w:lang w:val="sr-Cyrl-CS" w:eastAsia="zh-CN"/>
              </w:rPr>
            </w:pPr>
            <w:r>
              <w:rPr>
                <w:sz w:val="24"/>
                <w:szCs w:val="24"/>
                <w:lang w:val="ru-RU" w:eastAsia="zh-CN"/>
              </w:rPr>
              <w:t>Читаћу за време летњег распуста</w:t>
            </w:r>
          </w:p>
          <w:p w14:paraId="734FE3E5">
            <w:pPr>
              <w:spacing w:line="204" w:lineRule="auto"/>
              <w:rPr>
                <w:sz w:val="24"/>
                <w:szCs w:val="24"/>
                <w:lang w:val="sr-Cyrl-CS" w:eastAsia="zh-CN"/>
              </w:rPr>
            </w:pPr>
            <w:r>
              <w:rPr>
                <w:sz w:val="24"/>
                <w:szCs w:val="24"/>
                <w:lang w:val="ru-RU" w:eastAsia="zh-CN"/>
              </w:rPr>
              <w:t>(избор књига, лектира)</w:t>
            </w:r>
          </w:p>
        </w:tc>
        <w:tc>
          <w:tcPr>
            <w:tcW w:w="382" w:type="dxa"/>
            <w:vAlign w:val="center"/>
          </w:tcPr>
          <w:p w14:paraId="14AF6D9C">
            <w:pPr>
              <w:jc w:val="center"/>
              <w:rPr>
                <w:sz w:val="24"/>
                <w:szCs w:val="24"/>
                <w:lang w:val="sr-Cyrl-CS"/>
              </w:rPr>
            </w:pPr>
            <w:r>
              <w:rPr>
                <w:sz w:val="24"/>
                <w:szCs w:val="24"/>
              </w:rPr>
              <w:t>Х</w:t>
            </w:r>
          </w:p>
        </w:tc>
        <w:tc>
          <w:tcPr>
            <w:tcW w:w="444" w:type="dxa"/>
            <w:vAlign w:val="center"/>
          </w:tcPr>
          <w:p w14:paraId="07875444">
            <w:pPr>
              <w:jc w:val="center"/>
              <w:rPr>
                <w:sz w:val="24"/>
                <w:szCs w:val="24"/>
                <w:lang w:val="sr-Cyrl-CS"/>
              </w:rPr>
            </w:pPr>
            <w:r>
              <w:rPr>
                <w:sz w:val="24"/>
                <w:szCs w:val="24"/>
              </w:rPr>
              <w:t>Х</w:t>
            </w:r>
          </w:p>
        </w:tc>
        <w:tc>
          <w:tcPr>
            <w:tcW w:w="530" w:type="dxa"/>
            <w:vAlign w:val="center"/>
          </w:tcPr>
          <w:p w14:paraId="68DE9BF4">
            <w:pPr>
              <w:jc w:val="center"/>
              <w:rPr>
                <w:sz w:val="24"/>
                <w:szCs w:val="24"/>
                <w:lang w:val="sr-Cyrl-CS"/>
              </w:rPr>
            </w:pPr>
            <w:r>
              <w:rPr>
                <w:sz w:val="24"/>
                <w:szCs w:val="24"/>
              </w:rPr>
              <w:t>Х</w:t>
            </w:r>
          </w:p>
        </w:tc>
        <w:tc>
          <w:tcPr>
            <w:tcW w:w="514" w:type="dxa"/>
            <w:vAlign w:val="center"/>
          </w:tcPr>
          <w:p w14:paraId="3A1E7ED9">
            <w:pPr>
              <w:jc w:val="center"/>
              <w:rPr>
                <w:sz w:val="24"/>
                <w:szCs w:val="24"/>
                <w:lang w:val="sr-Cyrl-CS"/>
              </w:rPr>
            </w:pPr>
            <w:r>
              <w:rPr>
                <w:sz w:val="24"/>
                <w:szCs w:val="24"/>
              </w:rPr>
              <w:t>Х</w:t>
            </w:r>
          </w:p>
        </w:tc>
        <w:tc>
          <w:tcPr>
            <w:tcW w:w="435" w:type="dxa"/>
            <w:vAlign w:val="center"/>
          </w:tcPr>
          <w:p w14:paraId="0F860479">
            <w:pPr>
              <w:jc w:val="center"/>
              <w:rPr>
                <w:sz w:val="24"/>
                <w:szCs w:val="24"/>
                <w:lang w:val="sr-Cyrl-CS"/>
              </w:rPr>
            </w:pPr>
            <w:r>
              <w:rPr>
                <w:sz w:val="24"/>
                <w:szCs w:val="24"/>
              </w:rPr>
              <w:t>Х</w:t>
            </w:r>
          </w:p>
        </w:tc>
        <w:tc>
          <w:tcPr>
            <w:tcW w:w="517" w:type="dxa"/>
            <w:vAlign w:val="center"/>
          </w:tcPr>
          <w:p w14:paraId="68EAE902">
            <w:pPr>
              <w:jc w:val="center"/>
              <w:rPr>
                <w:sz w:val="24"/>
                <w:szCs w:val="24"/>
                <w:lang w:val="sr-Cyrl-CS"/>
              </w:rPr>
            </w:pPr>
            <w:r>
              <w:rPr>
                <w:sz w:val="24"/>
                <w:szCs w:val="24"/>
              </w:rPr>
              <w:t>Х</w:t>
            </w:r>
          </w:p>
        </w:tc>
        <w:tc>
          <w:tcPr>
            <w:tcW w:w="596" w:type="dxa"/>
            <w:vAlign w:val="center"/>
          </w:tcPr>
          <w:p w14:paraId="275E91B1">
            <w:pPr>
              <w:jc w:val="center"/>
              <w:rPr>
                <w:sz w:val="24"/>
                <w:szCs w:val="24"/>
                <w:lang w:val="sr-Cyrl-CS"/>
              </w:rPr>
            </w:pPr>
            <w:r>
              <w:rPr>
                <w:sz w:val="24"/>
                <w:szCs w:val="24"/>
              </w:rPr>
              <w:t>Х</w:t>
            </w:r>
          </w:p>
        </w:tc>
        <w:tc>
          <w:tcPr>
            <w:tcW w:w="675" w:type="dxa"/>
            <w:vAlign w:val="center"/>
          </w:tcPr>
          <w:p w14:paraId="61C2F16E">
            <w:pPr>
              <w:jc w:val="center"/>
              <w:rPr>
                <w:sz w:val="24"/>
                <w:szCs w:val="24"/>
                <w:lang w:val="sr-Cyrl-CS"/>
              </w:rPr>
            </w:pPr>
            <w:r>
              <w:rPr>
                <w:sz w:val="24"/>
                <w:szCs w:val="24"/>
              </w:rPr>
              <w:t>Х</w:t>
            </w:r>
          </w:p>
        </w:tc>
      </w:tr>
    </w:tbl>
    <w:p w14:paraId="111609D7">
      <w:pPr>
        <w:ind w:firstLine="720"/>
        <w:jc w:val="both"/>
        <w:rPr>
          <w:lang w:val="sr-Cyrl-CS"/>
        </w:rPr>
      </w:pPr>
    </w:p>
    <w:p w14:paraId="6F24F2D1">
      <w:pPr>
        <w:ind w:firstLine="720"/>
        <w:jc w:val="both"/>
        <w:rPr>
          <w:sz w:val="24"/>
          <w:szCs w:val="24"/>
          <w:lang w:val="sr-Cyrl-CS"/>
        </w:rPr>
      </w:pPr>
      <w:r>
        <w:rPr>
          <w:sz w:val="24"/>
          <w:szCs w:val="24"/>
          <w:lang w:val="sr-Cyrl-CS"/>
        </w:rPr>
        <w:t>На нивоу школе организују се превентивне и интервентне активности. Превентивне активности имају за циљ да до насилног понашања не дође, а организују се на основу анализе стања и увида у присутност насиља у школској средини и то:</w:t>
      </w:r>
    </w:p>
    <w:p w14:paraId="6B076989">
      <w:pPr>
        <w:numPr>
          <w:ilvl w:val="0"/>
          <w:numId w:val="20"/>
        </w:numPr>
        <w:tabs>
          <w:tab w:val="left" w:pos="720"/>
          <w:tab w:val="clear" w:pos="420"/>
        </w:tabs>
        <w:ind w:left="720" w:hanging="720"/>
        <w:jc w:val="both"/>
        <w:rPr>
          <w:sz w:val="24"/>
          <w:szCs w:val="24"/>
          <w:lang w:val="sr-Cyrl-CS"/>
        </w:rPr>
      </w:pPr>
      <w:r>
        <w:rPr>
          <w:sz w:val="24"/>
          <w:szCs w:val="24"/>
          <w:lang w:val="sr-Cyrl-CS"/>
        </w:rPr>
        <w:t>на основу инцидентних ситуација и броја пријава насиља:</w:t>
      </w:r>
    </w:p>
    <w:p w14:paraId="546A8055">
      <w:pPr>
        <w:numPr>
          <w:ilvl w:val="0"/>
          <w:numId w:val="20"/>
        </w:numPr>
        <w:tabs>
          <w:tab w:val="left" w:pos="720"/>
          <w:tab w:val="clear" w:pos="420"/>
        </w:tabs>
        <w:ind w:left="720" w:hanging="720"/>
        <w:jc w:val="both"/>
        <w:rPr>
          <w:sz w:val="24"/>
          <w:szCs w:val="24"/>
          <w:lang w:val="sr-Cyrl-CS"/>
        </w:rPr>
      </w:pPr>
      <w:r>
        <w:rPr>
          <w:sz w:val="24"/>
          <w:szCs w:val="24"/>
          <w:lang w:val="sr-Cyrl-CS"/>
        </w:rPr>
        <w:t>заступљенсоти различитих врста насиља;</w:t>
      </w:r>
    </w:p>
    <w:p w14:paraId="5B612D96">
      <w:pPr>
        <w:numPr>
          <w:ilvl w:val="0"/>
          <w:numId w:val="20"/>
        </w:numPr>
        <w:tabs>
          <w:tab w:val="left" w:pos="720"/>
          <w:tab w:val="clear" w:pos="420"/>
        </w:tabs>
        <w:ind w:left="720" w:hanging="720"/>
        <w:jc w:val="both"/>
        <w:rPr>
          <w:sz w:val="24"/>
          <w:szCs w:val="24"/>
          <w:lang w:val="sr-Cyrl-CS"/>
        </w:rPr>
      </w:pPr>
      <w:r>
        <w:rPr>
          <w:sz w:val="24"/>
          <w:szCs w:val="24"/>
          <w:lang w:val="sr-Cyrl-CS"/>
        </w:rPr>
        <w:t>броја повреда;</w:t>
      </w:r>
    </w:p>
    <w:p w14:paraId="77258211">
      <w:pPr>
        <w:numPr>
          <w:ilvl w:val="0"/>
          <w:numId w:val="20"/>
        </w:numPr>
        <w:tabs>
          <w:tab w:val="left" w:pos="720"/>
          <w:tab w:val="clear" w:pos="420"/>
        </w:tabs>
        <w:ind w:left="720" w:hanging="720"/>
        <w:jc w:val="both"/>
        <w:rPr>
          <w:sz w:val="24"/>
          <w:szCs w:val="24"/>
          <w:lang w:val="sr-Cyrl-CS"/>
        </w:rPr>
      </w:pPr>
      <w:r>
        <w:rPr>
          <w:sz w:val="24"/>
          <w:szCs w:val="24"/>
          <w:lang w:val="sr-Cyrl-CS"/>
        </w:rPr>
        <w:t>сигурности објекта, дворишта.</w:t>
      </w:r>
    </w:p>
    <w:p w14:paraId="3B3D6158">
      <w:pPr>
        <w:ind w:firstLine="720"/>
        <w:rPr>
          <w:sz w:val="24"/>
          <w:szCs w:val="24"/>
          <w:lang w:val="sr-Cyrl-CS"/>
        </w:rPr>
      </w:pPr>
      <w:r>
        <w:rPr>
          <w:sz w:val="24"/>
          <w:szCs w:val="24"/>
          <w:lang w:val="sr-Cyrl-CS"/>
        </w:rPr>
        <w:t xml:space="preserve">     </w:t>
      </w:r>
    </w:p>
    <w:p w14:paraId="2A6C5EB7">
      <w:pPr>
        <w:ind w:firstLine="720"/>
        <w:rPr>
          <w:sz w:val="24"/>
          <w:szCs w:val="24"/>
          <w:lang w:val="sr-Cyrl-CS"/>
        </w:rPr>
      </w:pPr>
      <w:r>
        <w:rPr>
          <w:sz w:val="24"/>
          <w:szCs w:val="24"/>
          <w:lang w:val="sr-Cyrl-CS"/>
        </w:rPr>
        <w:t xml:space="preserve"> Превентивне активности које школа организује, свакако су и слободне активности које су намењене ученицима од првог до осмог разред</w:t>
      </w:r>
      <w:r>
        <w:rPr>
          <w:sz w:val="24"/>
          <w:szCs w:val="24"/>
        </w:rPr>
        <w:t>а</w:t>
      </w:r>
      <w:r>
        <w:rPr>
          <w:sz w:val="24"/>
          <w:szCs w:val="24"/>
          <w:lang w:val="sr-Cyrl-CS"/>
        </w:rPr>
        <w:t xml:space="preserve">. </w:t>
      </w:r>
    </w:p>
    <w:p w14:paraId="583BFF18">
      <w:pPr>
        <w:ind w:firstLine="720"/>
        <w:rPr>
          <w:b/>
          <w:sz w:val="24"/>
          <w:szCs w:val="24"/>
          <w:lang w:val="sr-Cyrl-CS"/>
        </w:rPr>
      </w:pPr>
    </w:p>
    <w:p w14:paraId="1A86F032">
      <w:pPr>
        <w:ind w:firstLine="720"/>
        <w:rPr>
          <w:b/>
          <w:sz w:val="24"/>
          <w:szCs w:val="24"/>
        </w:rPr>
      </w:pPr>
      <w:r>
        <w:rPr>
          <w:b/>
          <w:sz w:val="24"/>
          <w:szCs w:val="24"/>
          <w:lang w:val="sr-Cyrl-CS"/>
        </w:rPr>
        <w:t>П</w:t>
      </w:r>
      <w:r>
        <w:rPr>
          <w:b/>
          <w:sz w:val="24"/>
          <w:szCs w:val="24"/>
        </w:rPr>
        <w:t>ревентивне активности које се организују на нивоу школе:</w:t>
      </w:r>
    </w:p>
    <w:p w14:paraId="2E6EB4C0">
      <w:pPr>
        <w:ind w:firstLine="720"/>
        <w:rPr>
          <w:b/>
          <w:sz w:val="24"/>
          <w:szCs w:val="24"/>
          <w:lang w:val="sr-Cyrl-CS"/>
        </w:rPr>
      </w:pPr>
    </w:p>
    <w:p w14:paraId="0285027B">
      <w:pPr>
        <w:ind w:firstLine="720"/>
        <w:jc w:val="both"/>
        <w:rPr>
          <w:sz w:val="24"/>
          <w:szCs w:val="24"/>
          <w:lang w:val="sr-Cyrl-CS"/>
        </w:rPr>
      </w:pPr>
      <w:r>
        <w:rPr>
          <w:sz w:val="24"/>
          <w:szCs w:val="24"/>
          <w:lang w:val="sr-Cyrl-CS"/>
        </w:rPr>
        <w:t xml:space="preserve">На нивоу школе </w:t>
      </w:r>
      <w:r>
        <w:rPr>
          <w:sz w:val="24"/>
          <w:szCs w:val="24"/>
        </w:rPr>
        <w:t xml:space="preserve">потребно је </w:t>
      </w:r>
      <w:r>
        <w:rPr>
          <w:sz w:val="24"/>
          <w:szCs w:val="24"/>
          <w:lang w:val="sr-Cyrl-CS"/>
        </w:rPr>
        <w:t>организ</w:t>
      </w:r>
      <w:r>
        <w:rPr>
          <w:sz w:val="24"/>
          <w:szCs w:val="24"/>
        </w:rPr>
        <w:t>овати</w:t>
      </w:r>
      <w:r>
        <w:rPr>
          <w:sz w:val="24"/>
          <w:szCs w:val="24"/>
          <w:lang w:val="sr-Cyrl-CS"/>
        </w:rPr>
        <w:t xml:space="preserve"> разноврсне активности у чијој реализацији учествују наставници, ученици и родитељи, а повремено се укључују институције из локалне зај</w:t>
      </w:r>
      <w:r>
        <w:rPr>
          <w:sz w:val="24"/>
          <w:szCs w:val="24"/>
        </w:rPr>
        <w:t>е</w:t>
      </w:r>
      <w:r>
        <w:rPr>
          <w:sz w:val="24"/>
          <w:szCs w:val="24"/>
          <w:lang w:val="sr-Cyrl-CS"/>
        </w:rPr>
        <w:t>днице. Циљ ових активности јесте развијање способности ученика из различитих области</w:t>
      </w:r>
      <w:r>
        <w:rPr>
          <w:sz w:val="24"/>
          <w:szCs w:val="24"/>
        </w:rPr>
        <w:t xml:space="preserve"> </w:t>
      </w:r>
      <w:r>
        <w:rPr>
          <w:sz w:val="24"/>
          <w:szCs w:val="24"/>
          <w:lang w:val="sr-Cyrl-CS"/>
        </w:rPr>
        <w:t>(уметничких, спортских), развијање естетских вредности према културним добрима, сарадничких односа међу ученицима, такмичарског духа, ненасилног решавања конфликата.</w:t>
      </w:r>
    </w:p>
    <w:p w14:paraId="2EB296AF">
      <w:pPr>
        <w:rPr>
          <w:b/>
          <w:sz w:val="24"/>
          <w:szCs w:val="24"/>
          <w:lang w:val="sr-Cyrl-CS"/>
        </w:rPr>
      </w:pPr>
    </w:p>
    <w:tbl>
      <w:tblPr>
        <w:tblStyle w:val="6"/>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8144"/>
      </w:tblGrid>
      <w:tr w14:paraId="23E18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56" w:type="dxa"/>
          </w:tcPr>
          <w:p w14:paraId="04D7E5E0">
            <w:pPr>
              <w:jc w:val="center"/>
              <w:rPr>
                <w:sz w:val="24"/>
                <w:szCs w:val="24"/>
                <w:lang w:val="sr-Cyrl-CS"/>
              </w:rPr>
            </w:pPr>
            <w:r>
              <w:rPr>
                <w:sz w:val="24"/>
                <w:szCs w:val="24"/>
                <w:lang w:val="sr-Cyrl-CS"/>
              </w:rPr>
              <w:t>Р.БР.</w:t>
            </w:r>
          </w:p>
        </w:tc>
        <w:tc>
          <w:tcPr>
            <w:tcW w:w="8144" w:type="dxa"/>
          </w:tcPr>
          <w:p w14:paraId="24A84608">
            <w:pPr>
              <w:jc w:val="center"/>
              <w:rPr>
                <w:sz w:val="24"/>
                <w:szCs w:val="24"/>
                <w:lang w:val="sr-Cyrl-CS"/>
              </w:rPr>
            </w:pPr>
            <w:r>
              <w:rPr>
                <w:sz w:val="24"/>
                <w:szCs w:val="24"/>
                <w:lang w:val="sr-Cyrl-CS"/>
              </w:rPr>
              <w:t>АКТИВНОСТ</w:t>
            </w:r>
          </w:p>
        </w:tc>
      </w:tr>
      <w:tr w14:paraId="2479F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56" w:type="dxa"/>
          </w:tcPr>
          <w:p w14:paraId="3F7F343E">
            <w:pPr>
              <w:jc w:val="center"/>
              <w:rPr>
                <w:sz w:val="24"/>
                <w:szCs w:val="24"/>
                <w:lang w:val="sr-Cyrl-CS"/>
              </w:rPr>
            </w:pPr>
            <w:r>
              <w:rPr>
                <w:sz w:val="24"/>
                <w:szCs w:val="24"/>
                <w:lang w:val="sr-Cyrl-CS"/>
              </w:rPr>
              <w:t>1.</w:t>
            </w:r>
          </w:p>
        </w:tc>
        <w:tc>
          <w:tcPr>
            <w:tcW w:w="8144" w:type="dxa"/>
          </w:tcPr>
          <w:p w14:paraId="77D6FEB1">
            <w:pPr>
              <w:rPr>
                <w:sz w:val="24"/>
                <w:szCs w:val="24"/>
                <w:lang w:val="sr-Cyrl-CS"/>
              </w:rPr>
            </w:pPr>
            <w:r>
              <w:rPr>
                <w:sz w:val="24"/>
                <w:szCs w:val="24"/>
                <w:lang w:val="sr-Cyrl-CS"/>
              </w:rPr>
              <w:t>Дечја недеља</w:t>
            </w:r>
          </w:p>
        </w:tc>
      </w:tr>
      <w:tr w14:paraId="40F82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56" w:type="dxa"/>
          </w:tcPr>
          <w:p w14:paraId="0CB0A74A">
            <w:pPr>
              <w:jc w:val="center"/>
              <w:rPr>
                <w:sz w:val="24"/>
                <w:szCs w:val="24"/>
                <w:lang w:val="sr-Cyrl-CS"/>
              </w:rPr>
            </w:pPr>
            <w:r>
              <w:rPr>
                <w:sz w:val="24"/>
                <w:szCs w:val="24"/>
                <w:lang w:val="sr-Cyrl-CS"/>
              </w:rPr>
              <w:t>2.</w:t>
            </w:r>
          </w:p>
        </w:tc>
        <w:tc>
          <w:tcPr>
            <w:tcW w:w="8144" w:type="dxa"/>
          </w:tcPr>
          <w:p w14:paraId="6A99A147">
            <w:pPr>
              <w:rPr>
                <w:sz w:val="24"/>
                <w:szCs w:val="24"/>
              </w:rPr>
            </w:pPr>
            <w:r>
              <w:rPr>
                <w:sz w:val="24"/>
                <w:szCs w:val="24"/>
              </w:rPr>
              <w:t>Недеља школског спорта</w:t>
            </w:r>
          </w:p>
        </w:tc>
      </w:tr>
      <w:tr w14:paraId="6758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56" w:type="dxa"/>
          </w:tcPr>
          <w:p w14:paraId="074364F7">
            <w:pPr>
              <w:jc w:val="center"/>
              <w:rPr>
                <w:rFonts w:hint="default"/>
                <w:sz w:val="24"/>
                <w:szCs w:val="24"/>
                <w:lang w:val="sr-Cyrl-RS"/>
              </w:rPr>
            </w:pPr>
            <w:r>
              <w:rPr>
                <w:rFonts w:hint="default"/>
                <w:sz w:val="24"/>
                <w:szCs w:val="24"/>
                <w:lang w:val="sr-Cyrl-RS"/>
              </w:rPr>
              <w:t>3.</w:t>
            </w:r>
          </w:p>
        </w:tc>
        <w:tc>
          <w:tcPr>
            <w:tcW w:w="8144" w:type="dxa"/>
          </w:tcPr>
          <w:p w14:paraId="69562B4D">
            <w:pPr>
              <w:rPr>
                <w:sz w:val="24"/>
                <w:szCs w:val="24"/>
                <w:lang w:val="sr-Cyrl-CS"/>
              </w:rPr>
            </w:pPr>
            <w:r>
              <w:rPr>
                <w:sz w:val="24"/>
                <w:szCs w:val="24"/>
                <w:lang w:val="sr-Cyrl-CS"/>
              </w:rPr>
              <w:t>Филмске пројекције</w:t>
            </w:r>
          </w:p>
        </w:tc>
      </w:tr>
      <w:tr w14:paraId="29598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56" w:type="dxa"/>
          </w:tcPr>
          <w:p w14:paraId="125CE23C">
            <w:pPr>
              <w:jc w:val="center"/>
              <w:rPr>
                <w:rFonts w:hint="default"/>
                <w:sz w:val="24"/>
                <w:szCs w:val="24"/>
                <w:lang w:val="sr-Cyrl-RS"/>
              </w:rPr>
            </w:pPr>
            <w:r>
              <w:rPr>
                <w:rFonts w:hint="default"/>
                <w:sz w:val="24"/>
                <w:szCs w:val="24"/>
                <w:lang w:val="sr-Cyrl-RS"/>
              </w:rPr>
              <w:t>4.</w:t>
            </w:r>
          </w:p>
        </w:tc>
        <w:tc>
          <w:tcPr>
            <w:tcW w:w="8144" w:type="dxa"/>
          </w:tcPr>
          <w:p w14:paraId="5D8297E2">
            <w:pPr>
              <w:rPr>
                <w:sz w:val="24"/>
                <w:szCs w:val="24"/>
                <w:lang w:val="sr-Cyrl-CS"/>
              </w:rPr>
            </w:pPr>
            <w:r>
              <w:rPr>
                <w:sz w:val="24"/>
                <w:szCs w:val="24"/>
              </w:rPr>
              <w:t>Хор и о</w:t>
            </w:r>
            <w:r>
              <w:rPr>
                <w:sz w:val="24"/>
                <w:szCs w:val="24"/>
                <w:lang w:val="sr-Cyrl-CS"/>
              </w:rPr>
              <w:t>ркестар (за ученике од петог до осмог разреда)</w:t>
            </w:r>
          </w:p>
        </w:tc>
      </w:tr>
      <w:tr w14:paraId="3A283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56" w:type="dxa"/>
          </w:tcPr>
          <w:p w14:paraId="5B3D39DC">
            <w:pPr>
              <w:jc w:val="center"/>
              <w:rPr>
                <w:rFonts w:hint="default"/>
                <w:sz w:val="24"/>
                <w:szCs w:val="24"/>
                <w:lang w:val="sr-Cyrl-RS"/>
              </w:rPr>
            </w:pPr>
            <w:r>
              <w:rPr>
                <w:rFonts w:hint="default"/>
                <w:sz w:val="24"/>
                <w:szCs w:val="24"/>
                <w:lang w:val="sr-Cyrl-RS"/>
              </w:rPr>
              <w:t>5.</w:t>
            </w:r>
          </w:p>
        </w:tc>
        <w:tc>
          <w:tcPr>
            <w:tcW w:w="8144" w:type="dxa"/>
          </w:tcPr>
          <w:p w14:paraId="48F46548">
            <w:pPr>
              <w:rPr>
                <w:sz w:val="24"/>
                <w:szCs w:val="24"/>
                <w:lang w:val="sr-Cyrl-CS"/>
              </w:rPr>
            </w:pPr>
            <w:r>
              <w:rPr>
                <w:sz w:val="24"/>
                <w:szCs w:val="24"/>
                <w:lang w:val="sr-Cyrl-CS"/>
              </w:rPr>
              <w:t>Спортске секције</w:t>
            </w:r>
          </w:p>
        </w:tc>
      </w:tr>
      <w:tr w14:paraId="0A51B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56" w:type="dxa"/>
          </w:tcPr>
          <w:p w14:paraId="3C43D9D4">
            <w:pPr>
              <w:jc w:val="center"/>
              <w:rPr>
                <w:rFonts w:hint="default"/>
                <w:sz w:val="24"/>
                <w:szCs w:val="24"/>
                <w:lang w:val="sr-Cyrl-RS"/>
              </w:rPr>
            </w:pPr>
            <w:r>
              <w:rPr>
                <w:rFonts w:hint="default"/>
                <w:sz w:val="24"/>
                <w:szCs w:val="24"/>
                <w:lang w:val="sr-Cyrl-RS"/>
              </w:rPr>
              <w:t>6.</w:t>
            </w:r>
          </w:p>
        </w:tc>
        <w:tc>
          <w:tcPr>
            <w:tcW w:w="8144" w:type="dxa"/>
          </w:tcPr>
          <w:p w14:paraId="205DE4B4">
            <w:pPr>
              <w:rPr>
                <w:sz w:val="24"/>
                <w:szCs w:val="24"/>
                <w:lang w:val="sr-Cyrl-CS"/>
              </w:rPr>
            </w:pPr>
            <w:r>
              <w:rPr>
                <w:sz w:val="24"/>
                <w:szCs w:val="24"/>
                <w:lang w:val="sr-Cyrl-CS"/>
              </w:rPr>
              <w:t>Квизови за ученике (поводом славе, важних догађаја)</w:t>
            </w:r>
          </w:p>
        </w:tc>
      </w:tr>
      <w:tr w14:paraId="13A01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56" w:type="dxa"/>
          </w:tcPr>
          <w:p w14:paraId="01F65AC2">
            <w:pPr>
              <w:jc w:val="center"/>
              <w:rPr>
                <w:rFonts w:hint="default"/>
                <w:sz w:val="24"/>
                <w:szCs w:val="24"/>
                <w:lang w:val="sr-Cyrl-RS"/>
              </w:rPr>
            </w:pPr>
            <w:r>
              <w:rPr>
                <w:rFonts w:hint="default"/>
                <w:sz w:val="24"/>
                <w:szCs w:val="24"/>
                <w:lang w:val="sr-Cyrl-RS"/>
              </w:rPr>
              <w:t>7.</w:t>
            </w:r>
          </w:p>
        </w:tc>
        <w:tc>
          <w:tcPr>
            <w:tcW w:w="8144" w:type="dxa"/>
          </w:tcPr>
          <w:p w14:paraId="66019A65">
            <w:pPr>
              <w:rPr>
                <w:sz w:val="24"/>
                <w:szCs w:val="24"/>
                <w:lang w:val="sr-Cyrl-CS"/>
              </w:rPr>
            </w:pPr>
            <w:r>
              <w:rPr>
                <w:sz w:val="24"/>
                <w:szCs w:val="24"/>
                <w:lang w:val="sr-Cyrl-CS"/>
              </w:rPr>
              <w:t>Игранке за ученике</w:t>
            </w:r>
          </w:p>
        </w:tc>
      </w:tr>
      <w:tr w14:paraId="6359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56" w:type="dxa"/>
          </w:tcPr>
          <w:p w14:paraId="099B0DC2">
            <w:pPr>
              <w:jc w:val="center"/>
              <w:rPr>
                <w:rFonts w:hint="default"/>
                <w:sz w:val="24"/>
                <w:szCs w:val="24"/>
                <w:lang w:val="sr-Cyrl-RS"/>
              </w:rPr>
            </w:pPr>
            <w:r>
              <w:rPr>
                <w:rFonts w:hint="default"/>
                <w:sz w:val="24"/>
                <w:szCs w:val="24"/>
                <w:lang w:val="sr-Cyrl-RS"/>
              </w:rPr>
              <w:t>8.</w:t>
            </w:r>
          </w:p>
        </w:tc>
        <w:tc>
          <w:tcPr>
            <w:tcW w:w="8144" w:type="dxa"/>
          </w:tcPr>
          <w:p w14:paraId="243EE21D">
            <w:pPr>
              <w:rPr>
                <w:sz w:val="24"/>
                <w:szCs w:val="24"/>
                <w:lang w:val="sr-Cyrl-CS"/>
              </w:rPr>
            </w:pPr>
            <w:r>
              <w:rPr>
                <w:sz w:val="24"/>
                <w:szCs w:val="24"/>
                <w:lang w:val="sr-Cyrl-CS"/>
              </w:rPr>
              <w:t>Учешће ученика на ликовним и литерарним конкурсима</w:t>
            </w:r>
          </w:p>
        </w:tc>
      </w:tr>
      <w:tr w14:paraId="1141F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56" w:type="dxa"/>
          </w:tcPr>
          <w:p w14:paraId="05AD9B95">
            <w:pPr>
              <w:jc w:val="center"/>
              <w:rPr>
                <w:rFonts w:hint="default"/>
                <w:sz w:val="24"/>
                <w:szCs w:val="24"/>
                <w:lang w:val="sr-Cyrl-RS"/>
              </w:rPr>
            </w:pPr>
            <w:r>
              <w:rPr>
                <w:rFonts w:hint="default"/>
                <w:sz w:val="24"/>
                <w:szCs w:val="24"/>
                <w:lang w:val="sr-Cyrl-RS"/>
              </w:rPr>
              <w:t>9.</w:t>
            </w:r>
          </w:p>
        </w:tc>
        <w:tc>
          <w:tcPr>
            <w:tcW w:w="8144" w:type="dxa"/>
          </w:tcPr>
          <w:p w14:paraId="70269546">
            <w:pPr>
              <w:rPr>
                <w:sz w:val="24"/>
                <w:szCs w:val="24"/>
                <w:lang w:val="sr-Cyrl-CS"/>
              </w:rPr>
            </w:pPr>
            <w:r>
              <w:rPr>
                <w:sz w:val="24"/>
                <w:szCs w:val="24"/>
                <w:lang w:val="sr-Cyrl-CS"/>
              </w:rPr>
              <w:t>Прослава Нове године</w:t>
            </w:r>
          </w:p>
        </w:tc>
      </w:tr>
      <w:tr w14:paraId="1B0BF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6" w:type="dxa"/>
          </w:tcPr>
          <w:p w14:paraId="648F1C2F">
            <w:pPr>
              <w:jc w:val="center"/>
              <w:rPr>
                <w:rFonts w:hint="default"/>
                <w:sz w:val="24"/>
                <w:szCs w:val="24"/>
                <w:lang w:val="sr-Cyrl-RS"/>
              </w:rPr>
            </w:pPr>
            <w:r>
              <w:rPr>
                <w:rFonts w:hint="default"/>
                <w:sz w:val="24"/>
                <w:szCs w:val="24"/>
                <w:lang w:val="sr-Cyrl-RS"/>
              </w:rPr>
              <w:t>10.</w:t>
            </w:r>
          </w:p>
        </w:tc>
        <w:tc>
          <w:tcPr>
            <w:tcW w:w="8144" w:type="dxa"/>
          </w:tcPr>
          <w:p w14:paraId="0B80DC1E">
            <w:pPr>
              <w:rPr>
                <w:sz w:val="24"/>
                <w:szCs w:val="24"/>
                <w:lang w:val="sr-Cyrl-CS" w:eastAsia="zh-CN"/>
              </w:rPr>
            </w:pPr>
            <w:r>
              <w:rPr>
                <w:sz w:val="24"/>
                <w:szCs w:val="24"/>
                <w:lang w:val="sr-Cyrl-CS" w:eastAsia="zh-CN"/>
              </w:rPr>
              <w:t>Дан школе - недеља у којој се обележава Дан школе посвећена је разноврсним превентивним активностима</w:t>
            </w:r>
          </w:p>
        </w:tc>
      </w:tr>
      <w:tr w14:paraId="03114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956" w:type="dxa"/>
          </w:tcPr>
          <w:p w14:paraId="47889DC2">
            <w:pPr>
              <w:jc w:val="center"/>
              <w:rPr>
                <w:rFonts w:hint="default"/>
                <w:sz w:val="24"/>
                <w:szCs w:val="24"/>
                <w:lang w:val="sr-Cyrl-RS"/>
              </w:rPr>
            </w:pPr>
            <w:r>
              <w:rPr>
                <w:rFonts w:hint="default"/>
                <w:sz w:val="24"/>
                <w:szCs w:val="24"/>
                <w:lang w:val="sr-Cyrl-RS"/>
              </w:rPr>
              <w:t>11.</w:t>
            </w:r>
          </w:p>
        </w:tc>
        <w:tc>
          <w:tcPr>
            <w:tcW w:w="8144" w:type="dxa"/>
          </w:tcPr>
          <w:p w14:paraId="5E0E0F36">
            <w:pPr>
              <w:rPr>
                <w:sz w:val="24"/>
                <w:szCs w:val="24"/>
              </w:rPr>
            </w:pPr>
            <w:r>
              <w:rPr>
                <w:sz w:val="24"/>
                <w:szCs w:val="24"/>
              </w:rPr>
              <w:t>Реализација предавања, едукативних и креативних радионица, презентација са дискусијом (на тему превенције насилних облика понашања, развоја вештина ненасилне комуникације, уважавања различитости, превенције ризичних облика понашања и болести зависности).</w:t>
            </w:r>
          </w:p>
        </w:tc>
      </w:tr>
      <w:tr w14:paraId="7C2EB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956" w:type="dxa"/>
          </w:tcPr>
          <w:p w14:paraId="7EC2DECB">
            <w:pPr>
              <w:jc w:val="center"/>
              <w:rPr>
                <w:rFonts w:hint="default"/>
                <w:sz w:val="24"/>
                <w:szCs w:val="24"/>
                <w:lang w:val="sr-Cyrl-RS"/>
              </w:rPr>
            </w:pPr>
            <w:r>
              <w:rPr>
                <w:rFonts w:hint="default"/>
                <w:sz w:val="24"/>
                <w:szCs w:val="24"/>
                <w:lang w:val="sr-Cyrl-RS"/>
              </w:rPr>
              <w:t>12.</w:t>
            </w:r>
          </w:p>
        </w:tc>
        <w:tc>
          <w:tcPr>
            <w:tcW w:w="8144" w:type="dxa"/>
          </w:tcPr>
          <w:p w14:paraId="7ABFF95D">
            <w:pPr>
              <w:rPr>
                <w:sz w:val="24"/>
                <w:szCs w:val="24"/>
              </w:rPr>
            </w:pPr>
            <w:r>
              <w:rPr>
                <w:sz w:val="24"/>
                <w:szCs w:val="24"/>
              </w:rPr>
              <w:t>Спровођење анкете о учесталости појединих облика и нивоа насиља</w:t>
            </w:r>
          </w:p>
        </w:tc>
      </w:tr>
      <w:tr w14:paraId="5BAB6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956" w:type="dxa"/>
          </w:tcPr>
          <w:p w14:paraId="5B292CD5">
            <w:pPr>
              <w:jc w:val="center"/>
              <w:rPr>
                <w:rFonts w:hint="default"/>
                <w:sz w:val="24"/>
                <w:szCs w:val="24"/>
                <w:lang w:val="sr-Cyrl-RS"/>
              </w:rPr>
            </w:pPr>
            <w:r>
              <w:rPr>
                <w:rFonts w:hint="default"/>
                <w:sz w:val="24"/>
                <w:szCs w:val="24"/>
                <w:lang w:val="sr-Cyrl-RS"/>
              </w:rPr>
              <w:t>13.</w:t>
            </w:r>
          </w:p>
        </w:tc>
        <w:tc>
          <w:tcPr>
            <w:tcW w:w="8144" w:type="dxa"/>
          </w:tcPr>
          <w:p w14:paraId="4F403699">
            <w:pPr>
              <w:rPr>
                <w:sz w:val="24"/>
                <w:szCs w:val="24"/>
              </w:rPr>
            </w:pPr>
            <w:r>
              <w:rPr>
                <w:sz w:val="24"/>
                <w:szCs w:val="24"/>
              </w:rPr>
              <w:t>Приредбе поводом Дана Рома и ромског језика</w:t>
            </w:r>
          </w:p>
        </w:tc>
      </w:tr>
    </w:tbl>
    <w:p w14:paraId="7048FF64">
      <w:pPr>
        <w:ind w:firstLine="720"/>
        <w:jc w:val="both"/>
        <w:rPr>
          <w:b/>
          <w:sz w:val="24"/>
          <w:szCs w:val="24"/>
          <w:lang w:val="sr-Cyrl-CS"/>
        </w:rPr>
      </w:pPr>
    </w:p>
    <w:p w14:paraId="309EC242">
      <w:pPr>
        <w:ind w:firstLine="720"/>
        <w:jc w:val="both"/>
        <w:rPr>
          <w:sz w:val="24"/>
          <w:szCs w:val="24"/>
          <w:lang w:val="sr-Cyrl-CS"/>
        </w:rPr>
      </w:pPr>
      <w:r>
        <w:rPr>
          <w:b/>
          <w:sz w:val="24"/>
          <w:szCs w:val="24"/>
          <w:lang w:val="sr-Cyrl-CS"/>
        </w:rPr>
        <w:t xml:space="preserve">Развојним планом </w:t>
      </w:r>
      <w:r>
        <w:rPr>
          <w:b/>
          <w:sz w:val="24"/>
          <w:szCs w:val="24"/>
        </w:rPr>
        <w:t xml:space="preserve">школе </w:t>
      </w:r>
      <w:r>
        <w:rPr>
          <w:sz w:val="24"/>
          <w:szCs w:val="24"/>
          <w:lang w:val="sr-Cyrl-CS"/>
        </w:rPr>
        <w:t>утврђене су мере превенције насиља и повећање сарадње међу ученицима, наставницима и родитељима.</w:t>
      </w:r>
    </w:p>
    <w:p w14:paraId="7F72B03D">
      <w:pPr>
        <w:rPr>
          <w:sz w:val="24"/>
          <w:szCs w:val="24"/>
          <w:lang w:val="sr-Cyrl-CS"/>
        </w:rPr>
      </w:pPr>
    </w:p>
    <w:p w14:paraId="4CC83C6B">
      <w:pPr>
        <w:ind w:firstLine="720"/>
        <w:jc w:val="center"/>
        <w:rPr>
          <w:b/>
          <w:bCs/>
          <w:sz w:val="24"/>
          <w:szCs w:val="24"/>
        </w:rPr>
      </w:pPr>
      <w:r>
        <w:rPr>
          <w:b/>
          <w:bCs/>
          <w:sz w:val="24"/>
          <w:szCs w:val="24"/>
        </w:rPr>
        <w:t>Активности наставника у превенцији насиља:</w:t>
      </w:r>
    </w:p>
    <w:p w14:paraId="6F054802">
      <w:pPr>
        <w:rPr>
          <w:b/>
          <w:sz w:val="24"/>
          <w:szCs w:val="24"/>
          <w:lang w:val="sr-Cyrl-CS"/>
        </w:rPr>
      </w:pPr>
    </w:p>
    <w:p w14:paraId="5D9000D6">
      <w:pPr>
        <w:ind w:firstLine="720"/>
        <w:rPr>
          <w:b/>
          <w:sz w:val="24"/>
          <w:szCs w:val="24"/>
          <w:lang w:val="sr-Cyrl-CS"/>
        </w:rPr>
      </w:pPr>
      <w:r>
        <w:rPr>
          <w:b/>
          <w:sz w:val="24"/>
          <w:szCs w:val="24"/>
          <w:lang w:val="sr-Cyrl-CS"/>
        </w:rPr>
        <w:t>Стручно усавршавање</w:t>
      </w:r>
    </w:p>
    <w:p w14:paraId="07859E72">
      <w:pPr>
        <w:ind w:firstLine="720"/>
        <w:rPr>
          <w:b/>
          <w:sz w:val="24"/>
          <w:szCs w:val="24"/>
          <w:lang w:val="sr-Cyrl-CS"/>
        </w:rPr>
      </w:pPr>
    </w:p>
    <w:p w14:paraId="672562EA">
      <w:pPr>
        <w:ind w:firstLine="720"/>
        <w:jc w:val="both"/>
        <w:rPr>
          <w:sz w:val="24"/>
          <w:szCs w:val="24"/>
          <w:lang w:val="sr-Cyrl-CS"/>
        </w:rPr>
      </w:pPr>
      <w:r>
        <w:rPr>
          <w:sz w:val="24"/>
          <w:szCs w:val="24"/>
          <w:lang w:val="sr-Cyrl-CS"/>
        </w:rPr>
        <w:t xml:space="preserve">У оквиру сталног стручног усавршавања, које је прописано правилником, наставници имају обавезу да похађају програме из области превенције наслиља, злостављања и занемаривања. </w:t>
      </w:r>
    </w:p>
    <w:p w14:paraId="213B105D">
      <w:pPr>
        <w:rPr>
          <w:b/>
          <w:sz w:val="24"/>
          <w:szCs w:val="24"/>
          <w:lang w:val="sr-Cyrl-CS"/>
        </w:rPr>
      </w:pPr>
    </w:p>
    <w:p w14:paraId="47F8926A">
      <w:pPr>
        <w:ind w:firstLine="720"/>
        <w:jc w:val="center"/>
        <w:rPr>
          <w:sz w:val="24"/>
          <w:szCs w:val="24"/>
          <w:lang w:val="sr-Cyrl-CS"/>
        </w:rPr>
      </w:pPr>
      <w:r>
        <w:rPr>
          <w:b/>
          <w:sz w:val="24"/>
          <w:szCs w:val="24"/>
          <w:lang w:val="sr-Cyrl-CS"/>
        </w:rPr>
        <w:t>Активности  наставника у раду са родитељима</w:t>
      </w:r>
    </w:p>
    <w:p w14:paraId="4A4701DA">
      <w:pPr>
        <w:ind w:firstLine="720"/>
        <w:rPr>
          <w:sz w:val="24"/>
          <w:szCs w:val="24"/>
          <w:lang w:val="sr-Cyrl-CS"/>
        </w:rPr>
      </w:pPr>
    </w:p>
    <w:p w14:paraId="37833E08">
      <w:pPr>
        <w:ind w:firstLine="720"/>
        <w:rPr>
          <w:sz w:val="24"/>
          <w:szCs w:val="24"/>
          <w:lang w:val="sr-Cyrl-CS"/>
        </w:rPr>
      </w:pPr>
      <w:r>
        <w:rPr>
          <w:sz w:val="24"/>
          <w:szCs w:val="24"/>
          <w:lang w:val="sr-Cyrl-CS"/>
        </w:rPr>
        <w:t>На родитељским састанцима одељењске старешине имају обавезу да родитеље упознају</w:t>
      </w:r>
      <w:r>
        <w:rPr>
          <w:sz w:val="24"/>
          <w:szCs w:val="24"/>
        </w:rPr>
        <w:t xml:space="preserve"> </w:t>
      </w:r>
      <w:r>
        <w:rPr>
          <w:sz w:val="24"/>
          <w:szCs w:val="24"/>
          <w:lang w:val="sr-Cyrl-CS"/>
        </w:rPr>
        <w:t>са:</w:t>
      </w:r>
    </w:p>
    <w:p w14:paraId="41942873">
      <w:pPr>
        <w:numPr>
          <w:ilvl w:val="0"/>
          <w:numId w:val="21"/>
        </w:numPr>
        <w:tabs>
          <w:tab w:val="left" w:pos="720"/>
          <w:tab w:val="clear" w:pos="420"/>
        </w:tabs>
        <w:ind w:left="720" w:hanging="720"/>
        <w:jc w:val="both"/>
        <w:rPr>
          <w:sz w:val="24"/>
          <w:szCs w:val="24"/>
          <w:lang w:val="sr-Cyrl-CS"/>
        </w:rPr>
      </w:pPr>
      <w:r>
        <w:rPr>
          <w:sz w:val="24"/>
          <w:szCs w:val="24"/>
          <w:lang w:val="sr-Cyrl-CS"/>
        </w:rPr>
        <w:t>члановима и обавезама Тима за заштиту ученика;</w:t>
      </w:r>
    </w:p>
    <w:p w14:paraId="7B91C3A8">
      <w:pPr>
        <w:numPr>
          <w:ilvl w:val="0"/>
          <w:numId w:val="21"/>
        </w:numPr>
        <w:tabs>
          <w:tab w:val="left" w:pos="720"/>
          <w:tab w:val="clear" w:pos="420"/>
        </w:tabs>
        <w:ind w:left="720" w:hanging="720"/>
        <w:jc w:val="both"/>
        <w:rPr>
          <w:sz w:val="24"/>
          <w:szCs w:val="24"/>
          <w:lang w:val="sr-Cyrl-CS"/>
        </w:rPr>
      </w:pPr>
      <w:r>
        <w:rPr>
          <w:sz w:val="24"/>
          <w:szCs w:val="24"/>
          <w:lang w:val="sr-Cyrl-CS"/>
        </w:rPr>
        <w:t>превентивним и интервентним мерама које су предвиђене Развојним планом</w:t>
      </w:r>
      <w:r>
        <w:rPr>
          <w:sz w:val="24"/>
          <w:szCs w:val="24"/>
        </w:rPr>
        <w:t xml:space="preserve"> школе</w:t>
      </w:r>
      <w:r>
        <w:rPr>
          <w:sz w:val="24"/>
          <w:szCs w:val="24"/>
          <w:lang w:val="sr-Cyrl-CS"/>
        </w:rPr>
        <w:t>, Школским програмом и Годишњим планом рада школе</w:t>
      </w:r>
      <w:r>
        <w:rPr>
          <w:sz w:val="24"/>
          <w:szCs w:val="24"/>
        </w:rPr>
        <w:t xml:space="preserve">, </w:t>
      </w:r>
      <w:r>
        <w:rPr>
          <w:sz w:val="24"/>
          <w:szCs w:val="24"/>
          <w:lang w:val="sr-Cyrl-CS"/>
        </w:rPr>
        <w:t>активностима в</w:t>
      </w:r>
      <w:r>
        <w:rPr>
          <w:sz w:val="24"/>
          <w:szCs w:val="24"/>
        </w:rPr>
        <w:t>р</w:t>
      </w:r>
      <w:r>
        <w:rPr>
          <w:sz w:val="24"/>
          <w:szCs w:val="24"/>
          <w:lang w:val="sr-Cyrl-CS"/>
        </w:rPr>
        <w:t>шњачког тима</w:t>
      </w:r>
      <w:r>
        <w:rPr>
          <w:sz w:val="24"/>
          <w:szCs w:val="24"/>
        </w:rPr>
        <w:t xml:space="preserve">, </w:t>
      </w:r>
      <w:r>
        <w:rPr>
          <w:sz w:val="24"/>
          <w:szCs w:val="24"/>
          <w:lang w:val="sr-Cyrl-CS"/>
        </w:rPr>
        <w:t>кућним редом школе</w:t>
      </w:r>
      <w:r>
        <w:rPr>
          <w:sz w:val="24"/>
          <w:szCs w:val="24"/>
        </w:rPr>
        <w:t xml:space="preserve">, </w:t>
      </w:r>
      <w:r>
        <w:rPr>
          <w:sz w:val="24"/>
          <w:szCs w:val="24"/>
          <w:lang w:val="sr-Cyrl-CS"/>
        </w:rPr>
        <w:t>Статутом школе, део који се односи на обавезе ученика и родитеља, а везан је за безбедност у школи</w:t>
      </w:r>
      <w:r>
        <w:rPr>
          <w:sz w:val="24"/>
          <w:szCs w:val="24"/>
        </w:rPr>
        <w:t xml:space="preserve">, </w:t>
      </w:r>
      <w:r>
        <w:rPr>
          <w:sz w:val="24"/>
          <w:szCs w:val="24"/>
          <w:lang w:val="sr-Cyrl-CS"/>
        </w:rPr>
        <w:t>обавезама ученика прописаних Законом о основама система образовања и васппитања;</w:t>
      </w:r>
    </w:p>
    <w:p w14:paraId="7172A9E5">
      <w:pPr>
        <w:numPr>
          <w:ilvl w:val="0"/>
          <w:numId w:val="21"/>
        </w:numPr>
        <w:tabs>
          <w:tab w:val="left" w:pos="720"/>
          <w:tab w:val="clear" w:pos="420"/>
        </w:tabs>
        <w:ind w:left="720" w:hanging="720"/>
        <w:jc w:val="both"/>
        <w:rPr>
          <w:sz w:val="24"/>
          <w:szCs w:val="24"/>
          <w:lang w:val="sr-Cyrl-CS"/>
        </w:rPr>
      </w:pPr>
      <w:r>
        <w:rPr>
          <w:sz w:val="24"/>
          <w:szCs w:val="24"/>
        </w:rPr>
        <w:t xml:space="preserve">Поступком </w:t>
      </w:r>
      <w:r>
        <w:rPr>
          <w:sz w:val="24"/>
          <w:szCs w:val="24"/>
          <w:lang w:val="sr-Cyrl-CS"/>
        </w:rPr>
        <w:t>појачан</w:t>
      </w:r>
      <w:r>
        <w:rPr>
          <w:sz w:val="24"/>
          <w:szCs w:val="24"/>
        </w:rPr>
        <w:t>ог</w:t>
      </w:r>
      <w:r>
        <w:rPr>
          <w:sz w:val="24"/>
          <w:szCs w:val="24"/>
          <w:lang w:val="sr-Cyrl-CS"/>
        </w:rPr>
        <w:t xml:space="preserve"> васпитн</w:t>
      </w:r>
      <w:r>
        <w:rPr>
          <w:sz w:val="24"/>
          <w:szCs w:val="24"/>
        </w:rPr>
        <w:t>ог</w:t>
      </w:r>
      <w:r>
        <w:rPr>
          <w:sz w:val="24"/>
          <w:szCs w:val="24"/>
          <w:lang w:val="sr-Cyrl-CS"/>
        </w:rPr>
        <w:t xml:space="preserve"> рад</w:t>
      </w:r>
      <w:r>
        <w:rPr>
          <w:sz w:val="24"/>
          <w:szCs w:val="24"/>
        </w:rPr>
        <w:t>а</w:t>
      </w:r>
      <w:r>
        <w:rPr>
          <w:sz w:val="24"/>
          <w:szCs w:val="24"/>
          <w:lang w:val="sr-Cyrl-CS"/>
        </w:rPr>
        <w:t>;</w:t>
      </w:r>
    </w:p>
    <w:p w14:paraId="59323BEF">
      <w:pPr>
        <w:numPr>
          <w:ilvl w:val="0"/>
          <w:numId w:val="21"/>
        </w:numPr>
        <w:tabs>
          <w:tab w:val="left" w:pos="720"/>
          <w:tab w:val="clear" w:pos="420"/>
        </w:tabs>
        <w:ind w:left="720" w:hanging="720"/>
        <w:jc w:val="both"/>
        <w:rPr>
          <w:sz w:val="24"/>
          <w:szCs w:val="24"/>
          <w:lang w:val="sr-Cyrl-CS"/>
        </w:rPr>
      </w:pPr>
      <w:r>
        <w:rPr>
          <w:sz w:val="24"/>
          <w:szCs w:val="24"/>
          <w:lang w:val="sr-Cyrl-CS"/>
        </w:rPr>
        <w:t>Општим протоколом за заштиту деце од злостављања и занемаривања,</w:t>
      </w:r>
    </w:p>
    <w:p w14:paraId="2BC48C8A">
      <w:pPr>
        <w:tabs>
          <w:tab w:val="left" w:pos="720"/>
        </w:tabs>
        <w:ind w:left="720"/>
        <w:jc w:val="both"/>
        <w:rPr>
          <w:sz w:val="24"/>
          <w:szCs w:val="24"/>
          <w:lang w:val="sr-Cyrl-CS"/>
        </w:rPr>
      </w:pPr>
      <w:r>
        <w:rPr>
          <w:sz w:val="24"/>
          <w:szCs w:val="24"/>
          <w:lang w:val="sr-Cyrl-CS"/>
        </w:rPr>
        <w:t>као и правилима понашања у одељењу;</w:t>
      </w:r>
    </w:p>
    <w:p w14:paraId="7DFACE0F">
      <w:pPr>
        <w:numPr>
          <w:ilvl w:val="0"/>
          <w:numId w:val="21"/>
        </w:numPr>
        <w:tabs>
          <w:tab w:val="left" w:pos="720"/>
          <w:tab w:val="clear" w:pos="420"/>
        </w:tabs>
        <w:ind w:left="720" w:hanging="720"/>
        <w:jc w:val="both"/>
        <w:rPr>
          <w:sz w:val="24"/>
          <w:szCs w:val="24"/>
        </w:rPr>
      </w:pPr>
      <w:r>
        <w:rPr>
          <w:sz w:val="24"/>
          <w:szCs w:val="24"/>
          <w:lang w:val="sr-Cyrl-CS"/>
        </w:rPr>
        <w:t>Резултатима анализа и истраживања која се односе на учесталост и врсту насиља у школи;</w:t>
      </w:r>
    </w:p>
    <w:p w14:paraId="552D2FB4">
      <w:pPr>
        <w:tabs>
          <w:tab w:val="left" w:pos="720"/>
        </w:tabs>
        <w:jc w:val="both"/>
        <w:rPr>
          <w:sz w:val="24"/>
          <w:szCs w:val="24"/>
          <w:lang w:val="sr-Cyrl-CS"/>
        </w:rPr>
      </w:pPr>
      <w:r>
        <w:rPr>
          <w:sz w:val="24"/>
          <w:szCs w:val="24"/>
        </w:rPr>
        <w:tab/>
      </w:r>
      <w:r>
        <w:rPr>
          <w:sz w:val="24"/>
          <w:szCs w:val="24"/>
        </w:rPr>
        <w:t xml:space="preserve">Поред тога, </w:t>
      </w:r>
      <w:r>
        <w:rPr>
          <w:sz w:val="24"/>
          <w:szCs w:val="24"/>
          <w:lang w:val="sr-Cyrl-CS"/>
        </w:rPr>
        <w:t>помажу родитељима у предлагању превентивних мера на нивоу одељења и школе.</w:t>
      </w:r>
    </w:p>
    <w:p w14:paraId="5F5E12B4">
      <w:pPr>
        <w:ind w:left="360"/>
        <w:rPr>
          <w:color w:val="FF0000"/>
          <w:sz w:val="24"/>
          <w:szCs w:val="24"/>
          <w:lang w:val="sr-Cyrl-CS"/>
        </w:rPr>
      </w:pPr>
    </w:p>
    <w:p w14:paraId="2F51CA09">
      <w:pPr>
        <w:ind w:firstLine="720"/>
        <w:jc w:val="center"/>
        <w:rPr>
          <w:b/>
          <w:sz w:val="24"/>
          <w:szCs w:val="24"/>
          <w:lang w:val="sr-Cyrl-CS"/>
        </w:rPr>
      </w:pPr>
      <w:r>
        <w:rPr>
          <w:b/>
          <w:sz w:val="24"/>
          <w:szCs w:val="24"/>
          <w:lang w:val="sr-Cyrl-CS"/>
        </w:rPr>
        <w:t>А</w:t>
      </w:r>
      <w:r>
        <w:rPr>
          <w:b/>
          <w:sz w:val="24"/>
          <w:szCs w:val="24"/>
        </w:rPr>
        <w:t>ктивности школе у сарадњи са локалном заједницом</w:t>
      </w:r>
    </w:p>
    <w:p w14:paraId="282610E5">
      <w:pPr>
        <w:jc w:val="both"/>
        <w:rPr>
          <w:sz w:val="24"/>
          <w:szCs w:val="24"/>
          <w:lang w:val="sr-Cyrl-CS"/>
        </w:rPr>
      </w:pPr>
      <w:r>
        <w:rPr>
          <w:sz w:val="24"/>
          <w:szCs w:val="24"/>
          <w:lang w:val="sr-Cyrl-CS"/>
        </w:rPr>
        <w:t xml:space="preserve">       </w:t>
      </w:r>
    </w:p>
    <w:p w14:paraId="5D321256">
      <w:pPr>
        <w:ind w:firstLine="720"/>
        <w:jc w:val="both"/>
        <w:rPr>
          <w:sz w:val="24"/>
          <w:szCs w:val="24"/>
        </w:rPr>
      </w:pPr>
      <w:r>
        <w:rPr>
          <w:sz w:val="24"/>
          <w:szCs w:val="24"/>
        </w:rPr>
        <w:t>Спровођење едукативних програма на тему превенције насиља и других ризичних понашања у сарадњи са Министарством унутрашњих послова, Црвеним крстом и другим релевантним институцијама и невладиним организацијама.</w:t>
      </w:r>
    </w:p>
    <w:p w14:paraId="359DA917">
      <w:pPr>
        <w:jc w:val="both"/>
        <w:rPr>
          <w:sz w:val="24"/>
          <w:szCs w:val="24"/>
          <w:lang w:val="sr-Cyrl-CS"/>
        </w:rPr>
      </w:pPr>
    </w:p>
    <w:p w14:paraId="7BCD5288">
      <w:pPr>
        <w:ind w:firstLine="720"/>
        <w:jc w:val="center"/>
        <w:rPr>
          <w:b/>
          <w:sz w:val="24"/>
          <w:szCs w:val="24"/>
          <w:lang w:val="sr-Cyrl-CS"/>
        </w:rPr>
      </w:pPr>
      <w:r>
        <w:rPr>
          <w:b/>
          <w:sz w:val="24"/>
          <w:szCs w:val="24"/>
          <w:lang w:val="sr-Cyrl-CS"/>
        </w:rPr>
        <w:t>А</w:t>
      </w:r>
      <w:r>
        <w:rPr>
          <w:b/>
          <w:sz w:val="24"/>
          <w:szCs w:val="24"/>
        </w:rPr>
        <w:t>ктивности Тима за заштиту ученика од дискриминације, насиља, злостављања и занемаривања</w:t>
      </w:r>
    </w:p>
    <w:p w14:paraId="275AD632">
      <w:pPr>
        <w:ind w:firstLine="720"/>
        <w:jc w:val="both"/>
        <w:rPr>
          <w:sz w:val="24"/>
          <w:szCs w:val="24"/>
          <w:lang w:val="sr-Cyrl-CS"/>
        </w:rPr>
      </w:pPr>
    </w:p>
    <w:p w14:paraId="3056ED74">
      <w:pPr>
        <w:pStyle w:val="8"/>
        <w:numPr>
          <w:ilvl w:val="0"/>
          <w:numId w:val="2"/>
        </w:numPr>
        <w:spacing w:before="41"/>
        <w:jc w:val="both"/>
      </w:pPr>
      <w:r>
        <w:rPr>
          <w:lang w:val="sr-Cyrl-CS"/>
        </w:rPr>
        <w:t xml:space="preserve">Тим за заштиту од дискриминације, насиља, злостављања и занемаривања функционише на нивоу школе. Задаци чланова тима прописани су: </w:t>
      </w:r>
      <w:r>
        <w:t xml:space="preserve">Правилником  о Протоколу поступања у установи у одговору на насиље, злостављање и занемаривање („Службени гласник РС“, број 46/19) и  </w:t>
      </w:r>
      <w:r>
        <w:rPr>
          <w:lang w:eastAsia="zh-CN"/>
        </w:rPr>
        <w:t>Правилником о поступању установе у случају сумње или утврђеног дискриминаторног понашања и вређања угледа, части или достојанства личности ( „Службени гласник РС“, број 65 од 24.августа 2018.)</w:t>
      </w:r>
    </w:p>
    <w:p w14:paraId="6031FA33">
      <w:pPr>
        <w:jc w:val="both"/>
        <w:rPr>
          <w:color w:val="FF0000"/>
          <w:sz w:val="24"/>
          <w:szCs w:val="24"/>
          <w:lang w:val="sr-Cyrl-CS" w:eastAsia="zh-CN"/>
        </w:rPr>
      </w:pPr>
    </w:p>
    <w:p w14:paraId="6F85A03D">
      <w:pPr>
        <w:ind w:firstLine="720"/>
        <w:jc w:val="both"/>
        <w:rPr>
          <w:sz w:val="24"/>
          <w:szCs w:val="24"/>
          <w:lang w:val="sr-Cyrl-CS"/>
        </w:rPr>
      </w:pPr>
      <w:r>
        <w:rPr>
          <w:sz w:val="24"/>
          <w:szCs w:val="24"/>
          <w:lang w:val="sr-Cyrl-CS"/>
        </w:rPr>
        <w:t>Чланови тима учествују у реализацији превентивних мера, па тако:</w:t>
      </w:r>
    </w:p>
    <w:p w14:paraId="390CA11F">
      <w:pPr>
        <w:ind w:firstLine="720"/>
        <w:jc w:val="both"/>
        <w:rPr>
          <w:sz w:val="24"/>
          <w:szCs w:val="24"/>
          <w:lang w:val="sr-Cyrl-CS"/>
        </w:rPr>
      </w:pPr>
    </w:p>
    <w:p w14:paraId="32075F9E">
      <w:pPr>
        <w:numPr>
          <w:ilvl w:val="0"/>
          <w:numId w:val="21"/>
        </w:numPr>
        <w:tabs>
          <w:tab w:val="left" w:pos="720"/>
          <w:tab w:val="clear" w:pos="420"/>
        </w:tabs>
        <w:ind w:left="720" w:hanging="720"/>
        <w:jc w:val="both"/>
        <w:rPr>
          <w:sz w:val="24"/>
          <w:szCs w:val="24"/>
          <w:lang w:val="sr-Cyrl-CS"/>
        </w:rPr>
      </w:pPr>
      <w:r>
        <w:rPr>
          <w:sz w:val="24"/>
          <w:szCs w:val="24"/>
          <w:lang w:val="sr-Cyrl-CS"/>
        </w:rPr>
        <w:t>Организују активности у првој недељи октобра Дечјој недељи (план активности саставни</w:t>
      </w:r>
      <w:r>
        <w:rPr>
          <w:sz w:val="24"/>
          <w:szCs w:val="24"/>
        </w:rPr>
        <w:t xml:space="preserve"> </w:t>
      </w:r>
      <w:r>
        <w:rPr>
          <w:sz w:val="24"/>
          <w:szCs w:val="24"/>
          <w:lang w:val="sr-Cyrl-CS"/>
        </w:rPr>
        <w:t>је део Годишњег плана рада школе);</w:t>
      </w:r>
    </w:p>
    <w:p w14:paraId="4EE9DEC2">
      <w:pPr>
        <w:numPr>
          <w:ilvl w:val="0"/>
          <w:numId w:val="21"/>
        </w:numPr>
        <w:tabs>
          <w:tab w:val="left" w:pos="720"/>
          <w:tab w:val="clear" w:pos="420"/>
        </w:tabs>
        <w:ind w:left="720" w:hanging="720"/>
        <w:jc w:val="both"/>
        <w:rPr>
          <w:sz w:val="24"/>
          <w:szCs w:val="24"/>
          <w:lang w:val="sr-Cyrl-CS"/>
        </w:rPr>
      </w:pPr>
      <w:r>
        <w:rPr>
          <w:sz w:val="24"/>
          <w:szCs w:val="24"/>
          <w:lang w:val="sr-Cyrl-CS"/>
        </w:rPr>
        <w:t>Организују спортска такмичења на нивоу школе и у сарадњи са другим школама</w:t>
      </w:r>
      <w:r>
        <w:rPr>
          <w:sz w:val="24"/>
          <w:szCs w:val="24"/>
        </w:rPr>
        <w:t>;</w:t>
      </w:r>
      <w:r>
        <w:rPr>
          <w:sz w:val="24"/>
          <w:szCs w:val="24"/>
          <w:lang w:val="sr-Cyrl-CS"/>
        </w:rPr>
        <w:t xml:space="preserve"> </w:t>
      </w:r>
    </w:p>
    <w:p w14:paraId="7D442B62">
      <w:pPr>
        <w:numPr>
          <w:ilvl w:val="0"/>
          <w:numId w:val="21"/>
        </w:numPr>
        <w:tabs>
          <w:tab w:val="left" w:pos="720"/>
          <w:tab w:val="clear" w:pos="420"/>
        </w:tabs>
        <w:ind w:left="720" w:hanging="720"/>
        <w:jc w:val="both"/>
        <w:rPr>
          <w:sz w:val="24"/>
          <w:szCs w:val="24"/>
          <w:lang w:val="sr-Cyrl-CS"/>
        </w:rPr>
      </w:pPr>
      <w:r>
        <w:rPr>
          <w:sz w:val="24"/>
          <w:szCs w:val="24"/>
          <w:lang w:val="sr-Cyrl-CS"/>
        </w:rPr>
        <w:t>Организују у сарад</w:t>
      </w:r>
      <w:r>
        <w:rPr>
          <w:sz w:val="24"/>
          <w:szCs w:val="24"/>
        </w:rPr>
        <w:t>њ</w:t>
      </w:r>
      <w:r>
        <w:rPr>
          <w:sz w:val="24"/>
          <w:szCs w:val="24"/>
          <w:lang w:val="sr-Cyrl-CS"/>
        </w:rPr>
        <w:t>и са Вршњачким тимом активности за ученике (приредбе, журке за ученике од петог до осмог разреда, Дан ромског језика и Светски дан Рома)</w:t>
      </w:r>
      <w:r>
        <w:rPr>
          <w:sz w:val="24"/>
          <w:szCs w:val="24"/>
        </w:rPr>
        <w:t>;</w:t>
      </w:r>
    </w:p>
    <w:p w14:paraId="14A00F32">
      <w:pPr>
        <w:numPr>
          <w:ilvl w:val="0"/>
          <w:numId w:val="21"/>
        </w:numPr>
        <w:tabs>
          <w:tab w:val="left" w:pos="720"/>
          <w:tab w:val="clear" w:pos="420"/>
        </w:tabs>
        <w:ind w:left="720" w:hanging="720"/>
        <w:jc w:val="both"/>
        <w:rPr>
          <w:sz w:val="24"/>
          <w:szCs w:val="24"/>
          <w:lang w:val="sr-Cyrl-CS"/>
        </w:rPr>
      </w:pPr>
      <w:r>
        <w:rPr>
          <w:sz w:val="24"/>
          <w:szCs w:val="24"/>
          <w:lang w:val="sr-Cyrl-CS"/>
        </w:rPr>
        <w:t>Уређују школске паное у сарадњи са члановима вршњачког тима</w:t>
      </w:r>
      <w:r>
        <w:rPr>
          <w:sz w:val="24"/>
          <w:szCs w:val="24"/>
        </w:rPr>
        <w:t>;</w:t>
      </w:r>
      <w:r>
        <w:rPr>
          <w:sz w:val="24"/>
          <w:szCs w:val="24"/>
          <w:lang w:val="sr-Cyrl-CS"/>
        </w:rPr>
        <w:t xml:space="preserve"> </w:t>
      </w:r>
    </w:p>
    <w:p w14:paraId="701782D9">
      <w:pPr>
        <w:numPr>
          <w:ilvl w:val="0"/>
          <w:numId w:val="21"/>
        </w:numPr>
        <w:tabs>
          <w:tab w:val="left" w:pos="720"/>
          <w:tab w:val="clear" w:pos="420"/>
        </w:tabs>
        <w:ind w:left="720" w:hanging="720"/>
        <w:jc w:val="both"/>
        <w:rPr>
          <w:sz w:val="24"/>
          <w:szCs w:val="24"/>
          <w:lang w:val="sr-Cyrl-CS"/>
        </w:rPr>
      </w:pPr>
      <w:r>
        <w:rPr>
          <w:sz w:val="24"/>
          <w:szCs w:val="24"/>
          <w:lang w:val="sr-Cyrl-CS"/>
        </w:rPr>
        <w:t>Сарађују са Вршњачким тимом;</w:t>
      </w:r>
    </w:p>
    <w:p w14:paraId="58A03217">
      <w:pPr>
        <w:numPr>
          <w:ilvl w:val="0"/>
          <w:numId w:val="21"/>
        </w:numPr>
        <w:tabs>
          <w:tab w:val="left" w:pos="720"/>
          <w:tab w:val="clear" w:pos="420"/>
        </w:tabs>
        <w:ind w:left="720" w:hanging="720"/>
        <w:jc w:val="both"/>
        <w:rPr>
          <w:sz w:val="24"/>
          <w:szCs w:val="24"/>
          <w:lang w:val="sr-Cyrl-CS"/>
        </w:rPr>
      </w:pPr>
      <w:r>
        <w:rPr>
          <w:sz w:val="24"/>
          <w:szCs w:val="24"/>
          <w:lang w:val="sr-Cyrl-CS"/>
        </w:rPr>
        <w:t>Сарађују са здравственим, социјалним установама</w:t>
      </w:r>
      <w:r>
        <w:rPr>
          <w:sz w:val="24"/>
          <w:szCs w:val="24"/>
        </w:rPr>
        <w:t>,</w:t>
      </w:r>
      <w:r>
        <w:rPr>
          <w:sz w:val="24"/>
          <w:szCs w:val="24"/>
          <w:lang w:val="sr-Cyrl-CS"/>
        </w:rPr>
        <w:t xml:space="preserve"> полициј</w:t>
      </w:r>
      <w:r>
        <w:rPr>
          <w:sz w:val="24"/>
          <w:szCs w:val="24"/>
        </w:rPr>
        <w:t>ском станицом у Дољевцу</w:t>
      </w:r>
      <w:r>
        <w:rPr>
          <w:sz w:val="24"/>
          <w:szCs w:val="24"/>
          <w:lang w:val="sr-Cyrl-CS"/>
        </w:rPr>
        <w:t xml:space="preserve"> и другим институцијама које се баве заштитом деце;</w:t>
      </w:r>
    </w:p>
    <w:p w14:paraId="62C64AF9">
      <w:pPr>
        <w:numPr>
          <w:ilvl w:val="0"/>
          <w:numId w:val="21"/>
        </w:numPr>
        <w:tabs>
          <w:tab w:val="left" w:pos="720"/>
          <w:tab w:val="clear" w:pos="420"/>
        </w:tabs>
        <w:ind w:left="720" w:hanging="720"/>
        <w:jc w:val="both"/>
        <w:rPr>
          <w:sz w:val="24"/>
          <w:szCs w:val="24"/>
          <w:lang w:val="sr-Cyrl-CS"/>
        </w:rPr>
      </w:pPr>
      <w:r>
        <w:rPr>
          <w:sz w:val="24"/>
          <w:szCs w:val="24"/>
          <w:lang w:val="sr-Cyrl-CS"/>
        </w:rPr>
        <w:t>Сарађују са Саветом родитеља (обавештавање родитеља о случајевима насилног понашања, улога родитеља у васпитању деце, потребе родитеља за различитим облицима едукације и др.);</w:t>
      </w:r>
    </w:p>
    <w:p w14:paraId="2ECDD9E7">
      <w:pPr>
        <w:numPr>
          <w:ilvl w:val="0"/>
          <w:numId w:val="21"/>
        </w:numPr>
        <w:tabs>
          <w:tab w:val="left" w:pos="720"/>
          <w:tab w:val="clear" w:pos="420"/>
        </w:tabs>
        <w:ind w:left="720" w:hanging="720"/>
        <w:jc w:val="both"/>
        <w:rPr>
          <w:sz w:val="24"/>
          <w:szCs w:val="24"/>
          <w:lang w:val="sr-Cyrl-CS"/>
        </w:rPr>
      </w:pPr>
      <w:r>
        <w:rPr>
          <w:sz w:val="24"/>
          <w:szCs w:val="24"/>
          <w:lang w:val="sr-Cyrl-CS"/>
        </w:rPr>
        <w:t>Прате и договарају активности са члановима Вршњачког тима и Ученичког парламента;</w:t>
      </w:r>
    </w:p>
    <w:p w14:paraId="5F16061C">
      <w:pPr>
        <w:numPr>
          <w:ilvl w:val="0"/>
          <w:numId w:val="21"/>
        </w:numPr>
        <w:tabs>
          <w:tab w:val="left" w:pos="720"/>
          <w:tab w:val="clear" w:pos="420"/>
        </w:tabs>
        <w:ind w:left="720" w:hanging="720"/>
        <w:jc w:val="both"/>
        <w:rPr>
          <w:sz w:val="24"/>
          <w:szCs w:val="24"/>
          <w:lang w:val="sr-Cyrl-CS"/>
        </w:rPr>
      </w:pPr>
      <w:r>
        <w:rPr>
          <w:sz w:val="24"/>
          <w:szCs w:val="24"/>
          <w:lang w:val="sr-Cyrl-CS"/>
        </w:rPr>
        <w:t>У сарадњи са руководиоцима УП и ВТ анализирају поруке нађене у Кутији поверења;</w:t>
      </w:r>
    </w:p>
    <w:p w14:paraId="26E3EB26">
      <w:pPr>
        <w:numPr>
          <w:ilvl w:val="0"/>
          <w:numId w:val="21"/>
        </w:numPr>
        <w:tabs>
          <w:tab w:val="left" w:pos="720"/>
          <w:tab w:val="clear" w:pos="420"/>
        </w:tabs>
        <w:ind w:left="720" w:hanging="720"/>
        <w:jc w:val="both"/>
        <w:rPr>
          <w:sz w:val="24"/>
          <w:szCs w:val="24"/>
          <w:lang w:val="sr-Cyrl-CS"/>
        </w:rPr>
      </w:pPr>
      <w:r>
        <w:rPr>
          <w:sz w:val="24"/>
          <w:szCs w:val="24"/>
          <w:lang w:val="sr-Cyrl-CS"/>
        </w:rPr>
        <w:t>Организују учешће ученика на ликовним и литерарним конкурсима.</w:t>
      </w:r>
    </w:p>
    <w:p w14:paraId="2D1A1931">
      <w:pPr>
        <w:jc w:val="both"/>
        <w:rPr>
          <w:sz w:val="24"/>
          <w:szCs w:val="24"/>
          <w:lang w:val="sr-Cyrl-CS"/>
        </w:rPr>
      </w:pPr>
    </w:p>
    <w:p w14:paraId="344ECEF8">
      <w:pPr>
        <w:ind w:firstLine="720"/>
        <w:jc w:val="center"/>
        <w:rPr>
          <w:sz w:val="24"/>
          <w:szCs w:val="24"/>
          <w:lang w:val="sr-Cyrl-CS"/>
        </w:rPr>
      </w:pPr>
      <w:r>
        <w:rPr>
          <w:b/>
          <w:sz w:val="24"/>
          <w:szCs w:val="24"/>
          <w:lang w:val="sr-Cyrl-CS"/>
        </w:rPr>
        <w:t>А</w:t>
      </w:r>
      <w:r>
        <w:rPr>
          <w:b/>
          <w:sz w:val="24"/>
          <w:szCs w:val="24"/>
        </w:rPr>
        <w:t>ктивности Вршњачког тима и Ученичког парламента</w:t>
      </w:r>
    </w:p>
    <w:p w14:paraId="5944D423">
      <w:pPr>
        <w:jc w:val="both"/>
        <w:rPr>
          <w:sz w:val="24"/>
          <w:szCs w:val="24"/>
          <w:lang w:val="sr-Cyrl-CS"/>
        </w:rPr>
      </w:pPr>
    </w:p>
    <w:p w14:paraId="16FF1D18">
      <w:pPr>
        <w:numPr>
          <w:ilvl w:val="0"/>
          <w:numId w:val="21"/>
        </w:numPr>
        <w:tabs>
          <w:tab w:val="left" w:pos="720"/>
          <w:tab w:val="clear" w:pos="420"/>
        </w:tabs>
        <w:ind w:left="720" w:hanging="720"/>
        <w:jc w:val="both"/>
        <w:rPr>
          <w:sz w:val="24"/>
          <w:szCs w:val="24"/>
          <w:lang w:val="sr-Cyrl-CS"/>
        </w:rPr>
      </w:pPr>
      <w:r>
        <w:rPr>
          <w:sz w:val="24"/>
          <w:szCs w:val="24"/>
          <w:lang w:val="sr-Cyrl-CS"/>
        </w:rPr>
        <w:t>на почетку школске године доносе планове рада;</w:t>
      </w:r>
    </w:p>
    <w:p w14:paraId="5BB8A2E7">
      <w:pPr>
        <w:numPr>
          <w:ilvl w:val="0"/>
          <w:numId w:val="21"/>
        </w:numPr>
        <w:tabs>
          <w:tab w:val="left" w:pos="720"/>
          <w:tab w:val="clear" w:pos="420"/>
        </w:tabs>
        <w:ind w:left="720" w:hanging="720"/>
        <w:jc w:val="both"/>
        <w:rPr>
          <w:sz w:val="24"/>
          <w:szCs w:val="24"/>
          <w:lang w:val="sr-Cyrl-CS"/>
        </w:rPr>
      </w:pPr>
      <w:r>
        <w:rPr>
          <w:sz w:val="24"/>
          <w:szCs w:val="24"/>
        </w:rPr>
        <w:t>организују и спроводе едукативне радионице, презентације са дискусијом, креативне активности које развијају вештине ненасилне комуникације и промовишу здраве стилове живота;</w:t>
      </w:r>
    </w:p>
    <w:p w14:paraId="4833F9B4">
      <w:pPr>
        <w:numPr>
          <w:ilvl w:val="0"/>
          <w:numId w:val="21"/>
        </w:numPr>
        <w:tabs>
          <w:tab w:val="left" w:pos="720"/>
          <w:tab w:val="clear" w:pos="420"/>
        </w:tabs>
        <w:ind w:left="720" w:hanging="720"/>
        <w:rPr>
          <w:sz w:val="24"/>
          <w:szCs w:val="24"/>
          <w:lang w:val="sr-Cyrl-CS"/>
        </w:rPr>
      </w:pPr>
      <w:r>
        <w:rPr>
          <w:sz w:val="24"/>
          <w:szCs w:val="24"/>
          <w:lang w:val="sr-Cyrl-CS"/>
        </w:rPr>
        <w:t>организују културне активности у школи</w:t>
      </w:r>
      <w:r>
        <w:rPr>
          <w:sz w:val="24"/>
          <w:szCs w:val="24"/>
        </w:rPr>
        <w:t>-,</w:t>
      </w:r>
    </w:p>
    <w:p w14:paraId="1C15F28F">
      <w:pPr>
        <w:numPr>
          <w:ilvl w:val="0"/>
          <w:numId w:val="21"/>
        </w:numPr>
        <w:tabs>
          <w:tab w:val="left" w:pos="720"/>
          <w:tab w:val="clear" w:pos="420"/>
        </w:tabs>
        <w:ind w:left="720" w:hanging="720"/>
        <w:rPr>
          <w:sz w:val="24"/>
          <w:szCs w:val="24"/>
          <w:lang w:val="sr-Cyrl-CS"/>
        </w:rPr>
      </w:pPr>
      <w:r>
        <w:rPr>
          <w:sz w:val="24"/>
          <w:szCs w:val="24"/>
          <w:lang w:val="sr-Cyrl-CS"/>
        </w:rPr>
        <w:t>организ</w:t>
      </w:r>
      <w:r>
        <w:rPr>
          <w:sz w:val="24"/>
          <w:szCs w:val="24"/>
        </w:rPr>
        <w:t>ују</w:t>
      </w:r>
      <w:r>
        <w:rPr>
          <w:sz w:val="24"/>
          <w:szCs w:val="24"/>
          <w:lang w:val="sr-Cyrl-CS"/>
        </w:rPr>
        <w:t xml:space="preserve"> журке за ученике</w:t>
      </w:r>
      <w:r>
        <w:rPr>
          <w:sz w:val="24"/>
          <w:szCs w:val="24"/>
        </w:rPr>
        <w:t>;</w:t>
      </w:r>
      <w:r>
        <w:rPr>
          <w:sz w:val="24"/>
          <w:szCs w:val="24"/>
          <w:lang w:val="sr-Cyrl-CS"/>
        </w:rPr>
        <w:t xml:space="preserve"> </w:t>
      </w:r>
    </w:p>
    <w:p w14:paraId="20ECD227">
      <w:pPr>
        <w:numPr>
          <w:ilvl w:val="0"/>
          <w:numId w:val="21"/>
        </w:numPr>
        <w:tabs>
          <w:tab w:val="left" w:pos="720"/>
          <w:tab w:val="clear" w:pos="420"/>
        </w:tabs>
        <w:ind w:left="720" w:hanging="720"/>
        <w:rPr>
          <w:sz w:val="24"/>
          <w:szCs w:val="24"/>
          <w:lang w:val="sr-Cyrl-CS"/>
        </w:rPr>
      </w:pPr>
      <w:r>
        <w:rPr>
          <w:sz w:val="24"/>
          <w:szCs w:val="24"/>
          <w:lang w:val="sr-Cyrl-CS"/>
        </w:rPr>
        <w:t>помажу у обележавању пригодних датума (школске славе, Дана школе и др.);</w:t>
      </w:r>
    </w:p>
    <w:p w14:paraId="0B3977ED">
      <w:pPr>
        <w:numPr>
          <w:ilvl w:val="0"/>
          <w:numId w:val="21"/>
        </w:numPr>
        <w:tabs>
          <w:tab w:val="left" w:pos="720"/>
          <w:tab w:val="clear" w:pos="420"/>
        </w:tabs>
        <w:ind w:left="720" w:hanging="720"/>
        <w:rPr>
          <w:sz w:val="24"/>
          <w:szCs w:val="24"/>
          <w:lang w:val="sr-Cyrl-CS"/>
        </w:rPr>
      </w:pPr>
      <w:r>
        <w:rPr>
          <w:sz w:val="24"/>
          <w:szCs w:val="24"/>
          <w:lang w:val="sr-Cyrl-CS"/>
        </w:rPr>
        <w:t>учествују у организацији хуманитарних активности;</w:t>
      </w:r>
    </w:p>
    <w:p w14:paraId="6344269A">
      <w:pPr>
        <w:numPr>
          <w:ilvl w:val="0"/>
          <w:numId w:val="21"/>
        </w:numPr>
        <w:tabs>
          <w:tab w:val="left" w:pos="720"/>
          <w:tab w:val="clear" w:pos="420"/>
        </w:tabs>
        <w:ind w:left="720" w:hanging="720"/>
        <w:rPr>
          <w:sz w:val="24"/>
          <w:szCs w:val="24"/>
          <w:lang w:val="sr-Cyrl-CS"/>
        </w:rPr>
      </w:pPr>
      <w:r>
        <w:rPr>
          <w:sz w:val="24"/>
          <w:szCs w:val="24"/>
          <w:lang w:val="sr-Cyrl-CS"/>
        </w:rPr>
        <w:t>организују доношење правила одељења и школе;</w:t>
      </w:r>
    </w:p>
    <w:p w14:paraId="657EE83E">
      <w:pPr>
        <w:pStyle w:val="25"/>
        <w:jc w:val="both"/>
        <w:rPr>
          <w:rFonts w:ascii="Times New Roman" w:hAnsi="Times New Roman" w:cs="Times New Roman"/>
          <w:b/>
          <w:bCs/>
          <w:lang w:val="sr-Cyrl-CS"/>
        </w:rPr>
      </w:pPr>
    </w:p>
    <w:p w14:paraId="1D315F47">
      <w:pPr>
        <w:pStyle w:val="25"/>
        <w:jc w:val="center"/>
        <w:rPr>
          <w:rFonts w:ascii="Times New Roman" w:hAnsi="Times New Roman" w:cs="Times New Roman"/>
          <w:b/>
          <w:bCs/>
          <w:lang w:val="sr-Cyrl-CS"/>
        </w:rPr>
      </w:pPr>
      <w:r>
        <w:rPr>
          <w:rFonts w:ascii="Times New Roman" w:hAnsi="Times New Roman" w:cs="Times New Roman"/>
          <w:b/>
          <w:bCs/>
          <w:lang w:val="sr-Cyrl-CS"/>
        </w:rPr>
        <w:t>И</w:t>
      </w:r>
      <w:r>
        <w:rPr>
          <w:rFonts w:ascii="Times New Roman" w:hAnsi="Times New Roman" w:cs="Times New Roman"/>
          <w:b/>
          <w:bCs/>
        </w:rPr>
        <w:t>нтервентне активности</w:t>
      </w:r>
    </w:p>
    <w:p w14:paraId="46DC9C48">
      <w:pPr>
        <w:pStyle w:val="25"/>
        <w:ind w:firstLine="720"/>
        <w:jc w:val="both"/>
        <w:rPr>
          <w:rFonts w:ascii="Times New Roman" w:hAnsi="Times New Roman" w:cs="Times New Roman"/>
          <w:lang w:val="sr-Cyrl-CS"/>
        </w:rPr>
      </w:pPr>
    </w:p>
    <w:p w14:paraId="3B81BE3F">
      <w:pPr>
        <w:ind w:firstLine="720"/>
        <w:jc w:val="both"/>
        <w:rPr>
          <w:color w:val="auto"/>
          <w:lang w:val="sr-Cyrl-CS"/>
        </w:rPr>
      </w:pPr>
      <w:r>
        <w:rPr>
          <w:sz w:val="24"/>
          <w:szCs w:val="24"/>
          <w:lang w:val="sr-Cyrl-CS"/>
        </w:rPr>
        <w:t xml:space="preserve">Интервентне мере које се реализују у школи прописане су </w:t>
      </w:r>
      <w:r>
        <w:rPr>
          <w:color w:val="auto"/>
          <w:sz w:val="24"/>
          <w:szCs w:val="24"/>
          <w:lang w:val="sr-Cyrl-CS"/>
        </w:rPr>
        <w:t>Протоколом о заштити деце и ученика од насиља, злостављања и занемаривања.</w:t>
      </w:r>
    </w:p>
    <w:p w14:paraId="345A1608">
      <w:pPr>
        <w:pStyle w:val="25"/>
        <w:ind w:firstLine="720"/>
        <w:jc w:val="both"/>
        <w:rPr>
          <w:rFonts w:ascii="Times New Roman" w:hAnsi="Times New Roman" w:cs="Times New Roman"/>
          <w:lang w:val="sr-Cyrl-CS"/>
        </w:rPr>
      </w:pPr>
      <w:r>
        <w:rPr>
          <w:rFonts w:ascii="Times New Roman" w:hAnsi="Times New Roman" w:cs="Times New Roman"/>
          <w:lang w:val="sr-Cyrl-CS"/>
        </w:rPr>
        <w:t>Интервенцију у одговору на насиље, злостављање и занемаривање чине мере и активности којима се оно зауставља, осигурава безбедност учесника (оних који трпе, чине или сведоче), смањује ризик од понављања, ублажавају последице за све учеснике и прате ефекти предузетих мера.</w:t>
      </w:r>
    </w:p>
    <w:p w14:paraId="38E971A5">
      <w:pPr>
        <w:pStyle w:val="25"/>
        <w:ind w:firstLine="720"/>
        <w:jc w:val="both"/>
        <w:rPr>
          <w:rFonts w:ascii="Times New Roman" w:hAnsi="Times New Roman" w:cs="Times New Roman"/>
          <w:lang w:val="sr-Cyrl-CS"/>
        </w:rPr>
      </w:pPr>
      <w:r>
        <w:rPr>
          <w:rFonts w:ascii="Times New Roman" w:hAnsi="Times New Roman" w:cs="Times New Roman"/>
          <w:lang w:val="sr-Cyrl-CS"/>
        </w:rPr>
        <w:t>У установи се интервенише на насиље, злостављање и занемаривање када се оно дешава или се догодило између: деце или ученика (вршњачко насиље); запосленог и детета, односно ученика; родитеља и детета, односно ученика; родитеља и запосленог, као и када насиље, злостављање и занемаривање чини треће лице у односу на дете, ученика, запосленог или родитеља.</w:t>
      </w:r>
    </w:p>
    <w:p w14:paraId="75DEDA17">
      <w:pPr>
        <w:pStyle w:val="25"/>
        <w:ind w:firstLine="720"/>
        <w:jc w:val="both"/>
        <w:rPr>
          <w:lang w:val="sr-Cyrl-CS"/>
        </w:rPr>
      </w:pPr>
      <w:r>
        <w:rPr>
          <w:rFonts w:ascii="Times New Roman" w:hAnsi="Times New Roman" w:cs="Times New Roman"/>
          <w:lang w:val="sr-Cyrl-CS"/>
        </w:rPr>
        <w:t>Установа интервенише увек када постоји сумња или сазнање да ученик трпи насиље, злостављање и занемаривање, без обзира на то где се оно догодило, где се догађа или где се припрема.</w:t>
      </w:r>
    </w:p>
    <w:p w14:paraId="4E7C23EF">
      <w:pPr>
        <w:adjustRightInd w:val="0"/>
        <w:ind w:right="-360" w:firstLine="720"/>
        <w:jc w:val="both"/>
        <w:rPr>
          <w:b/>
          <w:bCs/>
          <w:color w:val="000000"/>
          <w:sz w:val="24"/>
          <w:szCs w:val="24"/>
        </w:rPr>
      </w:pPr>
      <w:r>
        <w:rPr>
          <w:color w:val="000000"/>
          <w:sz w:val="24"/>
          <w:szCs w:val="24"/>
          <w:lang w:val="sr-Cyrl-CS"/>
        </w:rPr>
        <w:t>Ниво насиља и злостављања условљава и предузимање одређених интервентних мера и активности.</w:t>
      </w:r>
    </w:p>
    <w:p w14:paraId="2C6C7DF1">
      <w:pPr>
        <w:adjustRightInd w:val="0"/>
        <w:ind w:right="-360" w:firstLine="720"/>
        <w:jc w:val="center"/>
        <w:rPr>
          <w:b/>
          <w:bCs/>
          <w:color w:val="000000"/>
          <w:sz w:val="24"/>
          <w:szCs w:val="24"/>
        </w:rPr>
      </w:pPr>
      <w:r>
        <w:rPr>
          <w:b/>
          <w:bCs/>
          <w:color w:val="000000"/>
          <w:sz w:val="24"/>
          <w:szCs w:val="24"/>
        </w:rPr>
        <w:t>Врсте и нивои насиља</w:t>
      </w:r>
    </w:p>
    <w:p w14:paraId="4614C7E5">
      <w:pPr>
        <w:adjustRightInd w:val="0"/>
        <w:ind w:right="-360" w:firstLine="720"/>
        <w:jc w:val="both"/>
        <w:rPr>
          <w:b/>
          <w:bCs/>
          <w:color w:val="000000"/>
          <w:sz w:val="24"/>
          <w:szCs w:val="24"/>
        </w:rPr>
      </w:pPr>
    </w:p>
    <w:p w14:paraId="63589B7D">
      <w:pPr>
        <w:adjustRightInd w:val="0"/>
        <w:ind w:right="-360" w:firstLine="720"/>
        <w:jc w:val="both"/>
        <w:rPr>
          <w:b/>
          <w:bCs/>
          <w:color w:val="000000"/>
          <w:sz w:val="24"/>
          <w:szCs w:val="24"/>
        </w:rPr>
      </w:pPr>
      <w:r>
        <w:rPr>
          <w:b/>
          <w:bCs/>
          <w:color w:val="000000"/>
          <w:sz w:val="24"/>
          <w:szCs w:val="24"/>
        </w:rPr>
        <w:t>Први ниво:</w:t>
      </w:r>
    </w:p>
    <w:p w14:paraId="32C0A77D">
      <w:pPr>
        <w:adjustRightInd w:val="0"/>
        <w:ind w:right="-360" w:firstLine="720"/>
        <w:jc w:val="both"/>
        <w:rPr>
          <w:b/>
          <w:bCs/>
          <w:color w:val="000000"/>
          <w:sz w:val="24"/>
          <w:szCs w:val="24"/>
        </w:rPr>
      </w:pPr>
    </w:p>
    <w:p w14:paraId="1DA80C44">
      <w:pPr>
        <w:numPr>
          <w:ilvl w:val="0"/>
          <w:numId w:val="22"/>
        </w:numPr>
        <w:tabs>
          <w:tab w:val="left" w:pos="720"/>
          <w:tab w:val="clear" w:pos="420"/>
        </w:tabs>
        <w:adjustRightInd w:val="0"/>
        <w:ind w:left="720" w:right="-360" w:hanging="720" w:hangingChars="300"/>
        <w:jc w:val="both"/>
        <w:rPr>
          <w:color w:val="000000"/>
          <w:sz w:val="24"/>
          <w:szCs w:val="24"/>
        </w:rPr>
      </w:pPr>
      <w:r>
        <w:rPr>
          <w:color w:val="000000"/>
          <w:sz w:val="24"/>
          <w:szCs w:val="24"/>
        </w:rPr>
        <w:t>Облици физичког насиља и злостављања су, нарочито: ударање чврга, гурање, штипање, гребање, гађање, чупање, уједање, саплитање, шутирање, прљање, уништавање ствари;</w:t>
      </w:r>
    </w:p>
    <w:p w14:paraId="04830221">
      <w:pPr>
        <w:numPr>
          <w:ilvl w:val="0"/>
          <w:numId w:val="22"/>
        </w:numPr>
        <w:tabs>
          <w:tab w:val="left" w:pos="720"/>
          <w:tab w:val="clear" w:pos="420"/>
        </w:tabs>
        <w:adjustRightInd w:val="0"/>
        <w:ind w:left="720" w:right="-360" w:hanging="720" w:hangingChars="300"/>
        <w:jc w:val="both"/>
        <w:rPr>
          <w:color w:val="000000"/>
          <w:sz w:val="24"/>
          <w:szCs w:val="24"/>
        </w:rPr>
      </w:pPr>
      <w:r>
        <w:rPr>
          <w:color w:val="000000"/>
          <w:sz w:val="24"/>
          <w:szCs w:val="24"/>
        </w:rPr>
        <w:t>Облици психичког насиља и злостављања су, нарочито: омаловажавање, оговарање, вређање, ругање, називање погрдним именима, псовање, етикетирање, имитирање, "прозивање";</w:t>
      </w:r>
    </w:p>
    <w:p w14:paraId="2FA9FB25">
      <w:pPr>
        <w:numPr>
          <w:ilvl w:val="0"/>
          <w:numId w:val="22"/>
        </w:numPr>
        <w:tabs>
          <w:tab w:val="left" w:pos="720"/>
          <w:tab w:val="clear" w:pos="420"/>
        </w:tabs>
        <w:adjustRightInd w:val="0"/>
        <w:ind w:left="720" w:right="-360" w:hanging="720" w:hangingChars="300"/>
        <w:jc w:val="both"/>
        <w:rPr>
          <w:color w:val="000000"/>
          <w:sz w:val="24"/>
          <w:szCs w:val="24"/>
        </w:rPr>
      </w:pPr>
      <w:r>
        <w:rPr>
          <w:color w:val="000000"/>
          <w:sz w:val="24"/>
          <w:szCs w:val="24"/>
        </w:rPr>
        <w:t>Облици социјалног насиља и злостављања су, нарочито: добацивање, подсмевање, искључивање из групе или заједничких активности, фаворизовање на основу различитости, ширење гласина;</w:t>
      </w:r>
    </w:p>
    <w:p w14:paraId="3A9A1138">
      <w:pPr>
        <w:numPr>
          <w:ilvl w:val="0"/>
          <w:numId w:val="22"/>
        </w:numPr>
        <w:tabs>
          <w:tab w:val="left" w:pos="720"/>
          <w:tab w:val="clear" w:pos="420"/>
        </w:tabs>
        <w:adjustRightInd w:val="0"/>
        <w:ind w:left="720" w:right="-360" w:hanging="720" w:hangingChars="300"/>
        <w:jc w:val="both"/>
        <w:rPr>
          <w:color w:val="000000"/>
          <w:sz w:val="24"/>
          <w:szCs w:val="24"/>
        </w:rPr>
      </w:pPr>
      <w:r>
        <w:rPr>
          <w:color w:val="000000"/>
          <w:sz w:val="24"/>
          <w:szCs w:val="24"/>
        </w:rPr>
        <w:t>Облици сексуалног насиља и злостављања су, нарочито, неумесно, са сексуалном поруком: добацивање, псовање, ласцивни коментари, ширење прича, етикетирање, сексуално недвосмислена гестикулација;</w:t>
      </w:r>
    </w:p>
    <w:p w14:paraId="6BD74C59">
      <w:pPr>
        <w:numPr>
          <w:ilvl w:val="0"/>
          <w:numId w:val="22"/>
        </w:numPr>
        <w:tabs>
          <w:tab w:val="left" w:pos="720"/>
          <w:tab w:val="clear" w:pos="420"/>
        </w:tabs>
        <w:adjustRightInd w:val="0"/>
        <w:ind w:left="720" w:right="-360" w:hanging="720" w:hangingChars="300"/>
        <w:jc w:val="both"/>
        <w:rPr>
          <w:color w:val="000000"/>
          <w:sz w:val="24"/>
          <w:szCs w:val="24"/>
        </w:rPr>
      </w:pPr>
      <w:r>
        <w:rPr>
          <w:color w:val="000000"/>
          <w:sz w:val="24"/>
          <w:szCs w:val="24"/>
        </w:rPr>
        <w:t>Облици насиља и злостављања злоупотребом информационих технологија и других комуникационих програма су, нарочито: узнемиравајуће позивање, слање узнемиравајућих порука СМС-ом, ММС-ом.</w:t>
      </w:r>
    </w:p>
    <w:p w14:paraId="14CBC6A7">
      <w:pPr>
        <w:adjustRightInd w:val="0"/>
        <w:ind w:left="720" w:right="-360" w:hanging="720" w:hangingChars="300"/>
        <w:jc w:val="both"/>
        <w:rPr>
          <w:color w:val="000000"/>
          <w:sz w:val="24"/>
          <w:szCs w:val="24"/>
        </w:rPr>
      </w:pPr>
    </w:p>
    <w:p w14:paraId="3CE2ED7E">
      <w:pPr>
        <w:adjustRightInd w:val="0"/>
        <w:ind w:right="-360" w:firstLine="720"/>
        <w:jc w:val="both"/>
        <w:rPr>
          <w:b/>
          <w:bCs/>
          <w:color w:val="000000"/>
          <w:sz w:val="24"/>
          <w:szCs w:val="24"/>
        </w:rPr>
      </w:pPr>
      <w:r>
        <w:rPr>
          <w:b/>
          <w:bCs/>
          <w:color w:val="000000"/>
          <w:sz w:val="24"/>
          <w:szCs w:val="24"/>
        </w:rPr>
        <w:t>Други ниво:</w:t>
      </w:r>
    </w:p>
    <w:p w14:paraId="14F6DAA1">
      <w:pPr>
        <w:adjustRightInd w:val="0"/>
        <w:ind w:right="-360" w:firstLine="720"/>
        <w:jc w:val="both"/>
        <w:rPr>
          <w:b/>
          <w:bCs/>
          <w:color w:val="000000"/>
          <w:sz w:val="24"/>
          <w:szCs w:val="24"/>
        </w:rPr>
      </w:pPr>
    </w:p>
    <w:p w14:paraId="7FE9F3C3">
      <w:pPr>
        <w:numPr>
          <w:ilvl w:val="0"/>
          <w:numId w:val="22"/>
        </w:numPr>
        <w:tabs>
          <w:tab w:val="left" w:pos="720"/>
          <w:tab w:val="clear" w:pos="420"/>
        </w:tabs>
        <w:adjustRightInd w:val="0"/>
        <w:ind w:left="720" w:right="-360" w:hanging="720" w:hangingChars="300"/>
        <w:jc w:val="both"/>
        <w:rPr>
          <w:color w:val="000000"/>
          <w:sz w:val="24"/>
          <w:szCs w:val="24"/>
          <w:lang w:eastAsia="zh-CN"/>
        </w:rPr>
      </w:pPr>
      <w:r>
        <w:rPr>
          <w:color w:val="000000"/>
          <w:sz w:val="24"/>
          <w:szCs w:val="24"/>
          <w:lang w:eastAsia="zh-CN"/>
        </w:rPr>
        <w:t>Облици физичког насиља и злостављања су, нарочито: шамарање, ударање, гажење, цепање одела, "шутке", затварање, пљување, отимање и уништавање имовине, измицање столице, чупање за уши и косу;</w:t>
      </w:r>
    </w:p>
    <w:p w14:paraId="03EDD02A">
      <w:pPr>
        <w:numPr>
          <w:ilvl w:val="0"/>
          <w:numId w:val="22"/>
        </w:numPr>
        <w:tabs>
          <w:tab w:val="left" w:pos="720"/>
          <w:tab w:val="clear" w:pos="420"/>
        </w:tabs>
        <w:adjustRightInd w:val="0"/>
        <w:ind w:left="720" w:right="-360" w:hanging="720" w:hangingChars="300"/>
        <w:jc w:val="both"/>
        <w:rPr>
          <w:color w:val="000000"/>
          <w:sz w:val="24"/>
          <w:szCs w:val="24"/>
          <w:lang w:eastAsia="zh-CN"/>
        </w:rPr>
      </w:pPr>
      <w:r>
        <w:rPr>
          <w:color w:val="000000"/>
          <w:sz w:val="24"/>
          <w:szCs w:val="24"/>
          <w:lang w:eastAsia="zh-CN"/>
        </w:rPr>
        <w:t>Облици психичког насиља и злостављања су, нарочито: уцењивање, претње, неправедно кажњавање, забрана комуницирања, искључивање, манипулисање;</w:t>
      </w:r>
    </w:p>
    <w:p w14:paraId="254E92B3">
      <w:pPr>
        <w:numPr>
          <w:ilvl w:val="0"/>
          <w:numId w:val="22"/>
        </w:numPr>
        <w:tabs>
          <w:tab w:val="left" w:pos="720"/>
          <w:tab w:val="clear" w:pos="420"/>
        </w:tabs>
        <w:adjustRightInd w:val="0"/>
        <w:ind w:left="720" w:right="-360" w:hanging="720" w:hangingChars="300"/>
        <w:jc w:val="both"/>
        <w:rPr>
          <w:color w:val="000000"/>
          <w:sz w:val="24"/>
          <w:szCs w:val="24"/>
          <w:lang w:eastAsia="zh-CN"/>
        </w:rPr>
      </w:pPr>
      <w:r>
        <w:rPr>
          <w:color w:val="000000"/>
          <w:sz w:val="24"/>
          <w:szCs w:val="24"/>
          <w:lang w:eastAsia="zh-CN"/>
        </w:rPr>
        <w:t>Облици социјалног насиља и злостављања су, нарочито: сплеткарење, ускраћивање пажње од стране групе (игнорисање), неукључивање, неприхватање, манипулисање, искоришћавање;</w:t>
      </w:r>
    </w:p>
    <w:p w14:paraId="7CC7E5B7">
      <w:pPr>
        <w:numPr>
          <w:ilvl w:val="0"/>
          <w:numId w:val="22"/>
        </w:numPr>
        <w:tabs>
          <w:tab w:val="left" w:pos="720"/>
          <w:tab w:val="clear" w:pos="420"/>
        </w:tabs>
        <w:adjustRightInd w:val="0"/>
        <w:ind w:left="720" w:right="-360" w:hanging="720" w:hangingChars="300"/>
        <w:jc w:val="both"/>
        <w:rPr>
          <w:color w:val="000000"/>
          <w:sz w:val="24"/>
          <w:szCs w:val="24"/>
          <w:lang w:val="ru-RU" w:eastAsia="zh-CN"/>
        </w:rPr>
      </w:pPr>
      <w:r>
        <w:rPr>
          <w:color w:val="000000"/>
          <w:sz w:val="24"/>
          <w:szCs w:val="24"/>
          <w:lang w:val="ru-RU" w:eastAsia="zh-CN"/>
        </w:rPr>
        <w:t>Облици сексуалног насиља и злостављања су, нарочито: сексуално додиривање, показивање порнографског материјала, показивање интимних делова тела, свлачење</w:t>
      </w:r>
      <w:r>
        <w:rPr>
          <w:color w:val="000000"/>
          <w:sz w:val="24"/>
          <w:szCs w:val="24"/>
          <w:lang w:eastAsia="zh-CN"/>
        </w:rPr>
        <w:t>;</w:t>
      </w:r>
    </w:p>
    <w:p w14:paraId="47B99D78">
      <w:pPr>
        <w:numPr>
          <w:ilvl w:val="0"/>
          <w:numId w:val="22"/>
        </w:numPr>
        <w:tabs>
          <w:tab w:val="left" w:pos="720"/>
          <w:tab w:val="clear" w:pos="420"/>
        </w:tabs>
        <w:adjustRightInd w:val="0"/>
        <w:ind w:left="720" w:right="-360" w:hanging="720" w:hangingChars="300"/>
        <w:jc w:val="both"/>
        <w:rPr>
          <w:color w:val="000000"/>
          <w:sz w:val="24"/>
          <w:szCs w:val="24"/>
          <w:lang w:val="ru-RU"/>
        </w:rPr>
      </w:pPr>
      <w:r>
        <w:rPr>
          <w:color w:val="000000"/>
          <w:sz w:val="24"/>
          <w:szCs w:val="24"/>
          <w:lang w:val="ru-RU"/>
        </w:rPr>
        <w:t>Облици насиља и злостављања злоупотребом информационих технологија су, нарочито: оглашавање, снимање и слање видео записа, злоупотреба блогова, форума и четовања, снимање камером појединаца против њихове воље, снимање камером насилних сцена, дистрибуирање снимака и слика.</w:t>
      </w:r>
    </w:p>
    <w:p w14:paraId="7437CDAC">
      <w:pPr>
        <w:adjustRightInd w:val="0"/>
        <w:ind w:right="-360" w:firstLine="720"/>
        <w:jc w:val="both"/>
        <w:rPr>
          <w:color w:val="000000"/>
          <w:sz w:val="24"/>
          <w:szCs w:val="24"/>
          <w:lang w:val="ru-RU"/>
        </w:rPr>
      </w:pPr>
    </w:p>
    <w:p w14:paraId="55486992">
      <w:pPr>
        <w:adjustRightInd w:val="0"/>
        <w:ind w:right="-360" w:firstLine="720"/>
        <w:jc w:val="both"/>
        <w:rPr>
          <w:b/>
          <w:bCs/>
          <w:color w:val="000000"/>
          <w:sz w:val="24"/>
          <w:szCs w:val="24"/>
        </w:rPr>
      </w:pPr>
      <w:r>
        <w:rPr>
          <w:b/>
          <w:bCs/>
          <w:color w:val="000000"/>
          <w:sz w:val="24"/>
          <w:szCs w:val="24"/>
        </w:rPr>
        <w:t>Трећи ниво:</w:t>
      </w:r>
    </w:p>
    <w:p w14:paraId="3810174D">
      <w:pPr>
        <w:adjustRightInd w:val="0"/>
        <w:ind w:right="-360" w:firstLine="720"/>
        <w:jc w:val="both"/>
        <w:rPr>
          <w:color w:val="000000"/>
          <w:sz w:val="24"/>
          <w:szCs w:val="24"/>
        </w:rPr>
      </w:pPr>
    </w:p>
    <w:p w14:paraId="225B91E6">
      <w:pPr>
        <w:numPr>
          <w:ilvl w:val="0"/>
          <w:numId w:val="22"/>
        </w:numPr>
        <w:tabs>
          <w:tab w:val="left" w:pos="720"/>
          <w:tab w:val="clear" w:pos="420"/>
        </w:tabs>
        <w:adjustRightInd w:val="0"/>
        <w:ind w:left="720" w:right="-360" w:hanging="720" w:hangingChars="300"/>
        <w:jc w:val="both"/>
        <w:rPr>
          <w:color w:val="000000"/>
          <w:sz w:val="24"/>
          <w:szCs w:val="24"/>
          <w:lang w:val="ru-RU" w:eastAsia="zh-CN"/>
        </w:rPr>
      </w:pPr>
      <w:r>
        <w:rPr>
          <w:color w:val="000000"/>
          <w:sz w:val="24"/>
          <w:szCs w:val="24"/>
          <w:lang w:val="ru-RU" w:eastAsia="zh-CN"/>
        </w:rPr>
        <w:t>Облици физичког насиља и злостављања су, нарочито: туча, дављење, бацање, проузроковање опекотина и других повреда, ускраћивање хране и сна, излагање ниским температурама, напад оружјем.</w:t>
      </w:r>
    </w:p>
    <w:p w14:paraId="7AE7C746">
      <w:pPr>
        <w:numPr>
          <w:ilvl w:val="0"/>
          <w:numId w:val="22"/>
        </w:numPr>
        <w:tabs>
          <w:tab w:val="left" w:pos="720"/>
          <w:tab w:val="clear" w:pos="420"/>
        </w:tabs>
        <w:adjustRightInd w:val="0"/>
        <w:ind w:left="720" w:right="-360" w:hanging="720" w:hangingChars="300"/>
        <w:jc w:val="both"/>
        <w:rPr>
          <w:color w:val="000000"/>
          <w:sz w:val="24"/>
          <w:szCs w:val="24"/>
          <w:lang w:val="ru-RU"/>
        </w:rPr>
      </w:pPr>
      <w:r>
        <w:rPr>
          <w:color w:val="000000"/>
          <w:sz w:val="24"/>
          <w:szCs w:val="24"/>
          <w:lang w:val="ru-RU"/>
        </w:rPr>
        <w:t>Облици психичког насиља и злостављања су, нарочито: застрашивање, уцењивање уз озбиљну претњу, изнуђивање новца или ствари, ограничавање кретања, навођење на коришћење наркотичких средстава и психоактивних супстанци, укључивање у деструктивне групе и организације.</w:t>
      </w:r>
    </w:p>
    <w:p w14:paraId="1470A1CE">
      <w:pPr>
        <w:numPr>
          <w:ilvl w:val="0"/>
          <w:numId w:val="22"/>
        </w:numPr>
        <w:tabs>
          <w:tab w:val="left" w:pos="720"/>
          <w:tab w:val="clear" w:pos="420"/>
        </w:tabs>
        <w:adjustRightInd w:val="0"/>
        <w:ind w:left="720" w:right="-360" w:hanging="720" w:hangingChars="300"/>
        <w:jc w:val="both"/>
        <w:rPr>
          <w:color w:val="000000"/>
          <w:sz w:val="24"/>
          <w:szCs w:val="24"/>
          <w:lang w:val="ru-RU"/>
        </w:rPr>
      </w:pPr>
      <w:r>
        <w:rPr>
          <w:color w:val="000000"/>
          <w:sz w:val="24"/>
          <w:szCs w:val="24"/>
          <w:lang w:val="ru-RU"/>
        </w:rPr>
        <w:t>Облици социјалног насиља и злостављања су, нарочито: претње, изолација, малтретирање групе према појединцу или групи, организовање затворених група (кланова) које има за последицу повређивање других</w:t>
      </w:r>
      <w:r>
        <w:rPr>
          <w:color w:val="000000"/>
          <w:sz w:val="24"/>
          <w:szCs w:val="24"/>
        </w:rPr>
        <w:t>;</w:t>
      </w:r>
    </w:p>
    <w:p w14:paraId="25D6D7AC">
      <w:pPr>
        <w:numPr>
          <w:ilvl w:val="0"/>
          <w:numId w:val="22"/>
        </w:numPr>
        <w:tabs>
          <w:tab w:val="left" w:pos="720"/>
          <w:tab w:val="clear" w:pos="420"/>
        </w:tabs>
        <w:adjustRightInd w:val="0"/>
        <w:ind w:left="720" w:right="-360" w:hanging="720" w:hangingChars="300"/>
        <w:jc w:val="both"/>
        <w:rPr>
          <w:color w:val="000000"/>
          <w:sz w:val="24"/>
          <w:szCs w:val="24"/>
          <w:lang w:val="ru-RU"/>
        </w:rPr>
      </w:pPr>
      <w:r>
        <w:rPr>
          <w:color w:val="000000"/>
          <w:sz w:val="24"/>
          <w:szCs w:val="24"/>
          <w:lang w:val="ru-RU"/>
        </w:rPr>
        <w:t>Облици сексуалног насиља и злостављања су, нарочито: завођење од стране ученика и одраслих, подвођење, злоупотреба положаја, навођење, изнуђивање и принуда на сексуални чин, силовање, инцест</w:t>
      </w:r>
      <w:r>
        <w:rPr>
          <w:color w:val="000000"/>
          <w:sz w:val="24"/>
          <w:szCs w:val="24"/>
        </w:rPr>
        <w:t>;</w:t>
      </w:r>
    </w:p>
    <w:p w14:paraId="5594E30E">
      <w:pPr>
        <w:numPr>
          <w:ilvl w:val="0"/>
          <w:numId w:val="22"/>
        </w:numPr>
        <w:tabs>
          <w:tab w:val="left" w:pos="720"/>
          <w:tab w:val="clear" w:pos="420"/>
        </w:tabs>
        <w:adjustRightInd w:val="0"/>
        <w:ind w:left="720" w:right="-360" w:hanging="720" w:hangingChars="300"/>
        <w:jc w:val="both"/>
        <w:rPr>
          <w:color w:val="000000"/>
          <w:sz w:val="24"/>
          <w:szCs w:val="24"/>
          <w:lang w:val="ru-RU"/>
        </w:rPr>
      </w:pPr>
      <w:r>
        <w:rPr>
          <w:color w:val="000000"/>
          <w:sz w:val="24"/>
          <w:szCs w:val="24"/>
          <w:lang w:val="ru-RU"/>
        </w:rPr>
        <w:t>Облици насиља и злостављања злоупотребом информационих технологија су, нарочито: снимање насилних сцена, дистрибуирање снимака и слика, дечија порнографија.</w:t>
      </w:r>
    </w:p>
    <w:p w14:paraId="6AE27B8C">
      <w:pPr>
        <w:adjustRightInd w:val="0"/>
        <w:ind w:right="-360"/>
        <w:jc w:val="both"/>
        <w:rPr>
          <w:b/>
          <w:bCs/>
          <w:color w:val="000000"/>
          <w:sz w:val="24"/>
          <w:szCs w:val="24"/>
          <w:lang w:val="ru-RU"/>
        </w:rPr>
      </w:pPr>
    </w:p>
    <w:p w14:paraId="6F7A7680">
      <w:pPr>
        <w:adjustRightInd w:val="0"/>
        <w:ind w:right="-360" w:firstLine="720"/>
        <w:jc w:val="center"/>
        <w:rPr>
          <w:b/>
          <w:bCs/>
          <w:color w:val="000000"/>
          <w:sz w:val="24"/>
          <w:szCs w:val="24"/>
          <w:lang w:val="ru-RU"/>
        </w:rPr>
      </w:pPr>
      <w:r>
        <w:rPr>
          <w:b/>
          <w:bCs/>
          <w:color w:val="000000"/>
          <w:sz w:val="24"/>
          <w:szCs w:val="24"/>
          <w:lang w:val="ru-RU"/>
        </w:rPr>
        <w:t>Интервенција према нивоима насиља, злостављања и занемаривања</w:t>
      </w:r>
    </w:p>
    <w:p w14:paraId="67610558">
      <w:pPr>
        <w:pStyle w:val="25"/>
        <w:jc w:val="both"/>
        <w:rPr>
          <w:rFonts w:ascii="Times New Roman" w:hAnsi="Times New Roman" w:cs="Times New Roman"/>
          <w:bCs/>
          <w:lang w:val="sr-Cyrl-CS"/>
        </w:rPr>
      </w:pPr>
      <w:r>
        <w:rPr>
          <w:rFonts w:ascii="Times New Roman" w:hAnsi="Times New Roman" w:cs="Times New Roman"/>
          <w:bCs/>
          <w:lang w:val="sr-Cyrl-CS"/>
        </w:rPr>
        <w:t xml:space="preserve">      </w:t>
      </w:r>
    </w:p>
    <w:p w14:paraId="696A5306">
      <w:pPr>
        <w:pStyle w:val="25"/>
        <w:jc w:val="both"/>
        <w:rPr>
          <w:rFonts w:ascii="Times New Roman" w:hAnsi="Times New Roman" w:cs="Times New Roman"/>
          <w:bCs/>
          <w:lang w:val="sr-Cyrl-CS"/>
        </w:rPr>
      </w:pPr>
      <w:r>
        <w:rPr>
          <w:rFonts w:ascii="Times New Roman" w:hAnsi="Times New Roman" w:cs="Times New Roman"/>
          <w:lang w:val="sr-Cyrl-CS"/>
        </w:rPr>
        <w:t xml:space="preserve">            </w:t>
      </w:r>
      <w:r>
        <w:rPr>
          <w:rFonts w:ascii="Times New Roman" w:hAnsi="Times New Roman" w:cs="Times New Roman"/>
          <w:b/>
          <w:lang w:val="sr-Cyrl-CS"/>
        </w:rPr>
        <w:t>На првом нивоу,</w:t>
      </w:r>
      <w:r>
        <w:rPr>
          <w:rFonts w:ascii="Times New Roman" w:hAnsi="Times New Roman" w:cs="Times New Roman"/>
          <w:lang w:val="sr-Cyrl-CS"/>
        </w:rPr>
        <w:t xml:space="preserve">  са учеником који </w:t>
      </w:r>
      <w:r>
        <w:rPr>
          <w:rFonts w:ascii="Times New Roman" w:hAnsi="Times New Roman" w:cs="Times New Roman"/>
        </w:rPr>
        <w:t>je</w:t>
      </w:r>
      <w:r>
        <w:rPr>
          <w:rFonts w:ascii="Times New Roman" w:hAnsi="Times New Roman" w:cs="Times New Roman"/>
          <w:lang w:val="sr-Cyrl-CS"/>
        </w:rPr>
        <w:t xml:space="preserve"> направи</w:t>
      </w:r>
      <w:r>
        <w:rPr>
          <w:rFonts w:ascii="Times New Roman" w:hAnsi="Times New Roman" w:cs="Times New Roman"/>
        </w:rPr>
        <w:t>o</w:t>
      </w:r>
      <w:r>
        <w:rPr>
          <w:rFonts w:ascii="Times New Roman" w:hAnsi="Times New Roman" w:cs="Times New Roman"/>
          <w:lang w:val="sr-Cyrl-CS"/>
        </w:rPr>
        <w:t xml:space="preserve"> лакши преступ, тј.насиље првог нивоа, ометање наставе, изазивање нереда, недолично понашање</w:t>
      </w:r>
      <w:r>
        <w:rPr>
          <w:rFonts w:ascii="Times New Roman" w:hAnsi="Times New Roman" w:cs="Times New Roman"/>
        </w:rPr>
        <w:t xml:space="preserve">, </w:t>
      </w:r>
      <w:r>
        <w:rPr>
          <w:rFonts w:ascii="Times New Roman" w:hAnsi="Times New Roman" w:cs="Times New Roman"/>
          <w:lang w:val="sr-Cyrl-CS"/>
        </w:rPr>
        <w:t xml:space="preserve">обавезно се васпитно ради, али се не води дисциплински поступак. </w:t>
      </w:r>
      <w:r>
        <w:rPr>
          <w:rFonts w:ascii="Times New Roman" w:hAnsi="Times New Roman" w:cs="Times New Roman"/>
        </w:rPr>
        <w:t xml:space="preserve">Њему може бити изречена </w:t>
      </w:r>
      <w:r>
        <w:rPr>
          <w:rFonts w:ascii="Times New Roman" w:hAnsi="Times New Roman" w:cs="Times New Roman"/>
          <w:lang w:val="sr-Cyrl-CS"/>
        </w:rPr>
        <w:t>оп</w:t>
      </w:r>
      <w:r>
        <w:rPr>
          <w:rFonts w:ascii="Times New Roman" w:hAnsi="Times New Roman" w:cs="Times New Roman"/>
        </w:rPr>
        <w:t>о</w:t>
      </w:r>
      <w:r>
        <w:rPr>
          <w:rFonts w:ascii="Times New Roman" w:hAnsi="Times New Roman" w:cs="Times New Roman"/>
          <w:lang w:val="sr-Cyrl-CS"/>
        </w:rPr>
        <w:t>мен</w:t>
      </w:r>
      <w:r>
        <w:rPr>
          <w:rFonts w:ascii="Times New Roman" w:hAnsi="Times New Roman" w:cs="Times New Roman"/>
        </w:rPr>
        <w:t>а</w:t>
      </w:r>
      <w:r>
        <w:rPr>
          <w:rFonts w:ascii="Times New Roman" w:hAnsi="Times New Roman" w:cs="Times New Roman"/>
          <w:lang w:val="sr-Cyrl-CS"/>
        </w:rPr>
        <w:t xml:space="preserve">, укор </w:t>
      </w:r>
      <w:r>
        <w:rPr>
          <w:rFonts w:ascii="Times New Roman" w:hAnsi="Times New Roman" w:cs="Times New Roman"/>
        </w:rPr>
        <w:t>одељењск</w:t>
      </w:r>
      <w:r>
        <w:rPr>
          <w:rFonts w:ascii="Times New Roman" w:hAnsi="Times New Roman" w:cs="Times New Roman"/>
          <w:lang w:val="sr-Cyrl-CS"/>
        </w:rPr>
        <w:t>ог старешине или одељењског већа, а може му али и не мора бити смањена оцена из владања. На првом нивоу</w:t>
      </w:r>
      <w:r>
        <w:rPr>
          <w:rFonts w:ascii="Times New Roman" w:hAnsi="Times New Roman" w:cs="Times New Roman"/>
        </w:rPr>
        <w:t>,</w:t>
      </w:r>
      <w:r>
        <w:rPr>
          <w:rFonts w:ascii="Times New Roman" w:hAnsi="Times New Roman" w:cs="Times New Roman"/>
          <w:lang w:val="sr-Cyrl-CS"/>
        </w:rPr>
        <w:t xml:space="preserve"> активности преузима одеље</w:t>
      </w:r>
      <w:r>
        <w:rPr>
          <w:rFonts w:ascii="Times New Roman" w:hAnsi="Times New Roman" w:cs="Times New Roman"/>
        </w:rPr>
        <w:t>њ</w:t>
      </w:r>
      <w:r>
        <w:rPr>
          <w:rFonts w:ascii="Times New Roman" w:hAnsi="Times New Roman" w:cs="Times New Roman"/>
          <w:lang w:val="sr-Cyrl-CS"/>
        </w:rPr>
        <w:t>ски старешина, наставник, у сарадњи са родитељем, у смислу појачаног васпитног рада са одељенском заједницом, групом ученика и индивидуално.</w:t>
      </w:r>
      <w:r>
        <w:rPr>
          <w:rFonts w:ascii="Times New Roman" w:hAnsi="Times New Roman" w:cs="Times New Roman"/>
        </w:rPr>
        <w:t xml:space="preserve"> </w:t>
      </w:r>
      <w:r>
        <w:rPr>
          <w:rFonts w:ascii="Times New Roman" w:hAnsi="Times New Roman" w:cs="Times New Roman"/>
          <w:lang w:val="sr-Cyrl-CS"/>
        </w:rPr>
        <w:t>Ако то не уроди плодом, ако се насиље понавља, или исти ученик више пута трпи насиље првог нивоа, укљу</w:t>
      </w:r>
      <w:r>
        <w:rPr>
          <w:rFonts w:ascii="Times New Roman" w:hAnsi="Times New Roman" w:cs="Times New Roman"/>
        </w:rPr>
        <w:t>чују се</w:t>
      </w:r>
      <w:r>
        <w:rPr>
          <w:rFonts w:ascii="Times New Roman" w:hAnsi="Times New Roman" w:cs="Times New Roman"/>
          <w:lang w:val="sr-Cyrl-CS"/>
        </w:rPr>
        <w:t xml:space="preserve"> и други органи школе.</w:t>
      </w:r>
      <w:r>
        <w:rPr>
          <w:rFonts w:ascii="Times New Roman" w:hAnsi="Times New Roman" w:cs="Times New Roman"/>
          <w:bCs/>
          <w:lang w:val="sr-Cyrl-CS"/>
        </w:rPr>
        <w:t xml:space="preserve">     </w:t>
      </w:r>
    </w:p>
    <w:p w14:paraId="1CBC4554">
      <w:pPr>
        <w:pStyle w:val="25"/>
        <w:ind w:firstLine="720"/>
        <w:jc w:val="both"/>
        <w:rPr>
          <w:rFonts w:ascii="Times New Roman" w:hAnsi="Times New Roman" w:cs="Times New Roman"/>
          <w:lang w:val="sr-Cyrl-CS"/>
        </w:rPr>
      </w:pPr>
      <w:r>
        <w:rPr>
          <w:rFonts w:ascii="Times New Roman" w:hAnsi="Times New Roman" w:cs="Times New Roman"/>
          <w:b/>
          <w:lang w:val="sr-Cyrl-CS"/>
        </w:rPr>
        <w:t>На другом</w:t>
      </w:r>
      <w:r>
        <w:rPr>
          <w:rFonts w:ascii="Times New Roman" w:hAnsi="Times New Roman" w:cs="Times New Roman"/>
          <w:lang w:val="sr-Cyrl-CS"/>
        </w:rPr>
        <w:t xml:space="preserve"> </w:t>
      </w:r>
      <w:r>
        <w:rPr>
          <w:rFonts w:ascii="Times New Roman" w:hAnsi="Times New Roman" w:cs="Times New Roman"/>
          <w:b/>
          <w:lang w:val="sr-Cyrl-CS"/>
        </w:rPr>
        <w:t>нивоу</w:t>
      </w:r>
      <w:r>
        <w:rPr>
          <w:rFonts w:ascii="Times New Roman" w:hAnsi="Times New Roman" w:cs="Times New Roman"/>
          <w:lang w:val="sr-Cyrl-CS"/>
        </w:rPr>
        <w:t xml:space="preserve"> активности предузима одеље</w:t>
      </w:r>
      <w:r>
        <w:rPr>
          <w:rFonts w:ascii="Times New Roman" w:hAnsi="Times New Roman" w:cs="Times New Roman"/>
        </w:rPr>
        <w:t>њ</w:t>
      </w:r>
      <w:r>
        <w:rPr>
          <w:rFonts w:ascii="Times New Roman" w:hAnsi="Times New Roman" w:cs="Times New Roman"/>
          <w:lang w:val="sr-Cyrl-CS"/>
        </w:rPr>
        <w:t xml:space="preserve">ски старешина у сарадњи са педагогом, психологом, тимом за заштиту и директором, уз обавезно учешће родитеља, у смислу појачаног васпитног рада. Уколико појачан васпитни рад није делотворан, ОС доставља писани захтев директору школе за покретање васпитно-дисциплинског поступка. Директор покреће васпитно дисциплинки поступак и изриче меру, у складу са Законом. </w:t>
      </w:r>
    </w:p>
    <w:p w14:paraId="5C94A749">
      <w:pPr>
        <w:shd w:val="clear" w:color="auto" w:fill="FFFFFF"/>
        <w:spacing w:line="315" w:lineRule="atLeast"/>
        <w:ind w:firstLine="720"/>
        <w:jc w:val="both"/>
        <w:textAlignment w:val="baseline"/>
        <w:rPr>
          <w:sz w:val="24"/>
          <w:szCs w:val="24"/>
          <w:lang w:val="sr-Cyrl-CS"/>
        </w:rPr>
      </w:pPr>
      <w:r>
        <w:rPr>
          <w:sz w:val="24"/>
          <w:szCs w:val="24"/>
          <w:lang w:val="sr-Cyrl-CS"/>
        </w:rPr>
        <w:t>Насиље другог нивоа и поновљено насиље првог нивоа третирају се као лакша повреда обавеза</w:t>
      </w:r>
      <w:r>
        <w:rPr>
          <w:sz w:val="24"/>
          <w:szCs w:val="24"/>
        </w:rPr>
        <w:t>.</w:t>
      </w:r>
    </w:p>
    <w:p w14:paraId="615AD297">
      <w:pPr>
        <w:pStyle w:val="21"/>
        <w:ind w:firstLine="720"/>
        <w:jc w:val="both"/>
        <w:rPr>
          <w:rFonts w:ascii="Times New Roman" w:hAnsi="Times New Roman"/>
          <w:iCs/>
          <w:sz w:val="24"/>
          <w:szCs w:val="24"/>
          <w:lang w:val="sr-Cyrl-CS"/>
        </w:rPr>
      </w:pPr>
      <w:r>
        <w:rPr>
          <w:rFonts w:ascii="Times New Roman" w:hAnsi="Times New Roman"/>
          <w:b/>
          <w:sz w:val="24"/>
          <w:szCs w:val="24"/>
          <w:lang w:val="sr-Cyrl-CS"/>
        </w:rPr>
        <w:t>На трећем нивоу</w:t>
      </w:r>
      <w:r>
        <w:rPr>
          <w:rFonts w:ascii="Times New Roman" w:hAnsi="Times New Roman"/>
          <w:sz w:val="24"/>
          <w:szCs w:val="24"/>
          <w:lang w:val="sr-Cyrl-CS"/>
        </w:rPr>
        <w:t>, активности предузима директор са тимом за заштиту, уз обавезно ангажовање родитеља, мада се они могу искључити ако се процени да је њихово присуство штетно. Директор</w:t>
      </w:r>
      <w:r>
        <w:rPr>
          <w:rFonts w:ascii="Times New Roman" w:hAnsi="Times New Roman"/>
          <w:sz w:val="24"/>
          <w:szCs w:val="24"/>
        </w:rPr>
        <w:t xml:space="preserve"> </w:t>
      </w:r>
      <w:r>
        <w:rPr>
          <w:rFonts w:ascii="Times New Roman" w:hAnsi="Times New Roman"/>
          <w:sz w:val="24"/>
          <w:szCs w:val="24"/>
          <w:lang w:val="sr-Cyrl-CS"/>
        </w:rPr>
        <w:t>подн</w:t>
      </w:r>
      <w:r>
        <w:rPr>
          <w:rFonts w:ascii="Times New Roman" w:hAnsi="Times New Roman"/>
          <w:sz w:val="24"/>
          <w:szCs w:val="24"/>
        </w:rPr>
        <w:t>оси</w:t>
      </w:r>
      <w:r>
        <w:rPr>
          <w:rFonts w:ascii="Times New Roman" w:hAnsi="Times New Roman"/>
          <w:sz w:val="24"/>
          <w:szCs w:val="24"/>
          <w:lang w:val="sr-Cyrl-CS"/>
        </w:rPr>
        <w:t xml:space="preserve"> пријаву полицији и </w:t>
      </w:r>
      <w:r>
        <w:rPr>
          <w:rFonts w:ascii="Times New Roman" w:hAnsi="Times New Roman"/>
          <w:sz w:val="24"/>
          <w:szCs w:val="24"/>
        </w:rPr>
        <w:t>Ц</w:t>
      </w:r>
      <w:r>
        <w:rPr>
          <w:rFonts w:ascii="Times New Roman" w:hAnsi="Times New Roman"/>
          <w:sz w:val="24"/>
          <w:szCs w:val="24"/>
          <w:lang w:val="sr-Cyrl-CS"/>
        </w:rPr>
        <w:t>ентру за социјални рад и обаве</w:t>
      </w:r>
      <w:r>
        <w:rPr>
          <w:rFonts w:ascii="Times New Roman" w:hAnsi="Times New Roman"/>
          <w:sz w:val="24"/>
          <w:szCs w:val="24"/>
        </w:rPr>
        <w:t>штава</w:t>
      </w:r>
      <w:r>
        <w:rPr>
          <w:rFonts w:ascii="Times New Roman" w:hAnsi="Times New Roman"/>
          <w:sz w:val="24"/>
          <w:szCs w:val="24"/>
          <w:lang w:val="sr-Cyrl-CS"/>
        </w:rPr>
        <w:t xml:space="preserve"> </w:t>
      </w:r>
      <w:r>
        <w:rPr>
          <w:rFonts w:ascii="Times New Roman" w:hAnsi="Times New Roman"/>
          <w:sz w:val="24"/>
          <w:szCs w:val="24"/>
        </w:rPr>
        <w:t>Школску управу</w:t>
      </w:r>
      <w:r>
        <w:rPr>
          <w:rFonts w:ascii="Times New Roman" w:hAnsi="Times New Roman"/>
          <w:sz w:val="24"/>
          <w:szCs w:val="24"/>
          <w:lang w:val="sr-Cyrl-CS"/>
        </w:rPr>
        <w:t xml:space="preserve"> у року од 24 сата од инцидента. Овде је покретање васпитно-дисциплинског поступка обавезно, а школа мора да третира насиље трећег нивоа као тежу повреду обавеза ученика.</w:t>
      </w:r>
    </w:p>
    <w:p w14:paraId="496E4C64">
      <w:pPr>
        <w:pStyle w:val="21"/>
        <w:ind w:firstLine="720"/>
        <w:jc w:val="both"/>
        <w:rPr>
          <w:rFonts w:ascii="Times New Roman" w:hAnsi="Times New Roman"/>
          <w:iCs/>
          <w:sz w:val="24"/>
          <w:szCs w:val="24"/>
          <w:lang w:val="sr-Cyrl-CS"/>
        </w:rPr>
      </w:pPr>
      <w:r>
        <w:rPr>
          <w:rFonts w:ascii="Times New Roman" w:hAnsi="Times New Roman"/>
          <w:iCs/>
          <w:sz w:val="24"/>
          <w:szCs w:val="24"/>
          <w:lang w:val="sr-Cyrl-CS"/>
        </w:rPr>
        <w:t xml:space="preserve">Пријаве полицији, ЦСР-у и Министарству обавезно се подносе и у случају да Тим за заштиту од насиља и директор нису у стању да процене ниво насиља. </w:t>
      </w:r>
    </w:p>
    <w:p w14:paraId="4331CD69">
      <w:pPr>
        <w:pStyle w:val="21"/>
        <w:ind w:firstLine="720"/>
        <w:jc w:val="both"/>
        <w:rPr>
          <w:rFonts w:ascii="Times New Roman" w:hAnsi="Times New Roman"/>
          <w:iCs/>
          <w:sz w:val="24"/>
          <w:szCs w:val="24"/>
          <w:lang w:val="sr-Cyrl-CS"/>
        </w:rPr>
      </w:pPr>
    </w:p>
    <w:p w14:paraId="2B5CB792">
      <w:pPr>
        <w:adjustRightInd w:val="0"/>
        <w:ind w:right="-360" w:firstLine="720"/>
        <w:rPr>
          <w:b/>
          <w:bCs/>
          <w:color w:val="000000"/>
          <w:sz w:val="24"/>
          <w:szCs w:val="24"/>
        </w:rPr>
      </w:pPr>
      <w:r>
        <w:rPr>
          <w:b/>
          <w:bCs/>
          <w:color w:val="000000"/>
          <w:sz w:val="24"/>
          <w:szCs w:val="24"/>
          <w:lang w:val="sr-Cyrl-CS"/>
        </w:rPr>
        <w:t>Васпитни рад са ученицима</w:t>
      </w:r>
      <w:r>
        <w:rPr>
          <w:b/>
          <w:bCs/>
          <w:color w:val="000000"/>
          <w:sz w:val="24"/>
          <w:szCs w:val="24"/>
        </w:rPr>
        <w:t xml:space="preserve"> подразумева:</w:t>
      </w:r>
    </w:p>
    <w:p w14:paraId="29B1410E">
      <w:pPr>
        <w:adjustRightInd w:val="0"/>
        <w:ind w:right="-360" w:firstLine="720"/>
        <w:rPr>
          <w:b/>
          <w:bCs/>
          <w:color w:val="000000"/>
          <w:sz w:val="24"/>
          <w:szCs w:val="24"/>
        </w:rPr>
      </w:pPr>
    </w:p>
    <w:p w14:paraId="149E3933">
      <w:pPr>
        <w:numPr>
          <w:ilvl w:val="0"/>
          <w:numId w:val="23"/>
        </w:numPr>
        <w:tabs>
          <w:tab w:val="left" w:pos="720"/>
          <w:tab w:val="clear" w:pos="420"/>
        </w:tabs>
        <w:adjustRightInd w:val="0"/>
        <w:ind w:left="720" w:right="-360" w:hanging="720"/>
        <w:jc w:val="both"/>
        <w:rPr>
          <w:color w:val="000000"/>
          <w:sz w:val="24"/>
          <w:szCs w:val="24"/>
        </w:rPr>
      </w:pPr>
      <w:r>
        <w:rPr>
          <w:color w:val="000000"/>
          <w:sz w:val="24"/>
          <w:szCs w:val="24"/>
        </w:rPr>
        <w:t>разговор ОС са починиоцима и сведоцима о правилима понашања на часу, о правилима ОЗ за превенцију насиља, уз предочавање последица које носи повреда обавеза и забране по правилнику/закону;</w:t>
      </w:r>
    </w:p>
    <w:p w14:paraId="24E78959">
      <w:pPr>
        <w:numPr>
          <w:ilvl w:val="0"/>
          <w:numId w:val="23"/>
        </w:numPr>
        <w:tabs>
          <w:tab w:val="left" w:pos="720"/>
          <w:tab w:val="clear" w:pos="420"/>
        </w:tabs>
        <w:adjustRightInd w:val="0"/>
        <w:ind w:left="720" w:right="-360" w:hanging="720"/>
        <w:jc w:val="both"/>
        <w:rPr>
          <w:color w:val="000000"/>
          <w:sz w:val="24"/>
          <w:szCs w:val="24"/>
        </w:rPr>
      </w:pPr>
      <w:r>
        <w:rPr>
          <w:color w:val="000000"/>
          <w:sz w:val="24"/>
          <w:szCs w:val="24"/>
        </w:rPr>
        <w:t>разговор са  починиоцима и родитељима о поступку, уз предочавање последица и препоруке рад у породици, о развојним карактеристикама узраста и најчешћим облицима испољавања адолесцентских промена итд;</w:t>
      </w:r>
    </w:p>
    <w:p w14:paraId="31F1BC2B">
      <w:pPr>
        <w:numPr>
          <w:ilvl w:val="0"/>
          <w:numId w:val="23"/>
        </w:numPr>
        <w:tabs>
          <w:tab w:val="left" w:pos="720"/>
          <w:tab w:val="clear" w:pos="420"/>
        </w:tabs>
        <w:adjustRightInd w:val="0"/>
        <w:ind w:left="720" w:right="-360" w:hanging="720"/>
        <w:jc w:val="both"/>
        <w:rPr>
          <w:color w:val="000000"/>
          <w:sz w:val="24"/>
          <w:szCs w:val="24"/>
        </w:rPr>
      </w:pPr>
      <w:r>
        <w:rPr>
          <w:color w:val="000000"/>
          <w:sz w:val="24"/>
          <w:szCs w:val="24"/>
        </w:rPr>
        <w:t>могућа ревизија одељенских правила, школских правила;</w:t>
      </w:r>
    </w:p>
    <w:p w14:paraId="79ACBF97">
      <w:pPr>
        <w:numPr>
          <w:ilvl w:val="0"/>
          <w:numId w:val="23"/>
        </w:numPr>
        <w:tabs>
          <w:tab w:val="left" w:pos="720"/>
          <w:tab w:val="clear" w:pos="420"/>
        </w:tabs>
        <w:adjustRightInd w:val="0"/>
        <w:ind w:left="720" w:right="-360" w:hanging="720"/>
        <w:jc w:val="both"/>
        <w:rPr>
          <w:color w:val="000000"/>
          <w:sz w:val="24"/>
          <w:szCs w:val="24"/>
        </w:rPr>
      </w:pPr>
      <w:r>
        <w:rPr>
          <w:color w:val="000000"/>
          <w:sz w:val="24"/>
          <w:szCs w:val="24"/>
        </w:rPr>
        <w:t xml:space="preserve">разговор са починиоцем насиља и оним ко трпи последице насиља о  њиховом односу; </w:t>
      </w:r>
    </w:p>
    <w:p w14:paraId="15AB1782">
      <w:pPr>
        <w:numPr>
          <w:ilvl w:val="0"/>
          <w:numId w:val="23"/>
        </w:numPr>
        <w:tabs>
          <w:tab w:val="left" w:pos="720"/>
          <w:tab w:val="clear" w:pos="420"/>
        </w:tabs>
        <w:adjustRightInd w:val="0"/>
        <w:ind w:left="720" w:right="-360" w:hanging="720"/>
        <w:jc w:val="both"/>
        <w:rPr>
          <w:color w:val="000000"/>
          <w:sz w:val="24"/>
          <w:szCs w:val="24"/>
        </w:rPr>
      </w:pPr>
      <w:r>
        <w:rPr>
          <w:color w:val="000000"/>
          <w:sz w:val="24"/>
          <w:szCs w:val="24"/>
        </w:rPr>
        <w:t xml:space="preserve">разговор са оним ко трпи последице насиља о томе како се осећа, шта би волео/ла да починилац уради да поправи ситуацију у њиховим односима; </w:t>
      </w:r>
    </w:p>
    <w:p w14:paraId="5E8C75FC">
      <w:pPr>
        <w:numPr>
          <w:ilvl w:val="0"/>
          <w:numId w:val="23"/>
        </w:numPr>
        <w:tabs>
          <w:tab w:val="left" w:pos="720"/>
          <w:tab w:val="clear" w:pos="420"/>
        </w:tabs>
        <w:adjustRightInd w:val="0"/>
        <w:ind w:left="720" w:right="-360" w:hanging="720"/>
        <w:jc w:val="both"/>
        <w:rPr>
          <w:color w:val="000000"/>
          <w:sz w:val="24"/>
          <w:szCs w:val="24"/>
        </w:rPr>
      </w:pPr>
      <w:r>
        <w:rPr>
          <w:color w:val="000000"/>
          <w:sz w:val="24"/>
          <w:szCs w:val="24"/>
        </w:rPr>
        <w:t>разговор са учеником/цом који трпи последице насиља  ради повећања самопоштовања, оснаживања за конструктивно супротстављање потенцијалном насиљу, тражења заштите и подршке од одраслих и вршњака и праћења промене у  развоју позитивних социјалних односа, ради  увида у односе и дружење ван школе;</w:t>
      </w:r>
    </w:p>
    <w:p w14:paraId="149F1560">
      <w:pPr>
        <w:numPr>
          <w:ilvl w:val="0"/>
          <w:numId w:val="23"/>
        </w:numPr>
        <w:tabs>
          <w:tab w:val="left" w:pos="720"/>
          <w:tab w:val="clear" w:pos="420"/>
        </w:tabs>
        <w:adjustRightInd w:val="0"/>
        <w:ind w:left="720" w:right="-360" w:hanging="720"/>
        <w:jc w:val="both"/>
        <w:rPr>
          <w:color w:val="000000"/>
          <w:sz w:val="24"/>
          <w:szCs w:val="24"/>
        </w:rPr>
      </w:pPr>
      <w:r>
        <w:rPr>
          <w:color w:val="000000"/>
          <w:sz w:val="24"/>
          <w:szCs w:val="24"/>
        </w:rPr>
        <w:t>реституција;</w:t>
      </w:r>
    </w:p>
    <w:p w14:paraId="010F0098">
      <w:pPr>
        <w:numPr>
          <w:ilvl w:val="0"/>
          <w:numId w:val="23"/>
        </w:numPr>
        <w:tabs>
          <w:tab w:val="left" w:pos="720"/>
          <w:tab w:val="clear" w:pos="420"/>
        </w:tabs>
        <w:adjustRightInd w:val="0"/>
        <w:ind w:left="720" w:right="-360" w:hanging="720"/>
        <w:jc w:val="both"/>
        <w:rPr>
          <w:color w:val="000000"/>
          <w:sz w:val="24"/>
          <w:szCs w:val="24"/>
          <w:lang w:val="ru-RU" w:eastAsia="zh-CN"/>
        </w:rPr>
      </w:pPr>
      <w:r>
        <w:rPr>
          <w:color w:val="000000"/>
          <w:sz w:val="24"/>
          <w:szCs w:val="24"/>
          <w:lang w:val="ru-RU" w:eastAsia="zh-CN"/>
        </w:rPr>
        <w:t>медијација међу потенцијално супротстављеним групама у одељењу и међу одељењима и/или школама</w:t>
      </w:r>
      <w:r>
        <w:rPr>
          <w:color w:val="000000"/>
          <w:sz w:val="24"/>
          <w:szCs w:val="24"/>
          <w:lang w:eastAsia="zh-CN"/>
        </w:rPr>
        <w:t>;</w:t>
      </w:r>
    </w:p>
    <w:p w14:paraId="5CCB279E">
      <w:pPr>
        <w:numPr>
          <w:ilvl w:val="0"/>
          <w:numId w:val="23"/>
        </w:numPr>
        <w:tabs>
          <w:tab w:val="left" w:pos="720"/>
          <w:tab w:val="clear" w:pos="420"/>
        </w:tabs>
        <w:adjustRightInd w:val="0"/>
        <w:ind w:left="720" w:right="-360" w:hanging="720"/>
        <w:jc w:val="both"/>
        <w:rPr>
          <w:color w:val="000000"/>
          <w:sz w:val="24"/>
          <w:szCs w:val="24"/>
          <w:lang w:val="ru-RU"/>
        </w:rPr>
      </w:pPr>
      <w:r>
        <w:rPr>
          <w:color w:val="000000"/>
          <w:sz w:val="24"/>
          <w:szCs w:val="24"/>
          <w:lang w:val="ru-RU"/>
        </w:rPr>
        <w:t>разговор са ОЗ о правилима и понашању уз предочавање последица повреде обавеза по правилнику и закону, радионица, планирање реституције</w:t>
      </w:r>
      <w:r>
        <w:rPr>
          <w:color w:val="000000"/>
          <w:sz w:val="24"/>
          <w:szCs w:val="24"/>
        </w:rPr>
        <w:t>.</w:t>
      </w:r>
    </w:p>
    <w:p w14:paraId="20AC4964">
      <w:pPr>
        <w:tabs>
          <w:tab w:val="left" w:pos="720"/>
        </w:tabs>
        <w:adjustRightInd w:val="0"/>
        <w:ind w:right="-360"/>
        <w:jc w:val="both"/>
        <w:rPr>
          <w:color w:val="000000"/>
          <w:sz w:val="24"/>
          <w:szCs w:val="24"/>
          <w:lang w:val="ru-RU"/>
        </w:rPr>
      </w:pPr>
    </w:p>
    <w:p w14:paraId="4CD8522B">
      <w:pPr>
        <w:adjustRightInd w:val="0"/>
        <w:ind w:right="-360" w:firstLine="720"/>
        <w:jc w:val="both"/>
        <w:rPr>
          <w:b/>
          <w:bCs/>
          <w:color w:val="000000"/>
          <w:sz w:val="24"/>
          <w:szCs w:val="24"/>
          <w:lang w:val="ru-RU"/>
        </w:rPr>
      </w:pPr>
      <w:r>
        <w:rPr>
          <w:b/>
          <w:bCs/>
          <w:color w:val="000000"/>
          <w:sz w:val="24"/>
          <w:szCs w:val="24"/>
          <w:lang w:val="ru-RU"/>
        </w:rPr>
        <w:t xml:space="preserve">Појачан васпитни рад са ученицима: </w:t>
      </w:r>
    </w:p>
    <w:p w14:paraId="2BE269A9">
      <w:pPr>
        <w:adjustRightInd w:val="0"/>
        <w:ind w:right="-360" w:firstLine="720"/>
        <w:jc w:val="both"/>
        <w:rPr>
          <w:b/>
          <w:bCs/>
          <w:color w:val="000000"/>
          <w:sz w:val="24"/>
          <w:szCs w:val="24"/>
          <w:lang w:val="ru-RU"/>
        </w:rPr>
      </w:pPr>
    </w:p>
    <w:p w14:paraId="4C42A11B">
      <w:pPr>
        <w:numPr>
          <w:ilvl w:val="0"/>
          <w:numId w:val="24"/>
        </w:numPr>
        <w:tabs>
          <w:tab w:val="left" w:pos="720"/>
          <w:tab w:val="clear" w:pos="420"/>
        </w:tabs>
        <w:adjustRightInd w:val="0"/>
        <w:ind w:left="720" w:right="-360" w:hanging="720"/>
        <w:jc w:val="both"/>
        <w:rPr>
          <w:color w:val="000000"/>
          <w:sz w:val="24"/>
          <w:szCs w:val="24"/>
          <w:lang w:val="ru-RU"/>
        </w:rPr>
      </w:pPr>
      <w:r>
        <w:rPr>
          <w:color w:val="000000"/>
          <w:sz w:val="24"/>
          <w:szCs w:val="24"/>
          <w:lang w:val="ru-RU"/>
        </w:rPr>
        <w:t>праћење понашања ученика на часу од стране ОС и других предметних наставника у договору са њим</w:t>
      </w:r>
      <w:r>
        <w:rPr>
          <w:color w:val="000000"/>
          <w:sz w:val="24"/>
          <w:szCs w:val="24"/>
        </w:rPr>
        <w:t>;</w:t>
      </w:r>
    </w:p>
    <w:p w14:paraId="6C362EB1">
      <w:pPr>
        <w:numPr>
          <w:ilvl w:val="0"/>
          <w:numId w:val="24"/>
        </w:numPr>
        <w:tabs>
          <w:tab w:val="left" w:pos="720"/>
          <w:tab w:val="clear" w:pos="420"/>
        </w:tabs>
        <w:adjustRightInd w:val="0"/>
        <w:ind w:left="720" w:right="-360" w:hanging="720"/>
        <w:jc w:val="both"/>
        <w:rPr>
          <w:color w:val="000000"/>
          <w:sz w:val="24"/>
          <w:szCs w:val="24"/>
          <w:lang w:val="ru-RU"/>
        </w:rPr>
      </w:pPr>
      <w:r>
        <w:rPr>
          <w:color w:val="000000"/>
          <w:sz w:val="24"/>
          <w:szCs w:val="24"/>
          <w:lang w:val="ru-RU"/>
        </w:rPr>
        <w:t>праћење односа учесника у насиљу на настави и ван наставе уз помоћ дежурног наставника</w:t>
      </w:r>
      <w:r>
        <w:rPr>
          <w:color w:val="000000"/>
          <w:sz w:val="24"/>
          <w:szCs w:val="24"/>
        </w:rPr>
        <w:t>;</w:t>
      </w:r>
      <w:r>
        <w:rPr>
          <w:color w:val="000000"/>
          <w:sz w:val="24"/>
          <w:szCs w:val="24"/>
          <w:lang w:val="ru-RU"/>
        </w:rPr>
        <w:t xml:space="preserve"> </w:t>
      </w:r>
    </w:p>
    <w:p w14:paraId="0FE3F675">
      <w:pPr>
        <w:numPr>
          <w:ilvl w:val="0"/>
          <w:numId w:val="24"/>
        </w:numPr>
        <w:tabs>
          <w:tab w:val="left" w:pos="720"/>
          <w:tab w:val="clear" w:pos="420"/>
        </w:tabs>
        <w:adjustRightInd w:val="0"/>
        <w:ind w:left="720" w:right="-360" w:hanging="720"/>
        <w:jc w:val="both"/>
        <w:rPr>
          <w:color w:val="000000"/>
          <w:sz w:val="24"/>
          <w:szCs w:val="24"/>
          <w:lang w:val="ru-RU"/>
        </w:rPr>
      </w:pPr>
      <w:r>
        <w:rPr>
          <w:color w:val="000000"/>
          <w:sz w:val="24"/>
          <w:szCs w:val="24"/>
          <w:lang w:val="ru-RU"/>
        </w:rPr>
        <w:t>укључивање ОЗ у подршку да учесници насиља поново успоставе другарске односе (радионице, заједничке активности и задаци, тимски рад, мини</w:t>
      </w:r>
      <w:r>
        <w:rPr>
          <w:color w:val="000000"/>
          <w:sz w:val="24"/>
          <w:szCs w:val="24"/>
        </w:rPr>
        <w:t xml:space="preserve"> </w:t>
      </w:r>
      <w:r>
        <w:rPr>
          <w:color w:val="000000"/>
          <w:sz w:val="24"/>
          <w:szCs w:val="24"/>
          <w:lang w:val="ru-RU"/>
        </w:rPr>
        <w:t xml:space="preserve">пројекти и организована сарадња међу ученицима усмерена на рад у </w:t>
      </w:r>
      <w:r>
        <w:rPr>
          <w:color w:val="000000"/>
          <w:sz w:val="24"/>
          <w:szCs w:val="24"/>
        </w:rPr>
        <w:t>о</w:t>
      </w:r>
      <w:r>
        <w:rPr>
          <w:color w:val="000000"/>
          <w:sz w:val="24"/>
          <w:szCs w:val="24"/>
          <w:lang w:val="ru-RU"/>
        </w:rPr>
        <w:t>квиру наставе и ван наставе).</w:t>
      </w:r>
    </w:p>
    <w:p w14:paraId="61C67400">
      <w:pPr>
        <w:tabs>
          <w:tab w:val="left" w:pos="720"/>
        </w:tabs>
        <w:adjustRightInd w:val="0"/>
        <w:ind w:right="-360"/>
        <w:jc w:val="both"/>
        <w:rPr>
          <w:color w:val="000000"/>
          <w:sz w:val="24"/>
          <w:szCs w:val="24"/>
          <w:lang w:val="ru-RU"/>
        </w:rPr>
      </w:pPr>
    </w:p>
    <w:p w14:paraId="7284A7EF">
      <w:pPr>
        <w:adjustRightInd w:val="0"/>
        <w:ind w:right="-360" w:firstLine="720"/>
        <w:jc w:val="both"/>
        <w:rPr>
          <w:b/>
          <w:bCs/>
          <w:color w:val="000000"/>
          <w:sz w:val="24"/>
          <w:szCs w:val="24"/>
          <w:lang w:val="ru-RU"/>
        </w:rPr>
      </w:pPr>
      <w:r>
        <w:rPr>
          <w:b/>
          <w:bCs/>
          <w:color w:val="000000"/>
          <w:sz w:val="24"/>
          <w:szCs w:val="24"/>
          <w:lang w:val="ru-RU"/>
        </w:rPr>
        <w:t>Интензивиран и индивидуализиран васпитни рад:</w:t>
      </w:r>
    </w:p>
    <w:p w14:paraId="29E1724E">
      <w:pPr>
        <w:adjustRightInd w:val="0"/>
        <w:ind w:right="-360" w:firstLine="720"/>
        <w:jc w:val="both"/>
        <w:rPr>
          <w:b/>
          <w:bCs/>
          <w:color w:val="000000"/>
          <w:sz w:val="24"/>
          <w:szCs w:val="24"/>
          <w:lang w:val="ru-RU"/>
        </w:rPr>
      </w:pPr>
    </w:p>
    <w:p w14:paraId="244B6D34">
      <w:pPr>
        <w:numPr>
          <w:ilvl w:val="0"/>
          <w:numId w:val="25"/>
        </w:numPr>
        <w:tabs>
          <w:tab w:val="left" w:pos="720"/>
          <w:tab w:val="clear" w:pos="420"/>
        </w:tabs>
        <w:adjustRightInd w:val="0"/>
        <w:ind w:left="720" w:right="-360" w:hanging="720"/>
        <w:jc w:val="both"/>
        <w:rPr>
          <w:color w:val="000000"/>
          <w:sz w:val="24"/>
          <w:szCs w:val="24"/>
          <w:lang w:val="ru-RU"/>
        </w:rPr>
      </w:pPr>
      <w:r>
        <w:rPr>
          <w:color w:val="000000"/>
          <w:sz w:val="24"/>
          <w:szCs w:val="24"/>
          <w:lang w:val="ru-RU"/>
        </w:rPr>
        <w:t>свакодневни контакт са починиоце</w:t>
      </w:r>
      <w:r>
        <w:rPr>
          <w:color w:val="000000"/>
          <w:sz w:val="24"/>
          <w:szCs w:val="24"/>
        </w:rPr>
        <w:t>м</w:t>
      </w:r>
      <w:r>
        <w:rPr>
          <w:color w:val="000000"/>
          <w:sz w:val="24"/>
          <w:szCs w:val="24"/>
          <w:lang w:val="ru-RU"/>
        </w:rPr>
        <w:t xml:space="preserve"> насиља и увид у њ</w:t>
      </w:r>
      <w:r>
        <w:rPr>
          <w:color w:val="000000"/>
          <w:sz w:val="24"/>
          <w:szCs w:val="24"/>
        </w:rPr>
        <w:t>ег</w:t>
      </w:r>
      <w:r>
        <w:rPr>
          <w:color w:val="000000"/>
          <w:sz w:val="24"/>
          <w:szCs w:val="24"/>
          <w:lang w:val="ru-RU"/>
        </w:rPr>
        <w:t>ов социјално-психолошки статус</w:t>
      </w:r>
      <w:r>
        <w:rPr>
          <w:color w:val="000000"/>
          <w:sz w:val="24"/>
          <w:szCs w:val="24"/>
        </w:rPr>
        <w:t>;</w:t>
      </w:r>
    </w:p>
    <w:p w14:paraId="0B71DE6C">
      <w:pPr>
        <w:numPr>
          <w:ilvl w:val="0"/>
          <w:numId w:val="25"/>
        </w:numPr>
        <w:tabs>
          <w:tab w:val="left" w:pos="720"/>
          <w:tab w:val="clear" w:pos="420"/>
        </w:tabs>
        <w:adjustRightInd w:val="0"/>
        <w:ind w:left="720" w:right="-360" w:hanging="720"/>
        <w:jc w:val="both"/>
        <w:rPr>
          <w:color w:val="000000"/>
          <w:sz w:val="24"/>
          <w:szCs w:val="24"/>
          <w:lang w:val="ru-RU"/>
        </w:rPr>
      </w:pPr>
      <w:r>
        <w:rPr>
          <w:color w:val="000000"/>
          <w:sz w:val="24"/>
          <w:szCs w:val="24"/>
          <w:lang w:val="ru-RU"/>
        </w:rPr>
        <w:t>свакодневни контакт са учесницима насиља и провера статуса њиховог односа</w:t>
      </w:r>
      <w:r>
        <w:rPr>
          <w:color w:val="000000"/>
          <w:sz w:val="24"/>
          <w:szCs w:val="24"/>
        </w:rPr>
        <w:t>;</w:t>
      </w:r>
    </w:p>
    <w:p w14:paraId="5B3EA7F2">
      <w:pPr>
        <w:numPr>
          <w:ilvl w:val="0"/>
          <w:numId w:val="25"/>
        </w:numPr>
        <w:tabs>
          <w:tab w:val="left" w:pos="720"/>
          <w:tab w:val="clear" w:pos="420"/>
        </w:tabs>
        <w:adjustRightInd w:val="0"/>
        <w:ind w:left="720" w:right="-360" w:hanging="720"/>
        <w:jc w:val="both"/>
        <w:rPr>
          <w:color w:val="000000"/>
          <w:sz w:val="24"/>
          <w:szCs w:val="24"/>
          <w:lang w:val="ru-RU"/>
        </w:rPr>
      </w:pPr>
      <w:r>
        <w:rPr>
          <w:color w:val="000000"/>
          <w:sz w:val="24"/>
          <w:szCs w:val="24"/>
          <w:lang w:val="ru-RU"/>
        </w:rPr>
        <w:t>потенцијално склапање договора са  починиоцем о промени понашања</w:t>
      </w:r>
      <w:r>
        <w:rPr>
          <w:color w:val="000000"/>
          <w:sz w:val="24"/>
          <w:szCs w:val="24"/>
        </w:rPr>
        <w:t>;</w:t>
      </w:r>
    </w:p>
    <w:p w14:paraId="6814BF0F">
      <w:pPr>
        <w:numPr>
          <w:ilvl w:val="0"/>
          <w:numId w:val="25"/>
        </w:numPr>
        <w:tabs>
          <w:tab w:val="left" w:pos="720"/>
          <w:tab w:val="clear" w:pos="420"/>
        </w:tabs>
        <w:adjustRightInd w:val="0"/>
        <w:ind w:left="720" w:right="-360" w:hanging="720"/>
        <w:jc w:val="both"/>
        <w:rPr>
          <w:color w:val="000000"/>
          <w:sz w:val="24"/>
          <w:szCs w:val="24"/>
          <w:lang w:val="ru-RU"/>
        </w:rPr>
      </w:pPr>
      <w:r>
        <w:rPr>
          <w:color w:val="000000"/>
          <w:sz w:val="24"/>
          <w:szCs w:val="24"/>
          <w:lang w:val="ru-RU"/>
        </w:rPr>
        <w:t>повремено састајање са родитељима починиоца, ради праћења промене у њиховом односу и увид у њихов однос и дружење ван школе</w:t>
      </w:r>
      <w:r>
        <w:rPr>
          <w:color w:val="000000"/>
          <w:sz w:val="24"/>
          <w:szCs w:val="24"/>
        </w:rPr>
        <w:t>;</w:t>
      </w:r>
    </w:p>
    <w:p w14:paraId="1CEF5ED8">
      <w:pPr>
        <w:numPr>
          <w:ilvl w:val="0"/>
          <w:numId w:val="25"/>
        </w:numPr>
        <w:tabs>
          <w:tab w:val="left" w:pos="720"/>
          <w:tab w:val="clear" w:pos="420"/>
        </w:tabs>
        <w:adjustRightInd w:val="0"/>
        <w:ind w:left="720" w:right="-360" w:hanging="720"/>
        <w:jc w:val="both"/>
        <w:rPr>
          <w:color w:val="000000"/>
          <w:sz w:val="24"/>
          <w:szCs w:val="24"/>
          <w:lang w:val="ru-RU"/>
        </w:rPr>
      </w:pPr>
      <w:r>
        <w:rPr>
          <w:color w:val="000000"/>
          <w:sz w:val="24"/>
          <w:szCs w:val="24"/>
          <w:lang w:val="ru-RU"/>
        </w:rPr>
        <w:t xml:space="preserve">повремено састајање са родитељима ученика/це који трпи последице насиља, </w:t>
      </w:r>
      <w:r>
        <w:rPr>
          <w:color w:val="000000"/>
          <w:sz w:val="24"/>
          <w:szCs w:val="24"/>
        </w:rPr>
        <w:t>рад</w:t>
      </w:r>
      <w:r>
        <w:rPr>
          <w:color w:val="000000"/>
          <w:sz w:val="24"/>
          <w:szCs w:val="24"/>
          <w:lang w:val="ru-RU"/>
        </w:rPr>
        <w:t>и  повећања самопоштовања, оснаживања за конструктивно супротстављање потенцијалном насиљу, тражења заштите и подршке од одраслих и вршњака и праћења промене у  развоју позитивних социјалних односа, ради  увида у односе и дружење ван школе</w:t>
      </w:r>
      <w:r>
        <w:rPr>
          <w:color w:val="000000"/>
          <w:sz w:val="24"/>
          <w:szCs w:val="24"/>
        </w:rPr>
        <w:t>;</w:t>
      </w:r>
    </w:p>
    <w:p w14:paraId="764D8745">
      <w:pPr>
        <w:numPr>
          <w:ilvl w:val="0"/>
          <w:numId w:val="25"/>
        </w:numPr>
        <w:tabs>
          <w:tab w:val="left" w:pos="720"/>
          <w:tab w:val="clear" w:pos="420"/>
        </w:tabs>
        <w:adjustRightInd w:val="0"/>
        <w:ind w:left="720" w:right="-360" w:hanging="720"/>
        <w:jc w:val="both"/>
        <w:rPr>
          <w:color w:val="000000"/>
          <w:sz w:val="24"/>
          <w:szCs w:val="24"/>
          <w:lang w:val="ru-RU"/>
        </w:rPr>
      </w:pPr>
      <w:r>
        <w:rPr>
          <w:color w:val="000000"/>
          <w:sz w:val="24"/>
          <w:szCs w:val="24"/>
          <w:lang w:val="ru-RU"/>
        </w:rPr>
        <w:t>сарадња са Центром за социјални рад и сарадња са породицом и починиоцем/има насиља на ресоцијализацији и поновном укључивању у заједницу вршњака</w:t>
      </w:r>
      <w:r>
        <w:rPr>
          <w:color w:val="000000"/>
          <w:sz w:val="24"/>
          <w:szCs w:val="24"/>
        </w:rPr>
        <w:t>;</w:t>
      </w:r>
      <w:r>
        <w:rPr>
          <w:color w:val="000000"/>
          <w:sz w:val="24"/>
          <w:szCs w:val="24"/>
          <w:lang w:val="ru-RU"/>
        </w:rPr>
        <w:t xml:space="preserve"> </w:t>
      </w:r>
    </w:p>
    <w:p w14:paraId="261855F5">
      <w:pPr>
        <w:numPr>
          <w:ilvl w:val="0"/>
          <w:numId w:val="25"/>
        </w:numPr>
        <w:tabs>
          <w:tab w:val="left" w:pos="720"/>
          <w:tab w:val="clear" w:pos="420"/>
        </w:tabs>
        <w:adjustRightInd w:val="0"/>
        <w:ind w:left="720" w:right="-360" w:hanging="720"/>
        <w:jc w:val="both"/>
        <w:rPr>
          <w:color w:val="000000"/>
          <w:sz w:val="24"/>
          <w:szCs w:val="24"/>
          <w:lang w:val="ru-RU"/>
        </w:rPr>
      </w:pPr>
      <w:r>
        <w:rPr>
          <w:color w:val="000000"/>
          <w:sz w:val="24"/>
          <w:szCs w:val="24"/>
          <w:lang w:val="ru-RU"/>
        </w:rPr>
        <w:t>Праћење реализације индивидуалног плана заштите ради анализе ефеката реализованих активности у циљу остваривања позитивних промена у понашању ученика и извештавања</w:t>
      </w:r>
      <w:r>
        <w:rPr>
          <w:color w:val="000000"/>
          <w:sz w:val="24"/>
          <w:szCs w:val="24"/>
        </w:rPr>
        <w:t xml:space="preserve"> о истом;</w:t>
      </w:r>
    </w:p>
    <w:p w14:paraId="7085BE47">
      <w:pPr>
        <w:numPr>
          <w:ilvl w:val="0"/>
          <w:numId w:val="25"/>
        </w:numPr>
        <w:tabs>
          <w:tab w:val="left" w:pos="720"/>
          <w:tab w:val="clear" w:pos="420"/>
        </w:tabs>
        <w:adjustRightInd w:val="0"/>
        <w:ind w:left="720" w:right="-360" w:hanging="720"/>
        <w:jc w:val="both"/>
        <w:rPr>
          <w:color w:val="000000"/>
          <w:sz w:val="24"/>
          <w:szCs w:val="24"/>
          <w:lang w:val="ru-RU"/>
        </w:rPr>
      </w:pPr>
      <w:r>
        <w:rPr>
          <w:color w:val="000000"/>
          <w:sz w:val="24"/>
          <w:szCs w:val="24"/>
          <w:lang w:val="ru-RU"/>
        </w:rPr>
        <w:t>Сарадња са институцијама у евентуалном корективном третману са учеником/има и породицом</w:t>
      </w:r>
      <w:r>
        <w:rPr>
          <w:color w:val="000000"/>
          <w:sz w:val="24"/>
          <w:szCs w:val="24"/>
        </w:rPr>
        <w:t>;</w:t>
      </w:r>
    </w:p>
    <w:p w14:paraId="5E75200F">
      <w:pPr>
        <w:numPr>
          <w:ilvl w:val="0"/>
          <w:numId w:val="25"/>
        </w:numPr>
        <w:tabs>
          <w:tab w:val="left" w:pos="720"/>
          <w:tab w:val="clear" w:pos="420"/>
        </w:tabs>
        <w:adjustRightInd w:val="0"/>
        <w:ind w:left="720" w:right="-360" w:hanging="720"/>
        <w:jc w:val="both"/>
        <w:rPr>
          <w:color w:val="000000"/>
          <w:sz w:val="24"/>
          <w:szCs w:val="24"/>
        </w:rPr>
      </w:pPr>
      <w:r>
        <w:rPr>
          <w:color w:val="000000"/>
          <w:sz w:val="24"/>
          <w:szCs w:val="24"/>
        </w:rPr>
        <w:t>Сарадња са Тимом за инклузивно образовање у случају потребе;</w:t>
      </w:r>
    </w:p>
    <w:p w14:paraId="795D678D">
      <w:pPr>
        <w:numPr>
          <w:ilvl w:val="0"/>
          <w:numId w:val="25"/>
        </w:numPr>
        <w:tabs>
          <w:tab w:val="left" w:pos="720"/>
          <w:tab w:val="clear" w:pos="420"/>
        </w:tabs>
        <w:adjustRightInd w:val="0"/>
        <w:ind w:left="720" w:right="-360" w:hanging="720"/>
        <w:jc w:val="both"/>
        <w:rPr>
          <w:color w:val="000000"/>
          <w:sz w:val="24"/>
          <w:szCs w:val="24"/>
        </w:rPr>
      </w:pPr>
      <w:r>
        <w:rPr>
          <w:color w:val="000000"/>
          <w:sz w:val="24"/>
          <w:szCs w:val="24"/>
        </w:rPr>
        <w:t>Редовни контакт ОС и психолога са родитељима ученика укључених у  план заштите са активностима које превенирају поремећај понашања.</w:t>
      </w:r>
    </w:p>
    <w:p w14:paraId="258B5FEC">
      <w:pPr>
        <w:adjustRightInd w:val="0"/>
        <w:ind w:right="-360"/>
        <w:jc w:val="both"/>
        <w:rPr>
          <w:color w:val="000000"/>
          <w:sz w:val="24"/>
          <w:szCs w:val="24"/>
        </w:rPr>
      </w:pPr>
    </w:p>
    <w:p w14:paraId="2B7F016F">
      <w:pPr>
        <w:adjustRightInd w:val="0"/>
        <w:ind w:right="-360" w:firstLine="720"/>
        <w:jc w:val="both"/>
        <w:rPr>
          <w:b/>
          <w:bCs/>
          <w:color w:val="000000"/>
          <w:sz w:val="24"/>
          <w:szCs w:val="24"/>
        </w:rPr>
      </w:pPr>
      <w:r>
        <w:rPr>
          <w:b/>
          <w:bCs/>
          <w:color w:val="000000"/>
          <w:sz w:val="24"/>
          <w:szCs w:val="24"/>
        </w:rPr>
        <w:t>Рад са учеником који трпи насиље обухвата следеће мере:</w:t>
      </w:r>
    </w:p>
    <w:p w14:paraId="165C729A">
      <w:pPr>
        <w:adjustRightInd w:val="0"/>
        <w:ind w:right="-360" w:firstLine="720"/>
        <w:jc w:val="both"/>
        <w:rPr>
          <w:b/>
          <w:bCs/>
          <w:color w:val="000000"/>
          <w:sz w:val="24"/>
          <w:szCs w:val="24"/>
        </w:rPr>
      </w:pPr>
    </w:p>
    <w:p w14:paraId="64CC1A7B">
      <w:pPr>
        <w:numPr>
          <w:ilvl w:val="0"/>
          <w:numId w:val="25"/>
        </w:numPr>
        <w:tabs>
          <w:tab w:val="left" w:pos="720"/>
          <w:tab w:val="clear" w:pos="420"/>
        </w:tabs>
        <w:adjustRightInd w:val="0"/>
        <w:ind w:left="720" w:right="-360" w:hanging="720"/>
        <w:jc w:val="both"/>
        <w:rPr>
          <w:color w:val="000000"/>
          <w:sz w:val="24"/>
          <w:szCs w:val="24"/>
        </w:rPr>
      </w:pPr>
      <w:r>
        <w:rPr>
          <w:color w:val="000000"/>
          <w:sz w:val="24"/>
          <w:szCs w:val="24"/>
        </w:rPr>
        <w:t>Развијање</w:t>
      </w:r>
      <w:r>
        <w:rPr>
          <w:color w:val="FF0000"/>
          <w:sz w:val="24"/>
          <w:szCs w:val="24"/>
        </w:rPr>
        <w:t></w:t>
      </w:r>
      <w:r>
        <w:rPr>
          <w:color w:val="000000"/>
          <w:sz w:val="24"/>
          <w:szCs w:val="24"/>
        </w:rPr>
        <w:t>његових социјалних вештина (асертивна комуникација, преговарање, адекватно реаговање у потенцијално ризичним ситуацијама)</w:t>
      </w:r>
    </w:p>
    <w:p w14:paraId="58119D5C">
      <w:pPr>
        <w:numPr>
          <w:ilvl w:val="0"/>
          <w:numId w:val="25"/>
        </w:numPr>
        <w:tabs>
          <w:tab w:val="left" w:pos="720"/>
          <w:tab w:val="clear" w:pos="420"/>
        </w:tabs>
        <w:adjustRightInd w:val="0"/>
        <w:ind w:left="720" w:right="-360" w:hanging="720"/>
        <w:jc w:val="both"/>
        <w:rPr>
          <w:color w:val="000000"/>
          <w:sz w:val="24"/>
          <w:szCs w:val="24"/>
        </w:rPr>
      </w:pPr>
      <w:r>
        <w:rPr>
          <w:color w:val="000000"/>
          <w:sz w:val="24"/>
          <w:szCs w:val="24"/>
        </w:rPr>
        <w:t>Емоционална / психолошка помоћ и подршка;</w:t>
      </w:r>
    </w:p>
    <w:p w14:paraId="0112FAE1">
      <w:pPr>
        <w:numPr>
          <w:ilvl w:val="0"/>
          <w:numId w:val="25"/>
        </w:numPr>
        <w:tabs>
          <w:tab w:val="left" w:pos="720"/>
          <w:tab w:val="clear" w:pos="420"/>
        </w:tabs>
        <w:adjustRightInd w:val="0"/>
        <w:ind w:left="720" w:right="-360" w:hanging="720"/>
        <w:jc w:val="both"/>
        <w:rPr>
          <w:color w:val="000000"/>
          <w:sz w:val="24"/>
          <w:szCs w:val="24"/>
          <w:lang w:val="ru-RU" w:eastAsia="zh-CN"/>
        </w:rPr>
      </w:pPr>
      <w:r>
        <w:rPr>
          <w:color w:val="000000"/>
          <w:sz w:val="24"/>
          <w:szCs w:val="24"/>
          <w:lang w:eastAsia="zh-CN"/>
        </w:rPr>
        <w:t xml:space="preserve">Разговор </w:t>
      </w:r>
      <w:r>
        <w:rPr>
          <w:color w:val="000000"/>
          <w:sz w:val="24"/>
          <w:szCs w:val="24"/>
          <w:lang w:val="ru-RU" w:eastAsia="zh-CN"/>
        </w:rPr>
        <w:t>о стратегијама за успешније поступање у случају кад је неко њихово право повређено.</w:t>
      </w:r>
    </w:p>
    <w:p w14:paraId="649A8C3E">
      <w:pPr>
        <w:adjustRightInd w:val="0"/>
        <w:ind w:right="-360" w:firstLine="720"/>
        <w:jc w:val="both"/>
        <w:rPr>
          <w:color w:val="000000"/>
          <w:sz w:val="24"/>
          <w:szCs w:val="24"/>
          <w:lang w:val="ru-RU" w:eastAsia="zh-CN"/>
        </w:rPr>
      </w:pPr>
    </w:p>
    <w:p w14:paraId="28B7A898">
      <w:pPr>
        <w:adjustRightInd w:val="0"/>
        <w:ind w:right="-360" w:firstLine="720"/>
        <w:rPr>
          <w:b/>
          <w:bCs/>
          <w:color w:val="000000"/>
          <w:sz w:val="24"/>
          <w:szCs w:val="24"/>
        </w:rPr>
      </w:pPr>
      <w:r>
        <w:rPr>
          <w:b/>
          <w:bCs/>
          <w:color w:val="000000"/>
          <w:sz w:val="24"/>
          <w:szCs w:val="24"/>
          <w:lang w:val="ru-RU"/>
        </w:rPr>
        <w:t>Р</w:t>
      </w:r>
      <w:r>
        <w:rPr>
          <w:b/>
          <w:bCs/>
          <w:color w:val="000000"/>
          <w:sz w:val="24"/>
          <w:szCs w:val="24"/>
        </w:rPr>
        <w:t>ад са ученицима, пасивним посматрачима насиља, обухвата следеће мере:</w:t>
      </w:r>
    </w:p>
    <w:p w14:paraId="778E479C">
      <w:pPr>
        <w:adjustRightInd w:val="0"/>
        <w:ind w:right="-360" w:firstLine="720"/>
        <w:jc w:val="both"/>
        <w:rPr>
          <w:b/>
          <w:bCs/>
          <w:color w:val="000000"/>
          <w:sz w:val="24"/>
          <w:szCs w:val="24"/>
        </w:rPr>
      </w:pPr>
    </w:p>
    <w:p w14:paraId="214021B3">
      <w:pPr>
        <w:numPr>
          <w:ilvl w:val="0"/>
          <w:numId w:val="25"/>
        </w:numPr>
        <w:tabs>
          <w:tab w:val="left" w:pos="720"/>
          <w:tab w:val="clear" w:pos="420"/>
        </w:tabs>
        <w:adjustRightInd w:val="0"/>
        <w:ind w:left="720" w:right="-360" w:hanging="720"/>
        <w:jc w:val="both"/>
        <w:rPr>
          <w:color w:val="000000"/>
          <w:sz w:val="24"/>
          <w:szCs w:val="24"/>
        </w:rPr>
      </w:pPr>
      <w:r>
        <w:rPr>
          <w:color w:val="000000"/>
          <w:sz w:val="24"/>
          <w:szCs w:val="24"/>
        </w:rPr>
        <w:t>Развој вештина за обраћање одраслима за помоћ, поверавање особи од поверења, препознавање страха и предузимање акција;</w:t>
      </w:r>
    </w:p>
    <w:p w14:paraId="786D865B">
      <w:pPr>
        <w:numPr>
          <w:ilvl w:val="0"/>
          <w:numId w:val="25"/>
        </w:numPr>
        <w:tabs>
          <w:tab w:val="left" w:pos="720"/>
          <w:tab w:val="clear" w:pos="420"/>
        </w:tabs>
        <w:adjustRightInd w:val="0"/>
        <w:ind w:left="720" w:right="-360" w:hanging="720"/>
        <w:jc w:val="both"/>
        <w:rPr>
          <w:color w:val="000000"/>
          <w:sz w:val="24"/>
          <w:szCs w:val="24"/>
        </w:rPr>
      </w:pPr>
      <w:r>
        <w:rPr>
          <w:color w:val="000000"/>
          <w:sz w:val="24"/>
          <w:szCs w:val="24"/>
        </w:rPr>
        <w:t>Психолошку помоћ и подршку;</w:t>
      </w:r>
    </w:p>
    <w:p w14:paraId="7397FF11">
      <w:pPr>
        <w:numPr>
          <w:ilvl w:val="0"/>
          <w:numId w:val="25"/>
        </w:numPr>
        <w:tabs>
          <w:tab w:val="left" w:pos="720"/>
          <w:tab w:val="clear" w:pos="420"/>
        </w:tabs>
        <w:adjustRightInd w:val="0"/>
        <w:ind w:left="720" w:right="-360" w:hanging="720"/>
        <w:jc w:val="both"/>
        <w:rPr>
          <w:color w:val="000000"/>
          <w:sz w:val="24"/>
          <w:szCs w:val="24"/>
        </w:rPr>
      </w:pPr>
      <w:r>
        <w:rPr>
          <w:color w:val="000000"/>
          <w:sz w:val="24"/>
          <w:szCs w:val="24"/>
        </w:rPr>
        <w:t>Повезивање са унутрашњом заштитном мрежом (дежурни наставник, ОС, психолог, педагог, директор, школско особље, Тим...).</w:t>
      </w:r>
    </w:p>
    <w:p w14:paraId="0B7E6E53">
      <w:pPr>
        <w:adjustRightInd w:val="0"/>
        <w:ind w:right="-360"/>
        <w:jc w:val="both"/>
        <w:rPr>
          <w:color w:val="000000"/>
          <w:sz w:val="24"/>
          <w:szCs w:val="24"/>
        </w:rPr>
      </w:pPr>
      <w:r>
        <w:rPr>
          <w:color w:val="000000"/>
          <w:sz w:val="24"/>
          <w:szCs w:val="24"/>
        </w:rPr>
        <w:t xml:space="preserve">                          </w:t>
      </w:r>
    </w:p>
    <w:p w14:paraId="6E07C3D4">
      <w:pPr>
        <w:adjustRightInd w:val="0"/>
        <w:ind w:right="-360" w:firstLine="720"/>
        <w:jc w:val="center"/>
        <w:rPr>
          <w:b/>
          <w:bCs/>
          <w:color w:val="000000"/>
          <w:sz w:val="24"/>
          <w:szCs w:val="24"/>
        </w:rPr>
      </w:pPr>
      <w:r>
        <w:rPr>
          <w:b/>
          <w:bCs/>
          <w:color w:val="000000"/>
          <w:sz w:val="24"/>
          <w:szCs w:val="24"/>
        </w:rPr>
        <w:t>Редослед поступања у интервенцији</w:t>
      </w:r>
    </w:p>
    <w:p w14:paraId="5D2FDE41">
      <w:pPr>
        <w:adjustRightInd w:val="0"/>
        <w:ind w:right="-360" w:firstLine="720"/>
        <w:jc w:val="both"/>
        <w:rPr>
          <w:color w:val="000000"/>
          <w:sz w:val="24"/>
          <w:szCs w:val="24"/>
        </w:rPr>
      </w:pPr>
    </w:p>
    <w:p w14:paraId="3D62F903">
      <w:pPr>
        <w:adjustRightInd w:val="0"/>
        <w:ind w:right="-360" w:firstLine="720"/>
        <w:jc w:val="both"/>
        <w:rPr>
          <w:color w:val="000000"/>
          <w:sz w:val="24"/>
          <w:szCs w:val="24"/>
        </w:rPr>
      </w:pPr>
      <w:r>
        <w:rPr>
          <w:color w:val="000000"/>
          <w:sz w:val="24"/>
          <w:szCs w:val="24"/>
        </w:rPr>
        <w:t>Проверавање сумње или откривање насиља, злостављања и занемаривања обавља се прикупљањем информација - директно или индиректно.</w:t>
      </w:r>
    </w:p>
    <w:p w14:paraId="0D5A0DA0">
      <w:pPr>
        <w:adjustRightInd w:val="0"/>
        <w:ind w:right="-360" w:firstLine="720"/>
        <w:jc w:val="both"/>
        <w:rPr>
          <w:color w:val="000000"/>
          <w:sz w:val="24"/>
          <w:szCs w:val="24"/>
        </w:rPr>
      </w:pPr>
      <w:r>
        <w:rPr>
          <w:color w:val="000000"/>
          <w:sz w:val="24"/>
          <w:szCs w:val="24"/>
        </w:rPr>
        <w:t>Прикупљање информација има за циљ утврђивање релевантних чињеница на основу којих се потврђује или одбацује сумња на насиље, злостављање и занемаривање. Током прикупљања информација поштују се принципи утврђени Конвенцијом и правила која се примењују у поступцима у којима учествује малолетно лице - ученик.</w:t>
      </w:r>
    </w:p>
    <w:p w14:paraId="417DDB87">
      <w:pPr>
        <w:adjustRightInd w:val="0"/>
        <w:ind w:right="-360" w:firstLine="720"/>
        <w:jc w:val="both"/>
        <w:rPr>
          <w:color w:val="000000"/>
          <w:sz w:val="24"/>
          <w:szCs w:val="24"/>
        </w:rPr>
      </w:pPr>
      <w:r>
        <w:rPr>
          <w:color w:val="000000"/>
          <w:sz w:val="24"/>
          <w:szCs w:val="24"/>
        </w:rPr>
        <w:t>Установа проверава сваку информацију о могућем насиљу, злостављању и занемаривању. Када родитељ пријави директору непримерено понашање запосленог према његовом детету, директор поступа у складу са Законом.</w:t>
      </w:r>
    </w:p>
    <w:p w14:paraId="616F39AF">
      <w:pPr>
        <w:adjustRightInd w:val="0"/>
        <w:ind w:right="-360"/>
        <w:jc w:val="both"/>
        <w:rPr>
          <w:color w:val="000000"/>
          <w:sz w:val="24"/>
          <w:szCs w:val="24"/>
        </w:rPr>
      </w:pPr>
    </w:p>
    <w:p w14:paraId="619CE575">
      <w:pPr>
        <w:adjustRightInd w:val="0"/>
        <w:ind w:right="-360" w:firstLine="720"/>
        <w:jc w:val="center"/>
        <w:rPr>
          <w:b/>
          <w:bCs/>
          <w:color w:val="000000"/>
          <w:sz w:val="24"/>
          <w:szCs w:val="24"/>
          <w:lang w:val="sr-Cyrl-CS"/>
        </w:rPr>
      </w:pPr>
      <w:r>
        <w:rPr>
          <w:b/>
          <w:bCs/>
          <w:color w:val="000000"/>
          <w:sz w:val="24"/>
          <w:szCs w:val="24"/>
        </w:rPr>
        <w:t>Знаци који указују да ученик можда трпи насиље</w:t>
      </w:r>
    </w:p>
    <w:p w14:paraId="0BF1CF79">
      <w:pPr>
        <w:adjustRightInd w:val="0"/>
        <w:jc w:val="both"/>
        <w:rPr>
          <w:color w:val="000000"/>
          <w:sz w:val="24"/>
          <w:szCs w:val="24"/>
          <w:lang w:val="sr-Cyrl-CS"/>
        </w:rPr>
      </w:pPr>
    </w:p>
    <w:p w14:paraId="33E740BE">
      <w:pPr>
        <w:adjustRightInd w:val="0"/>
        <w:ind w:firstLine="720"/>
        <w:jc w:val="both"/>
        <w:rPr>
          <w:color w:val="000000"/>
          <w:sz w:val="24"/>
          <w:szCs w:val="24"/>
          <w:lang w:val="sr-Cyrl-CS"/>
        </w:rPr>
      </w:pPr>
      <w:r>
        <w:rPr>
          <w:b/>
          <w:bCs/>
          <w:color w:val="000000"/>
          <w:sz w:val="24"/>
          <w:szCs w:val="24"/>
          <w:lang w:val="sr-Cyrl-CS"/>
        </w:rPr>
        <w:t>На физичком или физиолошком плану</w:t>
      </w:r>
      <w:r>
        <w:rPr>
          <w:color w:val="000000"/>
          <w:sz w:val="24"/>
          <w:szCs w:val="24"/>
          <w:lang w:val="sr-Cyrl-CS"/>
        </w:rPr>
        <w:t xml:space="preserve">:          </w:t>
      </w:r>
    </w:p>
    <w:p w14:paraId="62ABCDB6">
      <w:pPr>
        <w:ind w:firstLine="720"/>
        <w:jc w:val="both"/>
        <w:rPr>
          <w:b/>
          <w:bCs/>
          <w:color w:val="000000"/>
          <w:sz w:val="24"/>
          <w:szCs w:val="24"/>
        </w:rPr>
      </w:pPr>
      <w:r>
        <w:rPr>
          <w:color w:val="000000"/>
          <w:sz w:val="24"/>
          <w:szCs w:val="24"/>
          <w:lang w:val="sr-Cyrl-CS"/>
        </w:rPr>
        <w:t>Трагови повреда, модрице, ожиљци, опекотине, посекотине, поцепана одећа, запуштен и неуредан изглед, поломљене, односно поцепане ствари, проблеми са исхраном, болови у стомаку, главобоље, повраћање, преломи, проблеми са сном (несанице или претерано дуго спавање), нестанак ствари (мобилни телефон, одевни предмети, торбе, свеске, новац...)</w:t>
      </w:r>
      <w:r>
        <w:rPr>
          <w:b/>
          <w:bCs/>
          <w:color w:val="000000"/>
          <w:sz w:val="24"/>
          <w:szCs w:val="24"/>
        </w:rPr>
        <w:tab/>
      </w:r>
      <w:r>
        <w:rPr>
          <w:b/>
          <w:bCs/>
          <w:color w:val="000000"/>
          <w:sz w:val="24"/>
          <w:szCs w:val="24"/>
        </w:rPr>
        <w:t>.</w:t>
      </w:r>
    </w:p>
    <w:p w14:paraId="79837A9D">
      <w:pPr>
        <w:adjustRightInd w:val="0"/>
        <w:ind w:firstLine="720"/>
        <w:jc w:val="both"/>
        <w:rPr>
          <w:color w:val="000000"/>
          <w:sz w:val="24"/>
          <w:szCs w:val="24"/>
        </w:rPr>
      </w:pPr>
      <w:r>
        <w:rPr>
          <w:b/>
          <w:bCs/>
          <w:color w:val="000000"/>
          <w:sz w:val="24"/>
          <w:szCs w:val="24"/>
        </w:rPr>
        <w:t>На емоционалном плану</w:t>
      </w:r>
      <w:r>
        <w:rPr>
          <w:color w:val="000000"/>
          <w:sz w:val="24"/>
          <w:szCs w:val="24"/>
        </w:rPr>
        <w:t xml:space="preserve">: </w:t>
      </w:r>
    </w:p>
    <w:p w14:paraId="05E55FB4">
      <w:pPr>
        <w:adjustRightInd w:val="0"/>
        <w:ind w:firstLine="720"/>
        <w:jc w:val="both"/>
        <w:rPr>
          <w:color w:val="000000"/>
          <w:sz w:val="24"/>
          <w:szCs w:val="24"/>
          <w:lang w:val="sr-Cyrl-CS"/>
        </w:rPr>
      </w:pPr>
      <w:r>
        <w:rPr>
          <w:color w:val="000000"/>
          <w:sz w:val="24"/>
          <w:szCs w:val="24"/>
        </w:rPr>
        <w:t xml:space="preserve">Плачљивост, повученост, претерана активност, раздражљивост, појава страхова, агресивно и аутодеструктивно понашање, ћутљивост, неуобичајена причљивост, гледање у „празно“, „ноћне море“, конзумирање алкохола, наркотика, лагање, страх од самоће, изражено грицкање ноктију, поремећај говора, сексуално понашање непримерено узрасту и др. </w:t>
      </w:r>
      <w:r>
        <w:rPr>
          <w:color w:val="000000"/>
          <w:sz w:val="24"/>
          <w:szCs w:val="24"/>
          <w:lang w:val="sr-Cyrl-CS"/>
        </w:rPr>
        <w:t xml:space="preserve">                     </w:t>
      </w:r>
    </w:p>
    <w:p w14:paraId="25E923BB">
      <w:pPr>
        <w:adjustRightInd w:val="0"/>
        <w:ind w:firstLine="720"/>
        <w:jc w:val="both"/>
        <w:rPr>
          <w:color w:val="000000"/>
          <w:sz w:val="24"/>
          <w:szCs w:val="24"/>
          <w:lang w:val="sr-Cyrl-CS"/>
        </w:rPr>
      </w:pPr>
      <w:r>
        <w:rPr>
          <w:b/>
          <w:bCs/>
          <w:color w:val="000000"/>
          <w:sz w:val="24"/>
          <w:szCs w:val="24"/>
          <w:lang w:val="sr-Cyrl-CS"/>
        </w:rPr>
        <w:t xml:space="preserve">У школи: </w:t>
      </w:r>
    </w:p>
    <w:p w14:paraId="7C8CFCBF">
      <w:pPr>
        <w:adjustRightInd w:val="0"/>
        <w:ind w:right="-720" w:firstLine="720"/>
        <w:jc w:val="both"/>
        <w:rPr>
          <w:color w:val="000000"/>
          <w:sz w:val="24"/>
          <w:szCs w:val="24"/>
          <w:lang w:val="sr-Cyrl-CS"/>
        </w:rPr>
      </w:pPr>
      <w:r>
        <w:rPr>
          <w:color w:val="000000"/>
          <w:sz w:val="24"/>
          <w:szCs w:val="24"/>
          <w:lang w:val="sr-Cyrl-CS"/>
        </w:rPr>
        <w:t xml:space="preserve">Изненадни  пад школског успеха, појава неоправданих изостанака, одсуство концентрације, кашњење, избегавање обављања обавеза, недоношење домаћих задатака, избегавање или неучествовање у разноврсним активностима, избегавање дружења са другом децом, одбијање уобичајених активности, неуобичајени начин играња, избегавање физичког додира (трзање), велики страх од одраслих, изражен страх од повратка кући и др. </w:t>
      </w:r>
    </w:p>
    <w:p w14:paraId="46002CF0">
      <w:pPr>
        <w:numPr>
          <w:ilvl w:val="0"/>
          <w:numId w:val="26"/>
        </w:numPr>
        <w:adjustRightInd w:val="0"/>
        <w:ind w:right="-360" w:firstLine="720"/>
        <w:jc w:val="both"/>
        <w:rPr>
          <w:color w:val="000000"/>
          <w:sz w:val="24"/>
          <w:szCs w:val="24"/>
          <w:lang w:val="sr-Cyrl-CS"/>
        </w:rPr>
      </w:pPr>
      <w:r>
        <w:rPr>
          <w:color w:val="000000"/>
          <w:sz w:val="24"/>
          <w:szCs w:val="24"/>
          <w:lang w:val="sr-Cyrl-CS"/>
        </w:rPr>
        <w:t>У случају неосноване сумње појачава се васпитни рад и прати понашање учесника. Када се потврди сумња, директор и тим за заштиту предузимају мере и активности за извршено насиље, злостављање и занемаривање.</w:t>
      </w:r>
    </w:p>
    <w:p w14:paraId="7286CC18">
      <w:pPr>
        <w:adjustRightInd w:val="0"/>
        <w:ind w:right="-360" w:firstLine="720"/>
        <w:jc w:val="both"/>
        <w:rPr>
          <w:color w:val="000000"/>
          <w:sz w:val="24"/>
          <w:szCs w:val="24"/>
          <w:lang w:val="sr-Cyrl-CS"/>
        </w:rPr>
      </w:pPr>
      <w:r>
        <w:rPr>
          <w:color w:val="000000"/>
          <w:sz w:val="24"/>
          <w:szCs w:val="24"/>
          <w:lang w:val="sr-Cyrl-CS"/>
        </w:rPr>
        <w:t>2) Заустављање насиља и злостављања и смиривање учесника је обавеза свих запослених у установи, а нарочито најближег присутног запосленог и дежурног наставника, да одлучно прекине све активности, раздвоји и смири учеснике у акту насиља. У случају да запослени процени да је сукоб високо ризичан и да не може сам да га заустави, тражи помоћ.</w:t>
      </w:r>
    </w:p>
    <w:p w14:paraId="2CE51F36">
      <w:pPr>
        <w:numPr>
          <w:ilvl w:val="0"/>
          <w:numId w:val="27"/>
        </w:numPr>
        <w:adjustRightInd w:val="0"/>
        <w:ind w:right="-360" w:firstLine="720"/>
        <w:jc w:val="both"/>
        <w:rPr>
          <w:color w:val="000000"/>
          <w:sz w:val="24"/>
          <w:szCs w:val="24"/>
        </w:rPr>
      </w:pPr>
      <w:r>
        <w:rPr>
          <w:color w:val="000000"/>
          <w:sz w:val="24"/>
          <w:szCs w:val="24"/>
          <w:lang w:val="sr-Cyrl-CS"/>
        </w:rPr>
        <w:t>Обавештавање родитеља и предузимање хитних акција</w:t>
      </w:r>
      <w:r>
        <w:rPr>
          <w:color w:val="000000"/>
          <w:sz w:val="24"/>
          <w:szCs w:val="24"/>
        </w:rPr>
        <w:t>. По потреби врши се и пружање прве помоћи, обезбеђивање лекарске помоћи, обавештавање полиције и Центра за социјални рад. Уколико родитељ није доступан или његово обавештавање није у најбољем интересу ученика, установа одмах обавештава Центар за социјални рад.</w:t>
      </w:r>
    </w:p>
    <w:p w14:paraId="081159EE">
      <w:pPr>
        <w:adjustRightInd w:val="0"/>
        <w:ind w:right="-360" w:firstLine="720"/>
        <w:jc w:val="both"/>
        <w:rPr>
          <w:color w:val="000000"/>
          <w:sz w:val="24"/>
          <w:szCs w:val="24"/>
        </w:rPr>
      </w:pPr>
      <w:r>
        <w:rPr>
          <w:color w:val="000000"/>
          <w:sz w:val="24"/>
          <w:szCs w:val="24"/>
        </w:rPr>
        <w:t>4) Консултације у установи се врше ради: разјашњавања околности, анализирања чињеница на што објективнији начин, процене нивоа насиља и злостављања, нивоа ризика и предузимања одговарајућих мера и активности, избегавања конфузије и спречавања некоординисане акције, односно ради успостављања и развијања усклађеног, уједначеног и ефикасног поступања. у консултације у установи укључују се: одељењски старешина, дежурни наставник, психолог, педагог, тим за заштиту, директор, ученички парламент.</w:t>
      </w:r>
    </w:p>
    <w:p w14:paraId="3B296435">
      <w:pPr>
        <w:adjustRightInd w:val="0"/>
        <w:ind w:right="-360" w:firstLine="720"/>
        <w:jc w:val="both"/>
        <w:rPr>
          <w:color w:val="000000"/>
          <w:sz w:val="24"/>
          <w:szCs w:val="24"/>
        </w:rPr>
      </w:pPr>
      <w:r>
        <w:rPr>
          <w:color w:val="000000"/>
          <w:sz w:val="24"/>
          <w:szCs w:val="24"/>
        </w:rPr>
        <w:t>Уколико у току консултација у установи директор и тим за заштиту, услед сложених околности не могу са сигурношћу да процене ниво насиља, злостављања и занемаривања, као и да одреде мере и активности, у консултације укључују надлежне органе и друге организације и службе: надлежну школску управу, Центар за социјални рад, полицију, правосудне органе, здравствену службу и др.</w:t>
      </w:r>
    </w:p>
    <w:p w14:paraId="74E5FF20">
      <w:pPr>
        <w:adjustRightInd w:val="0"/>
        <w:ind w:right="-360" w:firstLine="720"/>
        <w:jc w:val="both"/>
        <w:rPr>
          <w:color w:val="000000"/>
          <w:sz w:val="24"/>
          <w:szCs w:val="24"/>
        </w:rPr>
      </w:pPr>
      <w:r>
        <w:rPr>
          <w:color w:val="000000"/>
          <w:sz w:val="24"/>
          <w:szCs w:val="24"/>
        </w:rPr>
        <w:t>5) Мере и активности предузимају се за све нивое насиља и злостављања. Оперативни план заштите сачињава се за конкретну ситуацију другог и трећег нивоа за сву децу и ученике - учеснике насиља и злостављања (оне који трпе, који чине и који су сведоци насиља и злостављања). План заштите зависи од: врсте и тежине насилног чина, последица насиља по појединца и колектив, броја учесника и сл.</w:t>
      </w:r>
    </w:p>
    <w:p w14:paraId="27E2F094">
      <w:pPr>
        <w:adjustRightInd w:val="0"/>
        <w:ind w:right="-360" w:firstLine="720"/>
        <w:jc w:val="both"/>
        <w:rPr>
          <w:color w:val="000000"/>
          <w:sz w:val="24"/>
          <w:szCs w:val="24"/>
        </w:rPr>
      </w:pPr>
      <w:r>
        <w:rPr>
          <w:color w:val="000000"/>
          <w:sz w:val="24"/>
          <w:szCs w:val="24"/>
        </w:rPr>
        <w:t>План заштите сачињава тим за заштиту заједно са одељењским старешином, односно васпитачем, психологом, педагогом (уколико нису чланови тима за заштиту), директором и родитељем, а по потреби и са другим надлежним организацијама и службама. У припрему плана заштите, када год је могуће, установа ће укључити представнике одељењске заједнице, односно групе, ученичког парламента, као и децу, односно ученике - учеснике у насиљу и злостављању.</w:t>
      </w:r>
    </w:p>
    <w:p w14:paraId="52A46D9C">
      <w:pPr>
        <w:adjustRightInd w:val="0"/>
        <w:ind w:right="-360" w:firstLine="720"/>
        <w:jc w:val="both"/>
        <w:rPr>
          <w:color w:val="000000"/>
          <w:sz w:val="24"/>
          <w:szCs w:val="24"/>
        </w:rPr>
      </w:pPr>
      <w:r>
        <w:rPr>
          <w:color w:val="000000"/>
          <w:sz w:val="24"/>
          <w:szCs w:val="24"/>
        </w:rPr>
        <w:t>За трећи ниво насиља и злостављања директор установе подноси пријаву надлежним органима, организацијама и службама и обавештава Министарство, односно надлежну школску управу, у року од 24 сата. Пре пријаве обавља се разговор са родитељима, осим ако тим за заштиту, надлежни јавни тужилац, полиција или Центар за социјални рад процене да тиме може да буде угрожен најбољи интерес детета и ученика.</w:t>
      </w:r>
    </w:p>
    <w:p w14:paraId="33DBB5C1">
      <w:pPr>
        <w:adjustRightInd w:val="0"/>
        <w:ind w:right="-360" w:firstLine="720"/>
        <w:jc w:val="both"/>
        <w:rPr>
          <w:color w:val="000000"/>
          <w:sz w:val="24"/>
          <w:szCs w:val="24"/>
        </w:rPr>
      </w:pPr>
      <w:r>
        <w:rPr>
          <w:color w:val="000000"/>
          <w:sz w:val="24"/>
          <w:szCs w:val="24"/>
        </w:rPr>
        <w:t xml:space="preserve">6) Ефекте предузетих мера и активности прати установа (одељењски старешина, тим за заштиту, психолог и педагог) ради провере успешности, даљег планирања заштите и других активности установе. Установа прати понашање </w:t>
      </w:r>
      <w:r>
        <w:rPr>
          <w:sz w:val="24"/>
          <w:szCs w:val="24"/>
        </w:rPr>
        <w:t xml:space="preserve">ученика који су трпели и који су извршили насиље и злостављање, али и ученика који су индиректно били укључени </w:t>
      </w:r>
      <w:r>
        <w:rPr>
          <w:color w:val="000000"/>
          <w:sz w:val="24"/>
          <w:szCs w:val="24"/>
        </w:rPr>
        <w:t>(сведоци).</w:t>
      </w:r>
    </w:p>
    <w:p w14:paraId="2D25DD72">
      <w:pPr>
        <w:adjustRightInd w:val="0"/>
        <w:ind w:right="-360" w:firstLine="720"/>
        <w:jc w:val="both"/>
        <w:rPr>
          <w:color w:val="000000"/>
          <w:sz w:val="24"/>
          <w:szCs w:val="24"/>
        </w:rPr>
      </w:pPr>
      <w:r>
        <w:rPr>
          <w:color w:val="000000"/>
          <w:sz w:val="24"/>
          <w:szCs w:val="24"/>
        </w:rPr>
        <w:t>Прати се и укљученост родитеља и других надлежних органа, организација и служби. Ефекте предузетих мера прате и надлежне службе Министарства.</w:t>
      </w:r>
    </w:p>
    <w:p w14:paraId="37D968AA">
      <w:pPr>
        <w:adjustRightInd w:val="0"/>
        <w:ind w:right="-360" w:firstLine="720"/>
        <w:jc w:val="both"/>
        <w:rPr>
          <w:color w:val="000000"/>
          <w:sz w:val="24"/>
          <w:szCs w:val="24"/>
        </w:rPr>
      </w:pPr>
    </w:p>
    <w:p w14:paraId="75317A31">
      <w:pPr>
        <w:adjustRightInd w:val="0"/>
        <w:ind w:right="-360" w:firstLine="720"/>
        <w:jc w:val="center"/>
        <w:rPr>
          <w:b/>
          <w:bCs/>
          <w:color w:val="000000"/>
          <w:sz w:val="24"/>
          <w:szCs w:val="24"/>
        </w:rPr>
      </w:pPr>
      <w:r>
        <w:rPr>
          <w:b/>
          <w:bCs/>
          <w:color w:val="000000"/>
          <w:sz w:val="24"/>
          <w:szCs w:val="24"/>
        </w:rPr>
        <w:t>Улоге и одговорности запослених и ученика у школи када постоји сумња на насиље или се насиље догоди</w:t>
      </w:r>
    </w:p>
    <w:p w14:paraId="4E459D85">
      <w:pPr>
        <w:adjustRightInd w:val="0"/>
        <w:ind w:right="-360" w:firstLine="720"/>
        <w:jc w:val="both"/>
        <w:rPr>
          <w:color w:val="000000"/>
          <w:sz w:val="24"/>
          <w:szCs w:val="24"/>
        </w:rPr>
      </w:pPr>
    </w:p>
    <w:p w14:paraId="7CEBABE0">
      <w:pPr>
        <w:adjustRightInd w:val="0"/>
        <w:ind w:right="-360" w:firstLine="720"/>
        <w:jc w:val="both"/>
        <w:rPr>
          <w:b/>
          <w:bCs/>
          <w:color w:val="000000"/>
          <w:sz w:val="24"/>
          <w:szCs w:val="24"/>
        </w:rPr>
      </w:pPr>
      <w:r>
        <w:rPr>
          <w:b/>
          <w:bCs/>
          <w:color w:val="000000"/>
          <w:sz w:val="24"/>
          <w:szCs w:val="24"/>
        </w:rPr>
        <w:t>Дежурни наставник:</w:t>
      </w:r>
    </w:p>
    <w:p w14:paraId="1B9186AC">
      <w:pPr>
        <w:numPr>
          <w:ilvl w:val="0"/>
          <w:numId w:val="28"/>
        </w:numPr>
        <w:tabs>
          <w:tab w:val="left" w:pos="720"/>
          <w:tab w:val="clear" w:pos="420"/>
        </w:tabs>
        <w:adjustRightInd w:val="0"/>
        <w:ind w:left="720" w:right="-360" w:hanging="720"/>
        <w:jc w:val="both"/>
        <w:rPr>
          <w:color w:val="000000"/>
          <w:sz w:val="24"/>
          <w:szCs w:val="24"/>
        </w:rPr>
      </w:pPr>
      <w:r>
        <w:rPr>
          <w:color w:val="000000"/>
          <w:sz w:val="24"/>
          <w:szCs w:val="24"/>
        </w:rPr>
        <w:t>дежура у складу са распоредом;</w:t>
      </w:r>
    </w:p>
    <w:p w14:paraId="3BCC15D1">
      <w:pPr>
        <w:numPr>
          <w:ilvl w:val="0"/>
          <w:numId w:val="28"/>
        </w:numPr>
        <w:tabs>
          <w:tab w:val="left" w:pos="720"/>
          <w:tab w:val="clear" w:pos="420"/>
        </w:tabs>
        <w:adjustRightInd w:val="0"/>
        <w:ind w:left="720" w:right="-360" w:hanging="720"/>
        <w:jc w:val="both"/>
        <w:rPr>
          <w:color w:val="000000"/>
          <w:sz w:val="24"/>
          <w:szCs w:val="24"/>
        </w:rPr>
      </w:pPr>
      <w:r>
        <w:rPr>
          <w:color w:val="000000"/>
          <w:sz w:val="24"/>
          <w:szCs w:val="24"/>
        </w:rPr>
        <w:t>уочава и пријављује случај;</w:t>
      </w:r>
    </w:p>
    <w:p w14:paraId="51F544B9">
      <w:pPr>
        <w:numPr>
          <w:ilvl w:val="0"/>
          <w:numId w:val="28"/>
        </w:numPr>
        <w:tabs>
          <w:tab w:val="left" w:pos="720"/>
          <w:tab w:val="clear" w:pos="420"/>
        </w:tabs>
        <w:adjustRightInd w:val="0"/>
        <w:ind w:left="720" w:right="-360" w:hanging="720"/>
        <w:jc w:val="both"/>
        <w:rPr>
          <w:color w:val="000000"/>
          <w:sz w:val="24"/>
          <w:szCs w:val="24"/>
          <w:lang w:val="ru-RU" w:eastAsia="zh-CN"/>
        </w:rPr>
      </w:pPr>
      <w:r>
        <w:rPr>
          <w:color w:val="000000"/>
          <w:sz w:val="24"/>
          <w:szCs w:val="24"/>
          <w:lang w:val="ru-RU" w:eastAsia="zh-CN"/>
        </w:rPr>
        <w:t>покреће процес заштите детета (реагује одмах у случају насилног понашања, користећи неку од</w:t>
      </w:r>
      <w:r>
        <w:rPr>
          <w:color w:val="000000"/>
          <w:sz w:val="24"/>
          <w:szCs w:val="24"/>
          <w:lang w:eastAsia="zh-CN"/>
        </w:rPr>
        <w:t xml:space="preserve"> </w:t>
      </w:r>
      <w:r>
        <w:rPr>
          <w:color w:val="000000"/>
          <w:sz w:val="24"/>
          <w:szCs w:val="24"/>
          <w:lang w:val="ru-RU" w:eastAsia="zh-CN"/>
        </w:rPr>
        <w:t>стратегија);</w:t>
      </w:r>
    </w:p>
    <w:p w14:paraId="6FC72B30">
      <w:pPr>
        <w:numPr>
          <w:ilvl w:val="0"/>
          <w:numId w:val="28"/>
        </w:numPr>
        <w:tabs>
          <w:tab w:val="left" w:pos="720"/>
          <w:tab w:val="clear" w:pos="420"/>
        </w:tabs>
        <w:adjustRightInd w:val="0"/>
        <w:ind w:left="720" w:right="-360" w:hanging="720"/>
        <w:jc w:val="both"/>
        <w:rPr>
          <w:color w:val="000000"/>
          <w:sz w:val="24"/>
          <w:szCs w:val="24"/>
          <w:lang w:val="ru-RU"/>
        </w:rPr>
      </w:pPr>
      <w:r>
        <w:rPr>
          <w:color w:val="000000"/>
          <w:sz w:val="24"/>
          <w:szCs w:val="24"/>
          <w:lang w:val="ru-RU"/>
        </w:rPr>
        <w:t>обавештава одељењског старешину о случају;</w:t>
      </w:r>
    </w:p>
    <w:p w14:paraId="1D3927A9">
      <w:pPr>
        <w:numPr>
          <w:ilvl w:val="0"/>
          <w:numId w:val="28"/>
        </w:numPr>
        <w:tabs>
          <w:tab w:val="left" w:pos="720"/>
          <w:tab w:val="clear" w:pos="420"/>
        </w:tabs>
        <w:adjustRightInd w:val="0"/>
        <w:ind w:left="720" w:right="-360" w:hanging="720"/>
        <w:jc w:val="both"/>
        <w:rPr>
          <w:color w:val="000000"/>
          <w:sz w:val="24"/>
          <w:szCs w:val="24"/>
          <w:lang w:val="ru-RU"/>
        </w:rPr>
      </w:pPr>
      <w:r>
        <w:rPr>
          <w:color w:val="000000"/>
          <w:sz w:val="24"/>
          <w:szCs w:val="24"/>
          <w:lang w:val="ru-RU"/>
        </w:rPr>
        <w:t>евидентира случај у књигу дежурстава и попуњава образац за евиденцију насилног понашања;</w:t>
      </w:r>
    </w:p>
    <w:p w14:paraId="31CBDFAD">
      <w:pPr>
        <w:numPr>
          <w:ilvl w:val="0"/>
          <w:numId w:val="28"/>
        </w:numPr>
        <w:tabs>
          <w:tab w:val="left" w:pos="720"/>
          <w:tab w:val="clear" w:pos="420"/>
        </w:tabs>
        <w:adjustRightInd w:val="0"/>
        <w:ind w:left="720" w:right="-360" w:hanging="720"/>
        <w:jc w:val="both"/>
        <w:rPr>
          <w:color w:val="000000"/>
          <w:sz w:val="24"/>
          <w:szCs w:val="24"/>
          <w:lang w:val="ru-RU"/>
        </w:rPr>
      </w:pPr>
      <w:r>
        <w:rPr>
          <w:color w:val="000000"/>
          <w:sz w:val="24"/>
          <w:szCs w:val="24"/>
          <w:lang w:val="ru-RU"/>
        </w:rPr>
        <w:t xml:space="preserve">сарађује са Тимом за заштиту </w:t>
      </w:r>
      <w:r>
        <w:rPr>
          <w:color w:val="000000"/>
          <w:sz w:val="24"/>
          <w:szCs w:val="24"/>
        </w:rPr>
        <w:t>ученика</w:t>
      </w:r>
      <w:r>
        <w:rPr>
          <w:color w:val="000000"/>
          <w:sz w:val="24"/>
          <w:szCs w:val="24"/>
          <w:lang w:val="ru-RU"/>
        </w:rPr>
        <w:t xml:space="preserve"> од насиља.</w:t>
      </w:r>
    </w:p>
    <w:p w14:paraId="2E5A28D4">
      <w:pPr>
        <w:tabs>
          <w:tab w:val="left" w:pos="720"/>
        </w:tabs>
        <w:adjustRightInd w:val="0"/>
        <w:ind w:right="-360"/>
        <w:jc w:val="both"/>
        <w:rPr>
          <w:color w:val="000000"/>
          <w:sz w:val="24"/>
          <w:szCs w:val="24"/>
          <w:lang w:val="ru-RU"/>
        </w:rPr>
      </w:pPr>
    </w:p>
    <w:p w14:paraId="0DA5C672">
      <w:pPr>
        <w:adjustRightInd w:val="0"/>
        <w:ind w:right="-360" w:firstLine="720"/>
        <w:jc w:val="both"/>
        <w:rPr>
          <w:b/>
          <w:bCs/>
          <w:color w:val="000000"/>
          <w:sz w:val="24"/>
          <w:szCs w:val="24"/>
        </w:rPr>
      </w:pPr>
      <w:r>
        <w:rPr>
          <w:b/>
          <w:bCs/>
          <w:color w:val="000000"/>
          <w:sz w:val="24"/>
          <w:szCs w:val="24"/>
        </w:rPr>
        <w:t>Одељењски старешина:</w:t>
      </w:r>
    </w:p>
    <w:p w14:paraId="120C3B78">
      <w:pPr>
        <w:numPr>
          <w:ilvl w:val="0"/>
          <w:numId w:val="28"/>
        </w:numPr>
        <w:tabs>
          <w:tab w:val="left" w:pos="720"/>
          <w:tab w:val="clear" w:pos="420"/>
        </w:tabs>
        <w:adjustRightInd w:val="0"/>
        <w:ind w:left="720" w:right="-360" w:hanging="720"/>
        <w:jc w:val="both"/>
        <w:rPr>
          <w:color w:val="000000"/>
          <w:sz w:val="24"/>
          <w:szCs w:val="24"/>
        </w:rPr>
      </w:pPr>
      <w:r>
        <w:rPr>
          <w:color w:val="000000"/>
          <w:sz w:val="24"/>
          <w:szCs w:val="24"/>
        </w:rPr>
        <w:t>уочава случајеве насилног понашања и реагује одмах;</w:t>
      </w:r>
    </w:p>
    <w:p w14:paraId="574463CB">
      <w:pPr>
        <w:numPr>
          <w:ilvl w:val="0"/>
          <w:numId w:val="28"/>
        </w:numPr>
        <w:tabs>
          <w:tab w:val="left" w:pos="720"/>
          <w:tab w:val="clear" w:pos="420"/>
        </w:tabs>
        <w:adjustRightInd w:val="0"/>
        <w:ind w:left="720" w:right="-360" w:hanging="720"/>
        <w:jc w:val="both"/>
        <w:rPr>
          <w:color w:val="000000"/>
          <w:sz w:val="24"/>
          <w:szCs w:val="24"/>
        </w:rPr>
      </w:pPr>
      <w:r>
        <w:rPr>
          <w:color w:val="000000"/>
          <w:sz w:val="24"/>
          <w:szCs w:val="24"/>
        </w:rPr>
        <w:t>учествује у процесу заштите деце;</w:t>
      </w:r>
    </w:p>
    <w:p w14:paraId="1A47F45D">
      <w:pPr>
        <w:numPr>
          <w:ilvl w:val="0"/>
          <w:numId w:val="28"/>
        </w:numPr>
        <w:tabs>
          <w:tab w:val="left" w:pos="720"/>
          <w:tab w:val="clear" w:pos="420"/>
        </w:tabs>
        <w:adjustRightInd w:val="0"/>
        <w:ind w:left="720" w:right="-360" w:hanging="720"/>
        <w:jc w:val="both"/>
        <w:rPr>
          <w:color w:val="000000"/>
          <w:sz w:val="24"/>
          <w:szCs w:val="24"/>
        </w:rPr>
      </w:pPr>
      <w:r>
        <w:rPr>
          <w:color w:val="000000"/>
          <w:sz w:val="24"/>
          <w:szCs w:val="24"/>
        </w:rPr>
        <w:t>разговара са учесницима насиља;</w:t>
      </w:r>
    </w:p>
    <w:p w14:paraId="10D35430">
      <w:pPr>
        <w:numPr>
          <w:ilvl w:val="0"/>
          <w:numId w:val="28"/>
        </w:numPr>
        <w:tabs>
          <w:tab w:val="left" w:pos="720"/>
          <w:tab w:val="clear" w:pos="420"/>
        </w:tabs>
        <w:adjustRightInd w:val="0"/>
        <w:ind w:left="720" w:right="-360" w:hanging="720"/>
        <w:jc w:val="both"/>
        <w:rPr>
          <w:color w:val="000000"/>
          <w:sz w:val="24"/>
          <w:szCs w:val="24"/>
          <w:lang w:val="ru-RU" w:eastAsia="zh-CN"/>
        </w:rPr>
      </w:pPr>
      <w:r>
        <w:rPr>
          <w:color w:val="000000"/>
          <w:sz w:val="24"/>
          <w:szCs w:val="24"/>
          <w:lang w:val="ru-RU" w:eastAsia="zh-CN"/>
        </w:rPr>
        <w:t>информише родитеље и сарађује са њима;</w:t>
      </w:r>
    </w:p>
    <w:p w14:paraId="43D415F3">
      <w:pPr>
        <w:numPr>
          <w:ilvl w:val="0"/>
          <w:numId w:val="28"/>
        </w:numPr>
        <w:tabs>
          <w:tab w:val="left" w:pos="720"/>
          <w:tab w:val="clear" w:pos="420"/>
        </w:tabs>
        <w:adjustRightInd w:val="0"/>
        <w:ind w:left="720" w:right="-360" w:hanging="720"/>
        <w:jc w:val="both"/>
        <w:rPr>
          <w:color w:val="000000"/>
          <w:sz w:val="24"/>
          <w:szCs w:val="24"/>
          <w:lang w:val="ru-RU"/>
        </w:rPr>
      </w:pPr>
      <w:r>
        <w:rPr>
          <w:color w:val="000000"/>
          <w:sz w:val="24"/>
          <w:szCs w:val="24"/>
          <w:lang w:val="ru-RU"/>
        </w:rPr>
        <w:t xml:space="preserve">по потреби, сарађује са Тимом за заштиту </w:t>
      </w:r>
      <w:r>
        <w:rPr>
          <w:color w:val="000000"/>
          <w:sz w:val="24"/>
          <w:szCs w:val="24"/>
        </w:rPr>
        <w:t>ученика</w:t>
      </w:r>
      <w:r>
        <w:rPr>
          <w:color w:val="000000"/>
          <w:sz w:val="24"/>
          <w:szCs w:val="24"/>
          <w:lang w:val="ru-RU"/>
        </w:rPr>
        <w:t xml:space="preserve"> од насиља;</w:t>
      </w:r>
    </w:p>
    <w:p w14:paraId="37CBCBC6">
      <w:pPr>
        <w:numPr>
          <w:ilvl w:val="0"/>
          <w:numId w:val="28"/>
        </w:numPr>
        <w:tabs>
          <w:tab w:val="left" w:pos="720"/>
          <w:tab w:val="clear" w:pos="420"/>
        </w:tabs>
        <w:adjustRightInd w:val="0"/>
        <w:ind w:left="720" w:right="-360" w:hanging="720"/>
        <w:jc w:val="both"/>
        <w:rPr>
          <w:color w:val="000000"/>
          <w:sz w:val="24"/>
          <w:szCs w:val="24"/>
          <w:lang w:val="ru-RU"/>
        </w:rPr>
      </w:pPr>
      <w:r>
        <w:rPr>
          <w:color w:val="000000"/>
          <w:sz w:val="24"/>
          <w:szCs w:val="24"/>
          <w:lang w:val="ru-RU"/>
        </w:rPr>
        <w:t>планира и изводи активности у оквиру ЧОС ;</w:t>
      </w:r>
    </w:p>
    <w:p w14:paraId="1462BA56">
      <w:pPr>
        <w:numPr>
          <w:ilvl w:val="0"/>
          <w:numId w:val="28"/>
        </w:numPr>
        <w:tabs>
          <w:tab w:val="left" w:pos="720"/>
          <w:tab w:val="clear" w:pos="420"/>
        </w:tabs>
        <w:adjustRightInd w:val="0"/>
        <w:ind w:left="720" w:right="-360" w:hanging="720"/>
        <w:jc w:val="both"/>
        <w:rPr>
          <w:color w:val="000000"/>
          <w:sz w:val="24"/>
          <w:szCs w:val="24"/>
        </w:rPr>
      </w:pPr>
      <w:r>
        <w:rPr>
          <w:color w:val="000000"/>
          <w:sz w:val="24"/>
          <w:szCs w:val="24"/>
        </w:rPr>
        <w:t>прати ефекте предузетих мера;</w:t>
      </w:r>
    </w:p>
    <w:p w14:paraId="478C5DF0">
      <w:pPr>
        <w:numPr>
          <w:ilvl w:val="0"/>
          <w:numId w:val="28"/>
        </w:numPr>
        <w:tabs>
          <w:tab w:val="left" w:pos="720"/>
          <w:tab w:val="clear" w:pos="420"/>
        </w:tabs>
        <w:adjustRightInd w:val="0"/>
        <w:ind w:left="720" w:right="-360" w:hanging="720"/>
        <w:jc w:val="both"/>
        <w:rPr>
          <w:color w:val="000000"/>
          <w:sz w:val="24"/>
          <w:szCs w:val="24"/>
          <w:lang w:val="ru-RU" w:eastAsia="zh-CN"/>
        </w:rPr>
      </w:pPr>
      <w:r>
        <w:rPr>
          <w:color w:val="000000"/>
          <w:sz w:val="24"/>
          <w:szCs w:val="24"/>
          <w:lang w:val="ru-RU" w:eastAsia="zh-CN"/>
        </w:rPr>
        <w:t xml:space="preserve">евидентира и води документацију о случају; </w:t>
      </w:r>
    </w:p>
    <w:p w14:paraId="3DED5ECE">
      <w:pPr>
        <w:numPr>
          <w:ilvl w:val="0"/>
          <w:numId w:val="28"/>
        </w:numPr>
        <w:tabs>
          <w:tab w:val="left" w:pos="720"/>
          <w:tab w:val="clear" w:pos="420"/>
        </w:tabs>
        <w:adjustRightInd w:val="0"/>
        <w:ind w:left="720" w:right="-360" w:hanging="720"/>
        <w:jc w:val="both"/>
        <w:rPr>
          <w:color w:val="000000"/>
          <w:sz w:val="24"/>
          <w:szCs w:val="24"/>
          <w:lang w:val="ru-RU"/>
        </w:rPr>
      </w:pPr>
      <w:r>
        <w:rPr>
          <w:color w:val="000000"/>
          <w:sz w:val="24"/>
          <w:szCs w:val="24"/>
          <w:lang w:val="ru-RU"/>
        </w:rPr>
        <w:t>прибавља потпис родитеља</w:t>
      </w:r>
      <w:r>
        <w:rPr>
          <w:color w:val="000000"/>
          <w:sz w:val="24"/>
          <w:szCs w:val="24"/>
        </w:rPr>
        <w:t>;</w:t>
      </w:r>
    </w:p>
    <w:p w14:paraId="2F7D1754">
      <w:pPr>
        <w:numPr>
          <w:ilvl w:val="0"/>
          <w:numId w:val="28"/>
        </w:numPr>
        <w:tabs>
          <w:tab w:val="left" w:pos="720"/>
          <w:tab w:val="clear" w:pos="420"/>
        </w:tabs>
        <w:adjustRightInd w:val="0"/>
        <w:ind w:left="720" w:right="-360" w:hanging="720"/>
        <w:jc w:val="both"/>
        <w:rPr>
          <w:color w:val="000000"/>
          <w:sz w:val="24"/>
          <w:szCs w:val="24"/>
          <w:lang w:val="ru-RU"/>
        </w:rPr>
      </w:pPr>
      <w:r>
        <w:rPr>
          <w:color w:val="000000"/>
          <w:sz w:val="24"/>
          <w:szCs w:val="24"/>
          <w:lang w:val="ru-RU"/>
        </w:rPr>
        <w:t>по потреби, комуницира са релевантним установама.</w:t>
      </w:r>
    </w:p>
    <w:p w14:paraId="35F6E305">
      <w:pPr>
        <w:tabs>
          <w:tab w:val="left" w:pos="720"/>
        </w:tabs>
        <w:adjustRightInd w:val="0"/>
        <w:ind w:right="-360"/>
        <w:jc w:val="both"/>
        <w:rPr>
          <w:color w:val="000000"/>
          <w:sz w:val="24"/>
          <w:szCs w:val="24"/>
          <w:lang w:val="ru-RU"/>
        </w:rPr>
      </w:pPr>
    </w:p>
    <w:p w14:paraId="64713BCF">
      <w:pPr>
        <w:adjustRightInd w:val="0"/>
        <w:ind w:right="-360" w:firstLine="720"/>
        <w:jc w:val="both"/>
        <w:rPr>
          <w:b/>
          <w:bCs/>
          <w:color w:val="000000"/>
          <w:sz w:val="24"/>
          <w:szCs w:val="24"/>
        </w:rPr>
      </w:pPr>
      <w:r>
        <w:rPr>
          <w:b/>
          <w:bCs/>
          <w:color w:val="000000"/>
          <w:sz w:val="24"/>
          <w:szCs w:val="24"/>
        </w:rPr>
        <w:t>Тим, педагог, психолог:</w:t>
      </w:r>
    </w:p>
    <w:p w14:paraId="1A42A6EB">
      <w:pPr>
        <w:numPr>
          <w:ilvl w:val="0"/>
          <w:numId w:val="28"/>
        </w:numPr>
        <w:tabs>
          <w:tab w:val="left" w:pos="720"/>
          <w:tab w:val="clear" w:pos="420"/>
        </w:tabs>
        <w:adjustRightInd w:val="0"/>
        <w:ind w:left="720" w:right="-360" w:hanging="720"/>
        <w:jc w:val="both"/>
        <w:rPr>
          <w:color w:val="000000"/>
          <w:sz w:val="24"/>
          <w:szCs w:val="24"/>
        </w:rPr>
      </w:pPr>
      <w:r>
        <w:rPr>
          <w:color w:val="000000"/>
          <w:sz w:val="24"/>
          <w:szCs w:val="24"/>
        </w:rPr>
        <w:t>уочава случајеве насилног понашања;</w:t>
      </w:r>
    </w:p>
    <w:p w14:paraId="6F1C3505">
      <w:pPr>
        <w:numPr>
          <w:ilvl w:val="0"/>
          <w:numId w:val="28"/>
        </w:numPr>
        <w:tabs>
          <w:tab w:val="left" w:pos="720"/>
          <w:tab w:val="clear" w:pos="420"/>
        </w:tabs>
        <w:adjustRightInd w:val="0"/>
        <w:ind w:left="720" w:right="-360" w:hanging="720"/>
        <w:jc w:val="both"/>
        <w:rPr>
          <w:color w:val="000000"/>
          <w:sz w:val="24"/>
          <w:szCs w:val="24"/>
          <w:lang w:val="ru-RU" w:eastAsia="zh-CN"/>
        </w:rPr>
      </w:pPr>
      <w:r>
        <w:rPr>
          <w:color w:val="000000"/>
          <w:sz w:val="24"/>
          <w:szCs w:val="24"/>
          <w:lang w:val="ru-RU" w:eastAsia="zh-CN"/>
        </w:rPr>
        <w:t>покреће процес заштите детета, реагује одмах;</w:t>
      </w:r>
    </w:p>
    <w:p w14:paraId="7A471FA5">
      <w:pPr>
        <w:numPr>
          <w:ilvl w:val="0"/>
          <w:numId w:val="28"/>
        </w:numPr>
        <w:tabs>
          <w:tab w:val="left" w:pos="720"/>
          <w:tab w:val="clear" w:pos="420"/>
        </w:tabs>
        <w:adjustRightInd w:val="0"/>
        <w:ind w:left="720" w:right="-360" w:hanging="720"/>
        <w:jc w:val="both"/>
        <w:rPr>
          <w:color w:val="000000"/>
          <w:sz w:val="24"/>
          <w:szCs w:val="24"/>
          <w:lang w:val="ru-RU"/>
        </w:rPr>
      </w:pPr>
      <w:r>
        <w:rPr>
          <w:color w:val="000000"/>
          <w:sz w:val="24"/>
          <w:szCs w:val="24"/>
          <w:lang w:val="ru-RU"/>
        </w:rPr>
        <w:t>обавештава одељењског старешину и сарађује са њим;</w:t>
      </w:r>
    </w:p>
    <w:p w14:paraId="4D53E222">
      <w:pPr>
        <w:numPr>
          <w:ilvl w:val="0"/>
          <w:numId w:val="28"/>
        </w:numPr>
        <w:tabs>
          <w:tab w:val="left" w:pos="720"/>
          <w:tab w:val="clear" w:pos="420"/>
        </w:tabs>
        <w:adjustRightInd w:val="0"/>
        <w:ind w:left="720" w:right="-360" w:hanging="720"/>
        <w:jc w:val="both"/>
        <w:rPr>
          <w:color w:val="000000"/>
          <w:sz w:val="24"/>
          <w:szCs w:val="24"/>
          <w:lang w:val="ru-RU"/>
        </w:rPr>
      </w:pPr>
      <w:r>
        <w:rPr>
          <w:color w:val="000000"/>
          <w:sz w:val="24"/>
          <w:szCs w:val="24"/>
          <w:lang w:val="ru-RU"/>
        </w:rPr>
        <w:t>по потреби, разговара са родитељима;</w:t>
      </w:r>
    </w:p>
    <w:p w14:paraId="0E83EDF7">
      <w:pPr>
        <w:numPr>
          <w:ilvl w:val="0"/>
          <w:numId w:val="28"/>
        </w:numPr>
        <w:tabs>
          <w:tab w:val="left" w:pos="720"/>
          <w:tab w:val="clear" w:pos="420"/>
        </w:tabs>
        <w:adjustRightInd w:val="0"/>
        <w:ind w:left="720" w:right="-360" w:hanging="720"/>
        <w:jc w:val="both"/>
        <w:rPr>
          <w:color w:val="000000"/>
          <w:sz w:val="24"/>
          <w:szCs w:val="24"/>
          <w:lang w:val="ru-RU"/>
        </w:rPr>
      </w:pPr>
      <w:r>
        <w:rPr>
          <w:color w:val="000000"/>
          <w:sz w:val="24"/>
          <w:szCs w:val="24"/>
          <w:lang w:val="ru-RU"/>
        </w:rPr>
        <w:t>пружа помоћ и подршку ученицима, наставницима;</w:t>
      </w:r>
    </w:p>
    <w:p w14:paraId="74E35E4F">
      <w:pPr>
        <w:numPr>
          <w:ilvl w:val="0"/>
          <w:numId w:val="28"/>
        </w:numPr>
        <w:tabs>
          <w:tab w:val="left" w:pos="720"/>
          <w:tab w:val="clear" w:pos="420"/>
        </w:tabs>
        <w:adjustRightInd w:val="0"/>
        <w:ind w:left="720" w:right="-360" w:hanging="720"/>
        <w:jc w:val="both"/>
        <w:rPr>
          <w:color w:val="000000"/>
          <w:sz w:val="24"/>
          <w:szCs w:val="24"/>
          <w:lang w:val="ru-RU"/>
        </w:rPr>
      </w:pPr>
      <w:r>
        <w:rPr>
          <w:color w:val="000000"/>
          <w:sz w:val="24"/>
          <w:szCs w:val="24"/>
          <w:lang w:val="ru-RU"/>
        </w:rPr>
        <w:t>разматра случај (2. и 3. ниво) и осмишљава мере заштите;</w:t>
      </w:r>
    </w:p>
    <w:p w14:paraId="66D8FA45">
      <w:pPr>
        <w:numPr>
          <w:ilvl w:val="0"/>
          <w:numId w:val="28"/>
        </w:numPr>
        <w:tabs>
          <w:tab w:val="left" w:pos="720"/>
          <w:tab w:val="clear" w:pos="420"/>
        </w:tabs>
        <w:adjustRightInd w:val="0"/>
        <w:ind w:left="720" w:right="-360" w:hanging="720"/>
        <w:jc w:val="both"/>
        <w:rPr>
          <w:color w:val="000000"/>
          <w:sz w:val="24"/>
          <w:szCs w:val="24"/>
          <w:lang w:val="ru-RU"/>
        </w:rPr>
      </w:pPr>
      <w:r>
        <w:rPr>
          <w:color w:val="000000"/>
          <w:sz w:val="24"/>
          <w:szCs w:val="24"/>
          <w:lang w:val="ru-RU"/>
        </w:rPr>
        <w:t>обавља консултације, предлаже заштитне мере, прати ефекте предузетих мера;</w:t>
      </w:r>
    </w:p>
    <w:p w14:paraId="3491F131">
      <w:pPr>
        <w:numPr>
          <w:ilvl w:val="0"/>
          <w:numId w:val="28"/>
        </w:numPr>
        <w:tabs>
          <w:tab w:val="left" w:pos="720"/>
          <w:tab w:val="clear" w:pos="420"/>
        </w:tabs>
        <w:adjustRightInd w:val="0"/>
        <w:ind w:left="720" w:right="-360" w:hanging="720"/>
        <w:jc w:val="both"/>
        <w:rPr>
          <w:color w:val="000000"/>
          <w:sz w:val="24"/>
          <w:szCs w:val="24"/>
          <w:lang w:val="ru-RU"/>
        </w:rPr>
      </w:pPr>
      <w:r>
        <w:rPr>
          <w:color w:val="000000"/>
          <w:sz w:val="24"/>
          <w:szCs w:val="24"/>
          <w:lang w:val="ru-RU"/>
        </w:rPr>
        <w:t>по потреби, сарађује са другим установама;</w:t>
      </w:r>
    </w:p>
    <w:p w14:paraId="52574D5F">
      <w:pPr>
        <w:numPr>
          <w:ilvl w:val="0"/>
          <w:numId w:val="28"/>
        </w:numPr>
        <w:tabs>
          <w:tab w:val="left" w:pos="720"/>
          <w:tab w:val="clear" w:pos="420"/>
        </w:tabs>
        <w:adjustRightInd w:val="0"/>
        <w:ind w:left="720" w:right="-360" w:hanging="720"/>
        <w:jc w:val="both"/>
        <w:rPr>
          <w:color w:val="000000"/>
          <w:sz w:val="24"/>
          <w:szCs w:val="24"/>
        </w:rPr>
      </w:pPr>
      <w:r>
        <w:rPr>
          <w:color w:val="000000"/>
          <w:sz w:val="24"/>
          <w:szCs w:val="24"/>
        </w:rPr>
        <w:t>евидентира случај.</w:t>
      </w:r>
    </w:p>
    <w:p w14:paraId="5D1E78A6">
      <w:pPr>
        <w:tabs>
          <w:tab w:val="left" w:pos="720"/>
        </w:tabs>
        <w:adjustRightInd w:val="0"/>
        <w:ind w:right="-360"/>
        <w:jc w:val="both"/>
        <w:rPr>
          <w:color w:val="000000"/>
          <w:sz w:val="24"/>
          <w:szCs w:val="24"/>
        </w:rPr>
      </w:pPr>
    </w:p>
    <w:p w14:paraId="44A39B2D">
      <w:pPr>
        <w:adjustRightInd w:val="0"/>
        <w:ind w:right="-360" w:firstLine="720"/>
        <w:jc w:val="both"/>
        <w:rPr>
          <w:b/>
          <w:bCs/>
          <w:color w:val="000000"/>
          <w:sz w:val="24"/>
          <w:szCs w:val="24"/>
        </w:rPr>
      </w:pPr>
      <w:r>
        <w:rPr>
          <w:b/>
          <w:bCs/>
          <w:color w:val="000000"/>
          <w:sz w:val="24"/>
          <w:szCs w:val="24"/>
        </w:rPr>
        <w:t>Помоћно-техничко особље:</w:t>
      </w:r>
    </w:p>
    <w:p w14:paraId="646FA9DC">
      <w:pPr>
        <w:numPr>
          <w:ilvl w:val="0"/>
          <w:numId w:val="28"/>
        </w:numPr>
        <w:tabs>
          <w:tab w:val="left" w:pos="720"/>
          <w:tab w:val="clear" w:pos="420"/>
        </w:tabs>
        <w:adjustRightInd w:val="0"/>
        <w:ind w:left="720" w:right="-360" w:hanging="720"/>
        <w:jc w:val="both"/>
        <w:rPr>
          <w:color w:val="000000"/>
          <w:sz w:val="24"/>
          <w:szCs w:val="24"/>
        </w:rPr>
      </w:pPr>
      <w:r>
        <w:rPr>
          <w:color w:val="000000"/>
          <w:sz w:val="24"/>
          <w:szCs w:val="24"/>
        </w:rPr>
        <w:t>уочава и пријављује случајеве насилног понашања;</w:t>
      </w:r>
    </w:p>
    <w:p w14:paraId="3B03D0B2">
      <w:pPr>
        <w:numPr>
          <w:ilvl w:val="0"/>
          <w:numId w:val="28"/>
        </w:numPr>
        <w:tabs>
          <w:tab w:val="left" w:pos="720"/>
          <w:tab w:val="clear" w:pos="420"/>
        </w:tabs>
        <w:adjustRightInd w:val="0"/>
        <w:ind w:left="720" w:right="-360" w:hanging="720"/>
        <w:jc w:val="both"/>
        <w:rPr>
          <w:color w:val="000000"/>
          <w:sz w:val="24"/>
          <w:szCs w:val="24"/>
        </w:rPr>
      </w:pPr>
      <w:r>
        <w:rPr>
          <w:color w:val="000000"/>
          <w:sz w:val="24"/>
          <w:szCs w:val="24"/>
        </w:rPr>
        <w:t>прекида насиље.</w:t>
      </w:r>
    </w:p>
    <w:p w14:paraId="2F1D99B8">
      <w:pPr>
        <w:tabs>
          <w:tab w:val="left" w:pos="720"/>
        </w:tabs>
        <w:adjustRightInd w:val="0"/>
        <w:ind w:right="-360"/>
        <w:jc w:val="both"/>
        <w:rPr>
          <w:color w:val="000000"/>
          <w:sz w:val="24"/>
          <w:szCs w:val="24"/>
        </w:rPr>
      </w:pPr>
    </w:p>
    <w:p w14:paraId="23151595">
      <w:pPr>
        <w:adjustRightInd w:val="0"/>
        <w:ind w:right="-360" w:firstLine="720"/>
        <w:jc w:val="both"/>
        <w:rPr>
          <w:b/>
          <w:bCs/>
          <w:color w:val="000000"/>
          <w:sz w:val="24"/>
          <w:szCs w:val="24"/>
        </w:rPr>
      </w:pPr>
      <w:r>
        <w:rPr>
          <w:b/>
          <w:bCs/>
          <w:color w:val="000000"/>
          <w:sz w:val="24"/>
          <w:szCs w:val="24"/>
        </w:rPr>
        <w:t>Ученици:</w:t>
      </w:r>
    </w:p>
    <w:p w14:paraId="13DA25EA">
      <w:pPr>
        <w:numPr>
          <w:ilvl w:val="0"/>
          <w:numId w:val="28"/>
        </w:numPr>
        <w:tabs>
          <w:tab w:val="left" w:pos="720"/>
          <w:tab w:val="clear" w:pos="420"/>
        </w:tabs>
        <w:adjustRightInd w:val="0"/>
        <w:ind w:left="720" w:right="-360" w:hanging="720" w:hangingChars="300"/>
        <w:jc w:val="both"/>
        <w:rPr>
          <w:color w:val="000000"/>
          <w:sz w:val="24"/>
          <w:szCs w:val="24"/>
        </w:rPr>
      </w:pPr>
      <w:r>
        <w:rPr>
          <w:color w:val="000000"/>
          <w:sz w:val="24"/>
          <w:szCs w:val="24"/>
        </w:rPr>
        <w:t>дежурају заједно са наставницима на одморима;</w:t>
      </w:r>
    </w:p>
    <w:p w14:paraId="64A15AD3">
      <w:pPr>
        <w:numPr>
          <w:ilvl w:val="0"/>
          <w:numId w:val="28"/>
        </w:numPr>
        <w:tabs>
          <w:tab w:val="left" w:pos="720"/>
          <w:tab w:val="clear" w:pos="420"/>
        </w:tabs>
        <w:adjustRightInd w:val="0"/>
        <w:ind w:left="720" w:right="-360" w:hanging="720" w:hangingChars="300"/>
        <w:jc w:val="both"/>
        <w:rPr>
          <w:color w:val="000000"/>
          <w:sz w:val="24"/>
          <w:szCs w:val="24"/>
        </w:rPr>
      </w:pPr>
      <w:r>
        <w:rPr>
          <w:color w:val="000000"/>
          <w:sz w:val="24"/>
          <w:szCs w:val="24"/>
        </w:rPr>
        <w:t>уочавају случајеве насилног понашања;</w:t>
      </w:r>
    </w:p>
    <w:p w14:paraId="3BDB6CDD">
      <w:pPr>
        <w:numPr>
          <w:ilvl w:val="0"/>
          <w:numId w:val="28"/>
        </w:numPr>
        <w:tabs>
          <w:tab w:val="left" w:pos="720"/>
          <w:tab w:val="clear" w:pos="420"/>
        </w:tabs>
        <w:adjustRightInd w:val="0"/>
        <w:ind w:left="720" w:right="-360" w:hanging="720" w:hangingChars="300"/>
        <w:jc w:val="both"/>
        <w:rPr>
          <w:color w:val="000000"/>
          <w:sz w:val="24"/>
          <w:szCs w:val="24"/>
        </w:rPr>
      </w:pPr>
      <w:r>
        <w:rPr>
          <w:color w:val="000000"/>
          <w:sz w:val="24"/>
          <w:szCs w:val="24"/>
        </w:rPr>
        <w:t>траже помоћ одраслих;</w:t>
      </w:r>
    </w:p>
    <w:p w14:paraId="5045F28A">
      <w:pPr>
        <w:numPr>
          <w:ilvl w:val="0"/>
          <w:numId w:val="28"/>
        </w:numPr>
        <w:tabs>
          <w:tab w:val="left" w:pos="720"/>
          <w:tab w:val="clear" w:pos="420"/>
        </w:tabs>
        <w:adjustRightInd w:val="0"/>
        <w:ind w:left="720" w:right="-360" w:hanging="720" w:hangingChars="300"/>
        <w:jc w:val="both"/>
        <w:rPr>
          <w:color w:val="000000"/>
          <w:sz w:val="24"/>
          <w:szCs w:val="24"/>
          <w:lang w:val="ru-RU" w:eastAsia="zh-CN"/>
        </w:rPr>
      </w:pPr>
      <w:r>
        <w:rPr>
          <w:color w:val="000000"/>
          <w:sz w:val="24"/>
          <w:szCs w:val="24"/>
          <w:lang w:val="ru-RU" w:eastAsia="zh-CN"/>
        </w:rPr>
        <w:t>пријављују одељењском старешини;</w:t>
      </w:r>
      <w:r>
        <w:rPr>
          <w:color w:val="FF0000"/>
          <w:sz w:val="24"/>
          <w:szCs w:val="24"/>
          <w:lang w:eastAsia="zh-CN"/>
        </w:rPr>
        <w:t xml:space="preserve"> </w:t>
      </w:r>
      <w:r>
        <w:rPr>
          <w:sz w:val="24"/>
          <w:szCs w:val="24"/>
          <w:lang w:eastAsia="zh-CN"/>
        </w:rPr>
        <w:t>или дежурном наставнику;</w:t>
      </w:r>
    </w:p>
    <w:p w14:paraId="0A16C6FA">
      <w:pPr>
        <w:numPr>
          <w:ilvl w:val="0"/>
          <w:numId w:val="28"/>
        </w:numPr>
        <w:tabs>
          <w:tab w:val="left" w:pos="720"/>
          <w:tab w:val="clear" w:pos="420"/>
        </w:tabs>
        <w:adjustRightInd w:val="0"/>
        <w:ind w:left="720" w:right="-360" w:hanging="720" w:hangingChars="300"/>
        <w:jc w:val="both"/>
        <w:rPr>
          <w:color w:val="000000"/>
          <w:sz w:val="24"/>
          <w:szCs w:val="24"/>
        </w:rPr>
      </w:pPr>
      <w:r>
        <w:rPr>
          <w:color w:val="000000"/>
          <w:sz w:val="24"/>
          <w:szCs w:val="24"/>
        </w:rPr>
        <w:t>учествују у мерама заштите.</w:t>
      </w:r>
    </w:p>
    <w:p w14:paraId="25A36138">
      <w:pPr>
        <w:adjustRightInd w:val="0"/>
        <w:ind w:right="-360"/>
        <w:jc w:val="both"/>
        <w:rPr>
          <w:color w:val="000000"/>
          <w:sz w:val="24"/>
          <w:szCs w:val="24"/>
        </w:rPr>
      </w:pPr>
    </w:p>
    <w:p w14:paraId="07C3010C">
      <w:pPr>
        <w:adjustRightInd w:val="0"/>
        <w:ind w:right="-360" w:firstLine="720"/>
        <w:jc w:val="center"/>
        <w:rPr>
          <w:b/>
          <w:bCs/>
          <w:color w:val="000000"/>
          <w:sz w:val="24"/>
          <w:szCs w:val="24"/>
        </w:rPr>
      </w:pPr>
      <w:r>
        <w:rPr>
          <w:b/>
          <w:bCs/>
          <w:color w:val="000000"/>
          <w:sz w:val="24"/>
          <w:szCs w:val="24"/>
        </w:rPr>
        <w:t>Документација, анализа и извештавање</w:t>
      </w:r>
    </w:p>
    <w:p w14:paraId="7EF5D9B2">
      <w:pPr>
        <w:adjustRightInd w:val="0"/>
        <w:ind w:right="-360" w:firstLine="720"/>
        <w:jc w:val="both"/>
        <w:rPr>
          <w:color w:val="000000"/>
          <w:sz w:val="24"/>
          <w:szCs w:val="24"/>
        </w:rPr>
      </w:pPr>
    </w:p>
    <w:p w14:paraId="510B5987">
      <w:pPr>
        <w:adjustRightInd w:val="0"/>
        <w:ind w:right="-360" w:firstLine="720"/>
        <w:jc w:val="both"/>
        <w:rPr>
          <w:color w:val="000000"/>
          <w:sz w:val="24"/>
          <w:szCs w:val="24"/>
          <w:lang w:val="ru-RU" w:eastAsia="zh-CN"/>
        </w:rPr>
      </w:pPr>
      <w:r>
        <w:rPr>
          <w:color w:val="000000"/>
          <w:sz w:val="24"/>
          <w:szCs w:val="24"/>
          <w:lang w:val="ru-RU" w:eastAsia="zh-CN"/>
        </w:rPr>
        <w:t>У спровођењу превентивних и интервентних мера и активности установа:</w:t>
      </w:r>
    </w:p>
    <w:p w14:paraId="0ACE65EF">
      <w:pPr>
        <w:adjustRightInd w:val="0"/>
        <w:ind w:right="-360" w:firstLine="720"/>
        <w:jc w:val="both"/>
        <w:rPr>
          <w:color w:val="000000"/>
          <w:sz w:val="24"/>
          <w:szCs w:val="24"/>
          <w:lang w:val="ru-RU"/>
        </w:rPr>
      </w:pPr>
      <w:r>
        <w:rPr>
          <w:color w:val="000000"/>
          <w:sz w:val="24"/>
          <w:szCs w:val="24"/>
          <w:lang w:val="ru-RU"/>
        </w:rPr>
        <w:t>1) прати остваривање програма заштите установе;</w:t>
      </w:r>
    </w:p>
    <w:p w14:paraId="0079CD1E">
      <w:pPr>
        <w:adjustRightInd w:val="0"/>
        <w:ind w:right="-360" w:firstLine="720"/>
        <w:jc w:val="both"/>
        <w:rPr>
          <w:color w:val="000000"/>
          <w:sz w:val="24"/>
          <w:szCs w:val="24"/>
          <w:lang w:val="ru-RU"/>
        </w:rPr>
      </w:pPr>
      <w:r>
        <w:rPr>
          <w:color w:val="000000"/>
          <w:sz w:val="24"/>
          <w:szCs w:val="24"/>
          <w:lang w:val="ru-RU"/>
        </w:rPr>
        <w:t>2) евидентира случајеве насиља, злостављања и занемаривања другог и трећег нивоа;</w:t>
      </w:r>
    </w:p>
    <w:p w14:paraId="1E3E7390">
      <w:pPr>
        <w:adjustRightInd w:val="0"/>
        <w:ind w:right="-360" w:firstLine="720"/>
        <w:jc w:val="both"/>
        <w:rPr>
          <w:color w:val="000000"/>
          <w:sz w:val="24"/>
          <w:szCs w:val="24"/>
          <w:lang w:val="ru-RU"/>
        </w:rPr>
      </w:pPr>
      <w:r>
        <w:rPr>
          <w:color w:val="000000"/>
          <w:sz w:val="24"/>
          <w:szCs w:val="24"/>
          <w:lang w:val="ru-RU"/>
        </w:rPr>
        <w:t>3) прати остваривање конкретних планова заштите другог и трећег нивоа;</w:t>
      </w:r>
    </w:p>
    <w:p w14:paraId="47F927B5">
      <w:pPr>
        <w:adjustRightInd w:val="0"/>
        <w:ind w:right="-360" w:firstLine="720"/>
        <w:jc w:val="both"/>
        <w:rPr>
          <w:color w:val="000000"/>
          <w:sz w:val="24"/>
          <w:szCs w:val="24"/>
          <w:lang w:val="ru-RU"/>
        </w:rPr>
      </w:pPr>
      <w:r>
        <w:rPr>
          <w:color w:val="000000"/>
          <w:sz w:val="24"/>
          <w:szCs w:val="24"/>
          <w:lang w:val="ru-RU"/>
        </w:rPr>
        <w:t>4) укључује родитеља у васпитни рад у складу са врстом и нивоом насиља и праћење ефеката предузетих мера и активности;</w:t>
      </w:r>
    </w:p>
    <w:p w14:paraId="2AF9E63B">
      <w:pPr>
        <w:adjustRightInd w:val="0"/>
        <w:ind w:right="-360" w:firstLine="720"/>
        <w:jc w:val="both"/>
        <w:rPr>
          <w:color w:val="000000"/>
          <w:sz w:val="24"/>
          <w:szCs w:val="24"/>
          <w:lang w:val="ru-RU"/>
        </w:rPr>
      </w:pPr>
      <w:r>
        <w:rPr>
          <w:color w:val="000000"/>
          <w:sz w:val="24"/>
          <w:szCs w:val="24"/>
          <w:lang w:val="ru-RU"/>
        </w:rPr>
        <w:t>5) анализира стање и извештава.</w:t>
      </w:r>
    </w:p>
    <w:p w14:paraId="03E765C7">
      <w:pPr>
        <w:adjustRightInd w:val="0"/>
        <w:ind w:right="-360" w:firstLine="720"/>
        <w:jc w:val="both"/>
        <w:rPr>
          <w:color w:val="000000"/>
          <w:sz w:val="24"/>
          <w:szCs w:val="24"/>
          <w:lang w:val="ru-RU"/>
        </w:rPr>
      </w:pPr>
      <w:r>
        <w:rPr>
          <w:color w:val="000000"/>
          <w:sz w:val="24"/>
          <w:szCs w:val="24"/>
          <w:lang w:val="ru-RU"/>
        </w:rPr>
        <w:t>Одељењски старешина, бележи насиље на првом нивоу; прати и процењује делотворност предузетих мера и активности; подноси извештај тиму за заштиту</w:t>
      </w:r>
      <w:r>
        <w:rPr>
          <w:color w:val="000000"/>
          <w:sz w:val="24"/>
          <w:szCs w:val="24"/>
        </w:rPr>
        <w:t>.</w:t>
      </w:r>
    </w:p>
    <w:p w14:paraId="4753FEC7">
      <w:pPr>
        <w:adjustRightInd w:val="0"/>
        <w:ind w:right="-360" w:firstLine="720"/>
        <w:jc w:val="both"/>
        <w:rPr>
          <w:color w:val="000000"/>
          <w:sz w:val="24"/>
          <w:szCs w:val="24"/>
          <w:lang w:val="ru-RU"/>
        </w:rPr>
      </w:pPr>
      <w:r>
        <w:rPr>
          <w:color w:val="000000"/>
          <w:sz w:val="24"/>
          <w:szCs w:val="24"/>
          <w:lang w:val="ru-RU"/>
        </w:rPr>
        <w:t xml:space="preserve">О случајевима који захтевају укључивање тима за заштиту (други и трећи ниво) документацију (службене белешке и сви други облици евидентирања података о лицу, догађају, предузетим радњама и др.) води, чува и анализира за потребе установе психолог или педагог, а изузетно, други члан тима за заштиту кога је одредио директор. Тим подноси извештај директору два пута годишње. </w:t>
      </w:r>
      <w:r>
        <w:rPr>
          <w:sz w:val="24"/>
          <w:szCs w:val="24"/>
          <w:lang w:val="ru-RU"/>
        </w:rPr>
        <w:t>Директор извештава орган управљања, савет родитеља и ученички парламент.</w:t>
      </w:r>
    </w:p>
    <w:p w14:paraId="0371903F">
      <w:pPr>
        <w:adjustRightInd w:val="0"/>
        <w:ind w:right="-360" w:firstLine="720"/>
        <w:jc w:val="both"/>
        <w:rPr>
          <w:color w:val="000000"/>
          <w:sz w:val="24"/>
          <w:szCs w:val="24"/>
          <w:lang w:val="ru-RU"/>
        </w:rPr>
      </w:pPr>
      <w:r>
        <w:rPr>
          <w:color w:val="000000"/>
          <w:sz w:val="24"/>
          <w:szCs w:val="24"/>
          <w:lang w:val="ru-RU"/>
        </w:rPr>
        <w:t xml:space="preserve">Извештај о остваривању програма заштите је саставни део годишњег извештаја о раду установе и доставља се надлежној </w:t>
      </w:r>
      <w:r>
        <w:rPr>
          <w:color w:val="000000"/>
          <w:sz w:val="24"/>
          <w:szCs w:val="24"/>
        </w:rPr>
        <w:t>Ш</w:t>
      </w:r>
      <w:r>
        <w:rPr>
          <w:color w:val="000000"/>
          <w:sz w:val="24"/>
          <w:szCs w:val="24"/>
          <w:lang w:val="ru-RU"/>
        </w:rPr>
        <w:t>колској управи. Извештај садржи,  анализу ефеката превентивних мера и активности и резултате самовредновања у овој области, број и врсту случајева насиља, злостављања и занемаривања, предузете интервентне мере и активности, као и њихове ефекте.</w:t>
      </w:r>
    </w:p>
    <w:p w14:paraId="406670D9">
      <w:pPr>
        <w:adjustRightInd w:val="0"/>
        <w:ind w:right="-360" w:firstLine="720"/>
        <w:jc w:val="both"/>
        <w:rPr>
          <w:rFonts w:eastAsia="TimesNewRomanPSMT"/>
          <w:b/>
          <w:bCs/>
          <w:color w:val="000000"/>
          <w:sz w:val="24"/>
          <w:szCs w:val="24"/>
          <w:lang w:val="ru-RU"/>
        </w:rPr>
      </w:pPr>
      <w:r>
        <w:rPr>
          <w:color w:val="000000"/>
          <w:sz w:val="24"/>
          <w:szCs w:val="24"/>
          <w:lang w:val="ru-RU"/>
        </w:rPr>
        <w:t>На основу анализа стања, праћења насиља, злостављања и занемаривања, вредновања квалитета и ефикасности предузетих мера и активности у области превенције и интервенције, установа дефинише даљу политику заштите</w:t>
      </w:r>
      <w:r>
        <w:rPr>
          <w:color w:val="000000"/>
          <w:sz w:val="24"/>
          <w:szCs w:val="24"/>
        </w:rPr>
        <w:t xml:space="preserve"> </w:t>
      </w:r>
      <w:r>
        <w:rPr>
          <w:color w:val="000000"/>
          <w:sz w:val="24"/>
          <w:szCs w:val="24"/>
          <w:lang w:val="ru-RU"/>
        </w:rPr>
        <w:t>ученика од насиља, злостављања и занемаривања.</w:t>
      </w:r>
    </w:p>
    <w:p w14:paraId="0E189909">
      <w:pPr>
        <w:rPr>
          <w:rFonts w:eastAsia="TimesNewRomanPSMT"/>
          <w:b/>
          <w:bCs/>
          <w:color w:val="000000"/>
          <w:sz w:val="24"/>
          <w:szCs w:val="24"/>
          <w:lang w:val="ru-RU"/>
        </w:rPr>
      </w:pPr>
    </w:p>
    <w:p w14:paraId="1C28F458">
      <w:pPr>
        <w:rPr>
          <w:rFonts w:eastAsia="TimesNewRomanPSMT"/>
          <w:b/>
          <w:bCs/>
          <w:color w:val="000000"/>
          <w:sz w:val="24"/>
          <w:szCs w:val="24"/>
          <w:lang w:val="ru-RU"/>
        </w:rPr>
      </w:pPr>
    </w:p>
    <w:p w14:paraId="6B4775EB">
      <w:pPr>
        <w:rPr>
          <w:rFonts w:eastAsia="TimesNewRomanPSMT"/>
          <w:b/>
          <w:bCs/>
          <w:color w:val="000000"/>
          <w:sz w:val="24"/>
          <w:szCs w:val="24"/>
          <w:lang w:val="ru-RU"/>
        </w:rPr>
      </w:pPr>
    </w:p>
    <w:p w14:paraId="0AB71E9E">
      <w:pPr>
        <w:pStyle w:val="24"/>
        <w:rPr>
          <w:rFonts w:eastAsia="TimesNewRomanPSMT"/>
        </w:rPr>
      </w:pPr>
      <w:bookmarkStart w:id="18" w:name="_Toc45901004"/>
      <w:r>
        <w:rPr>
          <w:rFonts w:eastAsia="TimesNewRomanPSMT"/>
          <w:lang w:val="ru-RU"/>
        </w:rPr>
        <w:t>П</w:t>
      </w:r>
      <w:r>
        <w:rPr>
          <w:rFonts w:eastAsia="TimesNewRomanPSMT"/>
        </w:rPr>
        <w:t>РОГРАМ СПРЕЧАВАЊА ДИСКРИМИНАЦИЈЕ У ШКОЛИ</w:t>
      </w:r>
      <w:bookmarkEnd w:id="18"/>
    </w:p>
    <w:p w14:paraId="485CC537">
      <w:pPr>
        <w:adjustRightInd w:val="0"/>
        <w:jc w:val="center"/>
        <w:rPr>
          <w:rFonts w:eastAsia="TimesNewRomanPSMT"/>
          <w:b/>
          <w:bCs/>
          <w:color w:val="000000"/>
          <w:sz w:val="24"/>
          <w:szCs w:val="24"/>
          <w:lang w:val="ru-RU"/>
        </w:rPr>
      </w:pPr>
      <w:r>
        <w:rPr>
          <w:rFonts w:eastAsia="TimesNewRomanPSMT"/>
          <w:b/>
          <w:bCs/>
          <w:color w:val="000000"/>
          <w:sz w:val="24"/>
          <w:szCs w:val="24"/>
          <w:lang w:val="ru-RU"/>
        </w:rPr>
        <w:t xml:space="preserve"> </w:t>
      </w:r>
    </w:p>
    <w:p w14:paraId="4A4E1401">
      <w:pPr>
        <w:adjustRightInd w:val="0"/>
        <w:jc w:val="center"/>
        <w:rPr>
          <w:rFonts w:eastAsia="TimesNewRomanPSMT"/>
          <w:b/>
          <w:bCs/>
          <w:color w:val="000000"/>
          <w:sz w:val="24"/>
          <w:szCs w:val="24"/>
          <w:lang w:val="ru-RU"/>
        </w:rPr>
      </w:pPr>
    </w:p>
    <w:p w14:paraId="164ECD28">
      <w:pPr>
        <w:adjustRightInd w:val="0"/>
        <w:ind w:firstLine="420"/>
        <w:jc w:val="both"/>
        <w:rPr>
          <w:rFonts w:eastAsia="TimesNewRomanPSMT"/>
          <w:bCs/>
          <w:color w:val="000000"/>
          <w:sz w:val="24"/>
          <w:szCs w:val="24"/>
          <w:lang w:val="ru-RU"/>
        </w:rPr>
      </w:pPr>
      <w:r>
        <w:rPr>
          <w:rFonts w:eastAsia="TimesNewRomanPSMT"/>
          <w:b/>
          <w:color w:val="000000"/>
          <w:sz w:val="24"/>
          <w:szCs w:val="24"/>
        </w:rPr>
        <w:t>Циљ</w:t>
      </w:r>
      <w:r>
        <w:rPr>
          <w:rFonts w:eastAsia="TimesNewRomanPSMT"/>
          <w:bCs/>
          <w:color w:val="000000"/>
          <w:sz w:val="24"/>
          <w:szCs w:val="24"/>
        </w:rPr>
        <w:t xml:space="preserve"> програма спречавања дискриминације у школи је п</w:t>
      </w:r>
      <w:r>
        <w:rPr>
          <w:rFonts w:eastAsia="TimesNewRomanPSMT"/>
          <w:bCs/>
          <w:color w:val="000000"/>
          <w:sz w:val="24"/>
          <w:szCs w:val="24"/>
          <w:lang w:val="ru-RU"/>
        </w:rPr>
        <w:t>ревенција дискриминације, као и вређања угледа, части или достојанства личности</w:t>
      </w:r>
      <w:r>
        <w:rPr>
          <w:rFonts w:eastAsia="TimesNewRomanPSMT"/>
          <w:bCs/>
          <w:color w:val="000000"/>
          <w:sz w:val="24"/>
          <w:szCs w:val="24"/>
        </w:rPr>
        <w:t>.</w:t>
      </w:r>
      <w:r>
        <w:rPr>
          <w:rFonts w:eastAsia="TimesNewRomanPSMT"/>
          <w:bCs/>
          <w:color w:val="000000"/>
          <w:sz w:val="24"/>
          <w:szCs w:val="24"/>
          <w:lang w:val="ru-RU"/>
        </w:rPr>
        <w:t xml:space="preserve"> </w:t>
      </w:r>
      <w:r>
        <w:rPr>
          <w:rFonts w:eastAsia="TimesNewRomanPSMT"/>
          <w:bCs/>
          <w:color w:val="000000"/>
          <w:sz w:val="24"/>
          <w:szCs w:val="24"/>
        </w:rPr>
        <w:t>Школа предузима мере и активности како би се</w:t>
      </w:r>
      <w:r>
        <w:rPr>
          <w:rFonts w:eastAsia="TimesNewRomanPSMT"/>
          <w:bCs/>
          <w:color w:val="000000"/>
          <w:sz w:val="24"/>
          <w:szCs w:val="24"/>
          <w:lang w:val="ru-RU"/>
        </w:rPr>
        <w:t xml:space="preserve"> предупреди</w:t>
      </w:r>
      <w:r>
        <w:rPr>
          <w:rFonts w:eastAsia="TimesNewRomanPSMT"/>
          <w:bCs/>
          <w:color w:val="000000"/>
          <w:sz w:val="24"/>
          <w:szCs w:val="24"/>
        </w:rPr>
        <w:t>о</w:t>
      </w:r>
      <w:r>
        <w:rPr>
          <w:rFonts w:eastAsia="TimesNewRomanPSMT"/>
          <w:bCs/>
          <w:color w:val="000000"/>
          <w:sz w:val="24"/>
          <w:szCs w:val="24"/>
          <w:lang w:val="ru-RU"/>
        </w:rPr>
        <w:t xml:space="preserve"> сваки облик дискриминаторног понашања, као и понашања којим се вређа углед, част или достојанство личности, у било ком од односа, подигне свест свих у установи о његовим негативним последицама по лица, групу лица, односно установу.</w:t>
      </w:r>
    </w:p>
    <w:p w14:paraId="312CF9A5">
      <w:pPr>
        <w:adjustRightInd w:val="0"/>
        <w:ind w:firstLine="420"/>
        <w:jc w:val="both"/>
        <w:rPr>
          <w:rFonts w:eastAsia="TimesNewRomanPSMT"/>
          <w:bCs/>
          <w:color w:val="000000"/>
          <w:sz w:val="24"/>
          <w:szCs w:val="24"/>
        </w:rPr>
      </w:pPr>
    </w:p>
    <w:p w14:paraId="287B7563">
      <w:pPr>
        <w:adjustRightInd w:val="0"/>
        <w:ind w:firstLine="420"/>
        <w:jc w:val="both"/>
        <w:rPr>
          <w:rFonts w:eastAsia="TimesNewRomanPSMT"/>
          <w:b/>
          <w:color w:val="000000"/>
          <w:sz w:val="24"/>
          <w:szCs w:val="24"/>
        </w:rPr>
      </w:pPr>
      <w:r>
        <w:rPr>
          <w:rFonts w:eastAsia="TimesNewRomanPSMT"/>
          <w:b/>
          <w:color w:val="000000"/>
          <w:sz w:val="24"/>
          <w:szCs w:val="24"/>
        </w:rPr>
        <w:t>Задаци програма:</w:t>
      </w:r>
    </w:p>
    <w:p w14:paraId="38D64F68">
      <w:pPr>
        <w:adjustRightInd w:val="0"/>
        <w:ind w:firstLine="420"/>
        <w:jc w:val="both"/>
        <w:rPr>
          <w:rFonts w:eastAsia="TimesNewRomanPSMT"/>
          <w:b/>
          <w:color w:val="000000"/>
          <w:sz w:val="24"/>
          <w:szCs w:val="24"/>
        </w:rPr>
      </w:pPr>
    </w:p>
    <w:p w14:paraId="4F828D9B">
      <w:pPr>
        <w:pStyle w:val="19"/>
        <w:numPr>
          <w:ilvl w:val="0"/>
          <w:numId w:val="29"/>
        </w:numPr>
        <w:tabs>
          <w:tab w:val="clear" w:pos="420"/>
        </w:tabs>
        <w:adjustRightInd w:val="0"/>
        <w:spacing w:before="0"/>
        <w:jc w:val="both"/>
        <w:rPr>
          <w:rFonts w:eastAsia="TimesNewRomanPSMT"/>
          <w:bCs/>
          <w:color w:val="000000"/>
          <w:sz w:val="24"/>
          <w:szCs w:val="24"/>
        </w:rPr>
      </w:pPr>
      <w:r>
        <w:rPr>
          <w:rFonts w:eastAsia="TimesNewRomanPSMT"/>
          <w:bCs/>
          <w:color w:val="000000"/>
          <w:sz w:val="24"/>
          <w:szCs w:val="24"/>
        </w:rPr>
        <w:t>Подизање нивоа свести и осетљивости свих у установи – нулта толеранција на све облике дискриминације и дискриминаторног понашања и вређања угледа, части или достојанства личности;</w:t>
      </w:r>
    </w:p>
    <w:p w14:paraId="55DC2933">
      <w:pPr>
        <w:pStyle w:val="19"/>
        <w:numPr>
          <w:ilvl w:val="0"/>
          <w:numId w:val="29"/>
        </w:numPr>
        <w:tabs>
          <w:tab w:val="clear" w:pos="420"/>
        </w:tabs>
        <w:adjustRightInd w:val="0"/>
        <w:spacing w:before="0"/>
        <w:jc w:val="both"/>
        <w:rPr>
          <w:rFonts w:eastAsia="TimesNewRomanPSMT"/>
          <w:bCs/>
          <w:color w:val="000000"/>
          <w:sz w:val="24"/>
          <w:szCs w:val="24"/>
          <w:lang w:eastAsia="zh-CN"/>
        </w:rPr>
      </w:pPr>
      <w:r>
        <w:rPr>
          <w:rFonts w:eastAsia="TimesNewRomanPSMT"/>
          <w:bCs/>
          <w:color w:val="000000"/>
          <w:sz w:val="24"/>
          <w:szCs w:val="24"/>
          <w:lang w:eastAsia="zh-CN"/>
        </w:rPr>
        <w:t>Остваривање пуне посвећености установе и свих њених органа и тела у препознавању, спречавању и сузбијању дискриминаторног понашања и вређања угледа, части или достојанства личности;</w:t>
      </w:r>
    </w:p>
    <w:p w14:paraId="0AEDF488">
      <w:pPr>
        <w:pStyle w:val="19"/>
        <w:numPr>
          <w:ilvl w:val="0"/>
          <w:numId w:val="29"/>
        </w:numPr>
        <w:tabs>
          <w:tab w:val="clear" w:pos="420"/>
        </w:tabs>
        <w:adjustRightInd w:val="0"/>
        <w:jc w:val="both"/>
        <w:rPr>
          <w:rFonts w:eastAsia="TimesNewRomanPSMT"/>
          <w:bCs/>
          <w:color w:val="000000"/>
          <w:sz w:val="24"/>
          <w:szCs w:val="24"/>
          <w:lang w:val="ru-RU" w:eastAsia="zh-CN"/>
        </w:rPr>
      </w:pPr>
      <w:r>
        <w:rPr>
          <w:rFonts w:eastAsia="TimesNewRomanPSMT"/>
          <w:bCs/>
          <w:color w:val="000000"/>
          <w:sz w:val="24"/>
          <w:szCs w:val="24"/>
          <w:lang w:eastAsia="zh-CN"/>
        </w:rPr>
        <w:t>Носиоци обавеза заштите од дискриминације у установи (унутрашња заштита) и ван ње, сагласно закону, треба да поступају хитно, ефикасно и координисано у спречавању и сузбијању дискриминаторног понашања.</w:t>
      </w:r>
    </w:p>
    <w:p w14:paraId="2719857E">
      <w:pPr>
        <w:adjustRightInd w:val="0"/>
        <w:ind w:firstLine="420"/>
        <w:jc w:val="both"/>
        <w:rPr>
          <w:rFonts w:eastAsia="TimesNewRomanPSMT"/>
          <w:bCs/>
          <w:color w:val="000000"/>
          <w:sz w:val="24"/>
          <w:szCs w:val="24"/>
          <w:lang w:val="ru-RU"/>
        </w:rPr>
      </w:pPr>
      <w:r>
        <w:rPr>
          <w:rFonts w:eastAsia="TimesNewRomanPSMT"/>
          <w:bCs/>
          <w:color w:val="000000"/>
          <w:sz w:val="24"/>
          <w:szCs w:val="24"/>
          <w:lang w:val="ru-RU"/>
        </w:rPr>
        <w:t>Програмом превенције дискриминације и дискриминаторног понашања и вређања угледа, части или достојанства личности одређују се мере и активности којима се обезбеђује остваривање циљева свих облика дискриминације и дискриминаторног поступања.</w:t>
      </w:r>
    </w:p>
    <w:p w14:paraId="3F74B7E9">
      <w:pPr>
        <w:adjustRightInd w:val="0"/>
        <w:ind w:firstLine="720"/>
        <w:rPr>
          <w:rFonts w:eastAsia="TimesNewRomanPSMT"/>
          <w:b/>
          <w:bCs/>
          <w:color w:val="000000"/>
          <w:sz w:val="24"/>
          <w:szCs w:val="24"/>
        </w:rPr>
      </w:pPr>
    </w:p>
    <w:p w14:paraId="444A638B">
      <w:pPr>
        <w:adjustRightInd w:val="0"/>
        <w:ind w:firstLine="420"/>
        <w:rPr>
          <w:rFonts w:eastAsia="TimesNewRomanPSMT"/>
          <w:b/>
          <w:bCs/>
          <w:color w:val="000000"/>
          <w:sz w:val="24"/>
          <w:szCs w:val="24"/>
        </w:rPr>
      </w:pPr>
      <w:r>
        <w:rPr>
          <w:rFonts w:eastAsia="TimesNewRomanPSMT"/>
          <w:b/>
          <w:bCs/>
          <w:color w:val="000000"/>
          <w:sz w:val="24"/>
          <w:szCs w:val="24"/>
        </w:rPr>
        <w:t>Садржај програма:</w:t>
      </w:r>
    </w:p>
    <w:p w14:paraId="457BA80F">
      <w:pPr>
        <w:adjustRightInd w:val="0"/>
        <w:ind w:firstLine="420"/>
        <w:rPr>
          <w:rFonts w:eastAsia="TimesNewRomanPSMT"/>
          <w:b/>
          <w:bCs/>
          <w:color w:val="000000"/>
          <w:sz w:val="24"/>
          <w:szCs w:val="24"/>
        </w:rPr>
      </w:pPr>
    </w:p>
    <w:p w14:paraId="4602BA55">
      <w:pPr>
        <w:adjustRightInd w:val="0"/>
        <w:ind w:firstLine="420"/>
        <w:rPr>
          <w:rFonts w:eastAsia="TimesNewRomanPSMT"/>
          <w:b/>
          <w:bCs/>
          <w:color w:val="000000"/>
          <w:sz w:val="24"/>
          <w:szCs w:val="24"/>
        </w:rPr>
      </w:pPr>
      <w:r>
        <w:rPr>
          <w:rFonts w:eastAsia="TimesNewRomanPSMT"/>
          <w:b/>
          <w:bCs/>
          <w:color w:val="000000"/>
          <w:sz w:val="24"/>
          <w:szCs w:val="24"/>
        </w:rPr>
        <w:t>Превентивне активности:</w:t>
      </w:r>
    </w:p>
    <w:p w14:paraId="0A1E64EF">
      <w:pPr>
        <w:numPr>
          <w:ilvl w:val="0"/>
          <w:numId w:val="29"/>
        </w:numPr>
        <w:tabs>
          <w:tab w:val="clear" w:pos="420"/>
        </w:tabs>
        <w:adjustRightInd w:val="0"/>
        <w:jc w:val="both"/>
        <w:rPr>
          <w:rFonts w:eastAsia="TimesNewRomanPSMT"/>
          <w:bCs/>
          <w:color w:val="000000"/>
          <w:sz w:val="24"/>
          <w:szCs w:val="24"/>
          <w:lang w:val="ru-RU"/>
        </w:rPr>
      </w:pPr>
      <w:r>
        <w:rPr>
          <w:rFonts w:eastAsia="TimesNewRomanPSMT"/>
          <w:bCs/>
          <w:color w:val="000000"/>
          <w:sz w:val="24"/>
          <w:szCs w:val="24"/>
        </w:rPr>
        <w:t xml:space="preserve">Уграђивање </w:t>
      </w:r>
      <w:r>
        <w:rPr>
          <w:rFonts w:eastAsia="TimesNewRomanPSMT"/>
          <w:bCs/>
          <w:color w:val="000000"/>
          <w:sz w:val="24"/>
          <w:szCs w:val="24"/>
          <w:lang w:val="ru-RU"/>
        </w:rPr>
        <w:t>принцип</w:t>
      </w:r>
      <w:r>
        <w:rPr>
          <w:rFonts w:eastAsia="TimesNewRomanPSMT"/>
          <w:bCs/>
          <w:color w:val="000000"/>
          <w:sz w:val="24"/>
          <w:szCs w:val="24"/>
        </w:rPr>
        <w:t>а</w:t>
      </w:r>
      <w:r>
        <w:rPr>
          <w:rFonts w:eastAsia="TimesNewRomanPSMT"/>
          <w:bCs/>
          <w:color w:val="000000"/>
          <w:sz w:val="24"/>
          <w:szCs w:val="24"/>
          <w:lang w:val="ru-RU"/>
        </w:rPr>
        <w:t xml:space="preserve"> једнаких могућности и недискриминације</w:t>
      </w:r>
      <w:r>
        <w:rPr>
          <w:rFonts w:eastAsia="TimesNewRomanPSMT"/>
          <w:bCs/>
          <w:color w:val="000000"/>
          <w:sz w:val="24"/>
          <w:szCs w:val="24"/>
        </w:rPr>
        <w:t xml:space="preserve"> у едукативне програме које реализују одељењске старешине, Тим за заштиту од дискриминације, насиља, злостављања и занемаривања, Ученички парламент, Вршњачки тим;</w:t>
      </w:r>
    </w:p>
    <w:p w14:paraId="60FAF00B">
      <w:pPr>
        <w:numPr>
          <w:ilvl w:val="0"/>
          <w:numId w:val="29"/>
        </w:numPr>
        <w:tabs>
          <w:tab w:val="clear" w:pos="420"/>
        </w:tabs>
        <w:adjustRightInd w:val="0"/>
        <w:jc w:val="both"/>
        <w:rPr>
          <w:rFonts w:eastAsia="TimesNewRomanPSMT"/>
          <w:bCs/>
          <w:color w:val="000000"/>
          <w:sz w:val="24"/>
          <w:szCs w:val="24"/>
          <w:lang w:val="ru-RU"/>
        </w:rPr>
      </w:pPr>
      <w:r>
        <w:rPr>
          <w:rFonts w:eastAsia="TimesNewRomanPSMT"/>
          <w:bCs/>
          <w:color w:val="000000"/>
          <w:sz w:val="24"/>
          <w:szCs w:val="24"/>
        </w:rPr>
        <w:t>П</w:t>
      </w:r>
      <w:r>
        <w:rPr>
          <w:rFonts w:eastAsia="TimesNewRomanPSMT"/>
          <w:bCs/>
          <w:color w:val="000000"/>
          <w:sz w:val="24"/>
          <w:szCs w:val="24"/>
          <w:lang w:val="ru-RU"/>
        </w:rPr>
        <w:t>ружа</w:t>
      </w:r>
      <w:r>
        <w:rPr>
          <w:rFonts w:eastAsia="TimesNewRomanPSMT"/>
          <w:bCs/>
          <w:color w:val="000000"/>
          <w:sz w:val="24"/>
          <w:szCs w:val="24"/>
        </w:rPr>
        <w:t>ње</w:t>
      </w:r>
      <w:r>
        <w:rPr>
          <w:rFonts w:eastAsia="TimesNewRomanPSMT"/>
          <w:bCs/>
          <w:color w:val="000000"/>
          <w:sz w:val="24"/>
          <w:szCs w:val="24"/>
          <w:lang w:val="ru-RU"/>
        </w:rPr>
        <w:t xml:space="preserve"> додатн</w:t>
      </w:r>
      <w:r>
        <w:rPr>
          <w:rFonts w:eastAsia="TimesNewRomanPSMT"/>
          <w:bCs/>
          <w:color w:val="000000"/>
          <w:sz w:val="24"/>
          <w:szCs w:val="24"/>
        </w:rPr>
        <w:t>е</w:t>
      </w:r>
      <w:r>
        <w:rPr>
          <w:rFonts w:eastAsia="TimesNewRomanPSMT"/>
          <w:bCs/>
          <w:color w:val="000000"/>
          <w:sz w:val="24"/>
          <w:szCs w:val="24"/>
          <w:lang w:val="ru-RU"/>
        </w:rPr>
        <w:t xml:space="preserve"> подршк</w:t>
      </w:r>
      <w:r>
        <w:rPr>
          <w:rFonts w:eastAsia="TimesNewRomanPSMT"/>
          <w:bCs/>
          <w:color w:val="000000"/>
          <w:sz w:val="24"/>
          <w:szCs w:val="24"/>
        </w:rPr>
        <w:t>е</w:t>
      </w:r>
      <w:r>
        <w:rPr>
          <w:rFonts w:eastAsia="TimesNewRomanPSMT"/>
          <w:bCs/>
          <w:color w:val="000000"/>
          <w:sz w:val="24"/>
          <w:szCs w:val="24"/>
          <w:lang w:val="ru-RU"/>
        </w:rPr>
        <w:t xml:space="preserve"> учесницима образовања и њиховим родитељима из мањинских и осетљивих друштвених група, а нарочито, у случају сметњи у развоју и инвалидитета, недовољног познавања језика на коме се изводи настава</w:t>
      </w:r>
      <w:r>
        <w:rPr>
          <w:rFonts w:eastAsia="TimesNewRomanPSMT"/>
          <w:bCs/>
          <w:color w:val="000000"/>
          <w:sz w:val="24"/>
          <w:szCs w:val="24"/>
        </w:rPr>
        <w:t>, лошег социо-економског статуса</w:t>
      </w:r>
      <w:r>
        <w:rPr>
          <w:rFonts w:eastAsia="TimesNewRomanPSMT"/>
          <w:bCs/>
          <w:color w:val="000000"/>
          <w:sz w:val="24"/>
          <w:szCs w:val="24"/>
          <w:lang w:val="ru-RU"/>
        </w:rPr>
        <w:t xml:space="preserve"> и др.;</w:t>
      </w:r>
    </w:p>
    <w:p w14:paraId="454281E4">
      <w:pPr>
        <w:numPr>
          <w:ilvl w:val="0"/>
          <w:numId w:val="29"/>
        </w:numPr>
        <w:tabs>
          <w:tab w:val="clear" w:pos="420"/>
        </w:tabs>
        <w:adjustRightInd w:val="0"/>
        <w:jc w:val="both"/>
        <w:rPr>
          <w:rFonts w:eastAsia="TimesNewRomanPSMT"/>
          <w:bCs/>
          <w:color w:val="000000"/>
          <w:sz w:val="24"/>
          <w:szCs w:val="24"/>
          <w:lang w:val="ru-RU"/>
        </w:rPr>
      </w:pPr>
      <w:r>
        <w:rPr>
          <w:rFonts w:eastAsia="TimesNewRomanPSMT"/>
          <w:bCs/>
          <w:color w:val="000000"/>
          <w:sz w:val="24"/>
          <w:szCs w:val="24"/>
        </w:rPr>
        <w:t>С</w:t>
      </w:r>
      <w:r>
        <w:rPr>
          <w:rFonts w:eastAsia="TimesNewRomanPSMT"/>
          <w:bCs/>
          <w:color w:val="000000"/>
          <w:sz w:val="24"/>
          <w:szCs w:val="24"/>
          <w:lang w:val="ru-RU"/>
        </w:rPr>
        <w:t>тручно усавршавање запослених ради унапређивања компетенција за промовисање и развијање културе људских права, интеркултуралности, толеранције, превазилажења стереотипа и предрасуда код учесника у образовању, рад у мултикултуралној групи, односно одељењу, стварање инклузивног окружења, препознавање дискриминације и целисходно реаговање на дискриминаторно понашање;</w:t>
      </w:r>
    </w:p>
    <w:p w14:paraId="16FBFD3C">
      <w:pPr>
        <w:numPr>
          <w:ilvl w:val="0"/>
          <w:numId w:val="29"/>
        </w:numPr>
        <w:tabs>
          <w:tab w:val="clear" w:pos="420"/>
        </w:tabs>
        <w:adjustRightInd w:val="0"/>
        <w:jc w:val="both"/>
        <w:rPr>
          <w:rFonts w:eastAsia="TimesNewRomanPSMT"/>
          <w:bCs/>
          <w:color w:val="000000"/>
          <w:sz w:val="24"/>
          <w:szCs w:val="24"/>
          <w:lang w:val="ru-RU"/>
        </w:rPr>
      </w:pPr>
      <w:r>
        <w:rPr>
          <w:rFonts w:eastAsia="TimesNewRomanPSMT"/>
          <w:bCs/>
          <w:color w:val="000000"/>
          <w:sz w:val="24"/>
          <w:szCs w:val="24"/>
        </w:rPr>
        <w:t>И</w:t>
      </w:r>
      <w:r>
        <w:rPr>
          <w:rFonts w:eastAsia="TimesNewRomanPSMT"/>
          <w:bCs/>
          <w:color w:val="000000"/>
          <w:sz w:val="24"/>
          <w:szCs w:val="24"/>
          <w:lang w:val="ru-RU"/>
        </w:rPr>
        <w:t>нформисањ</w:t>
      </w:r>
      <w:r>
        <w:rPr>
          <w:rFonts w:eastAsia="TimesNewRomanPSMT"/>
          <w:bCs/>
          <w:color w:val="000000"/>
          <w:sz w:val="24"/>
          <w:szCs w:val="24"/>
        </w:rPr>
        <w:t>е</w:t>
      </w:r>
      <w:r>
        <w:rPr>
          <w:rFonts w:eastAsia="TimesNewRomanPSMT"/>
          <w:bCs/>
          <w:color w:val="000000"/>
          <w:sz w:val="24"/>
          <w:szCs w:val="24"/>
          <w:lang w:val="ru-RU"/>
        </w:rPr>
        <w:t xml:space="preserve"> о правима, обавезама и одгов</w:t>
      </w:r>
      <w:r>
        <w:rPr>
          <w:rFonts w:eastAsia="TimesNewRomanPSMT"/>
          <w:bCs/>
          <w:color w:val="000000"/>
          <w:sz w:val="24"/>
          <w:szCs w:val="24"/>
        </w:rPr>
        <w:t>о</w:t>
      </w:r>
      <w:r>
        <w:rPr>
          <w:rFonts w:eastAsia="TimesNewRomanPSMT"/>
          <w:bCs/>
          <w:color w:val="000000"/>
          <w:sz w:val="24"/>
          <w:szCs w:val="24"/>
          <w:lang w:val="ru-RU"/>
        </w:rPr>
        <w:t>рностима учесника у образовању у спречавању и заштити од дискриминације и дискриминаторног понашања;</w:t>
      </w:r>
    </w:p>
    <w:p w14:paraId="34BC4BD2">
      <w:pPr>
        <w:numPr>
          <w:ilvl w:val="0"/>
          <w:numId w:val="29"/>
        </w:numPr>
        <w:tabs>
          <w:tab w:val="clear" w:pos="420"/>
        </w:tabs>
        <w:adjustRightInd w:val="0"/>
        <w:jc w:val="both"/>
        <w:rPr>
          <w:rFonts w:eastAsia="TimesNewRomanPSMT"/>
          <w:bCs/>
          <w:color w:val="000000"/>
          <w:sz w:val="24"/>
          <w:szCs w:val="24"/>
          <w:lang w:val="ru-RU"/>
        </w:rPr>
      </w:pPr>
      <w:r>
        <w:rPr>
          <w:rFonts w:eastAsia="TimesNewRomanPSMT"/>
          <w:bCs/>
          <w:color w:val="000000"/>
          <w:sz w:val="24"/>
          <w:szCs w:val="24"/>
        </w:rPr>
        <w:t>Предавања, радионице, презентације и други о</w:t>
      </w:r>
      <w:r>
        <w:rPr>
          <w:rFonts w:eastAsia="TimesNewRomanPSMT"/>
          <w:bCs/>
          <w:color w:val="000000"/>
          <w:sz w:val="24"/>
          <w:szCs w:val="24"/>
          <w:lang w:val="ru-RU"/>
        </w:rPr>
        <w:t>бли</w:t>
      </w:r>
      <w:r>
        <w:rPr>
          <w:rFonts w:eastAsia="TimesNewRomanPSMT"/>
          <w:bCs/>
          <w:color w:val="000000"/>
          <w:sz w:val="24"/>
          <w:szCs w:val="24"/>
        </w:rPr>
        <w:t>ци</w:t>
      </w:r>
      <w:r>
        <w:rPr>
          <w:rFonts w:eastAsia="TimesNewRomanPSMT"/>
          <w:bCs/>
          <w:color w:val="000000"/>
          <w:sz w:val="24"/>
          <w:szCs w:val="24"/>
          <w:lang w:val="ru-RU"/>
        </w:rPr>
        <w:t xml:space="preserve"> и садржа</w:t>
      </w:r>
      <w:r>
        <w:rPr>
          <w:rFonts w:eastAsia="TimesNewRomanPSMT"/>
          <w:bCs/>
          <w:color w:val="000000"/>
          <w:sz w:val="24"/>
          <w:szCs w:val="24"/>
        </w:rPr>
        <w:t>ји</w:t>
      </w:r>
      <w:r>
        <w:rPr>
          <w:rFonts w:eastAsia="TimesNewRomanPSMT"/>
          <w:bCs/>
          <w:color w:val="000000"/>
          <w:sz w:val="24"/>
          <w:szCs w:val="24"/>
          <w:lang w:val="ru-RU"/>
        </w:rPr>
        <w:t xml:space="preserve"> рада са учесницима у образовању </w:t>
      </w:r>
      <w:r>
        <w:rPr>
          <w:rFonts w:eastAsia="TimesNewRomanPSMT"/>
          <w:bCs/>
          <w:color w:val="000000"/>
          <w:sz w:val="24"/>
          <w:szCs w:val="24"/>
        </w:rPr>
        <w:t>са циљем</w:t>
      </w:r>
      <w:r>
        <w:rPr>
          <w:rFonts w:eastAsia="TimesNewRomanPSMT"/>
          <w:bCs/>
          <w:color w:val="000000"/>
          <w:sz w:val="24"/>
          <w:szCs w:val="24"/>
          <w:lang w:val="ru-RU"/>
        </w:rPr>
        <w:t xml:space="preserve"> превазилажења стереотипа и предрасуда, развијања свести о опасности и штетним последицама дискриминације, уважавања и поштовања различитости и др.;</w:t>
      </w:r>
    </w:p>
    <w:p w14:paraId="39C6E4F1">
      <w:pPr>
        <w:numPr>
          <w:ilvl w:val="0"/>
          <w:numId w:val="29"/>
        </w:numPr>
        <w:tabs>
          <w:tab w:val="clear" w:pos="420"/>
        </w:tabs>
        <w:adjustRightInd w:val="0"/>
        <w:jc w:val="both"/>
        <w:rPr>
          <w:rFonts w:eastAsia="TimesNewRomanPSMT"/>
          <w:bCs/>
          <w:color w:val="000000"/>
          <w:sz w:val="24"/>
          <w:szCs w:val="24"/>
          <w:lang w:val="ru-RU"/>
        </w:rPr>
      </w:pPr>
      <w:r>
        <w:rPr>
          <w:rFonts w:eastAsia="TimesNewRomanPSMT"/>
          <w:bCs/>
          <w:color w:val="000000"/>
          <w:sz w:val="24"/>
          <w:szCs w:val="24"/>
        </w:rPr>
        <w:t xml:space="preserve">Тим </w:t>
      </w:r>
      <w:r>
        <w:rPr>
          <w:rFonts w:eastAsia="TimesNewRomanPSMT"/>
          <w:bCs/>
          <w:color w:val="000000"/>
          <w:sz w:val="24"/>
          <w:szCs w:val="24"/>
          <w:lang w:val="ru-RU"/>
        </w:rPr>
        <w:t>укључује родитеље у планирање мера и спровођење активности за спречавање и сузбијање дискриминаторног понашања;</w:t>
      </w:r>
    </w:p>
    <w:p w14:paraId="74CA80D7">
      <w:pPr>
        <w:numPr>
          <w:ilvl w:val="0"/>
          <w:numId w:val="29"/>
        </w:numPr>
        <w:tabs>
          <w:tab w:val="clear" w:pos="420"/>
        </w:tabs>
        <w:adjustRightInd w:val="0"/>
        <w:jc w:val="both"/>
        <w:rPr>
          <w:rFonts w:eastAsia="TimesNewRomanPSMT"/>
          <w:bCs/>
          <w:color w:val="000000"/>
          <w:sz w:val="24"/>
          <w:szCs w:val="24"/>
          <w:lang w:val="ru-RU"/>
        </w:rPr>
      </w:pPr>
      <w:r>
        <w:rPr>
          <w:rFonts w:eastAsia="TimesNewRomanPSMT"/>
          <w:bCs/>
          <w:color w:val="000000"/>
          <w:sz w:val="24"/>
          <w:szCs w:val="24"/>
        </w:rPr>
        <w:t>Тим п</w:t>
      </w:r>
      <w:r>
        <w:rPr>
          <w:rFonts w:eastAsia="TimesNewRomanPSMT"/>
          <w:bCs/>
          <w:color w:val="000000"/>
          <w:sz w:val="24"/>
          <w:szCs w:val="24"/>
          <w:lang w:val="ru-RU"/>
        </w:rPr>
        <w:t>рати и процењује ефекте предузетих мера и активности за спречавање и сузбијање дискриминаторног понашања и даје одговарајуће предлоге директору;</w:t>
      </w:r>
    </w:p>
    <w:p w14:paraId="5FE0032C">
      <w:pPr>
        <w:numPr>
          <w:ilvl w:val="0"/>
          <w:numId w:val="29"/>
        </w:numPr>
        <w:tabs>
          <w:tab w:val="clear" w:pos="420"/>
        </w:tabs>
        <w:adjustRightInd w:val="0"/>
        <w:jc w:val="both"/>
        <w:rPr>
          <w:rFonts w:eastAsia="TimesNewRomanPSMT"/>
          <w:bCs/>
          <w:color w:val="000000"/>
          <w:sz w:val="24"/>
          <w:szCs w:val="24"/>
          <w:lang w:val="ru-RU"/>
        </w:rPr>
      </w:pPr>
      <w:r>
        <w:rPr>
          <w:rFonts w:eastAsia="TimesNewRomanPSMT"/>
          <w:bCs/>
          <w:color w:val="000000"/>
          <w:sz w:val="24"/>
          <w:szCs w:val="24"/>
        </w:rPr>
        <w:t>С</w:t>
      </w:r>
      <w:r>
        <w:rPr>
          <w:rFonts w:eastAsia="TimesNewRomanPSMT"/>
          <w:bCs/>
          <w:color w:val="000000"/>
          <w:sz w:val="24"/>
          <w:szCs w:val="24"/>
          <w:lang w:val="ru-RU"/>
        </w:rPr>
        <w:t>арађује са школском управом Министарства и другим надлежним органима, организацијама и службама, ради спречавања и заштите од дискриминације;</w:t>
      </w:r>
    </w:p>
    <w:p w14:paraId="78F61B2A">
      <w:pPr>
        <w:tabs>
          <w:tab w:val="left" w:pos="420"/>
        </w:tabs>
        <w:adjustRightInd w:val="0"/>
        <w:jc w:val="both"/>
        <w:rPr>
          <w:rFonts w:eastAsia="TimesNewRomanPSMT"/>
          <w:b/>
          <w:color w:val="000000"/>
          <w:sz w:val="24"/>
          <w:szCs w:val="24"/>
        </w:rPr>
      </w:pPr>
    </w:p>
    <w:p w14:paraId="48ACCE00">
      <w:pPr>
        <w:tabs>
          <w:tab w:val="left" w:pos="420"/>
        </w:tabs>
        <w:adjustRightInd w:val="0"/>
        <w:jc w:val="both"/>
        <w:rPr>
          <w:rFonts w:eastAsia="TimesNewRomanPSMT"/>
          <w:b/>
          <w:color w:val="000000"/>
          <w:sz w:val="24"/>
          <w:szCs w:val="24"/>
        </w:rPr>
      </w:pPr>
    </w:p>
    <w:p w14:paraId="314AAE32">
      <w:pPr>
        <w:tabs>
          <w:tab w:val="left" w:pos="420"/>
        </w:tabs>
        <w:adjustRightInd w:val="0"/>
        <w:jc w:val="both"/>
        <w:rPr>
          <w:rFonts w:eastAsia="TimesNewRomanPSMT"/>
          <w:b/>
          <w:color w:val="000000"/>
          <w:sz w:val="24"/>
          <w:szCs w:val="24"/>
        </w:rPr>
      </w:pPr>
      <w:r>
        <w:rPr>
          <w:rFonts w:eastAsia="TimesNewRomanPSMT"/>
          <w:b/>
          <w:color w:val="000000"/>
          <w:sz w:val="24"/>
          <w:szCs w:val="24"/>
        </w:rPr>
        <w:tab/>
      </w:r>
      <w:r>
        <w:rPr>
          <w:rFonts w:eastAsia="TimesNewRomanPSMT"/>
          <w:b/>
          <w:color w:val="000000"/>
          <w:sz w:val="24"/>
          <w:szCs w:val="24"/>
        </w:rPr>
        <w:t>Интервентне активности:</w:t>
      </w:r>
    </w:p>
    <w:p w14:paraId="4B7A9EB9">
      <w:pPr>
        <w:numPr>
          <w:ilvl w:val="0"/>
          <w:numId w:val="29"/>
        </w:numPr>
        <w:adjustRightInd w:val="0"/>
        <w:jc w:val="both"/>
        <w:rPr>
          <w:rFonts w:eastAsia="TimesNewRomanPSMT"/>
          <w:color w:val="000000"/>
          <w:sz w:val="24"/>
          <w:szCs w:val="24"/>
        </w:rPr>
      </w:pPr>
      <w:r>
        <w:rPr>
          <w:rFonts w:eastAsia="TimesNewRomanPSMT"/>
          <w:color w:val="000000"/>
          <w:sz w:val="24"/>
          <w:szCs w:val="24"/>
        </w:rPr>
        <w:t>проверавање добијене информације да се дискриминаторно понашање припрема или се догодило обавља се прикупљањем информација – директно или индиректно;</w:t>
      </w:r>
    </w:p>
    <w:p w14:paraId="45E61F70">
      <w:pPr>
        <w:numPr>
          <w:ilvl w:val="0"/>
          <w:numId w:val="29"/>
        </w:numPr>
        <w:adjustRightInd w:val="0"/>
        <w:jc w:val="both"/>
        <w:rPr>
          <w:rFonts w:eastAsia="TimesNewRomanPSMT"/>
          <w:color w:val="000000"/>
          <w:sz w:val="24"/>
          <w:szCs w:val="24"/>
        </w:rPr>
      </w:pPr>
      <w:r>
        <w:rPr>
          <w:rFonts w:eastAsia="TimesNewRomanPSMT"/>
          <w:color w:val="000000"/>
          <w:sz w:val="24"/>
          <w:szCs w:val="24"/>
        </w:rPr>
        <w:t>заустављање дискриминаторног понашања и смиривање учесника јесте обавеза свих запослених у установи, а нарочито најближег запосленог, дежурног наставника, да одлучно прекине све активности, раздвоји и смири учеснике;</w:t>
      </w:r>
    </w:p>
    <w:p w14:paraId="1260C41C">
      <w:pPr>
        <w:numPr>
          <w:ilvl w:val="0"/>
          <w:numId w:val="29"/>
        </w:numPr>
        <w:adjustRightInd w:val="0"/>
        <w:jc w:val="both"/>
        <w:rPr>
          <w:rFonts w:eastAsia="TimesNewRomanPSMT"/>
          <w:color w:val="000000"/>
          <w:sz w:val="24"/>
          <w:szCs w:val="24"/>
        </w:rPr>
      </w:pPr>
      <w:r>
        <w:rPr>
          <w:rFonts w:eastAsia="TimesNewRomanPSMT"/>
          <w:color w:val="000000"/>
          <w:sz w:val="24"/>
          <w:szCs w:val="24"/>
        </w:rPr>
        <w:t>обавештавање и позивање родитеља је обавеза установе;</w:t>
      </w:r>
    </w:p>
    <w:p w14:paraId="5192EF3D">
      <w:pPr>
        <w:numPr>
          <w:ilvl w:val="0"/>
          <w:numId w:val="29"/>
        </w:numPr>
        <w:adjustRightInd w:val="0"/>
        <w:jc w:val="both"/>
        <w:rPr>
          <w:rFonts w:eastAsia="TimesNewRomanPSMT"/>
          <w:color w:val="000000"/>
          <w:sz w:val="24"/>
          <w:szCs w:val="24"/>
        </w:rPr>
      </w:pPr>
      <w:r>
        <w:rPr>
          <w:rFonts w:eastAsia="TimesNewRomanPSMT"/>
          <w:color w:val="000000"/>
          <w:sz w:val="24"/>
          <w:szCs w:val="24"/>
        </w:rPr>
        <w:t>прикупљање релевантних информација и консултације врше се у установи ради: разјашњавања околности, анализирања чињеница на што објективнији начин, процене нивоа дискриминације, ризика и предузимања одоговарајућих мера и активности;</w:t>
      </w:r>
    </w:p>
    <w:p w14:paraId="051EDBFD">
      <w:pPr>
        <w:numPr>
          <w:ilvl w:val="0"/>
          <w:numId w:val="29"/>
        </w:numPr>
        <w:adjustRightInd w:val="0"/>
        <w:jc w:val="both"/>
        <w:rPr>
          <w:rFonts w:eastAsia="TimesNewRomanPSMT"/>
          <w:color w:val="000000"/>
          <w:sz w:val="24"/>
          <w:szCs w:val="24"/>
        </w:rPr>
      </w:pPr>
      <w:r>
        <w:rPr>
          <w:rFonts w:eastAsia="TimesNewRomanPSMT"/>
          <w:color w:val="000000"/>
          <w:sz w:val="24"/>
          <w:szCs w:val="24"/>
        </w:rPr>
        <w:t>предузимање мера и активности према учеснику у образовању, и то за све нивое дискриминације;</w:t>
      </w:r>
    </w:p>
    <w:p w14:paraId="1AEDB78C">
      <w:pPr>
        <w:numPr>
          <w:ilvl w:val="0"/>
          <w:numId w:val="29"/>
        </w:numPr>
        <w:adjustRightInd w:val="0"/>
        <w:jc w:val="both"/>
        <w:rPr>
          <w:rFonts w:eastAsia="TimesNewRomanPSMT"/>
          <w:color w:val="000000"/>
          <w:sz w:val="24"/>
          <w:szCs w:val="24"/>
        </w:rPr>
      </w:pPr>
      <w:r>
        <w:rPr>
          <w:rFonts w:eastAsia="TimesNewRomanPSMT"/>
          <w:color w:val="000000"/>
          <w:sz w:val="24"/>
          <w:szCs w:val="24"/>
        </w:rPr>
        <w:t>праћење ефеката предузетих мера и активности прати установа ради провере успешности, даљег планирања заштите и других активности установе.</w:t>
      </w:r>
    </w:p>
    <w:p w14:paraId="760041E5">
      <w:pPr>
        <w:pStyle w:val="19"/>
        <w:adjustRightInd w:val="0"/>
        <w:ind w:left="360" w:firstLine="0"/>
        <w:jc w:val="both"/>
        <w:rPr>
          <w:rFonts w:eastAsia="TimesNewRomanPSMT"/>
          <w:color w:val="000000"/>
          <w:sz w:val="24"/>
          <w:szCs w:val="24"/>
        </w:rPr>
      </w:pPr>
    </w:p>
    <w:p w14:paraId="09F34C32">
      <w:pPr>
        <w:pStyle w:val="19"/>
        <w:adjustRightInd w:val="0"/>
        <w:ind w:left="0" w:firstLine="420"/>
        <w:jc w:val="center"/>
        <w:rPr>
          <w:rFonts w:eastAsia="TimesNewRomanPSMT"/>
          <w:b/>
          <w:bCs/>
          <w:color w:val="000000"/>
          <w:sz w:val="24"/>
          <w:szCs w:val="24"/>
        </w:rPr>
      </w:pPr>
      <w:r>
        <w:rPr>
          <w:rFonts w:eastAsia="TimesNewRomanPSMT"/>
          <w:b/>
          <w:bCs/>
          <w:color w:val="000000"/>
          <w:sz w:val="24"/>
          <w:szCs w:val="24"/>
        </w:rPr>
        <w:t>Поступање у случају дискриминаторног понашања запосленог према учеснику образовања:</w:t>
      </w:r>
    </w:p>
    <w:p w14:paraId="042E8DF4">
      <w:pPr>
        <w:pStyle w:val="19"/>
        <w:adjustRightInd w:val="0"/>
        <w:ind w:left="0" w:firstLine="420"/>
        <w:jc w:val="both"/>
        <w:rPr>
          <w:rFonts w:eastAsia="TimesNewRomanPSMT"/>
          <w:b/>
          <w:bCs/>
          <w:color w:val="000000"/>
          <w:sz w:val="24"/>
          <w:szCs w:val="24"/>
        </w:rPr>
      </w:pPr>
    </w:p>
    <w:p w14:paraId="12E97C80">
      <w:pPr>
        <w:pStyle w:val="19"/>
        <w:adjustRightInd w:val="0"/>
        <w:ind w:left="360" w:firstLine="0"/>
        <w:jc w:val="both"/>
        <w:rPr>
          <w:rFonts w:eastAsia="TimesNewRomanPSMT"/>
          <w:color w:val="000000"/>
          <w:sz w:val="24"/>
          <w:szCs w:val="24"/>
        </w:rPr>
      </w:pPr>
      <w:r>
        <w:rPr>
          <w:rFonts w:eastAsia="TimesNewRomanPSMT"/>
          <w:color w:val="000000"/>
          <w:sz w:val="24"/>
          <w:szCs w:val="24"/>
        </w:rPr>
        <w:t>Редослед поступања у интервенцији:</w:t>
      </w:r>
    </w:p>
    <w:p w14:paraId="40F94BE8">
      <w:pPr>
        <w:pStyle w:val="19"/>
        <w:numPr>
          <w:ilvl w:val="0"/>
          <w:numId w:val="30"/>
        </w:numPr>
        <w:adjustRightInd w:val="0"/>
        <w:spacing w:before="0"/>
        <w:jc w:val="both"/>
        <w:rPr>
          <w:rFonts w:eastAsia="TimesNewRomanPSMT"/>
          <w:color w:val="000000"/>
          <w:sz w:val="24"/>
          <w:szCs w:val="24"/>
        </w:rPr>
      </w:pPr>
      <w:r>
        <w:rPr>
          <w:rFonts w:eastAsia="TimesNewRomanPSMT"/>
          <w:color w:val="000000"/>
          <w:sz w:val="24"/>
          <w:szCs w:val="24"/>
        </w:rPr>
        <w:t>заустављање дискриминаторног понашања;</w:t>
      </w:r>
    </w:p>
    <w:p w14:paraId="689CBED5">
      <w:pPr>
        <w:pStyle w:val="19"/>
        <w:numPr>
          <w:ilvl w:val="0"/>
          <w:numId w:val="30"/>
        </w:numPr>
        <w:adjustRightInd w:val="0"/>
        <w:spacing w:before="0"/>
        <w:jc w:val="both"/>
        <w:rPr>
          <w:rFonts w:eastAsia="TimesNewRomanPSMT"/>
          <w:sz w:val="24"/>
          <w:szCs w:val="24"/>
        </w:rPr>
      </w:pPr>
      <w:r>
        <w:rPr>
          <w:rFonts w:eastAsia="TimesNewRomanPSMT"/>
          <w:sz w:val="24"/>
          <w:szCs w:val="24"/>
        </w:rPr>
        <w:t>смиривање ситуације (подразумева обезбеђивање сигурности и подршке за учесника у образовању);</w:t>
      </w:r>
    </w:p>
    <w:p w14:paraId="6F2315A0">
      <w:pPr>
        <w:pStyle w:val="19"/>
        <w:numPr>
          <w:ilvl w:val="0"/>
          <w:numId w:val="30"/>
        </w:numPr>
        <w:adjustRightInd w:val="0"/>
        <w:spacing w:before="0"/>
        <w:jc w:val="both"/>
        <w:rPr>
          <w:rFonts w:eastAsia="TimesNewRomanPSMT"/>
          <w:sz w:val="24"/>
          <w:szCs w:val="24"/>
        </w:rPr>
      </w:pPr>
      <w:r>
        <w:rPr>
          <w:rFonts w:eastAsia="TimesNewRomanPSMT"/>
          <w:sz w:val="24"/>
          <w:szCs w:val="24"/>
        </w:rPr>
        <w:t>обавештавање и позивање родитеља, односно одељењског старешине  одвија се паралелно са заустављањем поступања и смиривања учесника, са најминималнијим временским размацима;</w:t>
      </w:r>
    </w:p>
    <w:p w14:paraId="64608629">
      <w:pPr>
        <w:pStyle w:val="19"/>
        <w:numPr>
          <w:ilvl w:val="0"/>
          <w:numId w:val="30"/>
        </w:numPr>
        <w:adjustRightInd w:val="0"/>
        <w:spacing w:before="0"/>
        <w:jc w:val="both"/>
        <w:rPr>
          <w:rFonts w:eastAsia="TimesNewRomanPSMT"/>
          <w:sz w:val="24"/>
          <w:szCs w:val="24"/>
        </w:rPr>
      </w:pPr>
      <w:r>
        <w:rPr>
          <w:rFonts w:eastAsia="TimesNewRomanPSMT"/>
          <w:sz w:val="24"/>
          <w:szCs w:val="24"/>
        </w:rPr>
        <w:t>подношење пријаве директору установе ради покретања поступка у коме се прикупљају информације о дискриминаторском поступању запосленог и на основу релевантних чињеница предузимају мере у складу са Законом;</w:t>
      </w:r>
    </w:p>
    <w:p w14:paraId="4041AB27">
      <w:pPr>
        <w:pStyle w:val="19"/>
        <w:numPr>
          <w:ilvl w:val="0"/>
          <w:numId w:val="30"/>
        </w:numPr>
        <w:adjustRightInd w:val="0"/>
        <w:spacing w:before="0"/>
        <w:jc w:val="both"/>
        <w:rPr>
          <w:rFonts w:eastAsia="TimesNewRomanPSMT"/>
          <w:sz w:val="24"/>
          <w:szCs w:val="24"/>
        </w:rPr>
      </w:pPr>
      <w:r>
        <w:rPr>
          <w:rFonts w:eastAsia="TimesNewRomanPSMT"/>
          <w:sz w:val="24"/>
          <w:szCs w:val="24"/>
        </w:rPr>
        <w:t>консултације Тима за заштиту које се одвијају ради прикупљања свих релевантних чињеница за доношење плана заштите од дискриминације и праћењу ефеката мера за учесника у образовању као дискриминисано лице;</w:t>
      </w:r>
    </w:p>
    <w:p w14:paraId="5298811A">
      <w:pPr>
        <w:pStyle w:val="19"/>
        <w:numPr>
          <w:ilvl w:val="0"/>
          <w:numId w:val="30"/>
        </w:numPr>
        <w:adjustRightInd w:val="0"/>
        <w:spacing w:before="0"/>
        <w:jc w:val="both"/>
        <w:rPr>
          <w:rFonts w:eastAsia="TimesNewRomanPSMT"/>
          <w:sz w:val="24"/>
          <w:szCs w:val="24"/>
        </w:rPr>
      </w:pPr>
      <w:r>
        <w:rPr>
          <w:rFonts w:eastAsia="TimesNewRomanPSMT"/>
          <w:sz w:val="24"/>
          <w:szCs w:val="24"/>
        </w:rPr>
        <w:t>обавештавање Министарства – надлежне школске управе, од стране директора установе у року од 24 сата од извршеног, односно сазнања о дискриминаторном понашању запосленог према учеснику у образовању и на основу релевантних чињеница покреће и води дисциплински поступак, у складу са Законом;</w:t>
      </w:r>
    </w:p>
    <w:p w14:paraId="6DA38446">
      <w:pPr>
        <w:pStyle w:val="19"/>
        <w:numPr>
          <w:ilvl w:val="0"/>
          <w:numId w:val="30"/>
        </w:numPr>
        <w:adjustRightInd w:val="0"/>
        <w:spacing w:before="0"/>
        <w:jc w:val="both"/>
        <w:rPr>
          <w:rFonts w:eastAsia="TimesNewRomanPSMT"/>
          <w:color w:val="000000"/>
          <w:sz w:val="24"/>
          <w:szCs w:val="24"/>
        </w:rPr>
      </w:pPr>
      <w:r>
        <w:rPr>
          <w:rFonts w:eastAsia="TimesNewRomanPSMT"/>
          <w:sz w:val="24"/>
          <w:szCs w:val="24"/>
        </w:rPr>
        <w:t>праћење ефеката предузетих заштитних мера према дискриминисаном лицу и сведоку – учеснику у образовању врши се континуирано.</w:t>
      </w:r>
    </w:p>
    <w:p w14:paraId="3C85779F">
      <w:pPr>
        <w:pStyle w:val="19"/>
        <w:adjustRightInd w:val="0"/>
        <w:ind w:left="0" w:firstLine="420"/>
        <w:jc w:val="both"/>
        <w:rPr>
          <w:rFonts w:eastAsia="TimesNewRomanPSMT"/>
          <w:sz w:val="24"/>
          <w:szCs w:val="24"/>
        </w:rPr>
      </w:pPr>
      <w:r>
        <w:rPr>
          <w:rFonts w:eastAsia="TimesNewRomanPSMT"/>
          <w:color w:val="000000"/>
          <w:sz w:val="24"/>
          <w:szCs w:val="24"/>
        </w:rPr>
        <w:t xml:space="preserve">У </w:t>
      </w:r>
      <w:r>
        <w:rPr>
          <w:rFonts w:eastAsia="TimesNewRomanPSMT"/>
          <w:sz w:val="24"/>
          <w:szCs w:val="24"/>
        </w:rPr>
        <w:t>спровођењу превентивних и интервентних мера и активности установа:</w:t>
      </w:r>
    </w:p>
    <w:p w14:paraId="2E158A19">
      <w:pPr>
        <w:pStyle w:val="19"/>
        <w:numPr>
          <w:ilvl w:val="0"/>
          <w:numId w:val="31"/>
        </w:numPr>
        <w:adjustRightInd w:val="0"/>
        <w:ind w:left="1265"/>
        <w:jc w:val="both"/>
        <w:rPr>
          <w:rFonts w:eastAsia="TimesNewRomanPSMT"/>
          <w:sz w:val="24"/>
          <w:szCs w:val="24"/>
        </w:rPr>
      </w:pPr>
      <w:r>
        <w:rPr>
          <w:rFonts w:eastAsia="TimesNewRomanPSMT"/>
          <w:sz w:val="24"/>
          <w:szCs w:val="24"/>
        </w:rPr>
        <w:t>прати остваривање програма заштите установе;</w:t>
      </w:r>
    </w:p>
    <w:p w14:paraId="2CD4F7BA">
      <w:pPr>
        <w:pStyle w:val="19"/>
        <w:numPr>
          <w:ilvl w:val="0"/>
          <w:numId w:val="31"/>
        </w:numPr>
        <w:adjustRightInd w:val="0"/>
        <w:ind w:left="1265"/>
        <w:jc w:val="both"/>
        <w:rPr>
          <w:rFonts w:eastAsia="TimesNewRomanPSMT"/>
          <w:sz w:val="24"/>
          <w:szCs w:val="24"/>
        </w:rPr>
      </w:pPr>
      <w:r>
        <w:rPr>
          <w:rFonts w:eastAsia="TimesNewRomanPSMT"/>
          <w:sz w:val="24"/>
          <w:szCs w:val="24"/>
        </w:rPr>
        <w:t>евидентира све случајеве дискриминације у установи;</w:t>
      </w:r>
    </w:p>
    <w:p w14:paraId="6D77B780">
      <w:pPr>
        <w:pStyle w:val="19"/>
        <w:numPr>
          <w:ilvl w:val="0"/>
          <w:numId w:val="31"/>
        </w:numPr>
        <w:adjustRightInd w:val="0"/>
        <w:ind w:left="1265"/>
        <w:jc w:val="both"/>
        <w:rPr>
          <w:rFonts w:eastAsia="TimesNewRomanPSMT"/>
          <w:sz w:val="24"/>
          <w:szCs w:val="24"/>
        </w:rPr>
      </w:pPr>
      <w:r>
        <w:rPr>
          <w:rFonts w:eastAsia="TimesNewRomanPSMT"/>
          <w:sz w:val="24"/>
          <w:szCs w:val="24"/>
        </w:rPr>
        <w:t>прати остваривање конкретних планова заштите;</w:t>
      </w:r>
    </w:p>
    <w:p w14:paraId="309E3BB9">
      <w:pPr>
        <w:pStyle w:val="19"/>
        <w:numPr>
          <w:ilvl w:val="0"/>
          <w:numId w:val="31"/>
        </w:numPr>
        <w:adjustRightInd w:val="0"/>
        <w:ind w:left="1265"/>
        <w:jc w:val="both"/>
        <w:rPr>
          <w:rFonts w:eastAsia="TimesNewRomanPSMT"/>
          <w:color w:val="000000"/>
          <w:sz w:val="24"/>
          <w:szCs w:val="24"/>
        </w:rPr>
      </w:pPr>
      <w:r>
        <w:rPr>
          <w:rFonts w:eastAsia="TimesNewRomanPSMT"/>
          <w:sz w:val="24"/>
          <w:szCs w:val="24"/>
        </w:rPr>
        <w:t xml:space="preserve">анализира </w:t>
      </w:r>
      <w:r>
        <w:rPr>
          <w:rFonts w:eastAsia="TimesNewRomanPSMT"/>
          <w:color w:val="000000"/>
          <w:sz w:val="24"/>
          <w:szCs w:val="24"/>
        </w:rPr>
        <w:t>стање и извештава.</w:t>
      </w:r>
    </w:p>
    <w:p w14:paraId="4298D1E7">
      <w:pPr>
        <w:pStyle w:val="19"/>
        <w:tabs>
          <w:tab w:val="left" w:pos="425"/>
        </w:tabs>
        <w:adjustRightInd w:val="0"/>
        <w:ind w:left="0" w:firstLine="0"/>
        <w:jc w:val="both"/>
        <w:rPr>
          <w:rFonts w:eastAsia="TimesNewRomanPSMT"/>
          <w:color w:val="000000"/>
          <w:sz w:val="24"/>
          <w:szCs w:val="24"/>
        </w:rPr>
      </w:pPr>
    </w:p>
    <w:p w14:paraId="4D7514E3">
      <w:pPr>
        <w:pStyle w:val="19"/>
        <w:adjustRightInd w:val="0"/>
        <w:ind w:left="0" w:firstLine="420"/>
        <w:jc w:val="both"/>
        <w:rPr>
          <w:rFonts w:eastAsia="TimesNewRomanPSMT"/>
          <w:color w:val="000000"/>
          <w:sz w:val="24"/>
          <w:szCs w:val="24"/>
        </w:rPr>
      </w:pPr>
      <w:r>
        <w:rPr>
          <w:rFonts w:eastAsia="TimesNewRomanPSMT"/>
          <w:b/>
          <w:bCs/>
          <w:color w:val="000000"/>
          <w:sz w:val="24"/>
          <w:szCs w:val="24"/>
        </w:rPr>
        <w:t>Сегрегација:</w:t>
      </w:r>
    </w:p>
    <w:p w14:paraId="33203A92">
      <w:pPr>
        <w:pStyle w:val="19"/>
        <w:adjustRightInd w:val="0"/>
        <w:ind w:left="0" w:firstLine="420"/>
        <w:jc w:val="both"/>
        <w:rPr>
          <w:rFonts w:eastAsia="TimesNewRomanPSMT"/>
          <w:color w:val="FF0000"/>
          <w:sz w:val="24"/>
          <w:szCs w:val="24"/>
          <w:lang w:eastAsia="zh-CN"/>
        </w:rPr>
      </w:pPr>
      <w:r>
        <w:rPr>
          <w:rFonts w:eastAsia="TimesNewRomanPSMT"/>
          <w:color w:val="000000"/>
          <w:sz w:val="24"/>
          <w:szCs w:val="24"/>
          <w:lang w:eastAsia="zh-CN"/>
        </w:rPr>
        <w:t>Сегрегација представља издвајање учесника у образовању на основу личног својства, и то када се</w:t>
      </w:r>
      <w:r>
        <w:rPr>
          <w:rFonts w:eastAsia="TimesNewRomanPSMT"/>
          <w:sz w:val="24"/>
          <w:szCs w:val="24"/>
          <w:lang w:eastAsia="zh-CN"/>
        </w:rPr>
        <w:t xml:space="preserve">: </w:t>
      </w:r>
    </w:p>
    <w:p w14:paraId="162B66D3">
      <w:pPr>
        <w:pStyle w:val="19"/>
        <w:numPr>
          <w:ilvl w:val="3"/>
          <w:numId w:val="14"/>
        </w:numPr>
        <w:adjustRightInd w:val="0"/>
        <w:spacing w:before="0"/>
        <w:ind w:left="573" w:hanging="363"/>
        <w:jc w:val="both"/>
        <w:rPr>
          <w:rFonts w:eastAsia="TimesNewRomanPSMT"/>
          <w:sz w:val="24"/>
          <w:szCs w:val="24"/>
          <w:lang w:eastAsia="zh-CN"/>
        </w:rPr>
      </w:pPr>
      <w:r>
        <w:rPr>
          <w:rFonts w:eastAsia="TimesNewRomanPSMT"/>
          <w:sz w:val="24"/>
          <w:szCs w:val="24"/>
          <w:lang w:eastAsia="zh-CN"/>
        </w:rPr>
        <w:t xml:space="preserve">учесници у образовању у установи или у вези са радом установе, услед свог личног својства, неоправдано одвајају од других учесника и искључују из активности групе или одељења; </w:t>
      </w:r>
    </w:p>
    <w:p w14:paraId="7BDCB185">
      <w:pPr>
        <w:pStyle w:val="19"/>
        <w:numPr>
          <w:ilvl w:val="3"/>
          <w:numId w:val="14"/>
        </w:numPr>
        <w:adjustRightInd w:val="0"/>
        <w:spacing w:before="0"/>
        <w:ind w:left="573" w:hanging="363"/>
        <w:jc w:val="both"/>
        <w:rPr>
          <w:rFonts w:eastAsia="TimesNewRomanPSMT"/>
          <w:sz w:val="24"/>
          <w:szCs w:val="24"/>
          <w:lang w:eastAsia="zh-CN"/>
        </w:rPr>
      </w:pPr>
      <w:r>
        <w:rPr>
          <w:rFonts w:eastAsia="TimesNewRomanPSMT"/>
          <w:sz w:val="24"/>
          <w:szCs w:val="24"/>
          <w:lang w:eastAsia="zh-CN"/>
        </w:rPr>
        <w:t xml:space="preserve">образују засебне групе или одељења из разлога који није у сладу са Законом и посебним законом; </w:t>
      </w:r>
    </w:p>
    <w:p w14:paraId="7CCD1CD7">
      <w:pPr>
        <w:pStyle w:val="19"/>
        <w:numPr>
          <w:ilvl w:val="3"/>
          <w:numId w:val="14"/>
        </w:numPr>
        <w:adjustRightInd w:val="0"/>
        <w:spacing w:before="0"/>
        <w:ind w:left="573" w:hanging="363"/>
        <w:jc w:val="both"/>
        <w:rPr>
          <w:rFonts w:eastAsia="TimesNewRomanPSMT"/>
          <w:color w:val="000000"/>
          <w:sz w:val="24"/>
          <w:szCs w:val="24"/>
          <w:lang w:eastAsia="zh-CN"/>
        </w:rPr>
      </w:pPr>
      <w:r>
        <w:rPr>
          <w:rFonts w:eastAsia="TimesNewRomanPSMT"/>
          <w:sz w:val="24"/>
          <w:szCs w:val="24"/>
          <w:lang w:eastAsia="zh-CN"/>
        </w:rPr>
        <w:t>у групи, одељењу, односно у установи структура учесника у образовању у погледу припадности различитим етничким и другим осетљивим друштвеним групама драстично одступа од структуре ученика са подручја устнове, осим уколико је то последица специфичности установе.</w:t>
      </w:r>
    </w:p>
    <w:p w14:paraId="733CD22A">
      <w:pPr>
        <w:pStyle w:val="19"/>
        <w:adjustRightInd w:val="0"/>
        <w:spacing w:before="0"/>
        <w:ind w:left="210" w:firstLine="0"/>
        <w:jc w:val="both"/>
        <w:rPr>
          <w:rFonts w:eastAsia="TimesNewRomanPSMT"/>
          <w:color w:val="000000"/>
          <w:sz w:val="24"/>
          <w:szCs w:val="24"/>
          <w:lang w:eastAsia="zh-CN"/>
        </w:rPr>
      </w:pPr>
    </w:p>
    <w:p w14:paraId="06D8C510">
      <w:pPr>
        <w:pStyle w:val="19"/>
        <w:adjustRightInd w:val="0"/>
        <w:ind w:left="0" w:firstLine="420"/>
        <w:jc w:val="both"/>
        <w:rPr>
          <w:rFonts w:eastAsia="TimesNewRomanPSMT"/>
          <w:color w:val="000000"/>
          <w:sz w:val="24"/>
          <w:szCs w:val="24"/>
          <w:lang w:eastAsia="zh-CN"/>
        </w:rPr>
      </w:pPr>
      <w:r>
        <w:rPr>
          <w:rFonts w:eastAsia="TimesNewRomanPSMT"/>
          <w:b/>
          <w:bCs/>
          <w:color w:val="000000"/>
          <w:sz w:val="24"/>
          <w:szCs w:val="24"/>
          <w:lang w:eastAsia="zh-CN"/>
        </w:rPr>
        <w:t>Превентивне активности:</w:t>
      </w:r>
    </w:p>
    <w:p w14:paraId="1D6F68F3">
      <w:pPr>
        <w:pStyle w:val="19"/>
        <w:adjustRightInd w:val="0"/>
        <w:ind w:left="0" w:firstLine="420"/>
        <w:jc w:val="both"/>
        <w:rPr>
          <w:rFonts w:eastAsia="TimesNewRomanPSMT"/>
          <w:color w:val="000000"/>
          <w:sz w:val="24"/>
          <w:szCs w:val="24"/>
          <w:lang w:eastAsia="zh-CN"/>
        </w:rPr>
      </w:pPr>
      <w:r>
        <w:rPr>
          <w:rFonts w:eastAsia="TimesNewRomanPSMT"/>
          <w:color w:val="000000"/>
          <w:sz w:val="24"/>
          <w:szCs w:val="24"/>
          <w:lang w:eastAsia="zh-CN"/>
        </w:rPr>
        <w:t>Спроводе се следеће активности:</w:t>
      </w:r>
    </w:p>
    <w:p w14:paraId="29A15B67">
      <w:pPr>
        <w:pStyle w:val="19"/>
        <w:numPr>
          <w:ilvl w:val="0"/>
          <w:numId w:val="32"/>
        </w:numPr>
        <w:tabs>
          <w:tab w:val="clear" w:pos="420"/>
        </w:tabs>
        <w:adjustRightInd w:val="0"/>
        <w:spacing w:before="0"/>
        <w:jc w:val="both"/>
        <w:rPr>
          <w:rFonts w:eastAsia="TimesNewRomanPSMT"/>
          <w:color w:val="000000"/>
          <w:sz w:val="24"/>
          <w:szCs w:val="24"/>
          <w:lang w:eastAsia="zh-CN"/>
        </w:rPr>
      </w:pPr>
      <w:r>
        <w:rPr>
          <w:rFonts w:eastAsia="TimesNewRomanPSMT"/>
          <w:color w:val="000000"/>
          <w:sz w:val="24"/>
          <w:szCs w:val="24"/>
          <w:lang w:eastAsia="zh-CN"/>
        </w:rPr>
        <w:t xml:space="preserve">формирање етничких, језичких, социјално разноврсних група или одељења која су у складу са стуктром учесника у образовању на подручју јединице локалне самоуправе као целине, а не само у њеном једном делу; </w:t>
      </w:r>
    </w:p>
    <w:p w14:paraId="6925DEC8">
      <w:pPr>
        <w:pStyle w:val="19"/>
        <w:numPr>
          <w:ilvl w:val="0"/>
          <w:numId w:val="32"/>
        </w:numPr>
        <w:tabs>
          <w:tab w:val="clear" w:pos="420"/>
        </w:tabs>
        <w:adjustRightInd w:val="0"/>
        <w:spacing w:before="0"/>
        <w:jc w:val="both"/>
        <w:rPr>
          <w:rFonts w:eastAsia="TimesNewRomanPSMT"/>
          <w:color w:val="000000"/>
          <w:sz w:val="24"/>
          <w:szCs w:val="24"/>
          <w:lang w:eastAsia="zh-CN"/>
        </w:rPr>
      </w:pPr>
      <w:r>
        <w:rPr>
          <w:rFonts w:eastAsia="TimesNewRomanPSMT"/>
          <w:color w:val="000000"/>
          <w:sz w:val="24"/>
          <w:szCs w:val="24"/>
          <w:lang w:eastAsia="zh-CN"/>
        </w:rPr>
        <w:t>организовање активности које су усмерене на подизање свести запослених у установи и родитеља о препознавању и мерама за спречавање сегрегације;</w:t>
      </w:r>
    </w:p>
    <w:p w14:paraId="6620A712">
      <w:pPr>
        <w:pStyle w:val="19"/>
        <w:numPr>
          <w:ilvl w:val="0"/>
          <w:numId w:val="32"/>
        </w:numPr>
        <w:tabs>
          <w:tab w:val="clear" w:pos="420"/>
        </w:tabs>
        <w:adjustRightInd w:val="0"/>
        <w:spacing w:before="0"/>
        <w:jc w:val="both"/>
        <w:rPr>
          <w:rFonts w:eastAsia="TimesNewRomanPSMT"/>
          <w:color w:val="000000"/>
          <w:sz w:val="24"/>
          <w:szCs w:val="24"/>
        </w:rPr>
      </w:pPr>
      <w:r>
        <w:rPr>
          <w:rFonts w:eastAsia="TimesNewRomanPSMT"/>
          <w:color w:val="000000"/>
          <w:sz w:val="24"/>
          <w:szCs w:val="24"/>
        </w:rPr>
        <w:t xml:space="preserve">јачање капацитета запослених за пружање додатне подршке и предузимање активности усмерених на унапређивању односа међу учесницима у образовању, прихватање различитост и развоју интеркултуралности; </w:t>
      </w:r>
    </w:p>
    <w:p w14:paraId="3099AA61">
      <w:pPr>
        <w:pStyle w:val="19"/>
        <w:numPr>
          <w:ilvl w:val="0"/>
          <w:numId w:val="32"/>
        </w:numPr>
        <w:tabs>
          <w:tab w:val="clear" w:pos="420"/>
        </w:tabs>
        <w:adjustRightInd w:val="0"/>
        <w:spacing w:before="0"/>
        <w:jc w:val="both"/>
        <w:rPr>
          <w:rFonts w:eastAsia="TimesNewRomanPSMT"/>
          <w:color w:val="000000"/>
          <w:sz w:val="24"/>
          <w:szCs w:val="24"/>
        </w:rPr>
      </w:pPr>
      <w:r>
        <w:rPr>
          <w:rFonts w:eastAsia="TimesNewRomanPSMT"/>
          <w:color w:val="000000"/>
          <w:sz w:val="24"/>
          <w:szCs w:val="24"/>
        </w:rPr>
        <w:t>организовање састанака Савета родитеља установе и родитељских састанака у групама и одељењима и обавештавање Савета, односно родитеља о структури деце и ученика у установи, положају деце и ученика из осетљивих група и добробитима које сва деца и ученици имају у групама и одељењима која су етнички, језички и социјално разноврсна;</w:t>
      </w:r>
    </w:p>
    <w:p w14:paraId="6CDE1E82">
      <w:pPr>
        <w:pStyle w:val="19"/>
        <w:numPr>
          <w:ilvl w:val="0"/>
          <w:numId w:val="32"/>
        </w:numPr>
        <w:tabs>
          <w:tab w:val="clear" w:pos="420"/>
        </w:tabs>
        <w:adjustRightInd w:val="0"/>
        <w:spacing w:before="0"/>
        <w:jc w:val="both"/>
        <w:rPr>
          <w:rFonts w:eastAsia="TimesNewRomanPSMT"/>
          <w:color w:val="000000"/>
          <w:sz w:val="24"/>
          <w:szCs w:val="24"/>
          <w:lang w:eastAsia="zh-CN"/>
        </w:rPr>
      </w:pPr>
      <w:r>
        <w:rPr>
          <w:rFonts w:eastAsia="TimesNewRomanPSMT"/>
          <w:color w:val="000000"/>
          <w:sz w:val="24"/>
          <w:szCs w:val="24"/>
          <w:lang w:eastAsia="zh-CN"/>
        </w:rPr>
        <w:t>обезбеђивање сразмерне заступљености родитеља деце и ученика припадника националне мањине у Савету родитеља и локалном Савету родитеља;</w:t>
      </w:r>
    </w:p>
    <w:p w14:paraId="0C5D2EBF">
      <w:pPr>
        <w:pStyle w:val="19"/>
        <w:numPr>
          <w:ilvl w:val="0"/>
          <w:numId w:val="32"/>
        </w:numPr>
        <w:tabs>
          <w:tab w:val="clear" w:pos="420"/>
        </w:tabs>
        <w:adjustRightInd w:val="0"/>
        <w:spacing w:before="0"/>
        <w:jc w:val="both"/>
        <w:rPr>
          <w:rFonts w:eastAsia="TimesNewRomanPSMT"/>
          <w:b/>
          <w:bCs/>
          <w:color w:val="000000"/>
          <w:sz w:val="24"/>
          <w:szCs w:val="24"/>
          <w:lang w:eastAsia="zh-CN"/>
        </w:rPr>
      </w:pPr>
      <w:r>
        <w:rPr>
          <w:rFonts w:eastAsia="TimesNewRomanPSMT"/>
          <w:color w:val="000000"/>
          <w:sz w:val="24"/>
          <w:szCs w:val="24"/>
          <w:lang w:eastAsia="zh-CN"/>
        </w:rPr>
        <w:t>обезбеђивање додатне подршке за укључивање у вршњачку групу и инклузивно образовање кроз мере индивидуализације наставе, интензивног учења језика на коме се одвија настава.</w:t>
      </w:r>
    </w:p>
    <w:p w14:paraId="7A050915">
      <w:pPr>
        <w:pStyle w:val="19"/>
        <w:adjustRightInd w:val="0"/>
        <w:spacing w:before="0"/>
        <w:ind w:left="0" w:firstLine="0"/>
        <w:jc w:val="both"/>
        <w:rPr>
          <w:rFonts w:eastAsia="TimesNewRomanPSMT"/>
          <w:b/>
          <w:bCs/>
          <w:color w:val="000000"/>
          <w:sz w:val="24"/>
          <w:szCs w:val="24"/>
          <w:lang w:eastAsia="zh-CN"/>
        </w:rPr>
      </w:pPr>
    </w:p>
    <w:p w14:paraId="62207A46">
      <w:pPr>
        <w:pStyle w:val="19"/>
        <w:adjustRightInd w:val="0"/>
        <w:ind w:left="0" w:firstLine="420"/>
        <w:jc w:val="both"/>
        <w:rPr>
          <w:rFonts w:eastAsia="TimesNewRomanPSMT"/>
          <w:color w:val="000000"/>
          <w:sz w:val="24"/>
          <w:szCs w:val="24"/>
          <w:lang w:eastAsia="zh-CN"/>
        </w:rPr>
      </w:pPr>
      <w:r>
        <w:rPr>
          <w:rFonts w:eastAsia="TimesNewRomanPSMT"/>
          <w:b/>
          <w:bCs/>
          <w:color w:val="000000"/>
          <w:sz w:val="24"/>
          <w:szCs w:val="24"/>
          <w:lang w:eastAsia="zh-CN"/>
        </w:rPr>
        <w:t>Мере интервенције:</w:t>
      </w:r>
    </w:p>
    <w:p w14:paraId="2682B602">
      <w:pPr>
        <w:pStyle w:val="19"/>
        <w:adjustRightInd w:val="0"/>
        <w:ind w:left="0" w:firstLine="420"/>
        <w:jc w:val="both"/>
        <w:rPr>
          <w:rFonts w:eastAsia="TimesNewRomanPSMT"/>
          <w:bCs/>
          <w:color w:val="000000"/>
          <w:sz w:val="24"/>
          <w:szCs w:val="24"/>
          <w:lang w:eastAsia="zh-CN"/>
        </w:rPr>
      </w:pPr>
      <w:r>
        <w:rPr>
          <w:rFonts w:eastAsia="TimesNewRomanPSMT"/>
          <w:color w:val="000000"/>
          <w:sz w:val="24"/>
          <w:szCs w:val="24"/>
          <w:lang w:eastAsia="zh-CN"/>
        </w:rPr>
        <w:t>У установи у којој се препозна да постоји сегрегација, састав Тима за заштиту проширује се у складу са потребом и припрема план десегрегације, координира и прати спровођење плана десегрегације кроз мере и активности примерене специфичностима ситуације сегрегације у установи.</w:t>
      </w:r>
    </w:p>
    <w:p w14:paraId="4786027D">
      <w:pPr>
        <w:pStyle w:val="19"/>
        <w:adjustRightInd w:val="0"/>
        <w:ind w:left="0" w:firstLine="420"/>
        <w:jc w:val="both"/>
        <w:rPr>
          <w:rFonts w:eastAsia="TimesNewRomanPSMT"/>
          <w:bCs/>
          <w:color w:val="000000"/>
          <w:sz w:val="24"/>
          <w:szCs w:val="24"/>
        </w:rPr>
      </w:pPr>
      <w:r>
        <w:rPr>
          <w:rFonts w:eastAsia="TimesNewRomanPSMT"/>
          <w:bCs/>
          <w:color w:val="000000"/>
          <w:sz w:val="24"/>
          <w:szCs w:val="24"/>
        </w:rPr>
        <w:t>Тим води и чува посебну документацију о случајевима и појавним облицима дискриминације, броју пријава и притужби, броју спроведених неформалних и формалних поступака, њиховом исходу.</w:t>
      </w:r>
    </w:p>
    <w:p w14:paraId="216DB30D">
      <w:pPr>
        <w:pStyle w:val="19"/>
        <w:adjustRightInd w:val="0"/>
        <w:ind w:left="0" w:firstLine="420"/>
        <w:jc w:val="both"/>
        <w:rPr>
          <w:rFonts w:eastAsia="TimesNewRomanPSMT"/>
          <w:bCs/>
          <w:color w:val="000000"/>
          <w:sz w:val="24"/>
          <w:szCs w:val="24"/>
        </w:rPr>
      </w:pPr>
    </w:p>
    <w:p w14:paraId="1D8A78C7">
      <w:pPr>
        <w:pStyle w:val="19"/>
        <w:adjustRightInd w:val="0"/>
        <w:jc w:val="center"/>
        <w:rPr>
          <w:rFonts w:eastAsia="TimesNewRomanPSMT"/>
          <w:b/>
          <w:color w:val="000000"/>
          <w:sz w:val="24"/>
          <w:szCs w:val="24"/>
        </w:rPr>
      </w:pPr>
      <w:r>
        <w:rPr>
          <w:rFonts w:eastAsia="TimesNewRomanPSMT"/>
          <w:b/>
          <w:color w:val="000000"/>
          <w:sz w:val="24"/>
          <w:szCs w:val="24"/>
        </w:rPr>
        <w:t>РЕАГОВАЊЕ У КРИЗНИМ СИТУАЦИЈАМА</w:t>
      </w:r>
    </w:p>
    <w:p w14:paraId="5BEA67AC">
      <w:pPr>
        <w:pStyle w:val="19"/>
        <w:adjustRightInd w:val="0"/>
        <w:jc w:val="both"/>
        <w:rPr>
          <w:rFonts w:eastAsia="TimesNewRomanPSMT"/>
          <w:bCs/>
          <w:color w:val="000000"/>
          <w:sz w:val="24"/>
          <w:szCs w:val="24"/>
        </w:rPr>
      </w:pPr>
    </w:p>
    <w:p w14:paraId="00858A34">
      <w:pPr>
        <w:shd w:val="clear" w:color="auto" w:fill="FFFFFF"/>
        <w:ind w:firstLine="482"/>
        <w:rPr>
          <w:sz w:val="24"/>
          <w:szCs w:val="24"/>
          <w:lang w:val="sr-Latn-CS"/>
        </w:rPr>
      </w:pPr>
      <w:r>
        <w:rPr>
          <w:sz w:val="24"/>
          <w:szCs w:val="24"/>
        </w:rPr>
        <w:t>Када</w:t>
      </w:r>
      <w:r>
        <w:rPr>
          <w:sz w:val="24"/>
          <w:szCs w:val="24"/>
          <w:lang w:val="sr-Latn-CS"/>
        </w:rPr>
        <w:t xml:space="preserve"> </w:t>
      </w:r>
      <w:r>
        <w:rPr>
          <w:sz w:val="24"/>
          <w:szCs w:val="24"/>
        </w:rPr>
        <w:t>установа</w:t>
      </w:r>
      <w:r>
        <w:rPr>
          <w:sz w:val="24"/>
          <w:szCs w:val="24"/>
          <w:lang w:val="sr-Latn-CS"/>
        </w:rPr>
        <w:t xml:space="preserve"> </w:t>
      </w:r>
      <w:r>
        <w:rPr>
          <w:sz w:val="24"/>
          <w:szCs w:val="24"/>
        </w:rPr>
        <w:t>има</w:t>
      </w:r>
      <w:r>
        <w:rPr>
          <w:sz w:val="24"/>
          <w:szCs w:val="24"/>
          <w:lang w:val="sr-Latn-CS"/>
        </w:rPr>
        <w:t xml:space="preserve"> </w:t>
      </w:r>
      <w:r>
        <w:rPr>
          <w:sz w:val="24"/>
          <w:szCs w:val="24"/>
        </w:rPr>
        <w:t>сазнање</w:t>
      </w:r>
      <w:r>
        <w:rPr>
          <w:sz w:val="24"/>
          <w:szCs w:val="24"/>
          <w:lang w:val="sr-Latn-CS"/>
        </w:rPr>
        <w:t xml:space="preserve"> </w:t>
      </w:r>
      <w:r>
        <w:rPr>
          <w:sz w:val="24"/>
          <w:szCs w:val="24"/>
        </w:rPr>
        <w:t>да</w:t>
      </w:r>
      <w:r>
        <w:rPr>
          <w:sz w:val="24"/>
          <w:szCs w:val="24"/>
          <w:lang w:val="sr-Latn-CS"/>
        </w:rPr>
        <w:t xml:space="preserve"> </w:t>
      </w:r>
      <w:r>
        <w:rPr>
          <w:sz w:val="24"/>
          <w:szCs w:val="24"/>
        </w:rPr>
        <w:t>се</w:t>
      </w:r>
      <w:r>
        <w:rPr>
          <w:sz w:val="24"/>
          <w:szCs w:val="24"/>
          <w:lang w:val="sr-Latn-CS"/>
        </w:rPr>
        <w:t xml:space="preserve"> </w:t>
      </w:r>
      <w:r>
        <w:rPr>
          <w:sz w:val="24"/>
          <w:szCs w:val="24"/>
        </w:rPr>
        <w:t>догодио</w:t>
      </w:r>
      <w:r>
        <w:rPr>
          <w:sz w:val="24"/>
          <w:szCs w:val="24"/>
          <w:lang w:val="sr-Latn-CS"/>
        </w:rPr>
        <w:t xml:space="preserve"> </w:t>
      </w:r>
      <w:r>
        <w:rPr>
          <w:sz w:val="24"/>
          <w:szCs w:val="24"/>
        </w:rPr>
        <w:t>кризни</w:t>
      </w:r>
      <w:r>
        <w:rPr>
          <w:sz w:val="24"/>
          <w:szCs w:val="24"/>
          <w:lang w:val="sr-Latn-CS"/>
        </w:rPr>
        <w:t xml:space="preserve"> </w:t>
      </w:r>
      <w:r>
        <w:rPr>
          <w:sz w:val="24"/>
          <w:szCs w:val="24"/>
        </w:rPr>
        <w:t>догађај</w:t>
      </w:r>
      <w:r>
        <w:rPr>
          <w:sz w:val="24"/>
          <w:szCs w:val="24"/>
          <w:lang w:val="sr-Latn-CS"/>
        </w:rPr>
        <w:t xml:space="preserve"> </w:t>
      </w:r>
      <w:r>
        <w:rPr>
          <w:sz w:val="24"/>
          <w:szCs w:val="24"/>
        </w:rPr>
        <w:t>одмах</w:t>
      </w:r>
      <w:r>
        <w:rPr>
          <w:sz w:val="24"/>
          <w:szCs w:val="24"/>
          <w:lang w:val="sr-Latn-CS"/>
        </w:rPr>
        <w:t xml:space="preserve">, </w:t>
      </w:r>
      <w:r>
        <w:rPr>
          <w:sz w:val="24"/>
          <w:szCs w:val="24"/>
        </w:rPr>
        <w:t>а</w:t>
      </w:r>
      <w:r>
        <w:rPr>
          <w:sz w:val="24"/>
          <w:szCs w:val="24"/>
          <w:lang w:val="sr-Latn-CS"/>
        </w:rPr>
        <w:t xml:space="preserve"> </w:t>
      </w:r>
      <w:r>
        <w:rPr>
          <w:sz w:val="24"/>
          <w:szCs w:val="24"/>
        </w:rPr>
        <w:t>најкасније</w:t>
      </w:r>
      <w:r>
        <w:rPr>
          <w:sz w:val="24"/>
          <w:szCs w:val="24"/>
          <w:lang w:val="sr-Latn-CS"/>
        </w:rPr>
        <w:t xml:space="preserve"> </w:t>
      </w:r>
      <w:r>
        <w:rPr>
          <w:sz w:val="24"/>
          <w:szCs w:val="24"/>
        </w:rPr>
        <w:t>у</w:t>
      </w:r>
      <w:r>
        <w:rPr>
          <w:sz w:val="24"/>
          <w:szCs w:val="24"/>
          <w:lang w:val="sr-Latn-CS"/>
        </w:rPr>
        <w:t xml:space="preserve"> </w:t>
      </w:r>
      <w:r>
        <w:rPr>
          <w:sz w:val="24"/>
          <w:szCs w:val="24"/>
        </w:rPr>
        <w:t>року</w:t>
      </w:r>
      <w:r>
        <w:rPr>
          <w:sz w:val="24"/>
          <w:szCs w:val="24"/>
          <w:lang w:val="sr-Latn-CS"/>
        </w:rPr>
        <w:t xml:space="preserve"> </w:t>
      </w:r>
      <w:r>
        <w:rPr>
          <w:sz w:val="24"/>
          <w:szCs w:val="24"/>
        </w:rPr>
        <w:t>од</w:t>
      </w:r>
      <w:r>
        <w:rPr>
          <w:sz w:val="24"/>
          <w:szCs w:val="24"/>
          <w:lang w:val="sr-Latn-CS"/>
        </w:rPr>
        <w:t xml:space="preserve"> 24 </w:t>
      </w:r>
      <w:r>
        <w:rPr>
          <w:sz w:val="24"/>
          <w:szCs w:val="24"/>
        </w:rPr>
        <w:t>сата</w:t>
      </w:r>
      <w:r>
        <w:rPr>
          <w:sz w:val="24"/>
          <w:szCs w:val="24"/>
          <w:lang w:val="sr-Latn-CS"/>
        </w:rPr>
        <w:t xml:space="preserve">, </w:t>
      </w:r>
      <w:r>
        <w:rPr>
          <w:sz w:val="24"/>
          <w:szCs w:val="24"/>
        </w:rPr>
        <w:t>активира</w:t>
      </w:r>
      <w:r>
        <w:rPr>
          <w:sz w:val="24"/>
          <w:szCs w:val="24"/>
          <w:lang w:val="sr-Latn-CS"/>
        </w:rPr>
        <w:t xml:space="preserve"> </w:t>
      </w:r>
      <w:r>
        <w:rPr>
          <w:sz w:val="24"/>
          <w:szCs w:val="24"/>
        </w:rPr>
        <w:t>се</w:t>
      </w:r>
      <w:r>
        <w:rPr>
          <w:sz w:val="24"/>
          <w:szCs w:val="24"/>
          <w:lang w:val="sr-Latn-CS"/>
        </w:rPr>
        <w:t xml:space="preserve"> </w:t>
      </w:r>
      <w:r>
        <w:rPr>
          <w:sz w:val="24"/>
          <w:szCs w:val="24"/>
        </w:rPr>
        <w:t>тим</w:t>
      </w:r>
      <w:r>
        <w:rPr>
          <w:sz w:val="24"/>
          <w:szCs w:val="24"/>
          <w:lang w:val="sr-Latn-CS"/>
        </w:rPr>
        <w:t xml:space="preserve"> </w:t>
      </w:r>
      <w:r>
        <w:rPr>
          <w:sz w:val="24"/>
          <w:szCs w:val="24"/>
        </w:rPr>
        <w:t>за</w:t>
      </w:r>
      <w:r>
        <w:rPr>
          <w:sz w:val="24"/>
          <w:szCs w:val="24"/>
          <w:lang w:val="sr-Latn-CS"/>
        </w:rPr>
        <w:t xml:space="preserve"> </w:t>
      </w:r>
      <w:r>
        <w:rPr>
          <w:sz w:val="24"/>
          <w:szCs w:val="24"/>
        </w:rPr>
        <w:t>кризне</w:t>
      </w:r>
      <w:r>
        <w:rPr>
          <w:sz w:val="24"/>
          <w:szCs w:val="24"/>
          <w:lang w:val="sr-Latn-CS"/>
        </w:rPr>
        <w:t xml:space="preserve"> </w:t>
      </w:r>
      <w:r>
        <w:rPr>
          <w:sz w:val="24"/>
          <w:szCs w:val="24"/>
        </w:rPr>
        <w:t xml:space="preserve">догађаје </w:t>
      </w:r>
      <w:r>
        <w:rPr>
          <w:sz w:val="24"/>
          <w:szCs w:val="24"/>
          <w:lang w:val="sr-Latn-CS"/>
        </w:rPr>
        <w:t xml:space="preserve"> </w:t>
      </w:r>
      <w:r>
        <w:rPr>
          <w:sz w:val="24"/>
          <w:szCs w:val="24"/>
        </w:rPr>
        <w:t>који</w:t>
      </w:r>
      <w:r>
        <w:rPr>
          <w:sz w:val="24"/>
          <w:szCs w:val="24"/>
          <w:lang w:val="sr-Latn-CS"/>
        </w:rPr>
        <w:t xml:space="preserve"> </w:t>
      </w:r>
      <w:r>
        <w:rPr>
          <w:sz w:val="24"/>
          <w:szCs w:val="24"/>
        </w:rPr>
        <w:t>има</w:t>
      </w:r>
      <w:r>
        <w:rPr>
          <w:sz w:val="24"/>
          <w:szCs w:val="24"/>
          <w:lang w:val="sr-Latn-CS"/>
        </w:rPr>
        <w:t xml:space="preserve"> </w:t>
      </w:r>
      <w:r>
        <w:rPr>
          <w:sz w:val="24"/>
          <w:szCs w:val="24"/>
        </w:rPr>
        <w:t>следеће</w:t>
      </w:r>
      <w:r>
        <w:rPr>
          <w:sz w:val="24"/>
          <w:szCs w:val="24"/>
          <w:lang w:val="sr-Latn-CS"/>
        </w:rPr>
        <w:t xml:space="preserve"> </w:t>
      </w:r>
      <w:r>
        <w:rPr>
          <w:sz w:val="24"/>
          <w:szCs w:val="24"/>
        </w:rPr>
        <w:t>задатке</w:t>
      </w:r>
      <w:r>
        <w:rPr>
          <w:sz w:val="24"/>
          <w:szCs w:val="24"/>
          <w:lang w:val="sr-Latn-CS"/>
        </w:rPr>
        <w:t>:</w:t>
      </w:r>
    </w:p>
    <w:p w14:paraId="057962B7">
      <w:pPr>
        <w:shd w:val="clear" w:color="auto" w:fill="FFFFFF"/>
        <w:ind w:firstLine="482"/>
        <w:rPr>
          <w:sz w:val="24"/>
          <w:szCs w:val="24"/>
          <w:lang w:val="sr-Latn-CS"/>
        </w:rPr>
      </w:pPr>
      <w:r>
        <w:rPr>
          <w:sz w:val="24"/>
          <w:szCs w:val="24"/>
          <w:lang w:val="sr-Latn-CS"/>
        </w:rPr>
        <w:t xml:space="preserve">– </w:t>
      </w:r>
      <w:r>
        <w:rPr>
          <w:sz w:val="24"/>
          <w:szCs w:val="24"/>
        </w:rPr>
        <w:t>прикупљање</w:t>
      </w:r>
      <w:r>
        <w:rPr>
          <w:sz w:val="24"/>
          <w:szCs w:val="24"/>
          <w:lang w:val="sr-Latn-CS"/>
        </w:rPr>
        <w:t xml:space="preserve"> </w:t>
      </w:r>
      <w:r>
        <w:rPr>
          <w:sz w:val="24"/>
          <w:szCs w:val="24"/>
        </w:rPr>
        <w:t>података</w:t>
      </w:r>
      <w:r>
        <w:rPr>
          <w:sz w:val="24"/>
          <w:szCs w:val="24"/>
          <w:lang w:val="sr-Latn-CS"/>
        </w:rPr>
        <w:t xml:space="preserve">, </w:t>
      </w:r>
      <w:r>
        <w:rPr>
          <w:sz w:val="24"/>
          <w:szCs w:val="24"/>
        </w:rPr>
        <w:t>процена</w:t>
      </w:r>
      <w:r>
        <w:rPr>
          <w:sz w:val="24"/>
          <w:szCs w:val="24"/>
          <w:lang w:val="sr-Latn-CS"/>
        </w:rPr>
        <w:t xml:space="preserve"> </w:t>
      </w:r>
      <w:r>
        <w:rPr>
          <w:sz w:val="24"/>
          <w:szCs w:val="24"/>
        </w:rPr>
        <w:t>потреба</w:t>
      </w:r>
      <w:r>
        <w:rPr>
          <w:sz w:val="24"/>
          <w:szCs w:val="24"/>
          <w:lang w:val="sr-Latn-CS"/>
        </w:rPr>
        <w:t xml:space="preserve"> </w:t>
      </w:r>
      <w:r>
        <w:rPr>
          <w:sz w:val="24"/>
          <w:szCs w:val="24"/>
        </w:rPr>
        <w:t>и</w:t>
      </w:r>
      <w:r>
        <w:rPr>
          <w:sz w:val="24"/>
          <w:szCs w:val="24"/>
          <w:lang w:val="sr-Latn-CS"/>
        </w:rPr>
        <w:t xml:space="preserve"> </w:t>
      </w:r>
      <w:r>
        <w:rPr>
          <w:sz w:val="24"/>
          <w:szCs w:val="24"/>
        </w:rPr>
        <w:t>обавештавање</w:t>
      </w:r>
      <w:r>
        <w:rPr>
          <w:sz w:val="24"/>
          <w:szCs w:val="24"/>
          <w:lang w:val="sr-Latn-CS"/>
        </w:rPr>
        <w:t xml:space="preserve"> </w:t>
      </w:r>
      <w:r>
        <w:rPr>
          <w:sz w:val="24"/>
          <w:szCs w:val="24"/>
        </w:rPr>
        <w:t>надлежних</w:t>
      </w:r>
      <w:r>
        <w:rPr>
          <w:sz w:val="24"/>
          <w:szCs w:val="24"/>
          <w:lang w:val="sr-Latn-CS"/>
        </w:rPr>
        <w:t xml:space="preserve"> </w:t>
      </w:r>
      <w:r>
        <w:rPr>
          <w:sz w:val="24"/>
          <w:szCs w:val="24"/>
        </w:rPr>
        <w:t>органа</w:t>
      </w:r>
      <w:r>
        <w:rPr>
          <w:sz w:val="24"/>
          <w:szCs w:val="24"/>
          <w:lang w:val="sr-Latn-CS"/>
        </w:rPr>
        <w:t>;</w:t>
      </w:r>
    </w:p>
    <w:p w14:paraId="602107B5">
      <w:pPr>
        <w:shd w:val="clear" w:color="auto" w:fill="FFFFFF"/>
        <w:ind w:firstLine="482"/>
        <w:rPr>
          <w:sz w:val="24"/>
          <w:szCs w:val="24"/>
          <w:lang w:val="sr-Latn-CS"/>
        </w:rPr>
      </w:pPr>
      <w:r>
        <w:rPr>
          <w:sz w:val="24"/>
          <w:szCs w:val="24"/>
          <w:lang w:val="sr-Latn-CS"/>
        </w:rPr>
        <w:t xml:space="preserve">– </w:t>
      </w:r>
      <w:r>
        <w:rPr>
          <w:sz w:val="24"/>
          <w:szCs w:val="24"/>
        </w:rPr>
        <w:t>успостављање</w:t>
      </w:r>
      <w:r>
        <w:rPr>
          <w:sz w:val="24"/>
          <w:szCs w:val="24"/>
          <w:lang w:val="sr-Latn-CS"/>
        </w:rPr>
        <w:t xml:space="preserve"> </w:t>
      </w:r>
      <w:r>
        <w:rPr>
          <w:sz w:val="24"/>
          <w:szCs w:val="24"/>
        </w:rPr>
        <w:t>сарадње</w:t>
      </w:r>
      <w:r>
        <w:rPr>
          <w:sz w:val="24"/>
          <w:szCs w:val="24"/>
          <w:lang w:val="sr-Latn-CS"/>
        </w:rPr>
        <w:t xml:space="preserve"> </w:t>
      </w:r>
      <w:r>
        <w:rPr>
          <w:sz w:val="24"/>
          <w:szCs w:val="24"/>
        </w:rPr>
        <w:t>са</w:t>
      </w:r>
      <w:r>
        <w:rPr>
          <w:sz w:val="24"/>
          <w:szCs w:val="24"/>
          <w:lang w:val="sr-Latn-CS"/>
        </w:rPr>
        <w:t xml:space="preserve"> </w:t>
      </w:r>
      <w:r>
        <w:rPr>
          <w:sz w:val="24"/>
          <w:szCs w:val="24"/>
        </w:rPr>
        <w:t>спољашњом</w:t>
      </w:r>
      <w:r>
        <w:rPr>
          <w:sz w:val="24"/>
          <w:szCs w:val="24"/>
          <w:lang w:val="sr-Latn-CS"/>
        </w:rPr>
        <w:t xml:space="preserve"> </w:t>
      </w:r>
      <w:r>
        <w:rPr>
          <w:sz w:val="24"/>
          <w:szCs w:val="24"/>
        </w:rPr>
        <w:t>мрежом</w:t>
      </w:r>
      <w:r>
        <w:rPr>
          <w:sz w:val="24"/>
          <w:szCs w:val="24"/>
          <w:lang w:val="sr-Latn-CS"/>
        </w:rPr>
        <w:t xml:space="preserve"> </w:t>
      </w:r>
      <w:r>
        <w:rPr>
          <w:sz w:val="24"/>
          <w:szCs w:val="24"/>
        </w:rPr>
        <w:t>заштите</w:t>
      </w:r>
      <w:r>
        <w:rPr>
          <w:sz w:val="24"/>
          <w:szCs w:val="24"/>
          <w:lang w:val="sr-Latn-CS"/>
        </w:rPr>
        <w:t>;</w:t>
      </w:r>
    </w:p>
    <w:p w14:paraId="234E675C">
      <w:pPr>
        <w:shd w:val="clear" w:color="auto" w:fill="FFFFFF"/>
        <w:ind w:firstLine="482"/>
        <w:rPr>
          <w:sz w:val="24"/>
          <w:szCs w:val="24"/>
          <w:lang w:val="sr-Latn-CS"/>
        </w:rPr>
      </w:pPr>
      <w:r>
        <w:rPr>
          <w:sz w:val="24"/>
          <w:szCs w:val="24"/>
          <w:lang w:val="sr-Latn-CS"/>
        </w:rPr>
        <w:t xml:space="preserve">– </w:t>
      </w:r>
      <w:r>
        <w:rPr>
          <w:sz w:val="24"/>
          <w:szCs w:val="24"/>
        </w:rPr>
        <w:t>сарадња</w:t>
      </w:r>
      <w:r>
        <w:rPr>
          <w:sz w:val="24"/>
          <w:szCs w:val="24"/>
          <w:lang w:val="sr-Latn-CS"/>
        </w:rPr>
        <w:t xml:space="preserve"> </w:t>
      </w:r>
      <w:r>
        <w:rPr>
          <w:sz w:val="24"/>
          <w:szCs w:val="24"/>
        </w:rPr>
        <w:t>и</w:t>
      </w:r>
      <w:r>
        <w:rPr>
          <w:sz w:val="24"/>
          <w:szCs w:val="24"/>
          <w:lang w:val="sr-Latn-CS"/>
        </w:rPr>
        <w:t xml:space="preserve"> </w:t>
      </w:r>
      <w:r>
        <w:rPr>
          <w:sz w:val="24"/>
          <w:szCs w:val="24"/>
        </w:rPr>
        <w:t>заједничко</w:t>
      </w:r>
      <w:r>
        <w:rPr>
          <w:sz w:val="24"/>
          <w:szCs w:val="24"/>
          <w:lang w:val="sr-Latn-CS"/>
        </w:rPr>
        <w:t xml:space="preserve"> </w:t>
      </w:r>
      <w:r>
        <w:rPr>
          <w:sz w:val="24"/>
          <w:szCs w:val="24"/>
        </w:rPr>
        <w:t>деловање</w:t>
      </w:r>
      <w:r>
        <w:rPr>
          <w:sz w:val="24"/>
          <w:szCs w:val="24"/>
          <w:lang w:val="sr-Latn-CS"/>
        </w:rPr>
        <w:t xml:space="preserve"> </w:t>
      </w:r>
      <w:r>
        <w:rPr>
          <w:sz w:val="24"/>
          <w:szCs w:val="24"/>
        </w:rPr>
        <w:t>са</w:t>
      </w:r>
      <w:r>
        <w:rPr>
          <w:sz w:val="24"/>
          <w:szCs w:val="24"/>
          <w:lang w:val="sr-Latn-CS"/>
        </w:rPr>
        <w:t xml:space="preserve"> </w:t>
      </w:r>
      <w:r>
        <w:rPr>
          <w:sz w:val="24"/>
          <w:szCs w:val="24"/>
        </w:rPr>
        <w:t>мобилним</w:t>
      </w:r>
      <w:r>
        <w:rPr>
          <w:sz w:val="24"/>
          <w:szCs w:val="24"/>
          <w:lang w:val="sr-Latn-CS"/>
        </w:rPr>
        <w:t xml:space="preserve"> </w:t>
      </w:r>
      <w:r>
        <w:rPr>
          <w:sz w:val="24"/>
          <w:szCs w:val="24"/>
        </w:rPr>
        <w:t>тимом</w:t>
      </w:r>
      <w:r>
        <w:rPr>
          <w:sz w:val="24"/>
          <w:szCs w:val="24"/>
          <w:lang w:val="sr-Latn-CS"/>
        </w:rPr>
        <w:t xml:space="preserve"> </w:t>
      </w:r>
      <w:r>
        <w:rPr>
          <w:sz w:val="24"/>
          <w:szCs w:val="24"/>
        </w:rPr>
        <w:t>за</w:t>
      </w:r>
      <w:r>
        <w:rPr>
          <w:sz w:val="24"/>
          <w:szCs w:val="24"/>
          <w:lang w:val="sr-Latn-CS"/>
        </w:rPr>
        <w:t xml:space="preserve"> </w:t>
      </w:r>
      <w:r>
        <w:rPr>
          <w:sz w:val="24"/>
          <w:szCs w:val="24"/>
        </w:rPr>
        <w:t>кризне</w:t>
      </w:r>
      <w:r>
        <w:rPr>
          <w:sz w:val="24"/>
          <w:szCs w:val="24"/>
          <w:lang w:val="sr-Latn-CS"/>
        </w:rPr>
        <w:t xml:space="preserve"> </w:t>
      </w:r>
      <w:r>
        <w:rPr>
          <w:sz w:val="24"/>
          <w:szCs w:val="24"/>
        </w:rPr>
        <w:t>интервенције</w:t>
      </w:r>
      <w:r>
        <w:rPr>
          <w:sz w:val="24"/>
          <w:szCs w:val="24"/>
          <w:lang w:val="sr-Latn-CS"/>
        </w:rPr>
        <w:t>;</w:t>
      </w:r>
    </w:p>
    <w:p w14:paraId="68933A96">
      <w:pPr>
        <w:shd w:val="clear" w:color="auto" w:fill="FFFFFF"/>
        <w:ind w:firstLine="482"/>
        <w:rPr>
          <w:sz w:val="24"/>
          <w:szCs w:val="24"/>
          <w:lang w:val="sr-Latn-CS"/>
        </w:rPr>
      </w:pPr>
      <w:r>
        <w:rPr>
          <w:sz w:val="24"/>
          <w:szCs w:val="24"/>
          <w:lang w:val="sr-Latn-CS"/>
        </w:rPr>
        <w:t xml:space="preserve">– </w:t>
      </w:r>
      <w:r>
        <w:rPr>
          <w:sz w:val="24"/>
          <w:szCs w:val="24"/>
        </w:rPr>
        <w:t>благовремено</w:t>
      </w:r>
      <w:r>
        <w:rPr>
          <w:sz w:val="24"/>
          <w:szCs w:val="24"/>
          <w:lang w:val="sr-Latn-CS"/>
        </w:rPr>
        <w:t xml:space="preserve"> </w:t>
      </w:r>
      <w:r>
        <w:rPr>
          <w:sz w:val="24"/>
          <w:szCs w:val="24"/>
        </w:rPr>
        <w:t>информисање</w:t>
      </w:r>
      <w:r>
        <w:rPr>
          <w:sz w:val="24"/>
          <w:szCs w:val="24"/>
          <w:lang w:val="sr-Latn-CS"/>
        </w:rPr>
        <w:t xml:space="preserve"> </w:t>
      </w:r>
      <w:r>
        <w:rPr>
          <w:sz w:val="24"/>
          <w:szCs w:val="24"/>
        </w:rPr>
        <w:t>деце</w:t>
      </w:r>
      <w:r>
        <w:rPr>
          <w:sz w:val="24"/>
          <w:szCs w:val="24"/>
          <w:lang w:val="sr-Latn-CS"/>
        </w:rPr>
        <w:t>/</w:t>
      </w:r>
      <w:r>
        <w:rPr>
          <w:sz w:val="24"/>
          <w:szCs w:val="24"/>
        </w:rPr>
        <w:t>ученика</w:t>
      </w:r>
      <w:r>
        <w:rPr>
          <w:sz w:val="24"/>
          <w:szCs w:val="24"/>
          <w:lang w:val="sr-Latn-CS"/>
        </w:rPr>
        <w:t xml:space="preserve">, </w:t>
      </w:r>
      <w:r>
        <w:rPr>
          <w:sz w:val="24"/>
          <w:szCs w:val="24"/>
        </w:rPr>
        <w:t>родитеља</w:t>
      </w:r>
      <w:r>
        <w:rPr>
          <w:sz w:val="24"/>
          <w:szCs w:val="24"/>
          <w:lang w:val="sr-Latn-CS"/>
        </w:rPr>
        <w:t xml:space="preserve">, </w:t>
      </w:r>
      <w:r>
        <w:rPr>
          <w:sz w:val="24"/>
          <w:szCs w:val="24"/>
        </w:rPr>
        <w:t>запослених</w:t>
      </w:r>
      <w:r>
        <w:rPr>
          <w:sz w:val="24"/>
          <w:szCs w:val="24"/>
          <w:lang w:val="sr-Latn-CS"/>
        </w:rPr>
        <w:t xml:space="preserve"> </w:t>
      </w:r>
      <w:r>
        <w:rPr>
          <w:sz w:val="24"/>
          <w:szCs w:val="24"/>
        </w:rPr>
        <w:t>и</w:t>
      </w:r>
      <w:r>
        <w:rPr>
          <w:sz w:val="24"/>
          <w:szCs w:val="24"/>
          <w:lang w:val="sr-Latn-CS"/>
        </w:rPr>
        <w:t xml:space="preserve"> </w:t>
      </w:r>
      <w:r>
        <w:rPr>
          <w:sz w:val="24"/>
          <w:szCs w:val="24"/>
        </w:rPr>
        <w:t>медија</w:t>
      </w:r>
      <w:r>
        <w:rPr>
          <w:sz w:val="24"/>
          <w:szCs w:val="24"/>
          <w:lang w:val="sr-Latn-CS"/>
        </w:rPr>
        <w:t xml:space="preserve"> </w:t>
      </w:r>
      <w:r>
        <w:rPr>
          <w:sz w:val="24"/>
          <w:szCs w:val="24"/>
        </w:rPr>
        <w:t>о</w:t>
      </w:r>
      <w:r>
        <w:rPr>
          <w:sz w:val="24"/>
          <w:szCs w:val="24"/>
          <w:lang w:val="sr-Latn-CS"/>
        </w:rPr>
        <w:t xml:space="preserve"> </w:t>
      </w:r>
      <w:r>
        <w:rPr>
          <w:sz w:val="24"/>
          <w:szCs w:val="24"/>
        </w:rPr>
        <w:t>догађају</w:t>
      </w:r>
      <w:r>
        <w:rPr>
          <w:sz w:val="24"/>
          <w:szCs w:val="24"/>
          <w:lang w:val="sr-Latn-CS"/>
        </w:rPr>
        <w:t>;</w:t>
      </w:r>
    </w:p>
    <w:p w14:paraId="44F2C39A">
      <w:pPr>
        <w:shd w:val="clear" w:color="auto" w:fill="FFFFFF"/>
        <w:ind w:firstLine="482"/>
        <w:rPr>
          <w:sz w:val="24"/>
          <w:szCs w:val="24"/>
          <w:lang w:val="sr-Latn-CS"/>
        </w:rPr>
      </w:pPr>
      <w:r>
        <w:rPr>
          <w:sz w:val="24"/>
          <w:szCs w:val="24"/>
          <w:lang w:val="sr-Latn-CS"/>
        </w:rPr>
        <w:t xml:space="preserve">– </w:t>
      </w:r>
      <w:r>
        <w:rPr>
          <w:sz w:val="24"/>
          <w:szCs w:val="24"/>
        </w:rPr>
        <w:t>психосоцијална</w:t>
      </w:r>
      <w:r>
        <w:rPr>
          <w:sz w:val="24"/>
          <w:szCs w:val="24"/>
          <w:lang w:val="sr-Latn-CS"/>
        </w:rPr>
        <w:t xml:space="preserve"> </w:t>
      </w:r>
      <w:r>
        <w:rPr>
          <w:sz w:val="24"/>
          <w:szCs w:val="24"/>
        </w:rPr>
        <w:t>подршка</w:t>
      </w:r>
      <w:r>
        <w:rPr>
          <w:sz w:val="24"/>
          <w:szCs w:val="24"/>
          <w:lang w:val="sr-Latn-CS"/>
        </w:rPr>
        <w:t xml:space="preserve"> </w:t>
      </w:r>
      <w:r>
        <w:rPr>
          <w:sz w:val="24"/>
          <w:szCs w:val="24"/>
        </w:rPr>
        <w:t>деци</w:t>
      </w:r>
      <w:r>
        <w:rPr>
          <w:sz w:val="24"/>
          <w:szCs w:val="24"/>
          <w:lang w:val="sr-Latn-CS"/>
        </w:rPr>
        <w:t xml:space="preserve">, </w:t>
      </w:r>
      <w:r>
        <w:rPr>
          <w:sz w:val="24"/>
          <w:szCs w:val="24"/>
        </w:rPr>
        <w:t>ученицима</w:t>
      </w:r>
      <w:r>
        <w:rPr>
          <w:sz w:val="24"/>
          <w:szCs w:val="24"/>
          <w:lang w:val="sr-Latn-CS"/>
        </w:rPr>
        <w:t xml:space="preserve"> </w:t>
      </w:r>
      <w:r>
        <w:rPr>
          <w:sz w:val="24"/>
          <w:szCs w:val="24"/>
        </w:rPr>
        <w:t>и</w:t>
      </w:r>
      <w:r>
        <w:rPr>
          <w:sz w:val="24"/>
          <w:szCs w:val="24"/>
          <w:lang w:val="sr-Latn-CS"/>
        </w:rPr>
        <w:t xml:space="preserve"> </w:t>
      </w:r>
      <w:r>
        <w:rPr>
          <w:sz w:val="24"/>
          <w:szCs w:val="24"/>
        </w:rPr>
        <w:t>запосленима</w:t>
      </w:r>
      <w:r>
        <w:rPr>
          <w:sz w:val="24"/>
          <w:szCs w:val="24"/>
          <w:lang w:val="sr-Latn-CS"/>
        </w:rPr>
        <w:t>;</w:t>
      </w:r>
    </w:p>
    <w:p w14:paraId="09B88F51">
      <w:pPr>
        <w:shd w:val="clear" w:color="auto" w:fill="FFFFFF"/>
        <w:ind w:firstLine="482"/>
        <w:rPr>
          <w:sz w:val="24"/>
          <w:szCs w:val="24"/>
          <w:lang w:val="sr-Latn-CS"/>
        </w:rPr>
      </w:pPr>
      <w:r>
        <w:rPr>
          <w:sz w:val="24"/>
          <w:szCs w:val="24"/>
          <w:lang w:val="sr-Latn-CS"/>
        </w:rPr>
        <w:t xml:space="preserve">– </w:t>
      </w:r>
      <w:r>
        <w:rPr>
          <w:sz w:val="24"/>
          <w:szCs w:val="24"/>
        </w:rPr>
        <w:t>израда</w:t>
      </w:r>
      <w:r>
        <w:rPr>
          <w:sz w:val="24"/>
          <w:szCs w:val="24"/>
          <w:lang w:val="sr-Latn-CS"/>
        </w:rPr>
        <w:t xml:space="preserve"> </w:t>
      </w:r>
      <w:r>
        <w:rPr>
          <w:sz w:val="24"/>
          <w:szCs w:val="24"/>
        </w:rPr>
        <w:t>и</w:t>
      </w:r>
      <w:r>
        <w:rPr>
          <w:sz w:val="24"/>
          <w:szCs w:val="24"/>
          <w:lang w:val="sr-Latn-CS"/>
        </w:rPr>
        <w:t xml:space="preserve"> </w:t>
      </w:r>
      <w:r>
        <w:rPr>
          <w:sz w:val="24"/>
          <w:szCs w:val="24"/>
        </w:rPr>
        <w:t>реализација</w:t>
      </w:r>
      <w:r>
        <w:rPr>
          <w:sz w:val="24"/>
          <w:szCs w:val="24"/>
          <w:lang w:val="sr-Latn-CS"/>
        </w:rPr>
        <w:t xml:space="preserve"> </w:t>
      </w:r>
      <w:r>
        <w:rPr>
          <w:sz w:val="24"/>
          <w:szCs w:val="24"/>
        </w:rPr>
        <w:t>плана</w:t>
      </w:r>
      <w:r>
        <w:rPr>
          <w:sz w:val="24"/>
          <w:szCs w:val="24"/>
          <w:lang w:val="sr-Latn-CS"/>
        </w:rPr>
        <w:t xml:space="preserve"> </w:t>
      </w:r>
      <w:r>
        <w:rPr>
          <w:sz w:val="24"/>
          <w:szCs w:val="24"/>
        </w:rPr>
        <w:t>рада</w:t>
      </w:r>
      <w:r>
        <w:rPr>
          <w:sz w:val="24"/>
          <w:szCs w:val="24"/>
          <w:lang w:val="sr-Latn-CS"/>
        </w:rPr>
        <w:t xml:space="preserve"> </w:t>
      </w:r>
      <w:r>
        <w:rPr>
          <w:sz w:val="24"/>
          <w:szCs w:val="24"/>
        </w:rPr>
        <w:t>установе</w:t>
      </w:r>
      <w:r>
        <w:rPr>
          <w:sz w:val="24"/>
          <w:szCs w:val="24"/>
          <w:lang w:val="sr-Latn-CS"/>
        </w:rPr>
        <w:t xml:space="preserve"> </w:t>
      </w:r>
      <w:r>
        <w:rPr>
          <w:sz w:val="24"/>
          <w:szCs w:val="24"/>
        </w:rPr>
        <w:t>у</w:t>
      </w:r>
      <w:r>
        <w:rPr>
          <w:sz w:val="24"/>
          <w:szCs w:val="24"/>
          <w:lang w:val="sr-Latn-CS"/>
        </w:rPr>
        <w:t xml:space="preserve"> </w:t>
      </w:r>
      <w:r>
        <w:rPr>
          <w:sz w:val="24"/>
          <w:szCs w:val="24"/>
        </w:rPr>
        <w:t>измењеним</w:t>
      </w:r>
      <w:r>
        <w:rPr>
          <w:sz w:val="24"/>
          <w:szCs w:val="24"/>
          <w:lang w:val="sr-Latn-CS"/>
        </w:rPr>
        <w:t xml:space="preserve"> </w:t>
      </w:r>
      <w:r>
        <w:rPr>
          <w:sz w:val="24"/>
          <w:szCs w:val="24"/>
        </w:rPr>
        <w:t>условима</w:t>
      </w:r>
      <w:r>
        <w:rPr>
          <w:sz w:val="24"/>
          <w:szCs w:val="24"/>
          <w:lang w:val="sr-Latn-CS"/>
        </w:rPr>
        <w:t xml:space="preserve"> </w:t>
      </w:r>
      <w:r>
        <w:rPr>
          <w:sz w:val="24"/>
          <w:szCs w:val="24"/>
        </w:rPr>
        <w:t>и</w:t>
      </w:r>
      <w:r>
        <w:rPr>
          <w:sz w:val="24"/>
          <w:szCs w:val="24"/>
          <w:lang w:val="sr-Latn-CS"/>
        </w:rPr>
        <w:t xml:space="preserve"> </w:t>
      </w:r>
      <w:r>
        <w:rPr>
          <w:sz w:val="24"/>
          <w:szCs w:val="24"/>
        </w:rPr>
        <w:t>стабилизација</w:t>
      </w:r>
      <w:r>
        <w:rPr>
          <w:sz w:val="24"/>
          <w:szCs w:val="24"/>
          <w:lang w:val="sr-Latn-CS"/>
        </w:rPr>
        <w:t xml:space="preserve"> </w:t>
      </w:r>
      <w:r>
        <w:rPr>
          <w:sz w:val="24"/>
          <w:szCs w:val="24"/>
        </w:rPr>
        <w:t>рада</w:t>
      </w:r>
      <w:r>
        <w:rPr>
          <w:sz w:val="24"/>
          <w:szCs w:val="24"/>
          <w:lang w:val="sr-Latn-CS"/>
        </w:rPr>
        <w:t xml:space="preserve"> </w:t>
      </w:r>
      <w:r>
        <w:rPr>
          <w:sz w:val="24"/>
          <w:szCs w:val="24"/>
        </w:rPr>
        <w:t>у</w:t>
      </w:r>
      <w:r>
        <w:rPr>
          <w:sz w:val="24"/>
          <w:szCs w:val="24"/>
          <w:lang w:val="sr-Latn-CS"/>
        </w:rPr>
        <w:t xml:space="preserve"> </w:t>
      </w:r>
      <w:r>
        <w:rPr>
          <w:sz w:val="24"/>
          <w:szCs w:val="24"/>
        </w:rPr>
        <w:t>установи</w:t>
      </w:r>
      <w:r>
        <w:rPr>
          <w:sz w:val="24"/>
          <w:szCs w:val="24"/>
          <w:lang w:val="sr-Latn-CS"/>
        </w:rPr>
        <w:t>;</w:t>
      </w:r>
    </w:p>
    <w:p w14:paraId="0B8AD4AE">
      <w:pPr>
        <w:shd w:val="clear" w:color="auto" w:fill="FFFFFF"/>
        <w:ind w:firstLine="482"/>
        <w:rPr>
          <w:sz w:val="24"/>
          <w:szCs w:val="24"/>
          <w:lang w:val="sr-Latn-CS"/>
        </w:rPr>
      </w:pPr>
      <w:r>
        <w:rPr>
          <w:sz w:val="24"/>
          <w:szCs w:val="24"/>
          <w:lang w:val="sr-Latn-CS"/>
        </w:rPr>
        <w:t xml:space="preserve">– </w:t>
      </w:r>
      <w:r>
        <w:rPr>
          <w:sz w:val="24"/>
          <w:szCs w:val="24"/>
        </w:rPr>
        <w:t>организација</w:t>
      </w:r>
      <w:r>
        <w:rPr>
          <w:sz w:val="24"/>
          <w:szCs w:val="24"/>
          <w:lang w:val="sr-Latn-CS"/>
        </w:rPr>
        <w:t xml:space="preserve"> </w:t>
      </w:r>
      <w:r>
        <w:rPr>
          <w:sz w:val="24"/>
          <w:szCs w:val="24"/>
        </w:rPr>
        <w:t>евентуалних</w:t>
      </w:r>
      <w:r>
        <w:rPr>
          <w:sz w:val="24"/>
          <w:szCs w:val="24"/>
          <w:lang w:val="sr-Latn-CS"/>
        </w:rPr>
        <w:t xml:space="preserve"> </w:t>
      </w:r>
      <w:r>
        <w:rPr>
          <w:sz w:val="24"/>
          <w:szCs w:val="24"/>
        </w:rPr>
        <w:t>комеморативних</w:t>
      </w:r>
      <w:r>
        <w:rPr>
          <w:sz w:val="24"/>
          <w:szCs w:val="24"/>
          <w:lang w:val="sr-Latn-CS"/>
        </w:rPr>
        <w:t xml:space="preserve"> </w:t>
      </w:r>
      <w:r>
        <w:rPr>
          <w:sz w:val="24"/>
          <w:szCs w:val="24"/>
        </w:rPr>
        <w:t>активности</w:t>
      </w:r>
      <w:r>
        <w:rPr>
          <w:sz w:val="24"/>
          <w:szCs w:val="24"/>
          <w:lang w:val="sr-Latn-CS"/>
        </w:rPr>
        <w:t>;</w:t>
      </w:r>
    </w:p>
    <w:p w14:paraId="2A9317E9">
      <w:pPr>
        <w:shd w:val="clear" w:color="auto" w:fill="FFFFFF"/>
        <w:ind w:firstLine="480"/>
        <w:rPr>
          <w:sz w:val="24"/>
          <w:szCs w:val="24"/>
          <w:lang w:val="sr-Latn-CS"/>
        </w:rPr>
      </w:pPr>
      <w:r>
        <w:rPr>
          <w:sz w:val="24"/>
          <w:szCs w:val="24"/>
          <w:lang w:val="sr-Latn-CS"/>
        </w:rPr>
        <w:t xml:space="preserve">– </w:t>
      </w:r>
      <w:r>
        <w:rPr>
          <w:sz w:val="24"/>
          <w:szCs w:val="24"/>
        </w:rPr>
        <w:t>праћење</w:t>
      </w:r>
      <w:r>
        <w:rPr>
          <w:sz w:val="24"/>
          <w:szCs w:val="24"/>
          <w:lang w:val="sr-Latn-CS"/>
        </w:rPr>
        <w:t xml:space="preserve"> </w:t>
      </w:r>
      <w:r>
        <w:rPr>
          <w:sz w:val="24"/>
          <w:szCs w:val="24"/>
        </w:rPr>
        <w:t>реализације</w:t>
      </w:r>
      <w:r>
        <w:rPr>
          <w:sz w:val="24"/>
          <w:szCs w:val="24"/>
          <w:lang w:val="sr-Latn-CS"/>
        </w:rPr>
        <w:t xml:space="preserve"> </w:t>
      </w:r>
      <w:r>
        <w:rPr>
          <w:sz w:val="24"/>
          <w:szCs w:val="24"/>
        </w:rPr>
        <w:t>планова</w:t>
      </w:r>
      <w:r>
        <w:rPr>
          <w:sz w:val="24"/>
          <w:szCs w:val="24"/>
          <w:lang w:val="sr-Latn-CS"/>
        </w:rPr>
        <w:t xml:space="preserve"> </w:t>
      </w:r>
      <w:r>
        <w:rPr>
          <w:sz w:val="24"/>
          <w:szCs w:val="24"/>
        </w:rPr>
        <w:t>и</w:t>
      </w:r>
      <w:r>
        <w:rPr>
          <w:sz w:val="24"/>
          <w:szCs w:val="24"/>
          <w:lang w:val="sr-Latn-CS"/>
        </w:rPr>
        <w:t xml:space="preserve"> </w:t>
      </w:r>
      <w:r>
        <w:rPr>
          <w:sz w:val="24"/>
          <w:szCs w:val="24"/>
        </w:rPr>
        <w:t>евалуација</w:t>
      </w:r>
      <w:r>
        <w:rPr>
          <w:sz w:val="24"/>
          <w:szCs w:val="24"/>
          <w:lang w:val="sr-Latn-CS"/>
        </w:rPr>
        <w:t>;</w:t>
      </w:r>
    </w:p>
    <w:p w14:paraId="21A9F32D">
      <w:pPr>
        <w:shd w:val="clear" w:color="auto" w:fill="FFFFFF"/>
        <w:ind w:firstLine="480"/>
        <w:rPr>
          <w:sz w:val="24"/>
          <w:szCs w:val="24"/>
          <w:lang w:val="sr-Latn-CS"/>
        </w:rPr>
      </w:pPr>
      <w:r>
        <w:rPr>
          <w:sz w:val="24"/>
          <w:szCs w:val="24"/>
          <w:lang w:val="sr-Latn-CS"/>
        </w:rPr>
        <w:t xml:space="preserve">– </w:t>
      </w:r>
      <w:r>
        <w:rPr>
          <w:sz w:val="24"/>
          <w:szCs w:val="24"/>
        </w:rPr>
        <w:t>вођење</w:t>
      </w:r>
      <w:r>
        <w:rPr>
          <w:sz w:val="24"/>
          <w:szCs w:val="24"/>
          <w:lang w:val="sr-Latn-CS"/>
        </w:rPr>
        <w:t xml:space="preserve"> </w:t>
      </w:r>
      <w:r>
        <w:rPr>
          <w:sz w:val="24"/>
          <w:szCs w:val="24"/>
        </w:rPr>
        <w:t>документације</w:t>
      </w:r>
      <w:r>
        <w:rPr>
          <w:sz w:val="24"/>
          <w:szCs w:val="24"/>
          <w:lang w:val="sr-Latn-CS"/>
        </w:rPr>
        <w:t xml:space="preserve"> </w:t>
      </w:r>
      <w:r>
        <w:rPr>
          <w:sz w:val="24"/>
          <w:szCs w:val="24"/>
        </w:rPr>
        <w:t>и</w:t>
      </w:r>
      <w:r>
        <w:rPr>
          <w:sz w:val="24"/>
          <w:szCs w:val="24"/>
          <w:lang w:val="sr-Latn-CS"/>
        </w:rPr>
        <w:t xml:space="preserve"> </w:t>
      </w:r>
      <w:r>
        <w:rPr>
          <w:sz w:val="24"/>
          <w:szCs w:val="24"/>
        </w:rPr>
        <w:t>извештавање</w:t>
      </w:r>
      <w:r>
        <w:rPr>
          <w:sz w:val="24"/>
          <w:szCs w:val="24"/>
          <w:lang w:val="sr-Latn-CS"/>
        </w:rPr>
        <w:t xml:space="preserve"> </w:t>
      </w:r>
      <w:r>
        <w:rPr>
          <w:sz w:val="24"/>
          <w:szCs w:val="24"/>
        </w:rPr>
        <w:t>и</w:t>
      </w:r>
    </w:p>
    <w:p w14:paraId="19E0CE7B">
      <w:pPr>
        <w:shd w:val="clear" w:color="auto" w:fill="FFFFFF"/>
        <w:ind w:firstLine="480"/>
        <w:rPr>
          <w:sz w:val="24"/>
          <w:szCs w:val="24"/>
          <w:lang w:val="sr-Latn-CS"/>
        </w:rPr>
      </w:pPr>
      <w:r>
        <w:rPr>
          <w:sz w:val="24"/>
          <w:szCs w:val="24"/>
          <w:lang w:val="sr-Latn-CS"/>
        </w:rPr>
        <w:t xml:space="preserve">– </w:t>
      </w:r>
      <w:r>
        <w:rPr>
          <w:sz w:val="24"/>
          <w:szCs w:val="24"/>
        </w:rPr>
        <w:t>други</w:t>
      </w:r>
      <w:r>
        <w:rPr>
          <w:sz w:val="24"/>
          <w:szCs w:val="24"/>
          <w:lang w:val="sr-Latn-CS"/>
        </w:rPr>
        <w:t xml:space="preserve"> </w:t>
      </w:r>
      <w:r>
        <w:rPr>
          <w:sz w:val="24"/>
          <w:szCs w:val="24"/>
        </w:rPr>
        <w:t>послови</w:t>
      </w:r>
      <w:r>
        <w:rPr>
          <w:sz w:val="24"/>
          <w:szCs w:val="24"/>
          <w:lang w:val="sr-Latn-CS"/>
        </w:rPr>
        <w:t xml:space="preserve"> </w:t>
      </w:r>
      <w:r>
        <w:rPr>
          <w:sz w:val="24"/>
          <w:szCs w:val="24"/>
        </w:rPr>
        <w:t>који</w:t>
      </w:r>
      <w:r>
        <w:rPr>
          <w:sz w:val="24"/>
          <w:szCs w:val="24"/>
          <w:lang w:val="sr-Latn-CS"/>
        </w:rPr>
        <w:t xml:space="preserve"> </w:t>
      </w:r>
      <w:r>
        <w:rPr>
          <w:sz w:val="24"/>
          <w:szCs w:val="24"/>
        </w:rPr>
        <w:t>могу</w:t>
      </w:r>
      <w:r>
        <w:rPr>
          <w:sz w:val="24"/>
          <w:szCs w:val="24"/>
          <w:lang w:val="sr-Latn-CS"/>
        </w:rPr>
        <w:t xml:space="preserve"> </w:t>
      </w:r>
      <w:r>
        <w:rPr>
          <w:sz w:val="24"/>
          <w:szCs w:val="24"/>
        </w:rPr>
        <w:t>бити</w:t>
      </w:r>
      <w:r>
        <w:rPr>
          <w:sz w:val="24"/>
          <w:szCs w:val="24"/>
          <w:lang w:val="sr-Latn-CS"/>
        </w:rPr>
        <w:t xml:space="preserve"> </w:t>
      </w:r>
      <w:r>
        <w:rPr>
          <w:sz w:val="24"/>
          <w:szCs w:val="24"/>
        </w:rPr>
        <w:t>од</w:t>
      </w:r>
      <w:r>
        <w:rPr>
          <w:sz w:val="24"/>
          <w:szCs w:val="24"/>
          <w:lang w:val="sr-Latn-CS"/>
        </w:rPr>
        <w:t xml:space="preserve"> </w:t>
      </w:r>
      <w:r>
        <w:rPr>
          <w:sz w:val="24"/>
          <w:szCs w:val="24"/>
        </w:rPr>
        <w:t>значаја</w:t>
      </w:r>
      <w:r>
        <w:rPr>
          <w:sz w:val="24"/>
          <w:szCs w:val="24"/>
          <w:lang w:val="sr-Latn-CS"/>
        </w:rPr>
        <w:t xml:space="preserve"> </w:t>
      </w:r>
      <w:r>
        <w:rPr>
          <w:sz w:val="24"/>
          <w:szCs w:val="24"/>
        </w:rPr>
        <w:t>у</w:t>
      </w:r>
      <w:r>
        <w:rPr>
          <w:sz w:val="24"/>
          <w:szCs w:val="24"/>
          <w:lang w:val="sr-Latn-CS"/>
        </w:rPr>
        <w:t xml:space="preserve"> </w:t>
      </w:r>
      <w:r>
        <w:rPr>
          <w:sz w:val="24"/>
          <w:szCs w:val="24"/>
        </w:rPr>
        <w:t>ситуацијама</w:t>
      </w:r>
      <w:r>
        <w:rPr>
          <w:sz w:val="24"/>
          <w:szCs w:val="24"/>
          <w:lang w:val="sr-Latn-CS"/>
        </w:rPr>
        <w:t xml:space="preserve"> </w:t>
      </w:r>
      <w:r>
        <w:rPr>
          <w:sz w:val="24"/>
          <w:szCs w:val="24"/>
        </w:rPr>
        <w:t>када</w:t>
      </w:r>
      <w:r>
        <w:rPr>
          <w:sz w:val="24"/>
          <w:szCs w:val="24"/>
          <w:lang w:val="sr-Latn-CS"/>
        </w:rPr>
        <w:t xml:space="preserve"> </w:t>
      </w:r>
      <w:r>
        <w:rPr>
          <w:sz w:val="24"/>
          <w:szCs w:val="24"/>
        </w:rPr>
        <w:t>се</w:t>
      </w:r>
      <w:r>
        <w:rPr>
          <w:sz w:val="24"/>
          <w:szCs w:val="24"/>
          <w:lang w:val="sr-Latn-CS"/>
        </w:rPr>
        <w:t xml:space="preserve"> </w:t>
      </w:r>
      <w:r>
        <w:rPr>
          <w:sz w:val="24"/>
          <w:szCs w:val="24"/>
        </w:rPr>
        <w:t>деси</w:t>
      </w:r>
      <w:r>
        <w:rPr>
          <w:sz w:val="24"/>
          <w:szCs w:val="24"/>
          <w:lang w:val="sr-Latn-CS"/>
        </w:rPr>
        <w:t xml:space="preserve"> </w:t>
      </w:r>
      <w:r>
        <w:rPr>
          <w:sz w:val="24"/>
          <w:szCs w:val="24"/>
        </w:rPr>
        <w:t>кризни</w:t>
      </w:r>
      <w:r>
        <w:rPr>
          <w:sz w:val="24"/>
          <w:szCs w:val="24"/>
          <w:lang w:val="sr-Latn-CS"/>
        </w:rPr>
        <w:t xml:space="preserve"> </w:t>
      </w:r>
      <w:r>
        <w:rPr>
          <w:sz w:val="24"/>
          <w:szCs w:val="24"/>
        </w:rPr>
        <w:t>догађај</w:t>
      </w:r>
      <w:r>
        <w:rPr>
          <w:sz w:val="24"/>
          <w:szCs w:val="24"/>
          <w:lang w:val="sr-Latn-CS"/>
        </w:rPr>
        <w:t>.</w:t>
      </w:r>
    </w:p>
    <w:p w14:paraId="0AE8506B">
      <w:pPr>
        <w:shd w:val="clear" w:color="auto" w:fill="FFFFFF"/>
        <w:ind w:firstLine="480"/>
        <w:rPr>
          <w:b/>
          <w:bCs/>
          <w:sz w:val="24"/>
          <w:szCs w:val="24"/>
        </w:rPr>
      </w:pPr>
      <w:r>
        <w:rPr>
          <w:b/>
          <w:bCs/>
          <w:sz w:val="24"/>
          <w:szCs w:val="24"/>
        </w:rPr>
        <w:t xml:space="preserve">Поступање установе: начини и садржаји </w:t>
      </w:r>
    </w:p>
    <w:tbl>
      <w:tblPr>
        <w:tblStyle w:val="6"/>
        <w:tblW w:w="9559"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3647"/>
        <w:gridCol w:w="5912"/>
      </w:tblGrid>
      <w:tr w14:paraId="38BA40D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3796"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 w:type="dxa"/>
              <w:left w:w="45" w:type="dxa"/>
              <w:bottom w:w="15" w:type="dxa"/>
              <w:right w:w="15" w:type="dxa"/>
            </w:tcMar>
            <w:vAlign w:val="center"/>
          </w:tcPr>
          <w:p w14:paraId="79FB39E6">
            <w:pPr>
              <w:spacing w:after="150"/>
              <w:rPr>
                <w:sz w:val="24"/>
                <w:szCs w:val="24"/>
              </w:rPr>
            </w:pPr>
            <w:r>
              <w:rPr>
                <w:sz w:val="24"/>
                <w:szCs w:val="24"/>
              </w:rPr>
              <w:t>Прикупљање података, процена потреба и обавештавање надлежних органа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 w:type="dxa"/>
              <w:left w:w="45" w:type="dxa"/>
              <w:bottom w:w="15" w:type="dxa"/>
              <w:right w:w="15" w:type="dxa"/>
            </w:tcMar>
            <w:vAlign w:val="center"/>
          </w:tcPr>
          <w:p w14:paraId="33387B77">
            <w:pPr>
              <w:spacing w:after="150"/>
              <w:rPr>
                <w:sz w:val="24"/>
                <w:szCs w:val="24"/>
              </w:rPr>
            </w:pPr>
            <w:r>
              <w:rPr>
                <w:sz w:val="24"/>
                <w:szCs w:val="24"/>
              </w:rPr>
              <w:t>Тим прикупља информације о догађају (опис догађаја, место и време када се десио догађај), ко је све погођен кризним догађајем и каква му је помоћ потребна, где се налази и у каквом је стању, као и о томе шта је већ урађено поводом тога у установи.</w:t>
            </w:r>
          </w:p>
          <w:p w14:paraId="4A0FDB4E">
            <w:pPr>
              <w:spacing w:after="150"/>
              <w:rPr>
                <w:sz w:val="24"/>
                <w:szCs w:val="24"/>
              </w:rPr>
            </w:pPr>
            <w:r>
              <w:rPr>
                <w:sz w:val="24"/>
                <w:szCs w:val="24"/>
              </w:rPr>
              <w:t>У зависности од врсте/облика кризног догађаја, наредни корак подразумева хитно обавештавање полиције, хитне помоћи, ватрогасне службе, као и других евентуално потребних органа/служби. Неопходно је да запослени у установи поступају у складу са планом поступањa у ситуацијама кризе и у зависности од врсте кризног догађаја, и у складу са планом евакуације.</w:t>
            </w:r>
          </w:p>
          <w:p w14:paraId="118B9489">
            <w:pPr>
              <w:spacing w:after="150"/>
              <w:rPr>
                <w:sz w:val="24"/>
                <w:szCs w:val="24"/>
              </w:rPr>
            </w:pPr>
            <w:r>
              <w:rPr>
                <w:sz w:val="24"/>
                <w:szCs w:val="24"/>
              </w:rPr>
              <w:t>Тим за кризне догађаје благовремено информише Министарство просвете, односно надлежну школску управу о догађају, као и предузетим активностима.</w:t>
            </w:r>
          </w:p>
        </w:tc>
      </w:tr>
      <w:tr w14:paraId="495AB94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227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 w:type="dxa"/>
              <w:left w:w="45" w:type="dxa"/>
              <w:bottom w:w="15" w:type="dxa"/>
              <w:right w:w="15" w:type="dxa"/>
            </w:tcMar>
            <w:vAlign w:val="center"/>
          </w:tcPr>
          <w:p w14:paraId="187EA45C">
            <w:pPr>
              <w:spacing w:after="150"/>
              <w:rPr>
                <w:sz w:val="24"/>
                <w:szCs w:val="24"/>
              </w:rPr>
            </w:pPr>
            <w:r>
              <w:rPr>
                <w:sz w:val="24"/>
                <w:szCs w:val="24"/>
              </w:rPr>
              <w:t>Успостављање сарадње са спољашњом мрежом заштите (социјална и здравствена заштита, полиција, јавно тужилаштво, јединица локалне самоуправе, мобилни тим).</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 w:type="dxa"/>
              <w:left w:w="45" w:type="dxa"/>
              <w:bottom w:w="15" w:type="dxa"/>
              <w:right w:w="15" w:type="dxa"/>
            </w:tcMar>
            <w:vAlign w:val="center"/>
          </w:tcPr>
          <w:p w14:paraId="4D634E9A">
            <w:pPr>
              <w:spacing w:after="150"/>
              <w:rPr>
                <w:sz w:val="24"/>
                <w:szCs w:val="24"/>
              </w:rPr>
            </w:pPr>
            <w:r>
              <w:rPr>
                <w:sz w:val="24"/>
                <w:szCs w:val="24"/>
              </w:rPr>
              <w:t>На основу прикупљених података, уз обавезу хитног обавештавања спољашње мреже заштите, установа врши процену да ли може да поступа самостално или јој је потребна помоћ и подршка представника спољашње мреже заштите, са којом израђује јединствен план деловања, начин рада и извештавања.</w:t>
            </w:r>
          </w:p>
          <w:p w14:paraId="4D66F96E">
            <w:pPr>
              <w:spacing w:after="150"/>
              <w:rPr>
                <w:sz w:val="24"/>
                <w:szCs w:val="24"/>
              </w:rPr>
            </w:pPr>
            <w:r>
              <w:rPr>
                <w:sz w:val="24"/>
                <w:szCs w:val="24"/>
              </w:rPr>
              <w:t>У зависности од облика/врсте и степена интензитета кризног догађаја установа процењује кога укључује од спољашње мреже заштите.</w:t>
            </w:r>
          </w:p>
        </w:tc>
      </w:tr>
      <w:tr w14:paraId="2D45C8B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903"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 w:type="dxa"/>
              <w:left w:w="45" w:type="dxa"/>
              <w:bottom w:w="15" w:type="dxa"/>
              <w:right w:w="15" w:type="dxa"/>
            </w:tcMar>
            <w:vAlign w:val="center"/>
          </w:tcPr>
          <w:p w14:paraId="48F42958">
            <w:pPr>
              <w:spacing w:after="150"/>
              <w:rPr>
                <w:sz w:val="24"/>
                <w:szCs w:val="24"/>
              </w:rPr>
            </w:pPr>
            <w:r>
              <w:rPr>
                <w:sz w:val="24"/>
                <w:szCs w:val="24"/>
              </w:rPr>
              <w:t>Сарадња и заједничко деловање са мобилним тимом за кризне интервенције</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 w:type="dxa"/>
              <w:left w:w="45" w:type="dxa"/>
              <w:bottom w:w="15" w:type="dxa"/>
              <w:right w:w="15" w:type="dxa"/>
            </w:tcMar>
            <w:vAlign w:val="center"/>
          </w:tcPr>
          <w:p w14:paraId="1F36F4DB">
            <w:pPr>
              <w:spacing w:after="150"/>
              <w:rPr>
                <w:sz w:val="24"/>
                <w:szCs w:val="24"/>
              </w:rPr>
            </w:pPr>
            <w:r>
              <w:rPr>
                <w:sz w:val="24"/>
                <w:szCs w:val="24"/>
              </w:rPr>
              <w:t>Уколико кризни догађај као последицу има најмање троје или више повређених или настрадалих лица, директор је у обавези да одмах по сазнању обавестити Министарство просвете како би се ангажовао интерсекторски мобилни тим за кризне ситуације, који је формиран у складу са Протоколом о поступању приликом суочавања друштва са кризним ситуацијама у оквиру Радне групе Владе Републике Србије ради пружања неопходне подршке.</w:t>
            </w:r>
          </w:p>
          <w:p w14:paraId="7AA486CE">
            <w:pPr>
              <w:spacing w:after="150"/>
              <w:rPr>
                <w:sz w:val="24"/>
                <w:szCs w:val="24"/>
              </w:rPr>
            </w:pPr>
            <w:r>
              <w:rPr>
                <w:sz w:val="24"/>
                <w:szCs w:val="24"/>
              </w:rPr>
              <w:t>У ситуацијама када поступа мобилни тим, тим за кризне догађаје установе постаје саставни део мобилног тима. Тим за кризне догађаје установе пружа потребне информације мобилном тиму, учествује у заједничком планирању, организацији и реализацији психосоцијалне подршке. У сарадњи са мобилним тимомом, тим установе врши праћење и идентификовање деце/ученика и запослених којима је потребна помоћ, пружа прву психолошку помоћ као и друге видове подршке.</w:t>
            </w:r>
          </w:p>
        </w:tc>
      </w:tr>
      <w:tr w14:paraId="07086C6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2246"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 w:type="dxa"/>
              <w:left w:w="45" w:type="dxa"/>
              <w:bottom w:w="15" w:type="dxa"/>
              <w:right w:w="15" w:type="dxa"/>
            </w:tcMar>
            <w:vAlign w:val="center"/>
          </w:tcPr>
          <w:p w14:paraId="505561F1">
            <w:pPr>
              <w:spacing w:after="150"/>
              <w:rPr>
                <w:sz w:val="24"/>
                <w:szCs w:val="24"/>
              </w:rPr>
            </w:pPr>
            <w:r>
              <w:rPr>
                <w:sz w:val="24"/>
                <w:szCs w:val="24"/>
              </w:rPr>
              <w:t>Благовремено информисање деце/ученика, родитеља, запослених и медија о догађају</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 w:type="dxa"/>
              <w:left w:w="45" w:type="dxa"/>
              <w:bottom w:w="15" w:type="dxa"/>
              <w:right w:w="15" w:type="dxa"/>
            </w:tcMar>
            <w:vAlign w:val="center"/>
          </w:tcPr>
          <w:p w14:paraId="045DDF06">
            <w:pPr>
              <w:spacing w:after="150"/>
              <w:rPr>
                <w:sz w:val="24"/>
                <w:szCs w:val="24"/>
              </w:rPr>
            </w:pPr>
            <w:r>
              <w:rPr>
                <w:sz w:val="24"/>
                <w:szCs w:val="24"/>
              </w:rPr>
              <w:t>Директор установе именује особе задужене за припрему званичних информација за родитеље, ученике, запослене и за медије. Обавештења имају сврху континуираног информисања запослених, родитеља и деце/ученика и медија о најновијим, провереним и тачним информацијама до којих је установа дошла, ради планирања одговарајуће подршке и предузимања других потребних мера (сузбијање гласина и ширења панике); упознавање са могућим тешкоћама, ризицима, изазовима и начинима за њихово превазилажење; упознавање са начинима подршке. Саопштење за медије сачињава се у сарадњи са надлежним службама Министарства</w:t>
            </w:r>
          </w:p>
        </w:tc>
      </w:tr>
      <w:tr w14:paraId="1852DA5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46"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 w:type="dxa"/>
              <w:left w:w="45" w:type="dxa"/>
              <w:bottom w:w="15" w:type="dxa"/>
              <w:right w:w="15" w:type="dxa"/>
            </w:tcMar>
            <w:vAlign w:val="center"/>
          </w:tcPr>
          <w:p w14:paraId="032DC462">
            <w:pPr>
              <w:spacing w:after="150"/>
              <w:rPr>
                <w:sz w:val="24"/>
                <w:szCs w:val="24"/>
              </w:rPr>
            </w:pPr>
            <w:r>
              <w:rPr>
                <w:sz w:val="24"/>
                <w:szCs w:val="24"/>
              </w:rPr>
              <w:t>Психосоцијална подршка деци, ученицима и запосленима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 w:type="dxa"/>
              <w:left w:w="45" w:type="dxa"/>
              <w:bottom w:w="15" w:type="dxa"/>
              <w:right w:w="15" w:type="dxa"/>
            </w:tcMar>
            <w:vAlign w:val="center"/>
          </w:tcPr>
          <w:p w14:paraId="7E906FA6">
            <w:pPr>
              <w:spacing w:after="150"/>
              <w:rPr>
                <w:sz w:val="24"/>
                <w:szCs w:val="24"/>
              </w:rPr>
            </w:pPr>
            <w:r>
              <w:rPr>
                <w:sz w:val="24"/>
                <w:szCs w:val="24"/>
              </w:rPr>
              <w:t>Тим за кризне догађаје прати реаговања ученика, родитеља и запослених, идентификује коме је помоћ потребна и у складу са тим организује пружање психосоцијалне подршке. Приликом пружања психосоцијалне подршке као основна интервенција користи се психолошка прва помоћ.</w:t>
            </w:r>
          </w:p>
          <w:p w14:paraId="04D39126">
            <w:pPr>
              <w:spacing w:after="150"/>
              <w:rPr>
                <w:sz w:val="24"/>
                <w:szCs w:val="24"/>
              </w:rPr>
            </w:pPr>
            <w:r>
              <w:rPr>
                <w:sz w:val="24"/>
                <w:szCs w:val="24"/>
              </w:rPr>
              <w:t>У зависности од врсте, интензитета и последица кризног догађаја, тим процењује потребу за укључивањем представника из система здравствене заштите у циљу пружања психосоцијалне подршке и/или укључивање интерсекторског мобилног тима за кризне ситуације.</w:t>
            </w:r>
          </w:p>
        </w:tc>
      </w:tr>
      <w:tr w14:paraId="54490DA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441"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 w:type="dxa"/>
              <w:left w:w="45" w:type="dxa"/>
              <w:bottom w:w="15" w:type="dxa"/>
              <w:right w:w="15" w:type="dxa"/>
            </w:tcMar>
            <w:vAlign w:val="center"/>
          </w:tcPr>
          <w:p w14:paraId="4CA34958">
            <w:pPr>
              <w:spacing w:after="150"/>
              <w:rPr>
                <w:sz w:val="24"/>
                <w:szCs w:val="24"/>
              </w:rPr>
            </w:pPr>
            <w:r>
              <w:rPr>
                <w:sz w:val="24"/>
                <w:szCs w:val="24"/>
              </w:rPr>
              <w:t>Израда и реализација плана рада установе у измењеним условима и стабилизација рада у установи</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 w:type="dxa"/>
              <w:left w:w="45" w:type="dxa"/>
              <w:bottom w:w="15" w:type="dxa"/>
              <w:right w:w="15" w:type="dxa"/>
            </w:tcMar>
            <w:vAlign w:val="center"/>
          </w:tcPr>
          <w:p w14:paraId="4BE63CFF">
            <w:pPr>
              <w:spacing w:after="150"/>
              <w:rPr>
                <w:sz w:val="24"/>
                <w:szCs w:val="24"/>
              </w:rPr>
            </w:pPr>
            <w:r>
              <w:rPr>
                <w:sz w:val="24"/>
                <w:szCs w:val="24"/>
              </w:rPr>
              <w:t>Тим за кризне догађаје у сарадњи са релевантним тимовима установе израђује план рада по измењеном, прилагођеном плану.</w:t>
            </w:r>
          </w:p>
          <w:p w14:paraId="457B856F">
            <w:pPr>
              <w:spacing w:after="150"/>
              <w:rPr>
                <w:sz w:val="24"/>
                <w:szCs w:val="24"/>
              </w:rPr>
            </w:pPr>
            <w:r>
              <w:rPr>
                <w:sz w:val="24"/>
                <w:szCs w:val="24"/>
              </w:rPr>
              <w:t>Неопходно је да начин рада установе буде прилагођен последицама кризног догађаја, могућностима и потребама деце/ученика и запослених у погледу реализације свих школских активности непосредно након кризног догађаја.</w:t>
            </w:r>
          </w:p>
          <w:p w14:paraId="623702AF">
            <w:pPr>
              <w:spacing w:after="150"/>
              <w:rPr>
                <w:sz w:val="24"/>
                <w:szCs w:val="24"/>
                <w:lang w:eastAsia="zh-CN"/>
              </w:rPr>
            </w:pPr>
            <w:r>
              <w:rPr>
                <w:sz w:val="24"/>
                <w:szCs w:val="24"/>
                <w:lang w:eastAsia="zh-CN"/>
              </w:rPr>
              <w:t xml:space="preserve">План рада треба да садржи конкретне активности/мере које установа планира да предузме, носиоце (извршиоце) планираних активности, временску динамику, начин извршења, начини праћења и извештавања. </w:t>
            </w:r>
          </w:p>
          <w:p w14:paraId="61266B57">
            <w:pPr>
              <w:spacing w:after="150"/>
              <w:rPr>
                <w:sz w:val="24"/>
                <w:szCs w:val="24"/>
              </w:rPr>
            </w:pPr>
            <w:r>
              <w:rPr>
                <w:sz w:val="24"/>
                <w:szCs w:val="24"/>
              </w:rPr>
              <w:t>Приликом прављења плана важно је узети у обзир врсту кризног догађаја, број погођених особа, процену даљих ризика, реакцију локалне заједнице и одговарајуће правне аспекте.</w:t>
            </w:r>
          </w:p>
          <w:p w14:paraId="6CBD7986">
            <w:pPr>
              <w:spacing w:after="150"/>
              <w:rPr>
                <w:sz w:val="24"/>
                <w:szCs w:val="24"/>
              </w:rPr>
            </w:pPr>
            <w:r>
              <w:rPr>
                <w:sz w:val="24"/>
                <w:szCs w:val="24"/>
              </w:rPr>
              <w:t>Након кризног догађаја, непходно је да установа предузима активности које ће водити стабилизацији стања у установи - постепени повратак установе на редован начин рада који је био успостављен пре кризног догађаја уз континуирано праћење понашања деце/ученика и запослених у циљу процене ефеката подршке и предузимања даљих мера.</w:t>
            </w:r>
          </w:p>
          <w:p w14:paraId="5183BA18">
            <w:pPr>
              <w:spacing w:after="150"/>
              <w:rPr>
                <w:sz w:val="24"/>
                <w:szCs w:val="24"/>
              </w:rPr>
            </w:pPr>
            <w:r>
              <w:rPr>
                <w:sz w:val="24"/>
                <w:szCs w:val="24"/>
              </w:rPr>
              <w:t>Установа прати реализацију плана и у зависности од тока смиривања кризног догађаја, ревидира план, надопуњује га и коригује.</w:t>
            </w:r>
          </w:p>
        </w:tc>
      </w:tr>
      <w:tr w14:paraId="43E685C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44"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 w:type="dxa"/>
              <w:left w:w="45" w:type="dxa"/>
              <w:bottom w:w="15" w:type="dxa"/>
              <w:right w:w="15" w:type="dxa"/>
            </w:tcMar>
            <w:vAlign w:val="center"/>
          </w:tcPr>
          <w:p w14:paraId="5FB4AF66">
            <w:pPr>
              <w:spacing w:after="150"/>
              <w:rPr>
                <w:sz w:val="24"/>
                <w:szCs w:val="24"/>
              </w:rPr>
            </w:pPr>
            <w:r>
              <w:rPr>
                <w:sz w:val="24"/>
                <w:szCs w:val="24"/>
              </w:rPr>
              <w:t>Организација евентуалних комеморативних активности</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 w:type="dxa"/>
              <w:left w:w="45" w:type="dxa"/>
              <w:bottom w:w="15" w:type="dxa"/>
              <w:right w:w="15" w:type="dxa"/>
            </w:tcMar>
            <w:vAlign w:val="center"/>
          </w:tcPr>
          <w:p w14:paraId="70F5C6C2">
            <w:pPr>
              <w:spacing w:after="150"/>
              <w:rPr>
                <w:sz w:val="24"/>
                <w:szCs w:val="24"/>
              </w:rPr>
            </w:pPr>
            <w:r>
              <w:rPr>
                <w:sz w:val="24"/>
                <w:szCs w:val="24"/>
              </w:rPr>
              <w:t>У случају кризних догађаја са смртним исходом, тим учествује у организацији и планирању адекватних комеморативних активности.</w:t>
            </w:r>
          </w:p>
        </w:tc>
      </w:tr>
      <w:tr w14:paraId="3CFC957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95"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 w:type="dxa"/>
              <w:left w:w="45" w:type="dxa"/>
              <w:bottom w:w="15" w:type="dxa"/>
              <w:right w:w="15" w:type="dxa"/>
            </w:tcMar>
            <w:vAlign w:val="center"/>
          </w:tcPr>
          <w:p w14:paraId="0596F199">
            <w:pPr>
              <w:spacing w:after="150"/>
              <w:rPr>
                <w:sz w:val="24"/>
                <w:szCs w:val="24"/>
              </w:rPr>
            </w:pPr>
            <w:r>
              <w:rPr>
                <w:sz w:val="24"/>
                <w:szCs w:val="24"/>
              </w:rPr>
              <w:t>Праћење реализације плана и евалуација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 w:type="dxa"/>
              <w:left w:w="45" w:type="dxa"/>
              <w:bottom w:w="15" w:type="dxa"/>
              <w:right w:w="15" w:type="dxa"/>
            </w:tcMar>
            <w:vAlign w:val="center"/>
          </w:tcPr>
          <w:p w14:paraId="25C62192">
            <w:pPr>
              <w:spacing w:after="150"/>
              <w:rPr>
                <w:sz w:val="24"/>
                <w:szCs w:val="24"/>
              </w:rPr>
            </w:pPr>
            <w:r>
              <w:rPr>
                <w:sz w:val="24"/>
                <w:szCs w:val="24"/>
              </w:rPr>
              <w:t>Неопходно је праћење реализације плана рада (у оквиру плана рада тима за заштиту) у измењеним условима, евентуалне корекције и допуне плана у зависности од процене степена, броја и последица изазваних кризним догађајем и предузетим корацима.</w:t>
            </w:r>
          </w:p>
        </w:tc>
      </w:tr>
      <w:tr w14:paraId="482AB8D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84"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 w:type="dxa"/>
              <w:left w:w="45" w:type="dxa"/>
              <w:bottom w:w="15" w:type="dxa"/>
              <w:right w:w="15" w:type="dxa"/>
            </w:tcMar>
            <w:vAlign w:val="center"/>
          </w:tcPr>
          <w:p w14:paraId="288BA953">
            <w:pPr>
              <w:spacing w:after="150"/>
              <w:rPr>
                <w:sz w:val="24"/>
                <w:szCs w:val="24"/>
              </w:rPr>
            </w:pPr>
            <w:r>
              <w:rPr>
                <w:sz w:val="24"/>
                <w:szCs w:val="24"/>
              </w:rPr>
              <w:t>Вођење документације и извештавање</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 w:type="dxa"/>
              <w:left w:w="45" w:type="dxa"/>
              <w:bottom w:w="15" w:type="dxa"/>
              <w:right w:w="15" w:type="dxa"/>
            </w:tcMar>
            <w:vAlign w:val="center"/>
          </w:tcPr>
          <w:p w14:paraId="019FEEBE">
            <w:pPr>
              <w:spacing w:after="150"/>
              <w:rPr>
                <w:sz w:val="24"/>
                <w:szCs w:val="24"/>
                <w:lang w:eastAsia="zh-CN"/>
              </w:rPr>
            </w:pPr>
            <w:r>
              <w:rPr>
                <w:sz w:val="24"/>
                <w:szCs w:val="24"/>
                <w:lang w:eastAsia="zh-CN"/>
              </w:rPr>
              <w:t>Тим је дужан и да води документацију о спроведеним активностима у вези поступањем у кризној ситуацијом.</w:t>
            </w:r>
          </w:p>
          <w:p w14:paraId="27132355">
            <w:pPr>
              <w:spacing w:after="150"/>
              <w:rPr>
                <w:sz w:val="24"/>
                <w:szCs w:val="24"/>
                <w:lang w:eastAsia="zh-CN"/>
              </w:rPr>
            </w:pPr>
          </w:p>
        </w:tc>
      </w:tr>
    </w:tbl>
    <w:p w14:paraId="57E567B5">
      <w:pPr>
        <w:pStyle w:val="19"/>
        <w:adjustRightInd w:val="0"/>
        <w:jc w:val="both"/>
        <w:rPr>
          <w:rFonts w:eastAsia="TimesNewRomanPSMT"/>
          <w:bCs/>
          <w:sz w:val="24"/>
          <w:szCs w:val="24"/>
          <w:lang w:eastAsia="zh-CN"/>
        </w:rPr>
      </w:pPr>
    </w:p>
    <w:p w14:paraId="20BF5837">
      <w:pPr>
        <w:pStyle w:val="19"/>
        <w:adjustRightInd w:val="0"/>
        <w:ind w:left="0" w:leftChars="0" w:firstLine="0" w:firstLineChars="0"/>
        <w:jc w:val="both"/>
        <w:rPr>
          <w:rFonts w:eastAsia="TimesNewRomanPSMT"/>
          <w:bCs/>
          <w:color w:val="auto"/>
          <w:sz w:val="24"/>
          <w:szCs w:val="24"/>
          <w:lang w:val="sr-Cyrl-RS"/>
        </w:rPr>
      </w:pPr>
    </w:p>
    <w:p w14:paraId="64290A09">
      <w:pPr>
        <w:pStyle w:val="19"/>
        <w:adjustRightInd w:val="0"/>
        <w:ind w:left="0" w:leftChars="0" w:firstLine="0" w:firstLineChars="0"/>
        <w:jc w:val="both"/>
        <w:rPr>
          <w:rFonts w:eastAsia="TimesNewRomanPSMT"/>
          <w:bCs/>
          <w:color w:val="000000"/>
          <w:sz w:val="24"/>
          <w:szCs w:val="24"/>
          <w:lang w:val="sr-Cyrl-RS"/>
        </w:rPr>
      </w:pPr>
    </w:p>
    <w:p w14:paraId="67FFA8BE">
      <w:pPr>
        <w:pStyle w:val="2"/>
        <w:numPr>
          <w:ilvl w:val="0"/>
          <w:numId w:val="9"/>
        </w:numPr>
        <w:bidi w:val="0"/>
        <w:rPr>
          <w:i/>
          <w:iCs/>
          <w:sz w:val="28"/>
          <w:szCs w:val="28"/>
          <w:lang w:val="sr-Cyrl-RS"/>
        </w:rPr>
      </w:pPr>
      <w:bookmarkStart w:id="19" w:name="_Toc16835"/>
      <w:r>
        <w:rPr>
          <w:i/>
          <w:iCs/>
          <w:sz w:val="28"/>
          <w:szCs w:val="28"/>
          <w:lang w:val="sr-Cyrl-RS"/>
        </w:rPr>
        <w:t>ПРОГРАМ ПРОФЕСИОНАЛНЕ ОРИЈЕНТАЦИЈЕ</w:t>
      </w:r>
      <w:bookmarkEnd w:id="19"/>
      <w:r>
        <w:rPr>
          <w:i/>
          <w:iCs/>
          <w:sz w:val="28"/>
          <w:szCs w:val="28"/>
          <w:lang w:val="sr-Cyrl-RS"/>
        </w:rPr>
        <w:t xml:space="preserve"> </w:t>
      </w:r>
    </w:p>
    <w:p w14:paraId="79ED7B41">
      <w:pPr>
        <w:rPr>
          <w:rFonts w:eastAsia="TimesNewRomanPSMT"/>
          <w:b/>
          <w:i/>
          <w:iCs/>
          <w:color w:val="000000"/>
          <w:sz w:val="28"/>
          <w:szCs w:val="28"/>
          <w:lang w:val="sr-Cyrl-RS"/>
        </w:rPr>
      </w:pPr>
    </w:p>
    <w:p w14:paraId="73F88D9C">
      <w:pPr>
        <w:spacing w:after="120" w:afterLines="50" w:line="0" w:lineRule="atLeast"/>
        <w:ind w:firstLine="420"/>
        <w:jc w:val="both"/>
        <w:rPr>
          <w:b/>
          <w:bCs/>
          <w:color w:val="000000"/>
          <w:sz w:val="24"/>
          <w:szCs w:val="24"/>
          <w:lang w:val="sr-Cyrl-RS"/>
        </w:rPr>
      </w:pPr>
      <w:r>
        <w:rPr>
          <w:rFonts w:eastAsia="serif"/>
          <w:b/>
          <w:bCs/>
          <w:sz w:val="24"/>
          <w:szCs w:val="24"/>
          <w:lang w:val="sr-Cyrl-RS"/>
        </w:rPr>
        <w:t>Циљ</w:t>
      </w:r>
      <w:r>
        <w:rPr>
          <w:rFonts w:eastAsia="serif"/>
          <w:sz w:val="24"/>
          <w:szCs w:val="24"/>
          <w:lang w:val="sr-Cyrl-RS"/>
        </w:rPr>
        <w:t xml:space="preserve"> професионалне оријентације у основној школи је развијање спремности ученика да стичу знања о себи и о свету рада, да што објективније процењују своје потребе, способности, интересовања и особине личности у односу на захтеве одређеног занимања и могућности запошљавања. На основу ових процена омогућава се доношење реалнијих одлука у погледу даљег образовања ученика, као и успешније планирање правца професионалног развоја. </w:t>
      </w:r>
      <w:r>
        <w:rPr>
          <w:color w:val="000000"/>
          <w:sz w:val="24"/>
          <w:szCs w:val="24"/>
          <w:lang w:val="sr-Cyrl-RS"/>
        </w:rPr>
        <w:t>Професионална оријентација, такође помаже родитељима/законским заступницима у избору занимања њихове деце, узимајући у обзир њихове способности и склоности.</w:t>
      </w:r>
    </w:p>
    <w:p w14:paraId="46C8F23B">
      <w:pPr>
        <w:spacing w:after="120" w:afterLines="50" w:line="0" w:lineRule="atLeast"/>
        <w:ind w:firstLine="420"/>
        <w:jc w:val="both"/>
        <w:rPr>
          <w:b/>
          <w:bCs/>
          <w:color w:val="000000"/>
          <w:sz w:val="24"/>
          <w:szCs w:val="24"/>
          <w:lang w:val="sr-Cyrl-RS"/>
        </w:rPr>
      </w:pPr>
      <w:r>
        <w:rPr>
          <w:b/>
          <w:bCs/>
          <w:color w:val="000000"/>
          <w:sz w:val="24"/>
          <w:szCs w:val="24"/>
          <w:lang w:val="sr-Cyrl-RS"/>
        </w:rPr>
        <w:t>Задаци програма:</w:t>
      </w:r>
    </w:p>
    <w:p w14:paraId="6BF10A34">
      <w:pPr>
        <w:numPr>
          <w:ilvl w:val="0"/>
          <w:numId w:val="33"/>
        </w:numPr>
        <w:tabs>
          <w:tab w:val="clear" w:pos="420"/>
        </w:tabs>
        <w:spacing w:line="0" w:lineRule="atLeast"/>
        <w:ind w:hangingChars="175"/>
        <w:jc w:val="both"/>
        <w:rPr>
          <w:color w:val="000000"/>
          <w:sz w:val="24"/>
          <w:szCs w:val="24"/>
          <w:lang w:val="sr-Cyrl-RS"/>
        </w:rPr>
      </w:pPr>
      <w:r>
        <w:rPr>
          <w:color w:val="000000"/>
          <w:sz w:val="24"/>
          <w:szCs w:val="24"/>
          <w:lang w:val="sr-Cyrl-RS"/>
        </w:rPr>
        <w:t>Упознавање, праћење и подстицање развоја индивидуалних карактеристика личности ученика, потенцијала и склоности значајних за усмеравање професионалног развоја;</w:t>
      </w:r>
    </w:p>
    <w:p w14:paraId="65786DFB">
      <w:pPr>
        <w:numPr>
          <w:ilvl w:val="0"/>
          <w:numId w:val="33"/>
        </w:numPr>
        <w:tabs>
          <w:tab w:val="clear" w:pos="420"/>
        </w:tabs>
        <w:spacing w:line="0" w:lineRule="atLeast"/>
        <w:ind w:hangingChars="175"/>
        <w:jc w:val="both"/>
        <w:rPr>
          <w:color w:val="000000"/>
          <w:sz w:val="24"/>
          <w:szCs w:val="24"/>
          <w:lang w:val="sr-Cyrl-RS"/>
        </w:rPr>
      </w:pPr>
      <w:r>
        <w:rPr>
          <w:color w:val="000000"/>
          <w:sz w:val="24"/>
          <w:szCs w:val="24"/>
          <w:lang w:val="sr-Cyrl-RS"/>
        </w:rPr>
        <w:t xml:space="preserve">Информисање ученика о занимањима и упознавање са светом рада, </w:t>
      </w:r>
      <w:r>
        <w:rPr>
          <w:rFonts w:eastAsia="SimSun"/>
          <w:color w:val="000000"/>
          <w:sz w:val="24"/>
          <w:szCs w:val="24"/>
          <w:shd w:val="clear" w:color="auto" w:fill="FFFFFF"/>
          <w:lang w:val="sr-Cyrl-RS"/>
        </w:rPr>
        <w:t>системом средњег васпитања и образовања и њихово оспособљавање за самостално прикупљање информација које се односе на свет рада и систем средњег образовања;</w:t>
      </w:r>
    </w:p>
    <w:p w14:paraId="4C2E6A55">
      <w:pPr>
        <w:numPr>
          <w:ilvl w:val="0"/>
          <w:numId w:val="33"/>
        </w:numPr>
        <w:tabs>
          <w:tab w:val="clear" w:pos="420"/>
        </w:tabs>
        <w:spacing w:line="0" w:lineRule="atLeast"/>
        <w:ind w:hangingChars="175"/>
        <w:jc w:val="both"/>
        <w:rPr>
          <w:color w:val="000000"/>
          <w:sz w:val="24"/>
          <w:szCs w:val="24"/>
          <w:lang w:val="sr-Cyrl-RS"/>
        </w:rPr>
      </w:pPr>
      <w:r>
        <w:rPr>
          <w:color w:val="000000"/>
          <w:sz w:val="24"/>
          <w:szCs w:val="24"/>
          <w:lang w:val="sr-Cyrl-RS"/>
        </w:rPr>
        <w:t>Развијање правилног односа према раду;</w:t>
      </w:r>
    </w:p>
    <w:p w14:paraId="6162F7BF">
      <w:pPr>
        <w:numPr>
          <w:ilvl w:val="0"/>
          <w:numId w:val="33"/>
        </w:numPr>
        <w:tabs>
          <w:tab w:val="clear" w:pos="420"/>
        </w:tabs>
        <w:spacing w:line="0" w:lineRule="atLeast"/>
        <w:ind w:hangingChars="175"/>
        <w:jc w:val="both"/>
        <w:rPr>
          <w:color w:val="000000"/>
          <w:sz w:val="24"/>
          <w:szCs w:val="24"/>
          <w:lang w:val="sr-Cyrl-RS"/>
        </w:rPr>
      </w:pPr>
      <w:r>
        <w:rPr>
          <w:color w:val="000000"/>
          <w:sz w:val="24"/>
          <w:szCs w:val="24"/>
          <w:lang w:val="sr-Cyrl-RS"/>
        </w:rPr>
        <w:t>Подстицање ученика</w:t>
      </w:r>
      <w:r>
        <w:rPr>
          <w:rFonts w:eastAsia="SimSun"/>
          <w:color w:val="000000"/>
          <w:sz w:val="24"/>
          <w:szCs w:val="24"/>
          <w:shd w:val="clear" w:color="auto" w:fill="FFFFFF"/>
          <w:lang w:val="sr-Cyrl-RS"/>
        </w:rPr>
        <w:t xml:space="preserve"> да истражују свет рада и своје склоности;</w:t>
      </w:r>
    </w:p>
    <w:p w14:paraId="739D619F">
      <w:pPr>
        <w:numPr>
          <w:ilvl w:val="0"/>
          <w:numId w:val="33"/>
        </w:numPr>
        <w:tabs>
          <w:tab w:val="clear" w:pos="420"/>
        </w:tabs>
        <w:spacing w:line="0" w:lineRule="atLeast"/>
        <w:ind w:hangingChars="175"/>
        <w:jc w:val="both"/>
        <w:rPr>
          <w:color w:val="000000"/>
          <w:sz w:val="24"/>
          <w:szCs w:val="24"/>
          <w:lang w:val="sr-Cyrl-RS"/>
        </w:rPr>
      </w:pPr>
      <w:r>
        <w:rPr>
          <w:rFonts w:eastAsia="SimSun"/>
          <w:color w:val="000000"/>
          <w:sz w:val="24"/>
          <w:szCs w:val="24"/>
          <w:shd w:val="clear" w:color="auto" w:fill="FFFFFF"/>
          <w:lang w:val="sr-Cyrl-RS"/>
        </w:rPr>
        <w:t>Успостављање сарадње са ученичким родитељима и њихово оспособљавање за пружање помоћи деци у подстицању и усмеравању њиховог професионалног развоја;</w:t>
      </w:r>
    </w:p>
    <w:p w14:paraId="7DCA6651">
      <w:pPr>
        <w:numPr>
          <w:ilvl w:val="0"/>
          <w:numId w:val="33"/>
        </w:numPr>
        <w:tabs>
          <w:tab w:val="clear" w:pos="420"/>
        </w:tabs>
        <w:spacing w:line="0" w:lineRule="atLeast"/>
        <w:ind w:hangingChars="175"/>
        <w:jc w:val="both"/>
        <w:rPr>
          <w:color w:val="000000"/>
          <w:sz w:val="24"/>
          <w:szCs w:val="24"/>
          <w:lang w:val="sr-Cyrl-RS"/>
        </w:rPr>
      </w:pPr>
      <w:r>
        <w:rPr>
          <w:color w:val="000000"/>
          <w:sz w:val="24"/>
          <w:szCs w:val="24"/>
          <w:lang w:val="sr-Cyrl-RS"/>
        </w:rPr>
        <w:t>Успостављање сарадње са средњим школама, установама</w:t>
      </w:r>
      <w:r>
        <w:rPr>
          <w:color w:val="000000"/>
          <w:sz w:val="24"/>
          <w:szCs w:val="24"/>
          <w:lang w:val="sr-Latn-RS"/>
        </w:rPr>
        <w:t xml:space="preserve">, </w:t>
      </w:r>
      <w:r>
        <w:rPr>
          <w:color w:val="000000"/>
          <w:sz w:val="24"/>
          <w:szCs w:val="24"/>
          <w:lang w:val="sr-Cyrl-RS"/>
        </w:rPr>
        <w:t>радним организацијама и појединцима који могу допринети успешнијем професионалном развоју ученика;</w:t>
      </w:r>
    </w:p>
    <w:p w14:paraId="15BAC943">
      <w:pPr>
        <w:numPr>
          <w:ilvl w:val="0"/>
          <w:numId w:val="33"/>
        </w:numPr>
        <w:tabs>
          <w:tab w:val="clear" w:pos="420"/>
        </w:tabs>
        <w:spacing w:line="0" w:lineRule="atLeast"/>
        <w:ind w:hangingChars="175"/>
        <w:jc w:val="both"/>
        <w:rPr>
          <w:color w:val="000000"/>
          <w:sz w:val="24"/>
          <w:szCs w:val="24"/>
          <w:lang w:val="sr-Cyrl-RS"/>
        </w:rPr>
      </w:pPr>
      <w:r>
        <w:rPr>
          <w:color w:val="000000"/>
          <w:sz w:val="24"/>
          <w:szCs w:val="24"/>
          <w:lang w:val="sr-Cyrl-RS"/>
        </w:rPr>
        <w:t>Каријерно вођење и саветовање ученика из осетљивих група.</w:t>
      </w:r>
    </w:p>
    <w:p w14:paraId="1F721C30">
      <w:pPr>
        <w:spacing w:after="120" w:afterLines="50" w:line="0" w:lineRule="atLeast"/>
        <w:ind w:firstLine="420"/>
        <w:jc w:val="both"/>
        <w:textAlignment w:val="baseline"/>
        <w:rPr>
          <w:b/>
          <w:bCs/>
          <w:color w:val="000000"/>
          <w:sz w:val="24"/>
          <w:szCs w:val="24"/>
          <w:lang w:val="sr-Cyrl-RS"/>
        </w:rPr>
      </w:pPr>
      <w:r>
        <w:rPr>
          <w:color w:val="000000"/>
          <w:sz w:val="24"/>
          <w:szCs w:val="24"/>
          <w:lang w:val="sr-Cyrl-RS"/>
        </w:rPr>
        <w:t xml:space="preserve">Професионално информисање и саветовање у основној школи се остварује у свим облицима образовно-васпитног рада: путем наставних предмета, слободних активности, у раду одељењског старешине. Сви учитељи, наставници и стручни сарадници учествују у професионалном информисању и оријентацији ученика уз прилагођавање садржаја психо-физичком узрасту и могућностима деце. </w:t>
      </w:r>
    </w:p>
    <w:p w14:paraId="5DBCAD91">
      <w:pPr>
        <w:spacing w:after="120" w:afterLines="50" w:line="0" w:lineRule="atLeast"/>
        <w:ind w:firstLine="420"/>
        <w:jc w:val="both"/>
        <w:rPr>
          <w:b/>
          <w:bCs/>
          <w:color w:val="000000"/>
          <w:sz w:val="24"/>
          <w:szCs w:val="24"/>
          <w:lang w:val="sr-Cyrl-RS"/>
        </w:rPr>
      </w:pPr>
      <w:r>
        <w:rPr>
          <w:b/>
          <w:bCs/>
          <w:color w:val="000000"/>
          <w:sz w:val="24"/>
          <w:szCs w:val="24"/>
          <w:lang w:val="sr-Cyrl-RS"/>
        </w:rPr>
        <w:t>Садржај програма:</w:t>
      </w:r>
    </w:p>
    <w:p w14:paraId="248EDBFF">
      <w:pPr>
        <w:spacing w:after="120" w:afterLines="50" w:line="0" w:lineRule="atLeast"/>
        <w:ind w:firstLine="420"/>
        <w:jc w:val="both"/>
        <w:rPr>
          <w:b/>
          <w:bCs/>
          <w:color w:val="000000"/>
          <w:sz w:val="24"/>
          <w:szCs w:val="24"/>
          <w:lang w:val="sr-Cyrl-RS"/>
        </w:rPr>
      </w:pPr>
      <w:r>
        <w:rPr>
          <w:b/>
          <w:bCs/>
          <w:color w:val="000000"/>
          <w:sz w:val="24"/>
          <w:szCs w:val="24"/>
          <w:lang w:val="sr-Cyrl-RS"/>
        </w:rPr>
        <w:t>Активности усмерене ка ученицима у првом циклусу образовања и васпитања:</w:t>
      </w:r>
    </w:p>
    <w:p w14:paraId="1ACEBCB1">
      <w:pPr>
        <w:numPr>
          <w:ilvl w:val="0"/>
          <w:numId w:val="34"/>
        </w:numPr>
        <w:spacing w:line="0" w:lineRule="atLeast"/>
        <w:ind w:hangingChars="175"/>
        <w:jc w:val="both"/>
        <w:rPr>
          <w:color w:val="000000"/>
          <w:sz w:val="24"/>
          <w:szCs w:val="24"/>
          <w:lang w:val="sr-Cyrl-RS"/>
        </w:rPr>
      </w:pPr>
      <w:r>
        <w:rPr>
          <w:color w:val="000000"/>
          <w:sz w:val="24"/>
          <w:szCs w:val="24"/>
          <w:lang w:val="sr-Cyrl-RS"/>
        </w:rPr>
        <w:t>Програмирати наставне теме и јединице кроз које се могу остварити задаци професионалне оријентације;</w:t>
      </w:r>
    </w:p>
    <w:p w14:paraId="39AF0AC8">
      <w:pPr>
        <w:numPr>
          <w:ilvl w:val="0"/>
          <w:numId w:val="34"/>
        </w:numPr>
        <w:spacing w:line="0" w:lineRule="atLeast"/>
        <w:ind w:hangingChars="175"/>
        <w:jc w:val="both"/>
        <w:rPr>
          <w:color w:val="000000"/>
          <w:sz w:val="24"/>
          <w:szCs w:val="24"/>
          <w:lang w:val="sr-Cyrl-RS"/>
        </w:rPr>
      </w:pPr>
      <w:r>
        <w:rPr>
          <w:color w:val="000000"/>
          <w:sz w:val="24"/>
          <w:szCs w:val="24"/>
          <w:lang w:val="sr-Cyrl-RS"/>
        </w:rPr>
        <w:t>Пружање помоћи родитељима у процесу формирања општих радних навика код њихове деце у породичним условима;</w:t>
      </w:r>
    </w:p>
    <w:p w14:paraId="5E86FC67">
      <w:pPr>
        <w:numPr>
          <w:ilvl w:val="0"/>
          <w:numId w:val="34"/>
        </w:numPr>
        <w:spacing w:line="0" w:lineRule="atLeast"/>
        <w:ind w:hangingChars="175"/>
        <w:jc w:val="both"/>
        <w:rPr>
          <w:color w:val="000000"/>
          <w:sz w:val="24"/>
          <w:szCs w:val="24"/>
          <w:lang w:val="sr-Cyrl-RS"/>
        </w:rPr>
      </w:pPr>
      <w:r>
        <w:rPr>
          <w:color w:val="000000"/>
          <w:sz w:val="24"/>
          <w:szCs w:val="24"/>
          <w:lang w:val="sr-Cyrl-RS"/>
        </w:rPr>
        <w:t>Упознавање са занимањима и радним местима у школи и окружењу;</w:t>
      </w:r>
    </w:p>
    <w:p w14:paraId="31BD71C7">
      <w:pPr>
        <w:numPr>
          <w:ilvl w:val="0"/>
          <w:numId w:val="34"/>
        </w:numPr>
        <w:spacing w:line="0" w:lineRule="atLeast"/>
        <w:ind w:hangingChars="175"/>
        <w:jc w:val="both"/>
        <w:rPr>
          <w:color w:val="000000"/>
          <w:sz w:val="24"/>
          <w:szCs w:val="24"/>
          <w:lang w:val="sr-Cyrl-RS"/>
        </w:rPr>
      </w:pPr>
      <w:r>
        <w:rPr>
          <w:color w:val="000000"/>
          <w:sz w:val="24"/>
          <w:szCs w:val="24"/>
          <w:lang w:val="sr-Cyrl-RS"/>
        </w:rPr>
        <w:t>Израда ликовних радова и литерарних радова на теме којима се остварују задаци професионалне оријентације;</w:t>
      </w:r>
    </w:p>
    <w:p w14:paraId="0D87B60D">
      <w:pPr>
        <w:numPr>
          <w:ilvl w:val="0"/>
          <w:numId w:val="34"/>
        </w:numPr>
        <w:spacing w:line="0" w:lineRule="atLeast"/>
        <w:ind w:hangingChars="175"/>
        <w:jc w:val="both"/>
        <w:rPr>
          <w:color w:val="000000"/>
          <w:sz w:val="24"/>
          <w:szCs w:val="24"/>
          <w:lang w:val="sr-Cyrl-RS"/>
        </w:rPr>
      </w:pPr>
      <w:r>
        <w:rPr>
          <w:color w:val="000000"/>
          <w:sz w:val="24"/>
          <w:szCs w:val="24"/>
          <w:lang w:val="sr-Cyrl-RS"/>
        </w:rPr>
        <w:t>Развијање индивидуалних потреба за радом учешћем у активностима у току Дечије недеље;</w:t>
      </w:r>
    </w:p>
    <w:p w14:paraId="1E0FC65B">
      <w:pPr>
        <w:numPr>
          <w:ilvl w:val="0"/>
          <w:numId w:val="34"/>
        </w:numPr>
        <w:spacing w:line="0" w:lineRule="atLeast"/>
        <w:ind w:hangingChars="175"/>
        <w:jc w:val="both"/>
        <w:rPr>
          <w:color w:val="000000"/>
          <w:sz w:val="24"/>
          <w:szCs w:val="24"/>
          <w:lang w:val="sr-Cyrl-RS"/>
        </w:rPr>
      </w:pPr>
      <w:r>
        <w:rPr>
          <w:color w:val="000000"/>
          <w:sz w:val="24"/>
          <w:szCs w:val="24"/>
          <w:lang w:val="sr-Cyrl-RS"/>
        </w:rPr>
        <w:t>Уочавање ученика са израженијим способностима и предузимање мера за њихово организовано подстицање;</w:t>
      </w:r>
    </w:p>
    <w:p w14:paraId="582150EC">
      <w:pPr>
        <w:numPr>
          <w:ilvl w:val="0"/>
          <w:numId w:val="34"/>
        </w:numPr>
        <w:spacing w:line="0" w:lineRule="atLeast"/>
        <w:ind w:hangingChars="175"/>
        <w:jc w:val="both"/>
        <w:rPr>
          <w:color w:val="000000"/>
          <w:sz w:val="24"/>
          <w:szCs w:val="24"/>
          <w:lang w:val="sr-Cyrl-RS"/>
        </w:rPr>
      </w:pPr>
      <w:r>
        <w:rPr>
          <w:color w:val="000000"/>
          <w:sz w:val="24"/>
          <w:szCs w:val="24"/>
          <w:lang w:val="sr-Cyrl-RS"/>
        </w:rPr>
        <w:t>Ангажовање ученика у предвиђеним активностима у оквиру изборних предмета, слободних наставних активности, пројектне наставе;</w:t>
      </w:r>
    </w:p>
    <w:p w14:paraId="0590837A">
      <w:pPr>
        <w:numPr>
          <w:ilvl w:val="0"/>
          <w:numId w:val="34"/>
        </w:numPr>
        <w:spacing w:line="0" w:lineRule="atLeast"/>
        <w:ind w:hangingChars="175"/>
        <w:jc w:val="both"/>
        <w:rPr>
          <w:color w:val="000000"/>
          <w:sz w:val="24"/>
          <w:szCs w:val="24"/>
          <w:lang w:val="sr-Cyrl-RS"/>
        </w:rPr>
      </w:pPr>
      <w:r>
        <w:rPr>
          <w:color w:val="000000"/>
          <w:sz w:val="24"/>
          <w:szCs w:val="24"/>
          <w:lang w:val="sr-Cyrl-RS"/>
        </w:rPr>
        <w:t>Подстицање родитеља да се у кругу породице разговара о различитим занимањима;</w:t>
      </w:r>
      <w:r>
        <w:rPr>
          <w:color w:val="000000"/>
          <w:sz w:val="24"/>
          <w:szCs w:val="24"/>
          <w:lang w:val="sr-Cyrl-RS"/>
        </w:rPr>
        <w:tab/>
      </w:r>
    </w:p>
    <w:p w14:paraId="5DC52AE3">
      <w:pPr>
        <w:numPr>
          <w:ilvl w:val="0"/>
          <w:numId w:val="34"/>
        </w:numPr>
        <w:spacing w:line="0" w:lineRule="atLeast"/>
        <w:ind w:hangingChars="175"/>
        <w:jc w:val="both"/>
        <w:rPr>
          <w:color w:val="000000"/>
          <w:sz w:val="24"/>
          <w:szCs w:val="24"/>
          <w:lang w:val="sr-Cyrl-RS"/>
        </w:rPr>
      </w:pPr>
      <w:r>
        <w:rPr>
          <w:color w:val="000000"/>
          <w:sz w:val="24"/>
          <w:szCs w:val="24"/>
          <w:lang w:val="sr-Cyrl-RS"/>
        </w:rPr>
        <w:t>Мотивисање ученика да запажају и посматрају рад људи око себе (коришћење текста из уџбеника, на основу сопственог свакодневног искуства);</w:t>
      </w:r>
      <w:r>
        <w:rPr>
          <w:color w:val="000000"/>
          <w:sz w:val="24"/>
          <w:szCs w:val="24"/>
          <w:lang w:val="sr-Cyrl-RS"/>
        </w:rPr>
        <w:tab/>
      </w:r>
    </w:p>
    <w:p w14:paraId="525E3762">
      <w:pPr>
        <w:numPr>
          <w:ilvl w:val="0"/>
          <w:numId w:val="34"/>
        </w:numPr>
        <w:spacing w:line="0" w:lineRule="atLeast"/>
        <w:ind w:hangingChars="175"/>
        <w:jc w:val="both"/>
        <w:rPr>
          <w:color w:val="000000"/>
          <w:sz w:val="24"/>
          <w:szCs w:val="24"/>
          <w:lang w:val="sr-Cyrl-RS"/>
        </w:rPr>
      </w:pPr>
      <w:r>
        <w:rPr>
          <w:color w:val="000000"/>
          <w:sz w:val="24"/>
          <w:szCs w:val="24"/>
          <w:lang w:val="sr-Cyrl-RS"/>
        </w:rPr>
        <w:t>Организовање различитих врста игара (имитативна, квизови, пантомима и друго) у циљу упознавања са светом рада и занимања;</w:t>
      </w:r>
      <w:r>
        <w:rPr>
          <w:color w:val="000000"/>
          <w:sz w:val="24"/>
          <w:szCs w:val="24"/>
          <w:lang w:val="sr-Cyrl-RS"/>
        </w:rPr>
        <w:tab/>
      </w:r>
    </w:p>
    <w:p w14:paraId="05B9EC9C">
      <w:pPr>
        <w:numPr>
          <w:ilvl w:val="0"/>
          <w:numId w:val="34"/>
        </w:numPr>
        <w:spacing w:line="0" w:lineRule="atLeast"/>
        <w:ind w:hangingChars="175"/>
        <w:jc w:val="both"/>
        <w:rPr>
          <w:color w:val="000000"/>
          <w:sz w:val="24"/>
          <w:szCs w:val="24"/>
          <w:lang w:val="sr-Cyrl-RS"/>
        </w:rPr>
      </w:pPr>
      <w:r>
        <w:rPr>
          <w:color w:val="000000"/>
          <w:sz w:val="24"/>
          <w:szCs w:val="24"/>
          <w:lang w:val="sr-Cyrl-RS"/>
        </w:rPr>
        <w:t>Стицање почетних сазнања о чиниоцима и методама успешног учења и рада и на основу тога формирање одговарајућих навика (индивидуални разговори са ученицима, часови ОЗ и редовне наставе);</w:t>
      </w:r>
    </w:p>
    <w:p w14:paraId="3040ED07">
      <w:pPr>
        <w:numPr>
          <w:ilvl w:val="0"/>
          <w:numId w:val="34"/>
        </w:numPr>
        <w:spacing w:line="0" w:lineRule="atLeast"/>
        <w:ind w:hangingChars="175"/>
        <w:jc w:val="both"/>
        <w:rPr>
          <w:color w:val="000000"/>
          <w:sz w:val="24"/>
          <w:szCs w:val="24"/>
          <w:lang w:val="sr-Cyrl-RS"/>
        </w:rPr>
      </w:pPr>
      <w:r>
        <w:rPr>
          <w:color w:val="000000"/>
          <w:sz w:val="24"/>
          <w:szCs w:val="24"/>
          <w:lang w:val="sr-Cyrl-RS"/>
        </w:rPr>
        <w:t>Изграђивања особина личности битних за рад као што су уредност, упорност, прецизност;</w:t>
      </w:r>
    </w:p>
    <w:p w14:paraId="399488DF">
      <w:pPr>
        <w:numPr>
          <w:ilvl w:val="0"/>
          <w:numId w:val="34"/>
        </w:numPr>
        <w:spacing w:line="0" w:lineRule="atLeast"/>
        <w:ind w:hangingChars="175"/>
        <w:jc w:val="both"/>
        <w:rPr>
          <w:color w:val="000000"/>
          <w:sz w:val="24"/>
          <w:szCs w:val="24"/>
          <w:lang w:val="sr-Cyrl-RS"/>
        </w:rPr>
      </w:pPr>
      <w:r>
        <w:rPr>
          <w:color w:val="000000"/>
          <w:sz w:val="24"/>
          <w:szCs w:val="24"/>
          <w:lang w:val="sr-Cyrl-RS"/>
        </w:rPr>
        <w:t>Сарадња са родитељима са циљем представљања различитих занимања.</w:t>
      </w:r>
      <w:r>
        <w:rPr>
          <w:color w:val="000000"/>
          <w:sz w:val="24"/>
          <w:szCs w:val="24"/>
          <w:lang w:val="sr-Latn-RS"/>
        </w:rPr>
        <w:t xml:space="preserve"> </w:t>
      </w:r>
      <w:r>
        <w:rPr>
          <w:color w:val="000000"/>
          <w:sz w:val="24"/>
          <w:szCs w:val="24"/>
          <w:lang w:val="sr-Cyrl-RS"/>
        </w:rPr>
        <w:t>Људи из привреде, родитељи, пензионери долазе у школу и</w:t>
      </w:r>
      <w:r>
        <w:rPr>
          <w:color w:val="000000"/>
          <w:sz w:val="24"/>
          <w:szCs w:val="24"/>
          <w:lang w:val="sr-Latn-RS"/>
        </w:rPr>
        <w:t xml:space="preserve"> </w:t>
      </w:r>
      <w:r>
        <w:rPr>
          <w:color w:val="000000"/>
          <w:sz w:val="24"/>
          <w:szCs w:val="24"/>
          <w:lang w:val="sr-Cyrl-RS"/>
        </w:rPr>
        <w:t>разговарају са</w:t>
      </w:r>
      <w:r>
        <w:rPr>
          <w:color w:val="000000"/>
          <w:sz w:val="24"/>
          <w:szCs w:val="24"/>
          <w:lang w:val="sr-Latn-RS"/>
        </w:rPr>
        <w:t xml:space="preserve"> </w:t>
      </w:r>
      <w:r>
        <w:rPr>
          <w:color w:val="000000"/>
          <w:sz w:val="24"/>
          <w:szCs w:val="24"/>
          <w:lang w:val="sr-Cyrl-RS"/>
        </w:rPr>
        <w:t>децом о својим искуствима у раду и различитим</w:t>
      </w:r>
      <w:r>
        <w:rPr>
          <w:color w:val="000000"/>
          <w:sz w:val="24"/>
          <w:szCs w:val="24"/>
          <w:lang w:val="sr-Latn-RS"/>
        </w:rPr>
        <w:t xml:space="preserve"> </w:t>
      </w:r>
      <w:r>
        <w:rPr>
          <w:color w:val="000000"/>
          <w:sz w:val="24"/>
          <w:szCs w:val="24"/>
          <w:lang w:val="sr-Cyrl-RS"/>
        </w:rPr>
        <w:t>занимањима;</w:t>
      </w:r>
    </w:p>
    <w:p w14:paraId="46EBBA7E">
      <w:pPr>
        <w:numPr>
          <w:ilvl w:val="0"/>
          <w:numId w:val="34"/>
        </w:numPr>
        <w:spacing w:line="0" w:lineRule="atLeast"/>
        <w:ind w:hangingChars="175"/>
        <w:jc w:val="both"/>
        <w:rPr>
          <w:color w:val="000000"/>
          <w:sz w:val="24"/>
          <w:szCs w:val="24"/>
          <w:lang w:val="sr-Cyrl-RS"/>
        </w:rPr>
      </w:pPr>
      <w:r>
        <w:rPr>
          <w:color w:val="000000"/>
          <w:sz w:val="24"/>
          <w:szCs w:val="24"/>
          <w:lang w:val="sr-Cyrl-RS"/>
        </w:rPr>
        <w:t>Ученици учествују у активностима у локалној заједници</w:t>
      </w:r>
      <w:r>
        <w:rPr>
          <w:color w:val="000000"/>
          <w:sz w:val="24"/>
          <w:szCs w:val="24"/>
          <w:lang w:val="sr-Latn-RS"/>
        </w:rPr>
        <w:t xml:space="preserve"> </w:t>
      </w:r>
      <w:r>
        <w:rPr>
          <w:color w:val="000000"/>
          <w:sz w:val="24"/>
          <w:szCs w:val="24"/>
          <w:lang w:val="sr-Cyrl-RS"/>
        </w:rPr>
        <w:t>(чишћење паркова, брига о старима, брига о малој</w:t>
      </w:r>
      <w:r>
        <w:rPr>
          <w:color w:val="000000"/>
          <w:sz w:val="24"/>
          <w:szCs w:val="24"/>
          <w:lang w:val="sr-Latn-RS"/>
        </w:rPr>
        <w:t xml:space="preserve"> </w:t>
      </w:r>
      <w:r>
        <w:rPr>
          <w:color w:val="000000"/>
          <w:sz w:val="24"/>
          <w:szCs w:val="24"/>
          <w:lang w:val="sr-Cyrl-RS"/>
        </w:rPr>
        <w:t>деци, помоћ у учењу, пројекти...);</w:t>
      </w:r>
    </w:p>
    <w:p w14:paraId="6E8EBF9A">
      <w:pPr>
        <w:numPr>
          <w:ilvl w:val="0"/>
          <w:numId w:val="34"/>
        </w:numPr>
        <w:spacing w:line="0" w:lineRule="atLeast"/>
        <w:ind w:hangingChars="175"/>
        <w:jc w:val="both"/>
        <w:rPr>
          <w:b/>
          <w:bCs/>
          <w:color w:val="000000"/>
          <w:sz w:val="24"/>
          <w:szCs w:val="24"/>
          <w:lang w:val="sr-Cyrl-RS"/>
        </w:rPr>
      </w:pPr>
      <w:r>
        <w:rPr>
          <w:color w:val="000000"/>
          <w:sz w:val="24"/>
          <w:szCs w:val="24"/>
          <w:lang w:val="sr-Cyrl-RS"/>
        </w:rPr>
        <w:t>Настава и учење се одвијају у различитим просторима (културним, здравственим, јавним институцијама и производним организацијама).</w:t>
      </w:r>
    </w:p>
    <w:p w14:paraId="4533A770">
      <w:pPr>
        <w:spacing w:line="0" w:lineRule="atLeast"/>
        <w:ind w:left="-385" w:leftChars="-175"/>
        <w:jc w:val="both"/>
        <w:rPr>
          <w:b/>
          <w:bCs/>
          <w:color w:val="000000"/>
          <w:sz w:val="24"/>
          <w:szCs w:val="24"/>
          <w:lang w:val="sr-Cyrl-RS"/>
        </w:rPr>
      </w:pPr>
    </w:p>
    <w:p w14:paraId="2C0D1F77">
      <w:pPr>
        <w:spacing w:after="120" w:afterLines="50" w:line="0" w:lineRule="atLeast"/>
        <w:ind w:firstLine="420"/>
        <w:jc w:val="both"/>
        <w:rPr>
          <w:color w:val="000000"/>
          <w:sz w:val="24"/>
          <w:szCs w:val="24"/>
          <w:lang w:val="sr-Cyrl-RS"/>
        </w:rPr>
      </w:pPr>
      <w:r>
        <w:rPr>
          <w:b/>
          <w:bCs/>
          <w:color w:val="000000"/>
          <w:sz w:val="24"/>
          <w:szCs w:val="24"/>
          <w:lang w:val="sr-Cyrl-RS"/>
        </w:rPr>
        <w:t>Активности усмерене ка ученицима у другом циклусу образовања и васпитања:</w:t>
      </w:r>
    </w:p>
    <w:p w14:paraId="6BECA86B">
      <w:pPr>
        <w:numPr>
          <w:ilvl w:val="0"/>
          <w:numId w:val="35"/>
        </w:numPr>
        <w:spacing w:line="0" w:lineRule="atLeast"/>
        <w:ind w:hangingChars="175"/>
        <w:jc w:val="both"/>
        <w:rPr>
          <w:color w:val="000000"/>
          <w:sz w:val="24"/>
          <w:szCs w:val="24"/>
          <w:lang w:val="sr-Cyrl-RS"/>
        </w:rPr>
      </w:pPr>
      <w:r>
        <w:rPr>
          <w:color w:val="000000"/>
          <w:sz w:val="24"/>
          <w:szCs w:val="24"/>
          <w:lang w:val="sr-Cyrl-RS"/>
        </w:rPr>
        <w:t>Планирање наставних тема и наставних јединица кроз које се могу остварити задаци професионалне оријентације;</w:t>
      </w:r>
      <w:r>
        <w:rPr>
          <w:color w:val="000000"/>
          <w:sz w:val="24"/>
          <w:szCs w:val="24"/>
          <w:lang w:val="sr-Cyrl-RS"/>
        </w:rPr>
        <w:tab/>
      </w:r>
    </w:p>
    <w:p w14:paraId="1A0DEF9E">
      <w:pPr>
        <w:numPr>
          <w:ilvl w:val="0"/>
          <w:numId w:val="35"/>
        </w:numPr>
        <w:spacing w:line="0" w:lineRule="atLeast"/>
        <w:ind w:hangingChars="175"/>
        <w:jc w:val="both"/>
        <w:rPr>
          <w:color w:val="000000"/>
          <w:sz w:val="24"/>
          <w:szCs w:val="24"/>
          <w:lang w:val="sr-Cyrl-RS"/>
        </w:rPr>
      </w:pPr>
      <w:r>
        <w:rPr>
          <w:color w:val="000000"/>
          <w:sz w:val="24"/>
          <w:szCs w:val="24"/>
          <w:lang w:val="sr-Cyrl-RS"/>
        </w:rPr>
        <w:t>Евидентирање ученика са израженијим посебним способностима ради њиховог укључивања у секције, додатну наставу и друге облике васпитно-образовног рада;</w:t>
      </w:r>
      <w:r>
        <w:rPr>
          <w:color w:val="000000"/>
          <w:sz w:val="24"/>
          <w:szCs w:val="24"/>
          <w:lang w:val="sr-Cyrl-RS"/>
        </w:rPr>
        <w:tab/>
      </w:r>
    </w:p>
    <w:p w14:paraId="3F124694">
      <w:pPr>
        <w:numPr>
          <w:ilvl w:val="0"/>
          <w:numId w:val="35"/>
        </w:numPr>
        <w:spacing w:line="0" w:lineRule="atLeast"/>
        <w:ind w:hangingChars="175"/>
        <w:jc w:val="both"/>
        <w:rPr>
          <w:color w:val="000000"/>
          <w:sz w:val="24"/>
          <w:szCs w:val="24"/>
          <w:lang w:val="sr-Cyrl-RS"/>
        </w:rPr>
      </w:pPr>
      <w:r>
        <w:rPr>
          <w:color w:val="000000"/>
          <w:sz w:val="24"/>
          <w:szCs w:val="24"/>
          <w:lang w:val="sr-Cyrl-RS"/>
        </w:rPr>
        <w:t>Учвршћивање радних навика и оспособљавање за рационално програмирање дневних обавеза (часови ОС, свакодневни контакти са ученицима…);</w:t>
      </w:r>
    </w:p>
    <w:p w14:paraId="46FD7DD9">
      <w:pPr>
        <w:numPr>
          <w:ilvl w:val="0"/>
          <w:numId w:val="35"/>
        </w:numPr>
        <w:spacing w:line="0" w:lineRule="atLeast"/>
        <w:ind w:hangingChars="175"/>
        <w:jc w:val="both"/>
        <w:rPr>
          <w:color w:val="000000"/>
          <w:sz w:val="24"/>
          <w:szCs w:val="24"/>
          <w:lang w:val="sr-Cyrl-RS"/>
        </w:rPr>
      </w:pPr>
      <w:r>
        <w:rPr>
          <w:color w:val="000000"/>
          <w:sz w:val="24"/>
          <w:szCs w:val="24"/>
          <w:lang w:val="sr-Cyrl-RS"/>
        </w:rPr>
        <w:t>Подстицања испитивања сопствених карактеристика и интересовања код ученика;</w:t>
      </w:r>
    </w:p>
    <w:p w14:paraId="08980729">
      <w:pPr>
        <w:numPr>
          <w:ilvl w:val="0"/>
          <w:numId w:val="35"/>
        </w:numPr>
        <w:spacing w:line="0" w:lineRule="atLeast"/>
        <w:ind w:hangingChars="175"/>
        <w:jc w:val="both"/>
        <w:rPr>
          <w:color w:val="000000"/>
          <w:sz w:val="24"/>
          <w:szCs w:val="24"/>
          <w:lang w:val="sr-Cyrl-RS"/>
        </w:rPr>
      </w:pPr>
      <w:r>
        <w:rPr>
          <w:color w:val="000000"/>
          <w:sz w:val="24"/>
          <w:szCs w:val="24"/>
          <w:lang w:val="sr-Cyrl-RS"/>
        </w:rPr>
        <w:t>Мотивисање ученика да у слободном времену реализују своја интересовања и способности упражњавањем различитих хобија;</w:t>
      </w:r>
    </w:p>
    <w:p w14:paraId="4527043C">
      <w:pPr>
        <w:numPr>
          <w:ilvl w:val="0"/>
          <w:numId w:val="35"/>
        </w:numPr>
        <w:spacing w:line="0" w:lineRule="atLeast"/>
        <w:ind w:hangingChars="175"/>
        <w:jc w:val="both"/>
        <w:rPr>
          <w:color w:val="000000"/>
          <w:sz w:val="24"/>
          <w:szCs w:val="24"/>
          <w:lang w:val="sr-Cyrl-RS"/>
        </w:rPr>
      </w:pPr>
      <w:r>
        <w:rPr>
          <w:color w:val="000000"/>
          <w:sz w:val="24"/>
          <w:szCs w:val="24"/>
          <w:lang w:val="sr-Cyrl-RS"/>
        </w:rPr>
        <w:t>Проширавање знања и појмова о свету рада, занимања, и систему средњег образовања;</w:t>
      </w:r>
    </w:p>
    <w:p w14:paraId="57EB31F6">
      <w:pPr>
        <w:numPr>
          <w:ilvl w:val="0"/>
          <w:numId w:val="35"/>
        </w:numPr>
        <w:spacing w:line="0" w:lineRule="atLeast"/>
        <w:ind w:hangingChars="175"/>
        <w:jc w:val="both"/>
        <w:rPr>
          <w:color w:val="000000"/>
          <w:sz w:val="24"/>
          <w:szCs w:val="24"/>
          <w:lang w:val="sr-Cyrl-RS"/>
        </w:rPr>
      </w:pPr>
      <w:r>
        <w:rPr>
          <w:color w:val="000000"/>
          <w:sz w:val="24"/>
          <w:szCs w:val="24"/>
          <w:lang w:val="sr-Cyrl-RS"/>
        </w:rPr>
        <w:t>Пружање саветодавне помоћи родитељима у подстицању и усмеравању професионалног развоја своје деце;</w:t>
      </w:r>
    </w:p>
    <w:p w14:paraId="20E4D6FD">
      <w:pPr>
        <w:numPr>
          <w:ilvl w:val="0"/>
          <w:numId w:val="34"/>
        </w:numPr>
        <w:spacing w:line="0" w:lineRule="atLeast"/>
        <w:ind w:hangingChars="175"/>
        <w:jc w:val="both"/>
        <w:rPr>
          <w:color w:val="000000"/>
          <w:sz w:val="24"/>
          <w:szCs w:val="24"/>
          <w:lang w:val="sr-Cyrl-RS"/>
        </w:rPr>
      </w:pPr>
      <w:r>
        <w:rPr>
          <w:color w:val="000000"/>
          <w:sz w:val="24"/>
          <w:szCs w:val="24"/>
          <w:lang w:val="sr-Cyrl-RS"/>
        </w:rPr>
        <w:t>Сарадња са родитељима са циљем представљања различитих занимања.</w:t>
      </w:r>
      <w:r>
        <w:rPr>
          <w:color w:val="000000"/>
          <w:sz w:val="24"/>
          <w:szCs w:val="24"/>
          <w:lang w:val="sr-Latn-RS"/>
        </w:rPr>
        <w:t xml:space="preserve"> </w:t>
      </w:r>
      <w:r>
        <w:rPr>
          <w:color w:val="000000"/>
          <w:sz w:val="24"/>
          <w:szCs w:val="24"/>
          <w:lang w:val="sr-Cyrl-RS"/>
        </w:rPr>
        <w:t>Људи из привреде, родитељи, пензионери долазе у школу и</w:t>
      </w:r>
      <w:r>
        <w:rPr>
          <w:color w:val="000000"/>
          <w:sz w:val="24"/>
          <w:szCs w:val="24"/>
          <w:lang w:val="sr-Latn-RS"/>
        </w:rPr>
        <w:t xml:space="preserve"> </w:t>
      </w:r>
      <w:r>
        <w:rPr>
          <w:color w:val="000000"/>
          <w:sz w:val="24"/>
          <w:szCs w:val="24"/>
          <w:lang w:val="sr-Cyrl-RS"/>
        </w:rPr>
        <w:t>разговарају са</w:t>
      </w:r>
      <w:r>
        <w:rPr>
          <w:color w:val="000000"/>
          <w:sz w:val="24"/>
          <w:szCs w:val="24"/>
          <w:lang w:val="sr-Latn-RS"/>
        </w:rPr>
        <w:t xml:space="preserve"> </w:t>
      </w:r>
      <w:r>
        <w:rPr>
          <w:color w:val="000000"/>
          <w:sz w:val="24"/>
          <w:szCs w:val="24"/>
          <w:lang w:val="sr-Cyrl-RS"/>
        </w:rPr>
        <w:t>децом о својим искуствима у раду и различитим</w:t>
      </w:r>
      <w:r>
        <w:rPr>
          <w:color w:val="000000"/>
          <w:sz w:val="24"/>
          <w:szCs w:val="24"/>
          <w:lang w:val="sr-Latn-RS"/>
        </w:rPr>
        <w:t xml:space="preserve"> </w:t>
      </w:r>
      <w:r>
        <w:rPr>
          <w:color w:val="000000"/>
          <w:sz w:val="24"/>
          <w:szCs w:val="24"/>
          <w:lang w:val="sr-Cyrl-RS"/>
        </w:rPr>
        <w:t>занимањима;</w:t>
      </w:r>
    </w:p>
    <w:p w14:paraId="6A7F6951">
      <w:pPr>
        <w:numPr>
          <w:ilvl w:val="0"/>
          <w:numId w:val="34"/>
        </w:numPr>
        <w:spacing w:line="0" w:lineRule="atLeast"/>
        <w:ind w:hangingChars="175"/>
        <w:jc w:val="both"/>
        <w:rPr>
          <w:color w:val="000000"/>
          <w:sz w:val="24"/>
          <w:szCs w:val="24"/>
          <w:lang w:val="sr-Cyrl-RS"/>
        </w:rPr>
      </w:pPr>
      <w:r>
        <w:rPr>
          <w:color w:val="000000"/>
          <w:sz w:val="24"/>
          <w:szCs w:val="24"/>
          <w:lang w:val="sr-Cyrl-RS"/>
        </w:rPr>
        <w:t>Ученици учествују у активностима у локалној заједници</w:t>
      </w:r>
      <w:r>
        <w:rPr>
          <w:color w:val="000000"/>
          <w:sz w:val="24"/>
          <w:szCs w:val="24"/>
          <w:lang w:val="sr-Latn-RS"/>
        </w:rPr>
        <w:t xml:space="preserve"> </w:t>
      </w:r>
      <w:r>
        <w:rPr>
          <w:color w:val="000000"/>
          <w:sz w:val="24"/>
          <w:szCs w:val="24"/>
          <w:lang w:val="sr-Cyrl-RS"/>
        </w:rPr>
        <w:t>(чишћење паркова, брига о старима, брига о малој</w:t>
      </w:r>
      <w:r>
        <w:rPr>
          <w:color w:val="000000"/>
          <w:sz w:val="24"/>
          <w:szCs w:val="24"/>
          <w:lang w:val="sr-Latn-RS"/>
        </w:rPr>
        <w:t xml:space="preserve"> </w:t>
      </w:r>
      <w:r>
        <w:rPr>
          <w:color w:val="000000"/>
          <w:sz w:val="24"/>
          <w:szCs w:val="24"/>
          <w:lang w:val="sr-Cyrl-RS"/>
        </w:rPr>
        <w:t>деци, помоћ у учењу, пројекти...);</w:t>
      </w:r>
    </w:p>
    <w:p w14:paraId="5D30E45E">
      <w:pPr>
        <w:numPr>
          <w:ilvl w:val="0"/>
          <w:numId w:val="34"/>
        </w:numPr>
        <w:spacing w:line="0" w:lineRule="atLeast"/>
        <w:ind w:hangingChars="175"/>
        <w:jc w:val="both"/>
        <w:rPr>
          <w:color w:val="000000"/>
          <w:sz w:val="24"/>
          <w:szCs w:val="24"/>
          <w:lang w:val="sr-Cyrl-RS"/>
        </w:rPr>
      </w:pPr>
      <w:r>
        <w:rPr>
          <w:color w:val="000000"/>
          <w:sz w:val="24"/>
          <w:szCs w:val="24"/>
          <w:lang w:val="sr-Cyrl-RS"/>
        </w:rPr>
        <w:t>Настава и учење се одвијају у различитим просторима (музеји,</w:t>
      </w:r>
      <w:r>
        <w:rPr>
          <w:color w:val="000000"/>
          <w:sz w:val="24"/>
          <w:szCs w:val="24"/>
          <w:lang w:val="sr-Latn-RS"/>
        </w:rPr>
        <w:t xml:space="preserve"> </w:t>
      </w:r>
      <w:r>
        <w:rPr>
          <w:color w:val="000000"/>
          <w:sz w:val="24"/>
          <w:szCs w:val="24"/>
          <w:lang w:val="sr-Cyrl-RS"/>
        </w:rPr>
        <w:t>галерије, институти, предузећа, болнице...);</w:t>
      </w:r>
    </w:p>
    <w:p w14:paraId="7AE82A18">
      <w:pPr>
        <w:numPr>
          <w:ilvl w:val="0"/>
          <w:numId w:val="35"/>
        </w:numPr>
        <w:spacing w:line="0" w:lineRule="atLeast"/>
        <w:ind w:hangingChars="175"/>
        <w:jc w:val="both"/>
        <w:rPr>
          <w:color w:val="000000"/>
          <w:sz w:val="24"/>
          <w:szCs w:val="24"/>
          <w:lang w:val="sr-Cyrl-RS"/>
        </w:rPr>
      </w:pPr>
      <w:r>
        <w:rPr>
          <w:color w:val="000000"/>
          <w:sz w:val="24"/>
          <w:szCs w:val="24"/>
          <w:lang w:val="sr-Cyrl-RS"/>
        </w:rPr>
        <w:t>Реализација радионица на тему ПО са ученицима 7. и 8. разреда на часовима ОС;</w:t>
      </w:r>
    </w:p>
    <w:p w14:paraId="4A372A86">
      <w:pPr>
        <w:numPr>
          <w:ilvl w:val="0"/>
          <w:numId w:val="35"/>
        </w:numPr>
        <w:spacing w:line="0" w:lineRule="atLeast"/>
        <w:ind w:hangingChars="175"/>
        <w:jc w:val="both"/>
        <w:rPr>
          <w:color w:val="000000"/>
          <w:sz w:val="24"/>
          <w:szCs w:val="24"/>
          <w:lang w:val="sr-Cyrl-RS"/>
        </w:rPr>
      </w:pPr>
      <w:r>
        <w:rPr>
          <w:color w:val="000000"/>
          <w:sz w:val="24"/>
          <w:szCs w:val="24"/>
          <w:lang w:val="sr-Cyrl-RS"/>
        </w:rPr>
        <w:t>Тестирање ученика 8.разреда тестом професионалних интересовања;</w:t>
      </w:r>
    </w:p>
    <w:p w14:paraId="08FC3CA2">
      <w:pPr>
        <w:numPr>
          <w:ilvl w:val="0"/>
          <w:numId w:val="35"/>
        </w:numPr>
        <w:spacing w:line="0" w:lineRule="atLeast"/>
        <w:ind w:hangingChars="175"/>
        <w:jc w:val="both"/>
        <w:rPr>
          <w:color w:val="000000"/>
          <w:sz w:val="24"/>
          <w:szCs w:val="24"/>
          <w:lang w:val="sr-Cyrl-RS"/>
        </w:rPr>
      </w:pPr>
      <w:r>
        <w:rPr>
          <w:color w:val="000000"/>
          <w:sz w:val="24"/>
          <w:szCs w:val="24"/>
          <w:lang w:val="sr-Cyrl-RS"/>
        </w:rPr>
        <w:t>Упознавање ученика завршног разреда са општим условима и пропозицијама за упис у средње школе (конкурс и план уписа, услови за упис у средње школе, бодовање, Листа жеља, здравствени услови итд);</w:t>
      </w:r>
    </w:p>
    <w:p w14:paraId="51A051F4">
      <w:pPr>
        <w:numPr>
          <w:ilvl w:val="0"/>
          <w:numId w:val="35"/>
        </w:numPr>
        <w:spacing w:line="0" w:lineRule="atLeast"/>
        <w:ind w:hangingChars="175"/>
        <w:jc w:val="both"/>
        <w:rPr>
          <w:color w:val="000000"/>
          <w:sz w:val="24"/>
          <w:szCs w:val="24"/>
          <w:lang w:val="sr-Cyrl-RS"/>
        </w:rPr>
      </w:pPr>
      <w:r>
        <w:rPr>
          <w:color w:val="000000"/>
          <w:sz w:val="24"/>
          <w:szCs w:val="24"/>
          <w:lang w:val="sr-Cyrl-RS"/>
        </w:rPr>
        <w:t>Организовање реалних сусрета са средњим школама у просторијама наше школе. Ови реални сусрети намењени су и родитељима/законским заступницима и ученицима;</w:t>
      </w:r>
    </w:p>
    <w:p w14:paraId="67711F68">
      <w:pPr>
        <w:numPr>
          <w:ilvl w:val="0"/>
          <w:numId w:val="35"/>
        </w:numPr>
        <w:spacing w:after="120" w:afterLines="50" w:line="0" w:lineRule="atLeast"/>
        <w:ind w:hangingChars="175"/>
        <w:jc w:val="both"/>
        <w:rPr>
          <w:color w:val="000000"/>
          <w:sz w:val="24"/>
          <w:szCs w:val="24"/>
          <w:lang w:val="sr-Cyrl-RS"/>
        </w:rPr>
      </w:pPr>
      <w:r>
        <w:rPr>
          <w:color w:val="000000"/>
          <w:sz w:val="24"/>
          <w:szCs w:val="24"/>
          <w:lang w:val="sr-Cyrl-RS"/>
        </w:rPr>
        <w:t>Информисање ученика о Сајмовима средњих школа, и упућивање на сајт МПНТР посвећеног упису у средње школе, као и на релевантне садржаје на сајту Националне службе за запошљавање.</w:t>
      </w:r>
    </w:p>
    <w:p w14:paraId="1230443B">
      <w:pPr>
        <w:pStyle w:val="2"/>
        <w:numPr>
          <w:ilvl w:val="0"/>
          <w:numId w:val="9"/>
        </w:numPr>
        <w:bidi w:val="0"/>
        <w:rPr>
          <w:i/>
          <w:iCs/>
          <w:sz w:val="28"/>
          <w:szCs w:val="28"/>
          <w:lang w:val="sr-Cyrl-RS"/>
        </w:rPr>
      </w:pPr>
      <w:bookmarkStart w:id="20" w:name="_Toc23873"/>
      <w:r>
        <w:rPr>
          <w:i/>
          <w:iCs/>
          <w:sz w:val="28"/>
          <w:szCs w:val="28"/>
          <w:lang w:val="sr-Cyrl-RS"/>
        </w:rPr>
        <w:t>ПРОГРАМ ЗДРАВСТВЕНЕ ЗАШТИТЕ</w:t>
      </w:r>
      <w:bookmarkEnd w:id="20"/>
    </w:p>
    <w:p w14:paraId="04BF903A">
      <w:pPr>
        <w:pStyle w:val="8"/>
        <w:spacing w:before="11"/>
        <w:jc w:val="both"/>
        <w:rPr>
          <w:b/>
          <w:bCs/>
          <w:i/>
          <w:iCs/>
          <w:color w:val="000000"/>
          <w:lang w:val="sr-Latn-RS"/>
        </w:rPr>
      </w:pPr>
    </w:p>
    <w:p w14:paraId="10DAEFA0">
      <w:pPr>
        <w:spacing w:after="120" w:afterLines="50" w:line="0" w:lineRule="atLeast"/>
        <w:ind w:firstLine="420"/>
        <w:jc w:val="both"/>
        <w:rPr>
          <w:b/>
          <w:color w:val="000000"/>
          <w:sz w:val="24"/>
          <w:szCs w:val="24"/>
          <w:lang w:val="sr-Cyrl-RS"/>
        </w:rPr>
      </w:pPr>
      <w:r>
        <w:rPr>
          <w:rFonts w:eastAsia="sans-serif"/>
          <w:b/>
          <w:bCs/>
          <w:sz w:val="24"/>
          <w:szCs w:val="24"/>
          <w:lang w:val="sr-Cyrl-RS"/>
        </w:rPr>
        <w:t>Циљ</w:t>
      </w:r>
      <w:r>
        <w:rPr>
          <w:rFonts w:eastAsia="sans-serif"/>
          <w:sz w:val="24"/>
          <w:szCs w:val="24"/>
          <w:lang w:val="sr-Cyrl-RS"/>
        </w:rPr>
        <w:t xml:space="preserve"> програма здравствене заштите је подизање нивоа здравствене заштите ученика кроз едукацију и рад на унапређивању хигијенских и санитарних услова у школи.</w:t>
      </w:r>
    </w:p>
    <w:p w14:paraId="64750A79">
      <w:pPr>
        <w:spacing w:after="120" w:afterLines="50" w:line="0" w:lineRule="atLeast"/>
        <w:ind w:firstLine="420"/>
        <w:jc w:val="both"/>
        <w:rPr>
          <w:b/>
          <w:color w:val="000000"/>
          <w:sz w:val="24"/>
          <w:szCs w:val="24"/>
        </w:rPr>
      </w:pPr>
      <w:r>
        <w:rPr>
          <w:b/>
          <w:color w:val="000000"/>
          <w:sz w:val="24"/>
          <w:szCs w:val="24"/>
          <w:lang w:val="sr-Cyrl-RS"/>
        </w:rPr>
        <w:t>Задаци програма</w:t>
      </w:r>
      <w:r>
        <w:rPr>
          <w:b/>
          <w:color w:val="000000"/>
          <w:sz w:val="24"/>
          <w:szCs w:val="24"/>
        </w:rPr>
        <w:t>:</w:t>
      </w:r>
    </w:p>
    <w:p w14:paraId="23133761">
      <w:pPr>
        <w:pStyle w:val="19"/>
        <w:numPr>
          <w:ilvl w:val="0"/>
          <w:numId w:val="36"/>
        </w:numPr>
        <w:tabs>
          <w:tab w:val="clear" w:pos="420"/>
        </w:tabs>
        <w:spacing w:before="0" w:line="0" w:lineRule="atLeast"/>
        <w:ind w:hangingChars="175"/>
        <w:jc w:val="both"/>
        <w:rPr>
          <w:color w:val="000000"/>
          <w:sz w:val="24"/>
          <w:szCs w:val="24"/>
          <w:lang w:eastAsia="sr-Latn-CS"/>
        </w:rPr>
      </w:pPr>
      <w:r>
        <w:rPr>
          <w:color w:val="000000"/>
          <w:sz w:val="24"/>
          <w:szCs w:val="24"/>
          <w:lang w:val="sr-Cyrl-RS" w:eastAsia="sr-Latn-CS"/>
        </w:rPr>
        <w:t>И</w:t>
      </w:r>
      <w:r>
        <w:rPr>
          <w:color w:val="000000"/>
          <w:sz w:val="24"/>
          <w:szCs w:val="24"/>
          <w:lang w:eastAsia="sr-Latn-CS"/>
        </w:rPr>
        <w:t>зграђивање телесно, психички и социјално здраве и зреле личности оспособљене да се брине за очување, заштиту и унапређење сопственог здравља и здравља других људи</w:t>
      </w:r>
      <w:r>
        <w:rPr>
          <w:color w:val="000000"/>
          <w:sz w:val="24"/>
          <w:szCs w:val="24"/>
          <w:lang w:val="sr-Cyrl-RS" w:eastAsia="sr-Latn-CS"/>
        </w:rPr>
        <w:t>;</w:t>
      </w:r>
    </w:p>
    <w:p w14:paraId="14F1C7DF">
      <w:pPr>
        <w:pStyle w:val="19"/>
        <w:numPr>
          <w:ilvl w:val="0"/>
          <w:numId w:val="36"/>
        </w:numPr>
        <w:tabs>
          <w:tab w:val="clear" w:pos="420"/>
        </w:tabs>
        <w:spacing w:before="0" w:line="0" w:lineRule="atLeast"/>
        <w:ind w:hangingChars="175"/>
        <w:jc w:val="both"/>
        <w:rPr>
          <w:color w:val="000000"/>
          <w:sz w:val="24"/>
          <w:szCs w:val="24"/>
          <w:lang w:eastAsia="sr-Latn-CS"/>
        </w:rPr>
      </w:pPr>
      <w:r>
        <w:rPr>
          <w:color w:val="000000"/>
          <w:sz w:val="24"/>
          <w:szCs w:val="24"/>
          <w:lang w:val="sr-Cyrl-RS" w:eastAsia="sr-Latn-CS"/>
        </w:rPr>
        <w:t>Р</w:t>
      </w:r>
      <w:r>
        <w:rPr>
          <w:color w:val="000000"/>
          <w:sz w:val="24"/>
          <w:szCs w:val="24"/>
          <w:lang w:eastAsia="sr-Latn-CS"/>
        </w:rPr>
        <w:t>азвијање здравих навика у исхрани и здравих стилова живота</w:t>
      </w:r>
      <w:r>
        <w:rPr>
          <w:color w:val="000000"/>
          <w:sz w:val="24"/>
          <w:szCs w:val="24"/>
          <w:lang w:val="sr-Cyrl-RS" w:eastAsia="sr-Latn-CS"/>
        </w:rPr>
        <w:t>;</w:t>
      </w:r>
    </w:p>
    <w:p w14:paraId="37D54B01">
      <w:pPr>
        <w:pStyle w:val="19"/>
        <w:numPr>
          <w:ilvl w:val="0"/>
          <w:numId w:val="36"/>
        </w:numPr>
        <w:tabs>
          <w:tab w:val="clear" w:pos="420"/>
        </w:tabs>
        <w:spacing w:before="0" w:line="0" w:lineRule="atLeast"/>
        <w:ind w:hangingChars="175"/>
        <w:jc w:val="both"/>
        <w:rPr>
          <w:color w:val="000000"/>
          <w:sz w:val="24"/>
          <w:szCs w:val="24"/>
          <w:lang w:val="sr-Cyrl-RS" w:eastAsia="sr-Latn-CS"/>
        </w:rPr>
      </w:pPr>
      <w:r>
        <w:rPr>
          <w:color w:val="000000"/>
          <w:sz w:val="24"/>
          <w:szCs w:val="24"/>
          <w:lang w:val="sr-Cyrl-RS" w:eastAsia="sr-Latn-CS"/>
        </w:rPr>
        <w:t>У</w:t>
      </w:r>
      <w:r>
        <w:rPr>
          <w:color w:val="000000"/>
          <w:sz w:val="24"/>
          <w:szCs w:val="24"/>
          <w:lang w:eastAsia="sr-Latn-CS"/>
        </w:rPr>
        <w:t>познавање ученика са потребом сталне бриге о здрављу и здравственом васпитању ученика</w:t>
      </w:r>
      <w:r>
        <w:rPr>
          <w:color w:val="000000"/>
          <w:sz w:val="24"/>
          <w:szCs w:val="24"/>
          <w:lang w:val="sr-Cyrl-RS" w:eastAsia="sr-Latn-CS"/>
        </w:rPr>
        <w:t>.</w:t>
      </w:r>
    </w:p>
    <w:p w14:paraId="658CDD45">
      <w:pPr>
        <w:pStyle w:val="19"/>
        <w:spacing w:after="120" w:afterLines="50" w:line="0" w:lineRule="atLeast"/>
        <w:ind w:left="0" w:firstLine="420"/>
        <w:jc w:val="both"/>
        <w:rPr>
          <w:b/>
          <w:bCs/>
          <w:color w:val="000000"/>
          <w:sz w:val="24"/>
          <w:szCs w:val="24"/>
          <w:lang w:val="sr-Cyrl-RS"/>
        </w:rPr>
      </w:pPr>
      <w:r>
        <w:rPr>
          <w:color w:val="000000"/>
          <w:sz w:val="24"/>
          <w:szCs w:val="24"/>
          <w:lang w:val="sr-Cyrl-RS" w:eastAsia="sr-Latn-CS"/>
        </w:rPr>
        <w:t>Школа сарађује са здравственим установама у спровођењу здравствене заштите ученика, посебно у обављању лекарских прегледа деце која полазе у први разред, спровођењу редовних систематских лекарских прегледа и вакцинација у складу са Законом.</w:t>
      </w:r>
    </w:p>
    <w:p w14:paraId="3255BBB7">
      <w:pPr>
        <w:spacing w:after="120" w:afterLines="50" w:line="0" w:lineRule="atLeast"/>
        <w:ind w:firstLine="420"/>
        <w:jc w:val="both"/>
        <w:rPr>
          <w:b/>
          <w:bCs/>
          <w:color w:val="000000"/>
          <w:sz w:val="24"/>
          <w:szCs w:val="24"/>
          <w:lang w:val="sr-Cyrl-RS"/>
        </w:rPr>
      </w:pPr>
      <w:r>
        <w:rPr>
          <w:b/>
          <w:bCs/>
          <w:color w:val="000000"/>
          <w:sz w:val="24"/>
          <w:szCs w:val="24"/>
          <w:lang w:val="sr-Cyrl-RS"/>
        </w:rPr>
        <w:t>Садржај програма:</w:t>
      </w:r>
    </w:p>
    <w:p w14:paraId="130A9885">
      <w:pPr>
        <w:spacing w:after="120" w:afterLines="50" w:line="0" w:lineRule="atLeast"/>
        <w:ind w:firstLine="420"/>
        <w:jc w:val="both"/>
        <w:rPr>
          <w:color w:val="000000"/>
          <w:sz w:val="24"/>
          <w:szCs w:val="24"/>
          <w:lang w:val="sr-Cyrl-RS"/>
        </w:rPr>
      </w:pPr>
      <w:r>
        <w:rPr>
          <w:b/>
          <w:bCs/>
          <w:color w:val="000000"/>
          <w:sz w:val="24"/>
          <w:szCs w:val="24"/>
          <w:lang w:val="sr-Cyrl-RS"/>
        </w:rPr>
        <w:t>Програм који се реализује у школи:</w:t>
      </w:r>
    </w:p>
    <w:p w14:paraId="2B8A44FF">
      <w:pPr>
        <w:numPr>
          <w:ilvl w:val="0"/>
          <w:numId w:val="37"/>
        </w:numPr>
        <w:spacing w:line="0" w:lineRule="atLeast"/>
        <w:ind w:left="0" w:firstLine="0"/>
        <w:jc w:val="both"/>
        <w:rPr>
          <w:color w:val="000000"/>
          <w:sz w:val="24"/>
          <w:szCs w:val="24"/>
          <w:lang w:val="sr-Cyrl-RS"/>
        </w:rPr>
      </w:pPr>
      <w:r>
        <w:rPr>
          <w:color w:val="000000"/>
          <w:sz w:val="24"/>
          <w:szCs w:val="24"/>
          <w:lang w:val="sr-Cyrl-RS"/>
        </w:rPr>
        <w:t>Очување и унапређење здравља ученика у оквиру наставе Физичког и здравственог васпитања</w:t>
      </w:r>
      <w:r>
        <w:rPr>
          <w:color w:val="000000"/>
          <w:sz w:val="24"/>
          <w:szCs w:val="24"/>
          <w:lang w:val="sr-Latn-RS"/>
        </w:rPr>
        <w:t xml:space="preserve">, </w:t>
      </w:r>
      <w:r>
        <w:rPr>
          <w:color w:val="000000"/>
          <w:sz w:val="24"/>
          <w:szCs w:val="24"/>
          <w:lang w:val="sr-Cyrl-RS"/>
        </w:rPr>
        <w:t>спортских секција, недеље спорта, приликом извођења излета, наставе у природи;</w:t>
      </w:r>
    </w:p>
    <w:p w14:paraId="60A61285">
      <w:pPr>
        <w:numPr>
          <w:ilvl w:val="0"/>
          <w:numId w:val="37"/>
        </w:numPr>
        <w:spacing w:line="0" w:lineRule="atLeast"/>
        <w:ind w:left="0" w:firstLine="0"/>
        <w:jc w:val="both"/>
        <w:rPr>
          <w:color w:val="000000"/>
          <w:sz w:val="24"/>
          <w:szCs w:val="24"/>
          <w:lang w:val="sr-Cyrl-RS"/>
        </w:rPr>
      </w:pPr>
      <w:r>
        <w:rPr>
          <w:color w:val="000000"/>
          <w:sz w:val="24"/>
          <w:szCs w:val="24"/>
          <w:lang w:val="sr-Cyrl-RS"/>
        </w:rPr>
        <w:t>Реализација активности везаних за унапређење личне хигијене (хигијене руку, зуба, тела, одеће и обуће, болести прљавих руку);</w:t>
      </w:r>
    </w:p>
    <w:p w14:paraId="35DB859D">
      <w:pPr>
        <w:numPr>
          <w:ilvl w:val="0"/>
          <w:numId w:val="37"/>
        </w:numPr>
        <w:spacing w:line="0" w:lineRule="atLeast"/>
        <w:ind w:left="0" w:firstLine="0"/>
        <w:jc w:val="both"/>
        <w:rPr>
          <w:color w:val="000000"/>
          <w:sz w:val="24"/>
          <w:szCs w:val="24"/>
          <w:lang w:val="sr-Cyrl-RS"/>
        </w:rPr>
      </w:pPr>
      <w:r>
        <w:rPr>
          <w:color w:val="000000"/>
          <w:sz w:val="24"/>
          <w:szCs w:val="24"/>
          <w:lang w:val="sr-Cyrl-RS"/>
        </w:rPr>
        <w:t>Организација предавања стручњака на тему здравих стилова живота и превенције болести, превенције болести зависности и гојазности;</w:t>
      </w:r>
    </w:p>
    <w:p w14:paraId="6D80FB8C">
      <w:pPr>
        <w:numPr>
          <w:ilvl w:val="0"/>
          <w:numId w:val="37"/>
        </w:numPr>
        <w:spacing w:line="0" w:lineRule="atLeast"/>
        <w:ind w:left="0" w:firstLine="0"/>
        <w:jc w:val="both"/>
        <w:rPr>
          <w:color w:val="000000"/>
          <w:sz w:val="24"/>
          <w:szCs w:val="24"/>
          <w:lang w:val="sr-Cyrl-RS"/>
        </w:rPr>
      </w:pPr>
      <w:r>
        <w:rPr>
          <w:color w:val="000000"/>
          <w:sz w:val="24"/>
          <w:szCs w:val="24"/>
          <w:lang w:val="sr-Cyrl-RS"/>
        </w:rPr>
        <w:t>Часови одељењске заједнице посвећени превенцији и здравим стиловима живота;</w:t>
      </w:r>
    </w:p>
    <w:p w14:paraId="6DFA4111">
      <w:pPr>
        <w:numPr>
          <w:ilvl w:val="0"/>
          <w:numId w:val="37"/>
        </w:numPr>
        <w:spacing w:line="0" w:lineRule="atLeast"/>
        <w:ind w:left="0" w:firstLine="0"/>
        <w:jc w:val="both"/>
        <w:rPr>
          <w:color w:val="000000"/>
          <w:sz w:val="24"/>
          <w:szCs w:val="24"/>
          <w:lang w:val="sr-Cyrl-RS"/>
        </w:rPr>
      </w:pPr>
      <w:r>
        <w:rPr>
          <w:color w:val="000000"/>
          <w:sz w:val="24"/>
          <w:szCs w:val="24"/>
          <w:lang w:val="sr-Cyrl-RS"/>
        </w:rPr>
        <w:t>Правовремено реаговања на повређивање ученика и акутне болести које се реализују кроз сарадњу са надлежним институцијама;</w:t>
      </w:r>
    </w:p>
    <w:p w14:paraId="1C49AFEF">
      <w:pPr>
        <w:numPr>
          <w:ilvl w:val="0"/>
          <w:numId w:val="37"/>
        </w:numPr>
        <w:spacing w:line="0" w:lineRule="atLeast"/>
        <w:ind w:left="0" w:firstLine="0"/>
        <w:jc w:val="both"/>
        <w:rPr>
          <w:color w:val="000000"/>
          <w:sz w:val="24"/>
          <w:szCs w:val="24"/>
          <w:lang w:val="sr-Cyrl-RS"/>
        </w:rPr>
      </w:pPr>
      <w:r>
        <w:rPr>
          <w:color w:val="000000"/>
          <w:sz w:val="24"/>
          <w:szCs w:val="24"/>
          <w:lang w:val="sr-Cyrl-RS"/>
        </w:rPr>
        <w:t>Реализација активности везаних за унапређење хигијене радног простора школе, школског дворишта, стамбеног простора;</w:t>
      </w:r>
    </w:p>
    <w:p w14:paraId="4B2B9BDA">
      <w:pPr>
        <w:numPr>
          <w:ilvl w:val="0"/>
          <w:numId w:val="37"/>
        </w:numPr>
        <w:spacing w:line="0" w:lineRule="atLeast"/>
        <w:ind w:left="0" w:firstLine="0"/>
        <w:jc w:val="both"/>
        <w:rPr>
          <w:b/>
          <w:bCs/>
          <w:color w:val="000000"/>
          <w:sz w:val="24"/>
          <w:szCs w:val="24"/>
          <w:lang w:val="sr-Cyrl-RS"/>
        </w:rPr>
      </w:pPr>
      <w:r>
        <w:rPr>
          <w:color w:val="000000"/>
          <w:sz w:val="24"/>
          <w:szCs w:val="24"/>
          <w:lang w:val="sr-Cyrl-RS"/>
        </w:rPr>
        <w:t>Промоција здравог начина исхране.</w:t>
      </w:r>
    </w:p>
    <w:p w14:paraId="58248CEE">
      <w:pPr>
        <w:spacing w:line="0" w:lineRule="atLeast"/>
        <w:jc w:val="both"/>
        <w:rPr>
          <w:b/>
          <w:bCs/>
          <w:color w:val="000000"/>
          <w:sz w:val="24"/>
          <w:szCs w:val="24"/>
          <w:lang w:val="sr-Cyrl-RS"/>
        </w:rPr>
      </w:pPr>
    </w:p>
    <w:p w14:paraId="2C69C708">
      <w:pPr>
        <w:spacing w:after="120" w:afterLines="50" w:line="0" w:lineRule="atLeast"/>
        <w:ind w:firstLine="420"/>
        <w:jc w:val="both"/>
        <w:rPr>
          <w:color w:val="000000"/>
          <w:sz w:val="24"/>
          <w:szCs w:val="24"/>
          <w:lang w:val="sr-Cyrl-RS"/>
        </w:rPr>
      </w:pPr>
      <w:r>
        <w:rPr>
          <w:b/>
          <w:bCs/>
          <w:color w:val="000000"/>
          <w:sz w:val="24"/>
          <w:szCs w:val="24"/>
          <w:lang w:val="sr-Cyrl-RS"/>
        </w:rPr>
        <w:t>Програм који се реализује у здравственим установама:</w:t>
      </w:r>
    </w:p>
    <w:p w14:paraId="2BD4A6B7">
      <w:pPr>
        <w:numPr>
          <w:ilvl w:val="0"/>
          <w:numId w:val="37"/>
        </w:numPr>
        <w:spacing w:line="0" w:lineRule="atLeast"/>
        <w:ind w:left="0" w:firstLine="0"/>
        <w:jc w:val="both"/>
        <w:rPr>
          <w:color w:val="000000"/>
          <w:sz w:val="24"/>
          <w:szCs w:val="24"/>
          <w:lang w:val="sr-Cyrl-RS"/>
        </w:rPr>
      </w:pPr>
      <w:r>
        <w:rPr>
          <w:color w:val="000000"/>
          <w:sz w:val="24"/>
          <w:szCs w:val="24"/>
          <w:lang w:val="sr-Cyrl-RS"/>
        </w:rPr>
        <w:t>Обавештавање родитеља и организација систематских прегледа и вакцинација;</w:t>
      </w:r>
    </w:p>
    <w:p w14:paraId="6D7E9ECC">
      <w:pPr>
        <w:numPr>
          <w:ilvl w:val="0"/>
          <w:numId w:val="37"/>
        </w:numPr>
        <w:spacing w:line="0" w:lineRule="atLeast"/>
        <w:ind w:left="0" w:firstLine="0"/>
        <w:jc w:val="both"/>
        <w:rPr>
          <w:b/>
          <w:color w:val="000000"/>
          <w:sz w:val="24"/>
          <w:szCs w:val="24"/>
          <w:lang w:val="sr-Cyrl-RS"/>
        </w:rPr>
      </w:pPr>
      <w:r>
        <w:rPr>
          <w:color w:val="000000"/>
          <w:sz w:val="24"/>
          <w:szCs w:val="24"/>
          <w:lang w:val="sr-Cyrl-RS"/>
        </w:rPr>
        <w:t>Обавештавање родитеља и ученика о раду саветовалишта за децу и омладину.</w:t>
      </w:r>
    </w:p>
    <w:p w14:paraId="01A8A773">
      <w:pPr>
        <w:tabs>
          <w:tab w:val="left" w:pos="420"/>
        </w:tabs>
        <w:spacing w:after="120" w:afterLines="50" w:line="0" w:lineRule="atLeast"/>
        <w:jc w:val="both"/>
        <w:rPr>
          <w:color w:val="000000"/>
          <w:sz w:val="24"/>
          <w:szCs w:val="24"/>
          <w:lang w:val="sr-Cyrl-RS"/>
        </w:rPr>
      </w:pPr>
    </w:p>
    <w:p w14:paraId="54948297">
      <w:pPr>
        <w:tabs>
          <w:tab w:val="left" w:pos="420"/>
        </w:tabs>
        <w:spacing w:after="120" w:afterLines="50" w:line="0" w:lineRule="atLeast"/>
        <w:jc w:val="both"/>
        <w:rPr>
          <w:color w:val="000000"/>
          <w:sz w:val="24"/>
          <w:szCs w:val="24"/>
          <w:lang w:val="sr-Cyrl-RS"/>
        </w:rPr>
      </w:pPr>
    </w:p>
    <w:p w14:paraId="704FE75D">
      <w:pPr>
        <w:tabs>
          <w:tab w:val="left" w:pos="420"/>
        </w:tabs>
        <w:spacing w:after="120" w:afterLines="50" w:line="0" w:lineRule="atLeast"/>
        <w:jc w:val="both"/>
        <w:rPr>
          <w:color w:val="000000"/>
          <w:sz w:val="24"/>
          <w:szCs w:val="24"/>
          <w:lang w:val="sr-Cyrl-RS"/>
        </w:rPr>
      </w:pPr>
    </w:p>
    <w:p w14:paraId="6C070E2E">
      <w:pPr>
        <w:tabs>
          <w:tab w:val="left" w:pos="420"/>
        </w:tabs>
        <w:spacing w:after="120" w:afterLines="50" w:line="0" w:lineRule="atLeast"/>
        <w:jc w:val="both"/>
        <w:rPr>
          <w:color w:val="000000"/>
          <w:sz w:val="24"/>
          <w:szCs w:val="24"/>
          <w:lang w:val="sr-Cyrl-RS"/>
        </w:rPr>
      </w:pPr>
    </w:p>
    <w:p w14:paraId="457BDE29">
      <w:pPr>
        <w:pStyle w:val="2"/>
        <w:numPr>
          <w:ilvl w:val="0"/>
          <w:numId w:val="9"/>
        </w:numPr>
        <w:bidi w:val="0"/>
        <w:rPr>
          <w:i/>
          <w:iCs/>
          <w:sz w:val="28"/>
          <w:szCs w:val="28"/>
          <w:lang w:val="sr-Cyrl-RS"/>
        </w:rPr>
      </w:pPr>
      <w:bookmarkStart w:id="21" w:name="_Toc18234"/>
      <w:r>
        <w:rPr>
          <w:i/>
          <w:iCs/>
          <w:sz w:val="28"/>
          <w:szCs w:val="28"/>
          <w:lang w:val="sr-Cyrl-RS"/>
        </w:rPr>
        <w:t>ПРОГРАМ СОЦИЈАЛНЕ ЗАШТИТЕ</w:t>
      </w:r>
      <w:bookmarkEnd w:id="21"/>
    </w:p>
    <w:p w14:paraId="408DD41C">
      <w:pPr>
        <w:rPr>
          <w:b/>
          <w:bCs/>
          <w:i/>
          <w:iCs/>
          <w:color w:val="000000"/>
          <w:sz w:val="28"/>
          <w:szCs w:val="28"/>
          <w:lang w:val="sr-Cyrl-RS"/>
        </w:rPr>
      </w:pPr>
    </w:p>
    <w:p w14:paraId="5BCB8051">
      <w:pPr>
        <w:pStyle w:val="19"/>
        <w:spacing w:after="120" w:afterLines="50" w:line="0" w:lineRule="atLeast"/>
        <w:ind w:left="0" w:firstLine="420"/>
        <w:rPr>
          <w:rFonts w:eastAsia="SimSun"/>
          <w:color w:val="000000"/>
          <w:sz w:val="24"/>
          <w:szCs w:val="24"/>
          <w:shd w:val="clear" w:color="auto" w:fill="FFFFFF"/>
          <w:lang w:val="sr-Cyrl-RS" w:eastAsia="zh-CN" w:bidi="ar"/>
        </w:rPr>
      </w:pPr>
      <w:r>
        <w:rPr>
          <w:b/>
          <w:color w:val="000000"/>
          <w:sz w:val="24"/>
          <w:szCs w:val="24"/>
        </w:rPr>
        <w:t xml:space="preserve">Циљ </w:t>
      </w:r>
      <w:r>
        <w:rPr>
          <w:color w:val="000000"/>
          <w:sz w:val="24"/>
          <w:szCs w:val="24"/>
        </w:rPr>
        <w:t>програма социјалне заштите у школи је очување и унапређење нивоа социјалне сигурности ученика.</w:t>
      </w:r>
    </w:p>
    <w:p w14:paraId="1D3EC1B2">
      <w:pPr>
        <w:pStyle w:val="19"/>
        <w:spacing w:after="120" w:afterLines="50" w:line="0" w:lineRule="atLeast"/>
        <w:ind w:left="0" w:firstLine="420"/>
        <w:jc w:val="both"/>
        <w:rPr>
          <w:rFonts w:eastAsia="SimSun"/>
          <w:color w:val="000000"/>
          <w:sz w:val="24"/>
          <w:szCs w:val="24"/>
          <w:shd w:val="clear" w:color="auto" w:fill="FFFFFF"/>
          <w:lang w:val="sr-Cyrl-RS" w:eastAsia="zh-CN" w:bidi="ar"/>
        </w:rPr>
      </w:pPr>
      <w:r>
        <w:rPr>
          <w:rFonts w:eastAsia="SimSun"/>
          <w:color w:val="000000"/>
          <w:sz w:val="24"/>
          <w:szCs w:val="24"/>
          <w:shd w:val="clear" w:color="auto" w:fill="FFFFFF"/>
          <w:lang w:val="sr-Cyrl-RS" w:eastAsia="zh-CN" w:bidi="ar"/>
        </w:rPr>
        <w:t xml:space="preserve">Социјална заштита </w:t>
      </w:r>
      <w:r>
        <w:rPr>
          <w:rFonts w:eastAsia="SimSun"/>
          <w:color w:val="000000"/>
          <w:sz w:val="24"/>
          <w:szCs w:val="24"/>
          <w:shd w:val="clear" w:color="auto" w:fill="FFFFFF"/>
          <w:lang w:val="en-US" w:eastAsia="zh-CN" w:bidi="ar"/>
        </w:rPr>
        <w:t> </w:t>
      </w:r>
      <w:r>
        <w:rPr>
          <w:rFonts w:eastAsia="SimSun"/>
          <w:color w:val="000000"/>
          <w:sz w:val="24"/>
          <w:szCs w:val="24"/>
          <w:shd w:val="clear" w:color="auto" w:fill="FFFFFF"/>
          <w:lang w:val="sr-Cyrl-RS" w:eastAsia="zh-CN" w:bidi="ar"/>
        </w:rPr>
        <w:t>ученика подразумева</w:t>
      </w:r>
      <w:r>
        <w:rPr>
          <w:rFonts w:eastAsia="SimSun"/>
          <w:color w:val="000000"/>
          <w:sz w:val="24"/>
          <w:szCs w:val="24"/>
          <w:shd w:val="clear" w:color="auto" w:fill="FFFFFF"/>
          <w:lang w:val="en-US" w:eastAsia="zh-CN" w:bidi="ar"/>
        </w:rPr>
        <w:t> </w:t>
      </w:r>
      <w:r>
        <w:rPr>
          <w:rFonts w:eastAsia="SimSun"/>
          <w:color w:val="000000"/>
          <w:sz w:val="24"/>
          <w:szCs w:val="24"/>
          <w:shd w:val="clear" w:color="auto" w:fill="FFFFFF"/>
          <w:lang w:val="sr-Cyrl-RS" w:eastAsia="zh-CN" w:bidi="ar"/>
        </w:rPr>
        <w:t xml:space="preserve"> систем</w:t>
      </w:r>
      <w:r>
        <w:rPr>
          <w:rFonts w:eastAsia="SimSun"/>
          <w:color w:val="000000"/>
          <w:sz w:val="24"/>
          <w:szCs w:val="24"/>
          <w:shd w:val="clear" w:color="auto" w:fill="FFFFFF"/>
          <w:lang w:val="en-US" w:eastAsia="zh-CN" w:bidi="ar"/>
        </w:rPr>
        <w:t> </w:t>
      </w:r>
      <w:r>
        <w:rPr>
          <w:rFonts w:eastAsia="SimSun"/>
          <w:color w:val="000000"/>
          <w:sz w:val="24"/>
          <w:szCs w:val="24"/>
          <w:shd w:val="clear" w:color="auto" w:fill="FFFFFF"/>
          <w:lang w:val="sr-Cyrl-RS" w:eastAsia="zh-CN" w:bidi="ar"/>
        </w:rPr>
        <w:t xml:space="preserve"> различитих мера и </w:t>
      </w:r>
      <w:r>
        <w:rPr>
          <w:rFonts w:eastAsia="SimSun"/>
          <w:color w:val="000000"/>
          <w:sz w:val="24"/>
          <w:szCs w:val="24"/>
          <w:shd w:val="clear" w:color="auto" w:fill="FFFFFF"/>
          <w:lang w:val="en-US" w:eastAsia="zh-CN" w:bidi="ar"/>
        </w:rPr>
        <w:t> </w:t>
      </w:r>
      <w:r>
        <w:rPr>
          <w:rFonts w:eastAsia="SimSun"/>
          <w:color w:val="000000"/>
          <w:sz w:val="24"/>
          <w:szCs w:val="24"/>
          <w:shd w:val="clear" w:color="auto" w:fill="FFFFFF"/>
          <w:lang w:val="sr-Cyrl-RS" w:eastAsia="zh-CN" w:bidi="ar"/>
        </w:rPr>
        <w:t>активности чији је циљ пружање најбоље подршке ученицима са социјалним проблемима тј. ученицима који припадају осетљивим групама или потичу из социјално нестимулативнх средина, као што су:</w:t>
      </w:r>
    </w:p>
    <w:p w14:paraId="653E1575">
      <w:pPr>
        <w:pStyle w:val="19"/>
        <w:numPr>
          <w:ilvl w:val="0"/>
          <w:numId w:val="38"/>
        </w:numPr>
        <w:spacing w:before="0" w:line="0" w:lineRule="atLeast"/>
        <w:ind w:hangingChars="177"/>
        <w:jc w:val="both"/>
        <w:rPr>
          <w:sz w:val="24"/>
          <w:szCs w:val="24"/>
        </w:rPr>
      </w:pPr>
      <w:r>
        <w:rPr>
          <w:color w:val="000000"/>
          <w:sz w:val="24"/>
          <w:szCs w:val="24"/>
          <w:shd w:val="clear" w:color="auto" w:fill="FFFFFF"/>
        </w:rPr>
        <w:t>материјално угрожене породице</w:t>
      </w:r>
      <w:r>
        <w:rPr>
          <w:color w:val="000000"/>
          <w:sz w:val="24"/>
          <w:szCs w:val="24"/>
          <w:shd w:val="clear" w:color="auto" w:fill="FFFFFF"/>
          <w:lang w:val="sr-Cyrl-RS"/>
        </w:rPr>
        <w:t>;</w:t>
      </w:r>
    </w:p>
    <w:p w14:paraId="4FB8DA88">
      <w:pPr>
        <w:pStyle w:val="19"/>
        <w:numPr>
          <w:ilvl w:val="0"/>
          <w:numId w:val="38"/>
        </w:numPr>
        <w:spacing w:before="0" w:line="0" w:lineRule="atLeast"/>
        <w:ind w:hangingChars="177"/>
        <w:jc w:val="both"/>
        <w:rPr>
          <w:sz w:val="24"/>
          <w:szCs w:val="24"/>
        </w:rPr>
      </w:pPr>
      <w:r>
        <w:rPr>
          <w:color w:val="000000"/>
          <w:sz w:val="24"/>
          <w:szCs w:val="24"/>
          <w:shd w:val="clear" w:color="auto" w:fill="FFFFFF"/>
        </w:rPr>
        <w:t>деца без родитељског старања</w:t>
      </w:r>
      <w:r>
        <w:rPr>
          <w:color w:val="000000"/>
          <w:sz w:val="24"/>
          <w:szCs w:val="24"/>
          <w:shd w:val="clear" w:color="auto" w:fill="FFFFFF"/>
          <w:lang w:val="sr-Cyrl-RS"/>
        </w:rPr>
        <w:t>;</w:t>
      </w:r>
    </w:p>
    <w:p w14:paraId="58ACA8D3">
      <w:pPr>
        <w:pStyle w:val="19"/>
        <w:numPr>
          <w:ilvl w:val="0"/>
          <w:numId w:val="38"/>
        </w:numPr>
        <w:spacing w:before="0" w:line="0" w:lineRule="atLeast"/>
        <w:ind w:hangingChars="177"/>
        <w:jc w:val="both"/>
        <w:rPr>
          <w:sz w:val="24"/>
          <w:szCs w:val="24"/>
        </w:rPr>
      </w:pPr>
      <w:r>
        <w:rPr>
          <w:color w:val="000000"/>
          <w:sz w:val="24"/>
          <w:szCs w:val="24"/>
          <w:shd w:val="clear" w:color="auto" w:fill="FFFFFF"/>
        </w:rPr>
        <w:t>једнородитељске породице</w:t>
      </w:r>
      <w:r>
        <w:rPr>
          <w:color w:val="000000"/>
          <w:sz w:val="24"/>
          <w:szCs w:val="24"/>
          <w:shd w:val="clear" w:color="auto" w:fill="FFFFFF"/>
          <w:lang w:val="sr-Cyrl-RS"/>
        </w:rPr>
        <w:t>;</w:t>
      </w:r>
    </w:p>
    <w:p w14:paraId="31DDA60D">
      <w:pPr>
        <w:pStyle w:val="19"/>
        <w:numPr>
          <w:ilvl w:val="0"/>
          <w:numId w:val="38"/>
        </w:numPr>
        <w:spacing w:before="0" w:line="0" w:lineRule="atLeast"/>
        <w:ind w:hangingChars="177"/>
        <w:jc w:val="both"/>
        <w:rPr>
          <w:sz w:val="24"/>
          <w:szCs w:val="24"/>
        </w:rPr>
      </w:pPr>
      <w:r>
        <w:rPr>
          <w:color w:val="000000"/>
          <w:sz w:val="24"/>
          <w:szCs w:val="24"/>
          <w:shd w:val="clear" w:color="auto" w:fill="FFFFFF"/>
        </w:rPr>
        <w:t>ромска национална мањина</w:t>
      </w:r>
      <w:r>
        <w:rPr>
          <w:color w:val="000000"/>
          <w:sz w:val="24"/>
          <w:szCs w:val="24"/>
          <w:shd w:val="clear" w:color="auto" w:fill="FFFFFF"/>
          <w:lang w:val="sr-Cyrl-RS"/>
        </w:rPr>
        <w:t>;</w:t>
      </w:r>
    </w:p>
    <w:p w14:paraId="7A8E041A">
      <w:pPr>
        <w:pStyle w:val="19"/>
        <w:numPr>
          <w:ilvl w:val="0"/>
          <w:numId w:val="38"/>
        </w:numPr>
        <w:spacing w:before="0" w:line="0" w:lineRule="atLeast"/>
        <w:ind w:hangingChars="177"/>
        <w:jc w:val="both"/>
        <w:rPr>
          <w:sz w:val="24"/>
          <w:szCs w:val="24"/>
        </w:rPr>
      </w:pPr>
      <w:r>
        <w:rPr>
          <w:color w:val="000000"/>
          <w:sz w:val="24"/>
          <w:szCs w:val="24"/>
          <w:shd w:val="clear" w:color="auto" w:fill="FFFFFF"/>
        </w:rPr>
        <w:t>лица са инвалидитетом</w:t>
      </w:r>
      <w:r>
        <w:rPr>
          <w:color w:val="000000"/>
          <w:sz w:val="24"/>
          <w:szCs w:val="24"/>
          <w:shd w:val="clear" w:color="auto" w:fill="FFFFFF"/>
          <w:lang w:val="sr-Cyrl-RS"/>
        </w:rPr>
        <w:t>;</w:t>
      </w:r>
    </w:p>
    <w:p w14:paraId="588BDC50">
      <w:pPr>
        <w:pStyle w:val="19"/>
        <w:numPr>
          <w:ilvl w:val="0"/>
          <w:numId w:val="38"/>
        </w:numPr>
        <w:spacing w:before="0" w:line="0" w:lineRule="atLeast"/>
        <w:ind w:hangingChars="177"/>
        <w:jc w:val="both"/>
        <w:rPr>
          <w:sz w:val="24"/>
          <w:szCs w:val="24"/>
        </w:rPr>
      </w:pPr>
      <w:r>
        <w:rPr>
          <w:color w:val="000000"/>
          <w:sz w:val="24"/>
          <w:szCs w:val="24"/>
          <w:shd w:val="clear" w:color="auto" w:fill="FFFFFF"/>
        </w:rPr>
        <w:t>лица са хроничним болестима</w:t>
      </w:r>
      <w:r>
        <w:rPr>
          <w:color w:val="000000"/>
          <w:sz w:val="24"/>
          <w:szCs w:val="24"/>
          <w:shd w:val="clear" w:color="auto" w:fill="FFFFFF"/>
          <w:lang w:val="sr-Cyrl-RS"/>
        </w:rPr>
        <w:t>;</w:t>
      </w:r>
    </w:p>
    <w:p w14:paraId="783F9F4B">
      <w:pPr>
        <w:pStyle w:val="19"/>
        <w:numPr>
          <w:ilvl w:val="0"/>
          <w:numId w:val="38"/>
        </w:numPr>
        <w:spacing w:before="0" w:line="0" w:lineRule="atLeast"/>
        <w:ind w:hangingChars="177"/>
        <w:jc w:val="both"/>
        <w:rPr>
          <w:sz w:val="24"/>
          <w:szCs w:val="24"/>
        </w:rPr>
      </w:pPr>
      <w:r>
        <w:rPr>
          <w:color w:val="000000"/>
          <w:sz w:val="24"/>
          <w:szCs w:val="24"/>
          <w:shd w:val="clear" w:color="auto" w:fill="FFFFFF"/>
        </w:rPr>
        <w:t>избегла и расељена лица</w:t>
      </w:r>
      <w:r>
        <w:rPr>
          <w:color w:val="000000"/>
          <w:sz w:val="24"/>
          <w:szCs w:val="24"/>
          <w:shd w:val="clear" w:color="auto" w:fill="FFFFFF"/>
          <w:lang w:val="sr-Cyrl-RS"/>
        </w:rPr>
        <w:t>;</w:t>
      </w:r>
    </w:p>
    <w:p w14:paraId="5226CA56">
      <w:pPr>
        <w:pStyle w:val="19"/>
        <w:numPr>
          <w:ilvl w:val="0"/>
          <w:numId w:val="38"/>
        </w:numPr>
        <w:spacing w:before="0" w:line="0" w:lineRule="atLeast"/>
        <w:ind w:hangingChars="177"/>
        <w:jc w:val="both"/>
        <w:rPr>
          <w:color w:val="000000"/>
          <w:sz w:val="24"/>
          <w:szCs w:val="24"/>
        </w:rPr>
      </w:pPr>
      <w:r>
        <w:rPr>
          <w:color w:val="000000"/>
          <w:sz w:val="24"/>
          <w:szCs w:val="24"/>
          <w:shd w:val="clear" w:color="auto" w:fill="FFFFFF"/>
        </w:rPr>
        <w:t>деца са сметњама у развоју и поремећајима у понашању.</w:t>
      </w:r>
    </w:p>
    <w:p w14:paraId="4D07AE19">
      <w:pPr>
        <w:pStyle w:val="19"/>
        <w:spacing w:after="120" w:afterLines="50" w:line="0" w:lineRule="atLeast"/>
        <w:ind w:left="0" w:firstLine="420"/>
        <w:jc w:val="both"/>
        <w:rPr>
          <w:b/>
          <w:bCs/>
          <w:color w:val="000000"/>
          <w:sz w:val="24"/>
          <w:szCs w:val="24"/>
          <w:lang w:val="sr-Cyrl-RS"/>
        </w:rPr>
      </w:pPr>
      <w:r>
        <w:rPr>
          <w:b/>
          <w:bCs/>
          <w:color w:val="000000"/>
          <w:sz w:val="24"/>
          <w:szCs w:val="24"/>
          <w:lang w:val="sr-Cyrl-RS"/>
        </w:rPr>
        <w:t>Задаци програма:</w:t>
      </w:r>
    </w:p>
    <w:p w14:paraId="63536BD2">
      <w:pPr>
        <w:pStyle w:val="19"/>
        <w:numPr>
          <w:ilvl w:val="0"/>
          <w:numId w:val="39"/>
        </w:numPr>
        <w:spacing w:before="0" w:line="0" w:lineRule="atLeast"/>
        <w:ind w:hangingChars="175"/>
        <w:jc w:val="both"/>
        <w:rPr>
          <w:sz w:val="24"/>
          <w:szCs w:val="24"/>
        </w:rPr>
      </w:pPr>
      <w:r>
        <w:rPr>
          <w:sz w:val="24"/>
          <w:szCs w:val="24"/>
          <w:lang w:val="sr-Cyrl-RS"/>
        </w:rPr>
        <w:t>Пружање помоћи ученицима из осетљивих група или потичу из социјално нестимулативвних средина;</w:t>
      </w:r>
    </w:p>
    <w:p w14:paraId="4F0D6236">
      <w:pPr>
        <w:pStyle w:val="19"/>
        <w:numPr>
          <w:ilvl w:val="0"/>
          <w:numId w:val="39"/>
        </w:numPr>
        <w:spacing w:before="0" w:line="0" w:lineRule="atLeast"/>
        <w:ind w:hangingChars="175"/>
        <w:jc w:val="both"/>
        <w:rPr>
          <w:sz w:val="24"/>
          <w:szCs w:val="24"/>
          <w:lang w:eastAsia="zh-CN"/>
        </w:rPr>
      </w:pPr>
      <w:r>
        <w:rPr>
          <w:color w:val="000000"/>
          <w:sz w:val="24"/>
          <w:szCs w:val="24"/>
          <w:shd w:val="clear" w:color="auto" w:fill="FFFFFF"/>
          <w:lang w:val="sr-Cyrl-RS" w:eastAsia="zh-CN"/>
        </w:rPr>
        <w:t>П</w:t>
      </w:r>
      <w:r>
        <w:rPr>
          <w:color w:val="000000"/>
          <w:sz w:val="24"/>
          <w:szCs w:val="24"/>
          <w:shd w:val="clear" w:color="auto" w:fill="FFFFFF"/>
          <w:lang w:eastAsia="zh-CN"/>
        </w:rPr>
        <w:t>ружање помоћи ученицима са поремећајима у понашању</w:t>
      </w:r>
      <w:r>
        <w:rPr>
          <w:color w:val="000000"/>
          <w:sz w:val="24"/>
          <w:szCs w:val="24"/>
          <w:shd w:val="clear" w:color="auto" w:fill="FFFFFF"/>
          <w:lang w:val="sr-Cyrl-RS" w:eastAsia="zh-CN"/>
        </w:rPr>
        <w:t>;</w:t>
      </w:r>
    </w:p>
    <w:p w14:paraId="43A77147">
      <w:pPr>
        <w:pStyle w:val="19"/>
        <w:numPr>
          <w:ilvl w:val="0"/>
          <w:numId w:val="39"/>
        </w:numPr>
        <w:spacing w:before="0" w:line="0" w:lineRule="atLeast"/>
        <w:ind w:hangingChars="175"/>
        <w:jc w:val="both"/>
        <w:rPr>
          <w:sz w:val="24"/>
          <w:szCs w:val="24"/>
          <w:lang w:eastAsia="zh-CN"/>
        </w:rPr>
      </w:pPr>
      <w:r>
        <w:rPr>
          <w:color w:val="000000"/>
          <w:sz w:val="24"/>
          <w:szCs w:val="24"/>
          <w:shd w:val="clear" w:color="auto" w:fill="FFFFFF"/>
          <w:lang w:val="sr-Cyrl-RS" w:eastAsia="zh-CN"/>
        </w:rPr>
        <w:t>П</w:t>
      </w:r>
      <w:r>
        <w:rPr>
          <w:color w:val="000000"/>
          <w:sz w:val="24"/>
          <w:szCs w:val="24"/>
          <w:shd w:val="clear" w:color="auto" w:fill="FFFFFF"/>
          <w:lang w:eastAsia="zh-CN"/>
        </w:rPr>
        <w:t>ружање помоћи васпитно запуштеним или угроженим ученицима, ученицима који долазе из дефицијентних породица или породица са проблематичним односима</w:t>
      </w:r>
      <w:r>
        <w:rPr>
          <w:color w:val="000000"/>
          <w:sz w:val="24"/>
          <w:szCs w:val="24"/>
          <w:shd w:val="clear" w:color="auto" w:fill="FFFFFF"/>
          <w:lang w:val="sr-Cyrl-RS" w:eastAsia="zh-CN"/>
        </w:rPr>
        <w:t>;</w:t>
      </w:r>
    </w:p>
    <w:p w14:paraId="5F84EA6C">
      <w:pPr>
        <w:pStyle w:val="19"/>
        <w:numPr>
          <w:ilvl w:val="0"/>
          <w:numId w:val="39"/>
        </w:numPr>
        <w:spacing w:before="0" w:line="0" w:lineRule="atLeast"/>
        <w:ind w:hangingChars="175"/>
        <w:jc w:val="both"/>
        <w:rPr>
          <w:sz w:val="24"/>
          <w:szCs w:val="24"/>
          <w:lang w:eastAsia="zh-CN"/>
        </w:rPr>
      </w:pPr>
      <w:r>
        <w:rPr>
          <w:color w:val="000000"/>
          <w:sz w:val="24"/>
          <w:szCs w:val="24"/>
          <w:shd w:val="clear" w:color="auto" w:fill="FFFFFF"/>
          <w:lang w:val="sr-Cyrl-RS" w:eastAsia="zh-CN"/>
        </w:rPr>
        <w:t>С</w:t>
      </w:r>
      <w:r>
        <w:rPr>
          <w:color w:val="000000"/>
          <w:sz w:val="24"/>
          <w:szCs w:val="24"/>
          <w:shd w:val="clear" w:color="auto" w:fill="FFFFFF"/>
          <w:lang w:eastAsia="zh-CN"/>
        </w:rPr>
        <w:t>арадња са установама и организацијама које се бав</w:t>
      </w:r>
      <w:r>
        <w:rPr>
          <w:color w:val="000000"/>
          <w:sz w:val="24"/>
          <w:szCs w:val="24"/>
          <w:shd w:val="clear" w:color="auto" w:fill="FFFFFF"/>
          <w:lang w:val="sr-Cyrl-RS" w:eastAsia="zh-CN"/>
        </w:rPr>
        <w:t>е</w:t>
      </w:r>
      <w:r>
        <w:rPr>
          <w:color w:val="000000"/>
          <w:sz w:val="24"/>
          <w:szCs w:val="24"/>
          <w:shd w:val="clear" w:color="auto" w:fill="FFFFFF"/>
          <w:lang w:eastAsia="zh-CN"/>
        </w:rPr>
        <w:t xml:space="preserve"> социјалним питањима</w:t>
      </w:r>
      <w:r>
        <w:rPr>
          <w:color w:val="000000"/>
          <w:sz w:val="24"/>
          <w:szCs w:val="24"/>
          <w:shd w:val="clear" w:color="auto" w:fill="FFFFFF"/>
          <w:lang w:val="sr-Cyrl-RS" w:eastAsia="zh-CN"/>
        </w:rPr>
        <w:t>;</w:t>
      </w:r>
    </w:p>
    <w:p w14:paraId="018CA752">
      <w:pPr>
        <w:pStyle w:val="19"/>
        <w:numPr>
          <w:ilvl w:val="0"/>
          <w:numId w:val="39"/>
        </w:numPr>
        <w:spacing w:before="0" w:line="0" w:lineRule="atLeast"/>
        <w:ind w:hangingChars="175"/>
        <w:jc w:val="both"/>
        <w:rPr>
          <w:sz w:val="24"/>
          <w:szCs w:val="24"/>
          <w:lang w:eastAsia="zh-CN"/>
        </w:rPr>
      </w:pPr>
      <w:r>
        <w:rPr>
          <w:color w:val="000000"/>
          <w:sz w:val="24"/>
          <w:szCs w:val="24"/>
          <w:shd w:val="clear" w:color="auto" w:fill="FFFFFF"/>
          <w:lang w:val="sr-Cyrl-RS" w:eastAsia="zh-CN"/>
        </w:rPr>
        <w:t>У</w:t>
      </w:r>
      <w:r>
        <w:rPr>
          <w:color w:val="000000"/>
          <w:sz w:val="24"/>
          <w:szCs w:val="24"/>
          <w:shd w:val="clear" w:color="auto" w:fill="FFFFFF"/>
          <w:lang w:eastAsia="zh-CN"/>
        </w:rPr>
        <w:t>познавање и праћење социјалних прилика ученика</w:t>
      </w:r>
      <w:r>
        <w:rPr>
          <w:color w:val="000000"/>
          <w:sz w:val="24"/>
          <w:szCs w:val="24"/>
          <w:shd w:val="clear" w:color="auto" w:fill="FFFFFF"/>
          <w:lang w:val="sr-Cyrl-RS" w:eastAsia="zh-CN"/>
        </w:rPr>
        <w:t xml:space="preserve"> и </w:t>
      </w:r>
      <w:r>
        <w:rPr>
          <w:color w:val="000000"/>
          <w:sz w:val="24"/>
          <w:szCs w:val="24"/>
          <w:shd w:val="clear" w:color="auto" w:fill="FFFFFF"/>
          <w:lang w:eastAsia="zh-CN"/>
        </w:rPr>
        <w:t>упућивање у остваривање социјално-заштитних мера</w:t>
      </w:r>
      <w:r>
        <w:rPr>
          <w:color w:val="000000"/>
          <w:sz w:val="24"/>
          <w:szCs w:val="24"/>
          <w:shd w:val="clear" w:color="auto" w:fill="FFFFFF"/>
          <w:lang w:val="sr-Cyrl-RS" w:eastAsia="zh-CN"/>
        </w:rPr>
        <w:t>;</w:t>
      </w:r>
    </w:p>
    <w:p w14:paraId="32404E36">
      <w:pPr>
        <w:pStyle w:val="19"/>
        <w:numPr>
          <w:ilvl w:val="0"/>
          <w:numId w:val="39"/>
        </w:numPr>
        <w:spacing w:before="0" w:line="0" w:lineRule="atLeast"/>
        <w:ind w:hangingChars="175"/>
        <w:jc w:val="both"/>
        <w:rPr>
          <w:sz w:val="24"/>
          <w:szCs w:val="24"/>
          <w:lang w:eastAsia="zh-CN"/>
        </w:rPr>
      </w:pPr>
      <w:r>
        <w:rPr>
          <w:color w:val="000000"/>
          <w:sz w:val="24"/>
          <w:szCs w:val="24"/>
          <w:shd w:val="clear" w:color="auto" w:fill="FFFFFF"/>
          <w:lang w:val="sr-Cyrl-RS"/>
        </w:rPr>
        <w:t>У</w:t>
      </w:r>
      <w:r>
        <w:rPr>
          <w:color w:val="000000"/>
          <w:sz w:val="24"/>
          <w:szCs w:val="24"/>
          <w:shd w:val="clear" w:color="auto" w:fill="FFFFFF"/>
        </w:rPr>
        <w:t>тврђивање социоекономског статуса родитеља</w:t>
      </w:r>
      <w:r>
        <w:rPr>
          <w:color w:val="000000"/>
          <w:sz w:val="24"/>
          <w:szCs w:val="24"/>
          <w:shd w:val="clear" w:color="auto" w:fill="FFFFFF"/>
          <w:lang w:val="sr-Cyrl-RS"/>
        </w:rPr>
        <w:t>;</w:t>
      </w:r>
    </w:p>
    <w:p w14:paraId="666FB550">
      <w:pPr>
        <w:pStyle w:val="19"/>
        <w:numPr>
          <w:ilvl w:val="0"/>
          <w:numId w:val="39"/>
        </w:numPr>
        <w:spacing w:before="0" w:line="0" w:lineRule="atLeast"/>
        <w:ind w:hangingChars="175"/>
        <w:jc w:val="both"/>
        <w:rPr>
          <w:sz w:val="24"/>
          <w:szCs w:val="24"/>
          <w:lang w:eastAsia="zh-CN"/>
        </w:rPr>
      </w:pPr>
      <w:r>
        <w:rPr>
          <w:color w:val="000000"/>
          <w:sz w:val="24"/>
          <w:szCs w:val="24"/>
          <w:shd w:val="clear" w:color="auto" w:fill="FFFFFF"/>
          <w:lang w:val="sr-Cyrl-RS" w:eastAsia="zh-CN"/>
        </w:rPr>
        <w:t>У</w:t>
      </w:r>
      <w:r>
        <w:rPr>
          <w:color w:val="000000"/>
          <w:sz w:val="24"/>
          <w:szCs w:val="24"/>
          <w:shd w:val="clear" w:color="auto" w:fill="FFFFFF"/>
          <w:lang w:eastAsia="zh-CN"/>
        </w:rPr>
        <w:t>пућивање родитеља на остваривање права</w:t>
      </w:r>
      <w:r>
        <w:rPr>
          <w:color w:val="000000"/>
          <w:sz w:val="24"/>
          <w:szCs w:val="24"/>
          <w:shd w:val="clear" w:color="auto" w:fill="FFFFFF"/>
          <w:lang w:val="sr-Cyrl-RS" w:eastAsia="zh-CN"/>
        </w:rPr>
        <w:t>;</w:t>
      </w:r>
    </w:p>
    <w:p w14:paraId="30AD9E35">
      <w:pPr>
        <w:pStyle w:val="19"/>
        <w:numPr>
          <w:ilvl w:val="0"/>
          <w:numId w:val="39"/>
        </w:numPr>
        <w:spacing w:before="0" w:line="0" w:lineRule="atLeast"/>
        <w:ind w:hangingChars="175"/>
        <w:jc w:val="both"/>
        <w:rPr>
          <w:rFonts w:eastAsia="sans-serif"/>
          <w:b/>
          <w:bCs/>
          <w:sz w:val="24"/>
          <w:szCs w:val="24"/>
          <w:lang w:val="sr-Cyrl-RS" w:eastAsia="zh-CN"/>
        </w:rPr>
      </w:pPr>
      <w:r>
        <w:rPr>
          <w:color w:val="000000"/>
          <w:sz w:val="24"/>
          <w:szCs w:val="24"/>
          <w:shd w:val="clear" w:color="auto" w:fill="FFFFFF"/>
          <w:lang w:val="sr-Cyrl-RS" w:eastAsia="zh-CN"/>
        </w:rPr>
        <w:t>Р</w:t>
      </w:r>
      <w:r>
        <w:rPr>
          <w:color w:val="000000"/>
          <w:sz w:val="24"/>
          <w:szCs w:val="24"/>
          <w:shd w:val="clear" w:color="auto" w:fill="FFFFFF"/>
          <w:lang w:eastAsia="zh-CN"/>
        </w:rPr>
        <w:t>азвијање вредности пријатељства, солидарности и колегијалности</w:t>
      </w:r>
      <w:r>
        <w:rPr>
          <w:color w:val="000000"/>
          <w:sz w:val="24"/>
          <w:szCs w:val="24"/>
          <w:shd w:val="clear" w:color="auto" w:fill="FFFFFF"/>
          <w:lang w:val="sr-Cyrl-RS" w:eastAsia="zh-CN"/>
        </w:rPr>
        <w:t>.</w:t>
      </w:r>
    </w:p>
    <w:p w14:paraId="0C90620B">
      <w:pPr>
        <w:pStyle w:val="19"/>
        <w:spacing w:after="120" w:afterLines="50" w:line="0" w:lineRule="atLeast"/>
        <w:ind w:left="0" w:firstLine="420"/>
        <w:jc w:val="both"/>
        <w:rPr>
          <w:rFonts w:eastAsia="sans-serif"/>
          <w:sz w:val="24"/>
          <w:szCs w:val="24"/>
          <w:lang w:val="sr-Cyrl-RS"/>
        </w:rPr>
      </w:pPr>
      <w:r>
        <w:rPr>
          <w:rFonts w:eastAsia="sans-serif"/>
          <w:b/>
          <w:bCs/>
          <w:sz w:val="24"/>
          <w:szCs w:val="24"/>
          <w:lang w:val="sr-Cyrl-RS"/>
        </w:rPr>
        <w:t>Садржај програма:</w:t>
      </w:r>
    </w:p>
    <w:p w14:paraId="34CF0ECC">
      <w:pPr>
        <w:pStyle w:val="19"/>
        <w:numPr>
          <w:ilvl w:val="0"/>
          <w:numId w:val="40"/>
        </w:numPr>
        <w:spacing w:after="120" w:afterLines="50" w:line="0" w:lineRule="atLeast"/>
        <w:ind w:hangingChars="175"/>
        <w:contextualSpacing/>
        <w:jc w:val="both"/>
        <w:rPr>
          <w:rFonts w:eastAsia="sans-serif"/>
          <w:sz w:val="24"/>
          <w:szCs w:val="24"/>
          <w:lang w:val="sr-Cyrl-RS"/>
        </w:rPr>
      </w:pPr>
      <w:r>
        <w:rPr>
          <w:rFonts w:eastAsia="sans-serif"/>
          <w:sz w:val="24"/>
          <w:szCs w:val="24"/>
          <w:lang w:val="sr-Cyrl-RS"/>
        </w:rPr>
        <w:t>Евиденција ученика из осетљивих група. Прикупљање података о социјалном статусу ученика и израда социјалне карте ученика;</w:t>
      </w:r>
    </w:p>
    <w:p w14:paraId="2FA47B00">
      <w:pPr>
        <w:pStyle w:val="19"/>
        <w:numPr>
          <w:ilvl w:val="0"/>
          <w:numId w:val="40"/>
        </w:numPr>
        <w:spacing w:after="120" w:afterLines="50" w:line="0" w:lineRule="atLeast"/>
        <w:ind w:hangingChars="175"/>
        <w:contextualSpacing/>
        <w:jc w:val="both"/>
        <w:rPr>
          <w:rFonts w:eastAsia="sans-serif"/>
          <w:sz w:val="24"/>
          <w:szCs w:val="24"/>
          <w:lang w:val="sr-Cyrl-RS"/>
        </w:rPr>
      </w:pPr>
      <w:r>
        <w:rPr>
          <w:rFonts w:eastAsia="SimSun"/>
          <w:color w:val="000000"/>
          <w:sz w:val="24"/>
          <w:szCs w:val="24"/>
          <w:shd w:val="clear" w:color="auto" w:fill="FFFFFF"/>
        </w:rPr>
        <w:t>Идентификација ученика који се налазе у тешкој материјалној ситуацији</w:t>
      </w:r>
      <w:r>
        <w:rPr>
          <w:rFonts w:eastAsia="SimSun"/>
          <w:color w:val="000000"/>
          <w:sz w:val="24"/>
          <w:szCs w:val="24"/>
          <w:shd w:val="clear" w:color="auto" w:fill="FFFFFF"/>
          <w:lang w:val="sr-Cyrl-RS"/>
        </w:rPr>
        <w:t>;</w:t>
      </w:r>
    </w:p>
    <w:p w14:paraId="1AF1CF81">
      <w:pPr>
        <w:pStyle w:val="19"/>
        <w:numPr>
          <w:ilvl w:val="0"/>
          <w:numId w:val="40"/>
        </w:numPr>
        <w:spacing w:after="120" w:afterLines="50" w:line="0" w:lineRule="atLeast"/>
        <w:ind w:hangingChars="175"/>
        <w:contextualSpacing/>
        <w:jc w:val="both"/>
        <w:rPr>
          <w:rFonts w:eastAsia="sans-serif"/>
          <w:sz w:val="24"/>
          <w:szCs w:val="24"/>
          <w:lang w:val="sr-Cyrl-RS"/>
        </w:rPr>
      </w:pPr>
      <w:r>
        <w:rPr>
          <w:rFonts w:eastAsia="sans-serif"/>
          <w:sz w:val="24"/>
          <w:szCs w:val="24"/>
          <w:lang w:val="sr-Cyrl-RS"/>
        </w:rPr>
        <w:t>Подела школског прибора за ученике из социјално осетљивих група;</w:t>
      </w:r>
    </w:p>
    <w:p w14:paraId="32BFFBEA">
      <w:pPr>
        <w:pStyle w:val="19"/>
        <w:numPr>
          <w:ilvl w:val="0"/>
          <w:numId w:val="40"/>
        </w:numPr>
        <w:spacing w:after="120" w:afterLines="50" w:line="0" w:lineRule="atLeast"/>
        <w:ind w:hangingChars="175"/>
        <w:contextualSpacing/>
        <w:jc w:val="both"/>
        <w:rPr>
          <w:rFonts w:eastAsia="sans-serif"/>
          <w:sz w:val="24"/>
          <w:szCs w:val="24"/>
          <w:lang w:val="sr-Cyrl-RS"/>
        </w:rPr>
      </w:pPr>
      <w:r>
        <w:rPr>
          <w:rFonts w:eastAsia="sans-serif"/>
          <w:sz w:val="24"/>
          <w:szCs w:val="24"/>
          <w:lang w:val="sr-Cyrl-RS"/>
        </w:rPr>
        <w:t>Прикупљање половних уџбеника за ученике из социјално осетљивих група;</w:t>
      </w:r>
    </w:p>
    <w:p w14:paraId="13F5B6B1">
      <w:pPr>
        <w:pStyle w:val="19"/>
        <w:numPr>
          <w:ilvl w:val="0"/>
          <w:numId w:val="40"/>
        </w:numPr>
        <w:spacing w:after="120" w:afterLines="50" w:line="0" w:lineRule="atLeast"/>
        <w:ind w:hangingChars="175"/>
        <w:contextualSpacing/>
        <w:jc w:val="both"/>
        <w:rPr>
          <w:rFonts w:eastAsia="sans-serif"/>
          <w:sz w:val="24"/>
          <w:szCs w:val="24"/>
          <w:lang w:val="sr-Cyrl-RS"/>
        </w:rPr>
      </w:pPr>
      <w:r>
        <w:rPr>
          <w:rFonts w:eastAsia="sans-serif"/>
          <w:sz w:val="24"/>
          <w:szCs w:val="24"/>
          <w:lang w:val="sr-Cyrl-RS"/>
        </w:rPr>
        <w:t>Хуманитарне активности (прикупљање одеће, обуће, уџбеника, школског прибора, играчака, новчаних средстава);</w:t>
      </w:r>
    </w:p>
    <w:p w14:paraId="2EBFF0E1">
      <w:pPr>
        <w:pStyle w:val="19"/>
        <w:numPr>
          <w:ilvl w:val="0"/>
          <w:numId w:val="40"/>
        </w:numPr>
        <w:spacing w:after="120" w:afterLines="50" w:line="0" w:lineRule="atLeast"/>
        <w:ind w:hangingChars="175"/>
        <w:contextualSpacing/>
        <w:jc w:val="both"/>
        <w:rPr>
          <w:rFonts w:eastAsia="sans-serif"/>
          <w:sz w:val="24"/>
          <w:szCs w:val="24"/>
          <w:lang w:val="sr-Cyrl-RS"/>
        </w:rPr>
      </w:pPr>
      <w:r>
        <w:rPr>
          <w:color w:val="000000"/>
          <w:sz w:val="24"/>
          <w:szCs w:val="24"/>
        </w:rPr>
        <w:t>Акције прикупљања средстава за лечење тежих здравствених проблема (лечење ван града, у иностранству...)</w:t>
      </w:r>
      <w:r>
        <w:rPr>
          <w:color w:val="000000"/>
          <w:sz w:val="24"/>
          <w:szCs w:val="24"/>
          <w:lang w:val="sr-Cyrl-RS"/>
        </w:rPr>
        <w:t>;</w:t>
      </w:r>
    </w:p>
    <w:p w14:paraId="35912B9A">
      <w:pPr>
        <w:pStyle w:val="19"/>
        <w:numPr>
          <w:ilvl w:val="0"/>
          <w:numId w:val="40"/>
        </w:numPr>
        <w:spacing w:after="120" w:afterLines="50" w:line="0" w:lineRule="atLeast"/>
        <w:ind w:hangingChars="175"/>
        <w:contextualSpacing/>
        <w:jc w:val="both"/>
        <w:rPr>
          <w:rFonts w:eastAsia="sans-serif"/>
          <w:sz w:val="24"/>
          <w:szCs w:val="24"/>
          <w:lang w:val="sr-Cyrl-RS"/>
        </w:rPr>
      </w:pPr>
      <w:r>
        <w:rPr>
          <w:rFonts w:eastAsia="sans-serif"/>
          <w:sz w:val="24"/>
          <w:szCs w:val="24"/>
          <w:lang w:val="sr-Cyrl-RS"/>
        </w:rPr>
        <w:t>Подела гратиса за екскурзије и рекреативну наставу;</w:t>
      </w:r>
    </w:p>
    <w:p w14:paraId="38BE43E9">
      <w:pPr>
        <w:pStyle w:val="19"/>
        <w:numPr>
          <w:ilvl w:val="0"/>
          <w:numId w:val="40"/>
        </w:numPr>
        <w:spacing w:after="120" w:afterLines="50" w:line="0" w:lineRule="atLeast"/>
        <w:ind w:hangingChars="175"/>
        <w:contextualSpacing/>
        <w:jc w:val="both"/>
        <w:rPr>
          <w:rFonts w:eastAsia="sans-serif"/>
          <w:sz w:val="24"/>
          <w:szCs w:val="24"/>
          <w:lang w:val="sr-Cyrl-RS"/>
        </w:rPr>
      </w:pPr>
      <w:r>
        <w:rPr>
          <w:rFonts w:eastAsia="sans-serif"/>
          <w:sz w:val="24"/>
          <w:szCs w:val="24"/>
          <w:lang w:val="sr-Cyrl-RS"/>
        </w:rPr>
        <w:t>Сарадња са локалном заједницом и установама (Центром за социјални рад, Центром за породични смештај и усвојење);</w:t>
      </w:r>
    </w:p>
    <w:p w14:paraId="500B7C20">
      <w:pPr>
        <w:pStyle w:val="19"/>
        <w:numPr>
          <w:ilvl w:val="0"/>
          <w:numId w:val="40"/>
        </w:numPr>
        <w:spacing w:after="120" w:afterLines="50" w:line="0" w:lineRule="atLeast"/>
        <w:ind w:hangingChars="175"/>
        <w:jc w:val="both"/>
        <w:rPr>
          <w:rFonts w:eastAsia="sans-serif"/>
          <w:sz w:val="24"/>
          <w:szCs w:val="24"/>
          <w:lang w:val="sr-Cyrl-RS"/>
        </w:rPr>
      </w:pPr>
      <w:r>
        <w:rPr>
          <w:rFonts w:eastAsia="sans-serif"/>
          <w:sz w:val="24"/>
          <w:szCs w:val="24"/>
          <w:lang w:val="sr-Cyrl-RS"/>
        </w:rPr>
        <w:t>Подршка ученицима у настави и учењу из социјално угрожених категорија становништва. Индивидуализација наставе и израда ИОП-а за ученике на основу детаљне анализе њиховог социјалног статуса.</w:t>
      </w:r>
    </w:p>
    <w:p w14:paraId="208D85B0">
      <w:pPr>
        <w:pStyle w:val="19"/>
        <w:widowControl w:val="0"/>
        <w:numPr>
          <w:ilvl w:val="0"/>
          <w:numId w:val="0"/>
        </w:numPr>
        <w:tabs>
          <w:tab w:val="left" w:pos="420"/>
        </w:tabs>
        <w:autoSpaceDE w:val="0"/>
        <w:autoSpaceDN w:val="0"/>
        <w:spacing w:before="80" w:after="120" w:afterLines="50" w:line="0" w:lineRule="atLeast"/>
        <w:jc w:val="both"/>
        <w:rPr>
          <w:rFonts w:eastAsia="sans-serif"/>
          <w:sz w:val="24"/>
          <w:szCs w:val="24"/>
          <w:lang w:val="sr-Cyrl-RS"/>
        </w:rPr>
      </w:pPr>
    </w:p>
    <w:p w14:paraId="48C9DCB7">
      <w:pPr>
        <w:pStyle w:val="19"/>
        <w:widowControl w:val="0"/>
        <w:numPr>
          <w:ilvl w:val="0"/>
          <w:numId w:val="0"/>
        </w:numPr>
        <w:tabs>
          <w:tab w:val="left" w:pos="420"/>
        </w:tabs>
        <w:autoSpaceDE w:val="0"/>
        <w:autoSpaceDN w:val="0"/>
        <w:spacing w:before="80" w:after="120" w:afterLines="50" w:line="0" w:lineRule="atLeast"/>
        <w:jc w:val="both"/>
        <w:rPr>
          <w:rFonts w:eastAsia="sans-serif"/>
          <w:sz w:val="24"/>
          <w:szCs w:val="24"/>
          <w:lang w:val="sr-Cyrl-RS"/>
        </w:rPr>
      </w:pPr>
    </w:p>
    <w:p w14:paraId="2B23297F">
      <w:pPr>
        <w:rPr>
          <w:b/>
          <w:bCs/>
          <w:i/>
          <w:iCs/>
          <w:color w:val="000000"/>
          <w:sz w:val="28"/>
          <w:szCs w:val="28"/>
          <w:lang w:val="sr-Cyrl-RS"/>
        </w:rPr>
      </w:pPr>
    </w:p>
    <w:p w14:paraId="0C15047B">
      <w:pPr>
        <w:pStyle w:val="2"/>
        <w:numPr>
          <w:ilvl w:val="0"/>
          <w:numId w:val="9"/>
        </w:numPr>
        <w:bidi w:val="0"/>
        <w:rPr>
          <w:i/>
          <w:iCs/>
          <w:sz w:val="28"/>
          <w:szCs w:val="28"/>
          <w:lang w:val="sr-Cyrl-RS"/>
        </w:rPr>
      </w:pPr>
      <w:bookmarkStart w:id="22" w:name="_Toc24551"/>
      <w:r>
        <w:rPr>
          <w:i/>
          <w:iCs/>
          <w:sz w:val="28"/>
          <w:szCs w:val="28"/>
          <w:lang w:val="sr-Cyrl-RS"/>
        </w:rPr>
        <w:t>ПРОГРАМ ЗАШТИТЕ ЖИВОТНЕ СРЕДИНЕ</w:t>
      </w:r>
      <w:bookmarkEnd w:id="22"/>
    </w:p>
    <w:p w14:paraId="06010E13">
      <w:pPr>
        <w:rPr>
          <w:b/>
          <w:bCs/>
          <w:i/>
          <w:iCs/>
          <w:color w:val="000000"/>
          <w:sz w:val="28"/>
          <w:szCs w:val="28"/>
          <w:lang w:val="sr-Cyrl-RS"/>
        </w:rPr>
      </w:pPr>
    </w:p>
    <w:p w14:paraId="4BD6775D">
      <w:pPr>
        <w:pStyle w:val="25"/>
        <w:spacing w:after="120" w:afterLines="50" w:line="0" w:lineRule="atLeast"/>
        <w:ind w:firstLine="420"/>
        <w:jc w:val="both"/>
        <w:rPr>
          <w:rFonts w:ascii="Times New Roman" w:hAnsi="Times New Roman" w:cs="Times New Roman"/>
          <w:lang w:val="sr-Cyrl-CS"/>
        </w:rPr>
      </w:pPr>
      <w:r>
        <w:rPr>
          <w:rFonts w:ascii="Times New Roman" w:hAnsi="Times New Roman" w:cs="Times New Roman"/>
          <w:b/>
          <w:bCs/>
          <w:lang w:val="sr-Cyrl-RS"/>
        </w:rPr>
        <w:t>Ц</w:t>
      </w:r>
      <w:r>
        <w:rPr>
          <w:rFonts w:ascii="Times New Roman" w:hAnsi="Times New Roman" w:cs="Times New Roman"/>
          <w:b/>
          <w:bCs/>
          <w:lang w:val="sr-Cyrl-CS"/>
        </w:rPr>
        <w:t>иљ</w:t>
      </w:r>
      <w:r>
        <w:rPr>
          <w:rFonts w:ascii="Times New Roman" w:hAnsi="Times New Roman" w:cs="Times New Roman"/>
          <w:lang w:val="sr-Cyrl-RS"/>
        </w:rPr>
        <w:t xml:space="preserve"> програма з</w:t>
      </w:r>
      <w:r>
        <w:rPr>
          <w:rFonts w:ascii="Times New Roman" w:hAnsi="Times New Roman" w:cs="Times New Roman"/>
          <w:lang w:val="sr-Cyrl-CS"/>
        </w:rPr>
        <w:t>аштит</w:t>
      </w:r>
      <w:r>
        <w:rPr>
          <w:rFonts w:ascii="Times New Roman" w:hAnsi="Times New Roman" w:cs="Times New Roman"/>
          <w:lang w:val="sr-Cyrl-RS"/>
        </w:rPr>
        <w:t>е</w:t>
      </w:r>
      <w:r>
        <w:rPr>
          <w:rFonts w:ascii="Times New Roman" w:hAnsi="Times New Roman" w:cs="Times New Roman"/>
          <w:lang w:val="sr-Cyrl-CS"/>
        </w:rPr>
        <w:t xml:space="preserve"> и унапређењ</w:t>
      </w:r>
      <w:r>
        <w:rPr>
          <w:rFonts w:ascii="Times New Roman" w:hAnsi="Times New Roman" w:cs="Times New Roman"/>
          <w:lang w:val="sr-Cyrl-RS"/>
        </w:rPr>
        <w:t>а</w:t>
      </w:r>
      <w:r>
        <w:rPr>
          <w:rFonts w:ascii="Times New Roman" w:hAnsi="Times New Roman" w:cs="Times New Roman"/>
          <w:lang w:val="sr-Cyrl-CS"/>
        </w:rPr>
        <w:t xml:space="preserve"> животне средине </w:t>
      </w:r>
      <w:r>
        <w:rPr>
          <w:rFonts w:ascii="Times New Roman" w:hAnsi="Times New Roman" w:cs="Times New Roman"/>
          <w:lang w:val="sr-Cyrl-RS"/>
        </w:rPr>
        <w:t>је</w:t>
      </w:r>
      <w:r>
        <w:rPr>
          <w:rFonts w:ascii="Times New Roman" w:hAnsi="Times New Roman" w:cs="Times New Roman"/>
          <w:lang w:val="sr-Cyrl-CS"/>
        </w:rPr>
        <w:t xml:space="preserve"> стицање знања о друштвеним, природним, привредним и техничким појавама и токовима који преображавају, обогаћују или угрожавају животну средину. </w:t>
      </w:r>
    </w:p>
    <w:p w14:paraId="3AB9D5FD">
      <w:pPr>
        <w:pStyle w:val="25"/>
        <w:spacing w:after="120" w:afterLines="50" w:line="0" w:lineRule="atLeast"/>
        <w:ind w:firstLine="420"/>
        <w:jc w:val="both"/>
        <w:rPr>
          <w:rFonts w:ascii="Times New Roman" w:hAnsi="Times New Roman" w:cs="Times New Roman"/>
          <w:b/>
          <w:bCs/>
        </w:rPr>
      </w:pPr>
      <w:r>
        <w:rPr>
          <w:rFonts w:ascii="Times New Roman" w:hAnsi="Times New Roman" w:cs="Times New Roman"/>
          <w:b/>
          <w:bCs/>
          <w:lang w:val="sr-Cyrl-RS"/>
        </w:rPr>
        <w:t>З</w:t>
      </w:r>
      <w:r>
        <w:rPr>
          <w:rFonts w:ascii="Times New Roman" w:hAnsi="Times New Roman" w:cs="Times New Roman"/>
          <w:b/>
          <w:bCs/>
        </w:rPr>
        <w:t>адаци</w:t>
      </w:r>
      <w:r>
        <w:rPr>
          <w:rFonts w:ascii="Times New Roman" w:hAnsi="Times New Roman" w:cs="Times New Roman"/>
          <w:b/>
          <w:bCs/>
          <w:lang w:val="sr-Cyrl-RS"/>
        </w:rPr>
        <w:t xml:space="preserve"> програма</w:t>
      </w:r>
      <w:r>
        <w:rPr>
          <w:rFonts w:ascii="Times New Roman" w:hAnsi="Times New Roman" w:cs="Times New Roman"/>
          <w:b/>
          <w:bCs/>
        </w:rPr>
        <w:t xml:space="preserve">: </w:t>
      </w:r>
    </w:p>
    <w:p w14:paraId="65C30145">
      <w:pPr>
        <w:pStyle w:val="25"/>
        <w:numPr>
          <w:ilvl w:val="0"/>
          <w:numId w:val="41"/>
        </w:numPr>
        <w:spacing w:line="0" w:lineRule="atLeast"/>
        <w:ind w:hangingChars="175"/>
        <w:jc w:val="both"/>
        <w:rPr>
          <w:rFonts w:ascii="Times New Roman" w:hAnsi="Times New Roman" w:cs="Times New Roman"/>
          <w:lang w:val="ru-RU"/>
        </w:rPr>
      </w:pPr>
      <w:r>
        <w:rPr>
          <w:rFonts w:ascii="Times New Roman" w:hAnsi="Times New Roman" w:cs="Times New Roman"/>
          <w:lang w:val="sr-Cyrl-RS"/>
        </w:rPr>
        <w:t>Развијање свести о личној одговорности за очување животне средине;</w:t>
      </w:r>
    </w:p>
    <w:p w14:paraId="48C3529B">
      <w:pPr>
        <w:pStyle w:val="25"/>
        <w:numPr>
          <w:ilvl w:val="0"/>
          <w:numId w:val="41"/>
        </w:numPr>
        <w:spacing w:line="0" w:lineRule="atLeast"/>
        <w:ind w:hangingChars="175"/>
        <w:jc w:val="both"/>
        <w:rPr>
          <w:rFonts w:ascii="Times New Roman" w:hAnsi="Times New Roman" w:cs="Times New Roman"/>
          <w:lang w:val="ru-RU"/>
        </w:rPr>
      </w:pPr>
      <w:r>
        <w:rPr>
          <w:rFonts w:ascii="Times New Roman" w:hAnsi="Times New Roman" w:cs="Times New Roman"/>
          <w:lang w:val="sr-Cyrl-RS"/>
        </w:rPr>
        <w:t>Стицање знања о обновљивим изворима енергије и развијање свести о неопходности замене конвенционалних извора обновљивим;</w:t>
      </w:r>
    </w:p>
    <w:p w14:paraId="43CEF405">
      <w:pPr>
        <w:pStyle w:val="25"/>
        <w:numPr>
          <w:ilvl w:val="0"/>
          <w:numId w:val="41"/>
        </w:numPr>
        <w:spacing w:line="0" w:lineRule="atLeast"/>
        <w:ind w:hangingChars="175"/>
        <w:jc w:val="both"/>
        <w:rPr>
          <w:rFonts w:ascii="Times New Roman" w:hAnsi="Times New Roman" w:cs="Times New Roman"/>
          <w:lang w:val="ru-RU"/>
        </w:rPr>
      </w:pPr>
      <w:r>
        <w:rPr>
          <w:rFonts w:ascii="Times New Roman" w:hAnsi="Times New Roman" w:cs="Times New Roman"/>
          <w:lang w:val="sr-Cyrl-RS"/>
        </w:rPr>
        <w:t>Стицање знања о глобалним проблемима који настају као последица угрожавања животне средине и развијање свести о потреби личног ангажовања у њиховом решавању;</w:t>
      </w:r>
    </w:p>
    <w:p w14:paraId="191750D7">
      <w:pPr>
        <w:pStyle w:val="25"/>
        <w:numPr>
          <w:ilvl w:val="0"/>
          <w:numId w:val="41"/>
        </w:numPr>
        <w:spacing w:line="0" w:lineRule="atLeast"/>
        <w:ind w:hangingChars="175"/>
        <w:jc w:val="both"/>
        <w:rPr>
          <w:rFonts w:ascii="Times New Roman" w:hAnsi="Times New Roman" w:cs="Times New Roman"/>
          <w:lang w:val="ru-RU"/>
        </w:rPr>
      </w:pPr>
      <w:r>
        <w:rPr>
          <w:rFonts w:ascii="Times New Roman" w:hAnsi="Times New Roman" w:cs="Times New Roman"/>
          <w:lang w:val="sr-Cyrl-RS"/>
        </w:rPr>
        <w:t>Р</w:t>
      </w:r>
      <w:r>
        <w:rPr>
          <w:rFonts w:ascii="Times New Roman" w:hAnsi="Times New Roman" w:cs="Times New Roman"/>
          <w:lang w:val="ru-RU"/>
        </w:rPr>
        <w:t>азвијање позитивног односа према природи и природ</w:t>
      </w:r>
      <w:r>
        <w:rPr>
          <w:rFonts w:ascii="Times New Roman" w:hAnsi="Times New Roman" w:cs="Times New Roman"/>
          <w:lang w:val="sr-Cyrl-CS"/>
        </w:rPr>
        <w:t>ним изворима</w:t>
      </w:r>
      <w:r>
        <w:rPr>
          <w:rFonts w:ascii="Times New Roman" w:hAnsi="Times New Roman" w:cs="Times New Roman"/>
          <w:lang w:val="sr-Cyrl-RS"/>
        </w:rPr>
        <w:t>;</w:t>
      </w:r>
    </w:p>
    <w:p w14:paraId="5A859459">
      <w:pPr>
        <w:pStyle w:val="25"/>
        <w:numPr>
          <w:ilvl w:val="0"/>
          <w:numId w:val="41"/>
        </w:numPr>
        <w:spacing w:line="0" w:lineRule="atLeast"/>
        <w:ind w:hangingChars="175"/>
        <w:jc w:val="both"/>
        <w:rPr>
          <w:rFonts w:ascii="Times New Roman" w:hAnsi="Times New Roman" w:cs="Times New Roman"/>
          <w:lang w:val="sr-Cyrl-CS"/>
        </w:rPr>
      </w:pPr>
      <w:r>
        <w:rPr>
          <w:rFonts w:ascii="Times New Roman" w:hAnsi="Times New Roman" w:cs="Times New Roman"/>
          <w:lang w:val="sr-Cyrl-RS"/>
        </w:rPr>
        <w:t>О</w:t>
      </w:r>
      <w:r>
        <w:rPr>
          <w:rFonts w:ascii="Times New Roman" w:hAnsi="Times New Roman" w:cs="Times New Roman"/>
          <w:lang w:val="ru-RU"/>
        </w:rPr>
        <w:t>племењивање уже и шире средине</w:t>
      </w:r>
      <w:r>
        <w:rPr>
          <w:rFonts w:ascii="Times New Roman" w:hAnsi="Times New Roman" w:cs="Times New Roman"/>
          <w:lang w:val="sr-Cyrl-RS"/>
        </w:rPr>
        <w:t>;</w:t>
      </w:r>
      <w:r>
        <w:rPr>
          <w:rFonts w:ascii="Times New Roman" w:hAnsi="Times New Roman" w:cs="Times New Roman"/>
          <w:lang w:val="ru-RU"/>
        </w:rPr>
        <w:t xml:space="preserve"> </w:t>
      </w:r>
    </w:p>
    <w:p w14:paraId="1E312AB2">
      <w:pPr>
        <w:pStyle w:val="25"/>
        <w:numPr>
          <w:ilvl w:val="0"/>
          <w:numId w:val="41"/>
        </w:numPr>
        <w:spacing w:line="0" w:lineRule="atLeast"/>
        <w:ind w:hangingChars="175"/>
        <w:jc w:val="both"/>
        <w:rPr>
          <w:rFonts w:ascii="Times New Roman" w:hAnsi="Times New Roman" w:cs="Times New Roman"/>
          <w:lang w:val="sr-Cyrl-CS"/>
        </w:rPr>
      </w:pPr>
      <w:r>
        <w:rPr>
          <w:rFonts w:ascii="Times New Roman" w:hAnsi="Times New Roman" w:cs="Times New Roman"/>
          <w:lang w:val="sr-Cyrl-RS"/>
        </w:rPr>
        <w:t>С</w:t>
      </w:r>
      <w:r>
        <w:rPr>
          <w:rFonts w:ascii="Times New Roman" w:hAnsi="Times New Roman" w:cs="Times New Roman"/>
          <w:lang w:val="sr-Cyrl-CS"/>
        </w:rPr>
        <w:t>тицање знања о биолошким, физичким, хемијским, историјским, географским, производно – техничким обележјима природе и насељене средине</w:t>
      </w:r>
      <w:r>
        <w:rPr>
          <w:rFonts w:ascii="Times New Roman" w:hAnsi="Times New Roman" w:cs="Times New Roman"/>
          <w:lang w:val="sr-Cyrl-RS"/>
        </w:rPr>
        <w:t>;</w:t>
      </w:r>
      <w:r>
        <w:rPr>
          <w:rFonts w:ascii="Times New Roman" w:hAnsi="Times New Roman" w:cs="Times New Roman"/>
          <w:lang w:val="sr-Cyrl-CS"/>
        </w:rPr>
        <w:t xml:space="preserve"> </w:t>
      </w:r>
    </w:p>
    <w:p w14:paraId="7F012D2C">
      <w:pPr>
        <w:pStyle w:val="25"/>
        <w:numPr>
          <w:ilvl w:val="0"/>
          <w:numId w:val="41"/>
        </w:numPr>
        <w:spacing w:line="0" w:lineRule="atLeast"/>
        <w:ind w:hangingChars="175"/>
        <w:jc w:val="both"/>
        <w:rPr>
          <w:rFonts w:ascii="Times New Roman" w:hAnsi="Times New Roman" w:cs="Times New Roman"/>
          <w:lang w:val="sr-Cyrl-CS"/>
        </w:rPr>
      </w:pPr>
      <w:r>
        <w:rPr>
          <w:rFonts w:ascii="Times New Roman" w:hAnsi="Times New Roman" w:cs="Times New Roman"/>
          <w:lang w:val="sr-Cyrl-RS"/>
        </w:rPr>
        <w:t>С</w:t>
      </w:r>
      <w:r>
        <w:rPr>
          <w:rFonts w:ascii="Times New Roman" w:hAnsi="Times New Roman" w:cs="Times New Roman"/>
          <w:lang w:val="sr-Cyrl-CS"/>
        </w:rPr>
        <w:t>тицање одговарајућих знања и формирање правилног односа према уређивању школе, насеља, култивисању расада и неговању паркова</w:t>
      </w:r>
      <w:r>
        <w:rPr>
          <w:rFonts w:ascii="Times New Roman" w:hAnsi="Times New Roman" w:cs="Times New Roman"/>
          <w:lang w:val="sr-Cyrl-RS"/>
        </w:rPr>
        <w:t>;</w:t>
      </w:r>
    </w:p>
    <w:p w14:paraId="666A9DA1">
      <w:pPr>
        <w:pStyle w:val="25"/>
        <w:numPr>
          <w:ilvl w:val="0"/>
          <w:numId w:val="41"/>
        </w:numPr>
        <w:spacing w:line="0" w:lineRule="atLeast"/>
        <w:ind w:hangingChars="175"/>
        <w:jc w:val="both"/>
        <w:rPr>
          <w:rFonts w:ascii="Times New Roman" w:hAnsi="Times New Roman" w:cs="Times New Roman"/>
        </w:rPr>
      </w:pPr>
      <w:r>
        <w:rPr>
          <w:rFonts w:ascii="Times New Roman" w:hAnsi="Times New Roman" w:cs="Times New Roman"/>
          <w:lang w:val="sr-Cyrl-RS"/>
        </w:rPr>
        <w:t>У</w:t>
      </w:r>
      <w:r>
        <w:rPr>
          <w:rFonts w:ascii="Times New Roman" w:hAnsi="Times New Roman" w:cs="Times New Roman"/>
        </w:rPr>
        <w:t xml:space="preserve">ређење школског дворишта. </w:t>
      </w:r>
    </w:p>
    <w:p w14:paraId="283570D0">
      <w:pPr>
        <w:pStyle w:val="25"/>
        <w:spacing w:line="0" w:lineRule="atLeast"/>
        <w:ind w:firstLine="420"/>
        <w:jc w:val="both"/>
        <w:rPr>
          <w:rFonts w:ascii="Times New Roman" w:hAnsi="Times New Roman" w:cs="Times New Roman"/>
          <w:lang w:val="ru-RU"/>
        </w:rPr>
      </w:pPr>
      <w:r>
        <w:rPr>
          <w:rFonts w:ascii="Times New Roman" w:hAnsi="Times New Roman" w:cs="Times New Roman"/>
          <w:lang w:val="ru-RU"/>
        </w:rPr>
        <w:t>У реализацију овог програма укључени су: одеље</w:t>
      </w:r>
      <w:r>
        <w:rPr>
          <w:rFonts w:ascii="Times New Roman" w:hAnsi="Times New Roman" w:cs="Times New Roman"/>
          <w:lang w:val="sr-Cyrl-RS"/>
        </w:rPr>
        <w:t>њ</w:t>
      </w:r>
      <w:r>
        <w:rPr>
          <w:rFonts w:ascii="Times New Roman" w:hAnsi="Times New Roman" w:cs="Times New Roman"/>
          <w:lang w:val="ru-RU"/>
        </w:rPr>
        <w:t xml:space="preserve">ске старешине, предметни наставници и </w:t>
      </w:r>
      <w:r>
        <w:rPr>
          <w:rFonts w:ascii="Times New Roman" w:hAnsi="Times New Roman" w:cs="Times New Roman"/>
          <w:lang w:val="sr-Cyrl-RS"/>
        </w:rPr>
        <w:t>родитељи</w:t>
      </w:r>
      <w:r>
        <w:rPr>
          <w:rFonts w:ascii="Times New Roman" w:hAnsi="Times New Roman" w:cs="Times New Roman"/>
          <w:lang w:val="ru-RU"/>
        </w:rPr>
        <w:t xml:space="preserve">. </w:t>
      </w:r>
    </w:p>
    <w:p w14:paraId="1AABCBE8">
      <w:pPr>
        <w:pStyle w:val="25"/>
        <w:spacing w:line="0" w:lineRule="atLeast"/>
        <w:ind w:firstLine="177" w:firstLineChars="74"/>
        <w:jc w:val="both"/>
        <w:rPr>
          <w:rFonts w:ascii="Times New Roman" w:hAnsi="Times New Roman" w:cs="Times New Roman"/>
          <w:lang w:val="sr-Cyrl-RS"/>
        </w:rPr>
      </w:pPr>
      <w:r>
        <w:rPr>
          <w:rFonts w:ascii="Times New Roman" w:hAnsi="Times New Roman" w:cs="Times New Roman"/>
          <w:lang w:val="ru-RU"/>
        </w:rPr>
        <w:t xml:space="preserve"> </w:t>
      </w:r>
      <w:r>
        <w:rPr>
          <w:rFonts w:ascii="Times New Roman" w:hAnsi="Times New Roman" w:cs="Times New Roman"/>
          <w:lang w:val="sr-Cyrl-RS"/>
        </w:rPr>
        <w:tab/>
      </w:r>
      <w:r>
        <w:rPr>
          <w:rFonts w:ascii="Times New Roman" w:hAnsi="Times New Roman" w:cs="Times New Roman"/>
          <w:lang w:val="sr-Cyrl-RS"/>
        </w:rPr>
        <w:t>Разредна настава спроводи програм заштите и унапређења животне средине кроз часове:</w:t>
      </w:r>
      <w:r>
        <w:rPr>
          <w:rFonts w:ascii="Times New Roman" w:hAnsi="Times New Roman" w:cs="Times New Roman"/>
          <w:lang w:val="sr-Cyrl-CS"/>
        </w:rPr>
        <w:t xml:space="preserve"> </w:t>
      </w:r>
      <w:r>
        <w:rPr>
          <w:rFonts w:ascii="Times New Roman" w:hAnsi="Times New Roman" w:cs="Times New Roman"/>
          <w:lang w:val="sr-Cyrl-RS"/>
        </w:rPr>
        <w:t>света око нас,</w:t>
      </w:r>
      <w:r>
        <w:rPr>
          <w:rFonts w:ascii="Times New Roman" w:hAnsi="Times New Roman" w:cs="Times New Roman"/>
          <w:lang w:val="sr-Cyrl-CS"/>
        </w:rPr>
        <w:t xml:space="preserve"> </w:t>
      </w:r>
      <w:r>
        <w:rPr>
          <w:rFonts w:ascii="Times New Roman" w:hAnsi="Times New Roman" w:cs="Times New Roman"/>
          <w:lang w:val="sr-Cyrl-RS"/>
        </w:rPr>
        <w:t>природе и друштва,</w:t>
      </w:r>
      <w:r>
        <w:rPr>
          <w:rFonts w:ascii="Times New Roman" w:hAnsi="Times New Roman" w:cs="Times New Roman"/>
          <w:lang w:val="sr-Cyrl-CS"/>
        </w:rPr>
        <w:t xml:space="preserve"> </w:t>
      </w:r>
      <w:r>
        <w:rPr>
          <w:rFonts w:ascii="Times New Roman" w:hAnsi="Times New Roman" w:cs="Times New Roman"/>
          <w:lang w:val="sr-Cyrl-RS"/>
        </w:rPr>
        <w:t>српског језика,</w:t>
      </w:r>
      <w:r>
        <w:rPr>
          <w:rFonts w:ascii="Times New Roman" w:hAnsi="Times New Roman" w:cs="Times New Roman"/>
          <w:lang w:val="sr-Cyrl-CS"/>
        </w:rPr>
        <w:t xml:space="preserve"> </w:t>
      </w:r>
      <w:r>
        <w:rPr>
          <w:rFonts w:ascii="Times New Roman" w:hAnsi="Times New Roman" w:cs="Times New Roman"/>
          <w:lang w:val="sr-Cyrl-RS"/>
        </w:rPr>
        <w:t>чувара природе,</w:t>
      </w:r>
      <w:r>
        <w:rPr>
          <w:rFonts w:ascii="Times New Roman" w:hAnsi="Times New Roman" w:cs="Times New Roman"/>
          <w:lang w:val="sr-Cyrl-CS"/>
        </w:rPr>
        <w:t xml:space="preserve"> </w:t>
      </w:r>
      <w:r>
        <w:rPr>
          <w:rFonts w:ascii="Times New Roman" w:hAnsi="Times New Roman" w:cs="Times New Roman"/>
          <w:lang w:val="sr-Cyrl-RS"/>
        </w:rPr>
        <w:t>ликовне културе,</w:t>
      </w:r>
      <w:r>
        <w:rPr>
          <w:rFonts w:ascii="Times New Roman" w:hAnsi="Times New Roman" w:cs="Times New Roman"/>
          <w:lang w:val="sr-Cyrl-CS"/>
        </w:rPr>
        <w:t xml:space="preserve"> </w:t>
      </w:r>
      <w:r>
        <w:rPr>
          <w:rFonts w:ascii="Times New Roman" w:hAnsi="Times New Roman" w:cs="Times New Roman"/>
          <w:lang w:val="sr-Cyrl-RS"/>
        </w:rPr>
        <w:t xml:space="preserve">часова слободних активности и часова одељењске заједнице. </w:t>
      </w:r>
    </w:p>
    <w:p w14:paraId="0772BAD3">
      <w:pPr>
        <w:pStyle w:val="25"/>
        <w:spacing w:line="0" w:lineRule="atLeast"/>
        <w:ind w:firstLine="420"/>
        <w:jc w:val="both"/>
        <w:rPr>
          <w:rFonts w:ascii="Times New Roman" w:hAnsi="Times New Roman" w:cs="Times New Roman"/>
          <w:lang w:val="sr-Cyrl-RS"/>
        </w:rPr>
      </w:pPr>
      <w:r>
        <w:rPr>
          <w:rFonts w:ascii="Times New Roman" w:hAnsi="Times New Roman" w:cs="Times New Roman"/>
          <w:lang w:val="sr-Cyrl-RS"/>
        </w:rPr>
        <w:t>Предметна настава спроводи програм заштите и унапређења животне средине кроз наставу биологије, физике, хемије, часова слободних активности тј.</w:t>
      </w:r>
      <w:r>
        <w:rPr>
          <w:rFonts w:ascii="Times New Roman" w:hAnsi="Times New Roman" w:cs="Times New Roman"/>
          <w:lang w:val="sr-Latn-RS"/>
        </w:rPr>
        <w:t xml:space="preserve"> </w:t>
      </w:r>
      <w:r>
        <w:rPr>
          <w:rFonts w:ascii="Times New Roman" w:hAnsi="Times New Roman" w:cs="Times New Roman"/>
          <w:lang w:val="sr-Cyrl-RS"/>
        </w:rPr>
        <w:t xml:space="preserve">секција и часова одељењског старешине. </w:t>
      </w:r>
    </w:p>
    <w:p w14:paraId="12BE5637">
      <w:pPr>
        <w:pStyle w:val="25"/>
        <w:spacing w:line="0" w:lineRule="atLeast"/>
        <w:ind w:firstLine="178" w:firstLineChars="74"/>
        <w:jc w:val="both"/>
        <w:rPr>
          <w:rFonts w:ascii="Times New Roman" w:hAnsi="Times New Roman" w:cs="Times New Roman"/>
          <w:b/>
          <w:bCs/>
          <w:color w:val="auto"/>
          <w:lang w:val="sr-Cyrl-RS"/>
        </w:rPr>
      </w:pPr>
    </w:p>
    <w:p w14:paraId="63D4728B">
      <w:pPr>
        <w:pStyle w:val="25"/>
        <w:spacing w:line="0" w:lineRule="atLeast"/>
        <w:ind w:firstLine="420"/>
        <w:jc w:val="both"/>
        <w:rPr>
          <w:rFonts w:ascii="Times New Roman" w:hAnsi="Times New Roman" w:cs="Times New Roman"/>
          <w:b/>
          <w:bCs/>
          <w:color w:val="auto"/>
          <w:lang w:val="sr-Cyrl-RS"/>
        </w:rPr>
      </w:pPr>
      <w:r>
        <w:rPr>
          <w:rFonts w:ascii="Times New Roman" w:hAnsi="Times New Roman" w:cs="Times New Roman"/>
          <w:b/>
          <w:bCs/>
          <w:color w:val="auto"/>
          <w:lang w:val="sr-Cyrl-RS"/>
        </w:rPr>
        <w:t>Садржај програма:</w:t>
      </w:r>
    </w:p>
    <w:p w14:paraId="4D2EB616">
      <w:pPr>
        <w:pStyle w:val="25"/>
        <w:spacing w:line="0" w:lineRule="atLeast"/>
        <w:ind w:firstLine="178" w:firstLineChars="74"/>
        <w:jc w:val="both"/>
        <w:rPr>
          <w:rFonts w:ascii="Times New Roman" w:hAnsi="Times New Roman" w:cs="Times New Roman"/>
          <w:b/>
          <w:bCs/>
          <w:color w:val="auto"/>
          <w:lang w:val="sr-Cyrl-RS"/>
        </w:rPr>
      </w:pPr>
    </w:p>
    <w:p w14:paraId="2DE953F2">
      <w:pPr>
        <w:pStyle w:val="25"/>
        <w:numPr>
          <w:ilvl w:val="0"/>
          <w:numId w:val="42"/>
        </w:numPr>
        <w:spacing w:line="0" w:lineRule="atLeast"/>
        <w:ind w:hangingChars="177"/>
        <w:jc w:val="both"/>
        <w:rPr>
          <w:rFonts w:ascii="Times New Roman" w:hAnsi="Times New Roman" w:eastAsia="SimSun" w:cs="Times New Roman"/>
        </w:rPr>
      </w:pPr>
      <w:r>
        <w:rPr>
          <w:rFonts w:ascii="Times New Roman" w:hAnsi="Times New Roman" w:eastAsia="SimSun" w:cs="Times New Roman"/>
        </w:rPr>
        <w:t>Уређење простора</w:t>
      </w:r>
    </w:p>
    <w:p w14:paraId="59CC4710">
      <w:pPr>
        <w:pStyle w:val="25"/>
        <w:numPr>
          <w:ilvl w:val="0"/>
          <w:numId w:val="43"/>
        </w:numPr>
        <w:spacing w:line="0" w:lineRule="atLeast"/>
        <w:ind w:left="425" w:hanging="424" w:hangingChars="177"/>
        <w:jc w:val="both"/>
        <w:rPr>
          <w:rFonts w:ascii="Times New Roman" w:hAnsi="Times New Roman" w:cs="Times New Roman"/>
          <w:b/>
          <w:bCs/>
          <w:color w:val="auto"/>
          <w:lang w:val="sr-Cyrl-RS"/>
        </w:rPr>
      </w:pPr>
      <w:r>
        <w:rPr>
          <w:rFonts w:ascii="Times New Roman" w:hAnsi="Times New Roman" w:eastAsia="SimSun" w:cs="Times New Roman"/>
        </w:rPr>
        <w:t>акција чишћења дворишта</w:t>
      </w:r>
      <w:r>
        <w:rPr>
          <w:rFonts w:ascii="Times New Roman" w:hAnsi="Times New Roman" w:eastAsia="SimSun" w:cs="Times New Roman"/>
          <w:lang w:val="sr-Cyrl-RS"/>
        </w:rPr>
        <w:t>;</w:t>
      </w:r>
    </w:p>
    <w:p w14:paraId="272D2725">
      <w:pPr>
        <w:pStyle w:val="25"/>
        <w:numPr>
          <w:ilvl w:val="0"/>
          <w:numId w:val="43"/>
        </w:numPr>
        <w:spacing w:line="0" w:lineRule="atLeast"/>
        <w:ind w:left="425" w:hanging="424" w:hangingChars="177"/>
        <w:jc w:val="both"/>
        <w:rPr>
          <w:rFonts w:ascii="Times New Roman" w:hAnsi="Times New Roman" w:cs="Times New Roman"/>
          <w:b/>
          <w:bCs/>
          <w:color w:val="auto"/>
          <w:lang w:val="sr-Cyrl-RS"/>
        </w:rPr>
      </w:pPr>
      <w:r>
        <w:rPr>
          <w:rFonts w:ascii="Times New Roman" w:hAnsi="Times New Roman" w:eastAsia="SimSun" w:cs="Times New Roman"/>
          <w:lang w:val="sr-Cyrl-RS"/>
        </w:rPr>
        <w:t xml:space="preserve">брига о цвећу и украсном биљу, као и сађење истог; </w:t>
      </w:r>
    </w:p>
    <w:p w14:paraId="0CF38A2D">
      <w:pPr>
        <w:pStyle w:val="25"/>
        <w:numPr>
          <w:ilvl w:val="0"/>
          <w:numId w:val="43"/>
        </w:numPr>
        <w:spacing w:line="0" w:lineRule="atLeast"/>
        <w:ind w:left="425" w:hanging="424" w:hangingChars="177"/>
        <w:jc w:val="both"/>
        <w:rPr>
          <w:rFonts w:ascii="Times New Roman" w:hAnsi="Times New Roman" w:cs="Times New Roman"/>
          <w:b/>
          <w:bCs/>
          <w:color w:val="auto"/>
          <w:lang w:val="sr-Cyrl-RS"/>
        </w:rPr>
      </w:pPr>
      <w:r>
        <w:rPr>
          <w:rFonts w:ascii="Times New Roman" w:hAnsi="Times New Roman" w:eastAsia="SimSun" w:cs="Times New Roman"/>
        </w:rPr>
        <w:t>уређење учионица и дворишта</w:t>
      </w:r>
      <w:r>
        <w:rPr>
          <w:rFonts w:ascii="Times New Roman" w:hAnsi="Times New Roman" w:eastAsia="SimSun" w:cs="Times New Roman"/>
          <w:lang w:val="sr-Cyrl-RS"/>
        </w:rPr>
        <w:t>;</w:t>
      </w:r>
      <w:r>
        <w:rPr>
          <w:rFonts w:ascii="Times New Roman" w:hAnsi="Times New Roman" w:eastAsia="SimSun" w:cs="Times New Roman"/>
        </w:rPr>
        <w:t xml:space="preserve"> </w:t>
      </w:r>
    </w:p>
    <w:p w14:paraId="02C7E621">
      <w:pPr>
        <w:pStyle w:val="25"/>
        <w:numPr>
          <w:ilvl w:val="0"/>
          <w:numId w:val="43"/>
        </w:numPr>
        <w:spacing w:line="0" w:lineRule="atLeast"/>
        <w:ind w:left="425" w:hanging="424" w:hangingChars="177"/>
        <w:jc w:val="both"/>
        <w:rPr>
          <w:rFonts w:ascii="Times New Roman" w:hAnsi="Times New Roman" w:eastAsia="SimSun" w:cs="Times New Roman"/>
          <w:lang w:val="sr-Cyrl-RS"/>
        </w:rPr>
      </w:pPr>
      <w:r>
        <w:rPr>
          <w:rFonts w:ascii="Times New Roman" w:hAnsi="Times New Roman" w:eastAsia="SimSun" w:cs="Times New Roman"/>
          <w:lang w:val="sr-Cyrl-RS"/>
        </w:rPr>
        <w:t>изложбе ученичких радова у холу школе.</w:t>
      </w:r>
    </w:p>
    <w:p w14:paraId="0F1122A3">
      <w:pPr>
        <w:pStyle w:val="25"/>
        <w:numPr>
          <w:ilvl w:val="0"/>
          <w:numId w:val="42"/>
        </w:numPr>
        <w:tabs>
          <w:tab w:val="clear" w:pos="425"/>
        </w:tabs>
        <w:spacing w:line="0" w:lineRule="atLeast"/>
        <w:ind w:hangingChars="177"/>
        <w:jc w:val="both"/>
        <w:rPr>
          <w:rFonts w:ascii="Times New Roman" w:hAnsi="Times New Roman" w:cs="Times New Roman"/>
          <w:b/>
          <w:bCs/>
          <w:color w:val="auto"/>
          <w:lang w:val="sr-Cyrl-RS"/>
        </w:rPr>
      </w:pPr>
      <w:r>
        <w:rPr>
          <w:rFonts w:ascii="Times New Roman" w:hAnsi="Times New Roman" w:eastAsia="SimSun" w:cs="Times New Roman"/>
        </w:rPr>
        <w:t xml:space="preserve">Едукација ученика </w:t>
      </w:r>
    </w:p>
    <w:p w14:paraId="64140CB2">
      <w:pPr>
        <w:pStyle w:val="25"/>
        <w:numPr>
          <w:ilvl w:val="0"/>
          <w:numId w:val="44"/>
        </w:numPr>
        <w:tabs>
          <w:tab w:val="clear" w:pos="420"/>
        </w:tabs>
        <w:spacing w:line="0" w:lineRule="atLeast"/>
        <w:ind w:left="425" w:hanging="424" w:hangingChars="177"/>
        <w:jc w:val="both"/>
        <w:rPr>
          <w:rFonts w:ascii="Times New Roman" w:hAnsi="Times New Roman" w:cs="Times New Roman"/>
          <w:b/>
          <w:bCs/>
          <w:color w:val="auto"/>
          <w:lang w:val="sr-Cyrl-RS"/>
        </w:rPr>
      </w:pPr>
      <w:r>
        <w:rPr>
          <w:rFonts w:ascii="Times New Roman" w:hAnsi="Times New Roman" w:eastAsia="SimSun" w:cs="Times New Roman"/>
        </w:rPr>
        <w:t>посете природњачким изложбама</w:t>
      </w:r>
      <w:r>
        <w:rPr>
          <w:rFonts w:ascii="Times New Roman" w:hAnsi="Times New Roman" w:eastAsia="SimSun" w:cs="Times New Roman"/>
          <w:lang w:val="sr-Cyrl-RS"/>
        </w:rPr>
        <w:t>;</w:t>
      </w:r>
    </w:p>
    <w:p w14:paraId="5EC1B3FC">
      <w:pPr>
        <w:pStyle w:val="25"/>
        <w:numPr>
          <w:ilvl w:val="0"/>
          <w:numId w:val="44"/>
        </w:numPr>
        <w:tabs>
          <w:tab w:val="clear" w:pos="420"/>
        </w:tabs>
        <w:spacing w:line="0" w:lineRule="atLeast"/>
        <w:ind w:left="425" w:hanging="424" w:hangingChars="177"/>
        <w:jc w:val="both"/>
        <w:rPr>
          <w:rFonts w:ascii="Times New Roman" w:hAnsi="Times New Roman" w:cs="Times New Roman"/>
          <w:b/>
          <w:bCs/>
          <w:color w:val="auto"/>
          <w:lang w:val="sr-Cyrl-RS"/>
        </w:rPr>
      </w:pPr>
      <w:r>
        <w:rPr>
          <w:rFonts w:ascii="Times New Roman" w:hAnsi="Times New Roman" w:eastAsia="SimSun" w:cs="Times New Roman"/>
        </w:rPr>
        <w:t>еколошке акциј</w:t>
      </w:r>
      <w:r>
        <w:rPr>
          <w:rFonts w:ascii="Times New Roman" w:hAnsi="Times New Roman" w:eastAsia="SimSun" w:cs="Times New Roman"/>
          <w:lang w:val="sr-Cyrl-RS"/>
        </w:rPr>
        <w:t>е;</w:t>
      </w:r>
    </w:p>
    <w:p w14:paraId="759E65EB">
      <w:pPr>
        <w:pStyle w:val="25"/>
        <w:numPr>
          <w:ilvl w:val="0"/>
          <w:numId w:val="44"/>
        </w:numPr>
        <w:tabs>
          <w:tab w:val="clear" w:pos="420"/>
        </w:tabs>
        <w:spacing w:line="0" w:lineRule="atLeast"/>
        <w:ind w:left="425" w:hanging="424" w:hangingChars="177"/>
        <w:jc w:val="both"/>
        <w:rPr>
          <w:rFonts w:ascii="Times New Roman" w:hAnsi="Times New Roman" w:cs="Times New Roman"/>
          <w:b/>
          <w:bCs/>
          <w:color w:val="auto"/>
          <w:lang w:val="sr-Cyrl-RS"/>
        </w:rPr>
      </w:pPr>
      <w:r>
        <w:rPr>
          <w:rFonts w:ascii="Times New Roman" w:hAnsi="Times New Roman" w:eastAsia="SimSun" w:cs="Times New Roman"/>
        </w:rPr>
        <w:t>израда фотографија природе</w:t>
      </w:r>
      <w:r>
        <w:rPr>
          <w:rFonts w:ascii="Times New Roman" w:hAnsi="Times New Roman" w:eastAsia="SimSun" w:cs="Times New Roman"/>
          <w:lang w:val="sr-Cyrl-RS"/>
        </w:rPr>
        <w:t>;</w:t>
      </w:r>
    </w:p>
    <w:p w14:paraId="31D87271">
      <w:pPr>
        <w:pStyle w:val="25"/>
        <w:numPr>
          <w:ilvl w:val="0"/>
          <w:numId w:val="44"/>
        </w:numPr>
        <w:tabs>
          <w:tab w:val="clear" w:pos="420"/>
        </w:tabs>
        <w:spacing w:line="0" w:lineRule="atLeast"/>
        <w:ind w:left="425" w:hanging="424" w:hangingChars="177"/>
        <w:jc w:val="both"/>
        <w:rPr>
          <w:rFonts w:ascii="Times New Roman" w:hAnsi="Times New Roman" w:cs="Times New Roman"/>
          <w:b/>
          <w:bCs/>
          <w:color w:val="auto"/>
          <w:lang w:val="sr-Cyrl-RS"/>
        </w:rPr>
      </w:pPr>
      <w:r>
        <w:rPr>
          <w:rFonts w:ascii="Times New Roman" w:hAnsi="Times New Roman" w:eastAsia="SimSun" w:cs="Times New Roman"/>
        </w:rPr>
        <w:t>сортирање и поновна употреба отпада</w:t>
      </w:r>
      <w:r>
        <w:rPr>
          <w:rFonts w:ascii="Times New Roman" w:hAnsi="Times New Roman" w:eastAsia="SimSun" w:cs="Times New Roman"/>
          <w:lang w:val="sr-Cyrl-RS"/>
        </w:rPr>
        <w:t>;</w:t>
      </w:r>
      <w:r>
        <w:rPr>
          <w:rFonts w:ascii="Times New Roman" w:hAnsi="Times New Roman" w:eastAsia="SimSun" w:cs="Times New Roman"/>
        </w:rPr>
        <w:t xml:space="preserve"> </w:t>
      </w:r>
    </w:p>
    <w:p w14:paraId="26CE1D2E">
      <w:pPr>
        <w:pStyle w:val="25"/>
        <w:numPr>
          <w:ilvl w:val="0"/>
          <w:numId w:val="44"/>
        </w:numPr>
        <w:tabs>
          <w:tab w:val="clear" w:pos="420"/>
        </w:tabs>
        <w:spacing w:line="0" w:lineRule="atLeast"/>
        <w:ind w:left="425" w:hanging="424" w:hangingChars="177"/>
        <w:jc w:val="both"/>
        <w:rPr>
          <w:rFonts w:ascii="Times New Roman" w:hAnsi="Times New Roman" w:cs="Times New Roman"/>
          <w:b/>
          <w:bCs/>
          <w:color w:val="auto"/>
          <w:lang w:val="sr-Cyrl-RS"/>
        </w:rPr>
      </w:pPr>
      <w:r>
        <w:rPr>
          <w:rFonts w:ascii="Times New Roman" w:hAnsi="Times New Roman" w:eastAsia="SimSun" w:cs="Times New Roman"/>
        </w:rPr>
        <w:t>стручна предавања -квизови</w:t>
      </w:r>
      <w:r>
        <w:rPr>
          <w:rFonts w:ascii="Times New Roman" w:hAnsi="Times New Roman" w:eastAsia="SimSun" w:cs="Times New Roman"/>
          <w:lang w:val="sr-Cyrl-RS"/>
        </w:rPr>
        <w:t>.</w:t>
      </w:r>
    </w:p>
    <w:p w14:paraId="214C11A4">
      <w:pPr>
        <w:pStyle w:val="25"/>
        <w:numPr>
          <w:ilvl w:val="0"/>
          <w:numId w:val="42"/>
        </w:numPr>
        <w:tabs>
          <w:tab w:val="clear" w:pos="425"/>
        </w:tabs>
        <w:spacing w:line="0" w:lineRule="atLeast"/>
        <w:ind w:hangingChars="177"/>
        <w:jc w:val="both"/>
        <w:rPr>
          <w:rFonts w:ascii="Times New Roman" w:hAnsi="Times New Roman" w:cs="Times New Roman"/>
          <w:b/>
          <w:bCs/>
          <w:color w:val="auto"/>
          <w:lang w:val="sr-Cyrl-RS"/>
        </w:rPr>
      </w:pPr>
      <w:r>
        <w:rPr>
          <w:rFonts w:ascii="Times New Roman" w:hAnsi="Times New Roman" w:eastAsia="SimSun" w:cs="Times New Roman"/>
          <w:lang w:val="sr-Cyrl-RS"/>
        </w:rPr>
        <w:t xml:space="preserve">Праћење утицаја човека на животну средину </w:t>
      </w:r>
    </w:p>
    <w:p w14:paraId="3DA26731">
      <w:pPr>
        <w:pStyle w:val="25"/>
        <w:numPr>
          <w:ilvl w:val="0"/>
          <w:numId w:val="45"/>
        </w:numPr>
        <w:tabs>
          <w:tab w:val="clear" w:pos="420"/>
        </w:tabs>
        <w:spacing w:line="0" w:lineRule="atLeast"/>
        <w:ind w:left="425" w:hanging="424" w:hangingChars="177"/>
        <w:jc w:val="both"/>
        <w:rPr>
          <w:rFonts w:ascii="Times New Roman" w:hAnsi="Times New Roman" w:cs="Times New Roman"/>
          <w:b/>
          <w:bCs/>
          <w:color w:val="auto"/>
          <w:lang w:val="sr-Cyrl-RS"/>
        </w:rPr>
      </w:pPr>
      <w:r>
        <w:rPr>
          <w:rFonts w:ascii="Times New Roman" w:hAnsi="Times New Roman" w:eastAsia="SimSun" w:cs="Times New Roman"/>
        </w:rPr>
        <w:t>теренске активности</w:t>
      </w:r>
      <w:r>
        <w:rPr>
          <w:rFonts w:ascii="Times New Roman" w:hAnsi="Times New Roman" w:eastAsia="SimSun" w:cs="Times New Roman"/>
          <w:lang w:val="sr-Cyrl-RS"/>
        </w:rPr>
        <w:t>;</w:t>
      </w:r>
    </w:p>
    <w:p w14:paraId="1F480D22">
      <w:pPr>
        <w:pStyle w:val="25"/>
        <w:numPr>
          <w:ilvl w:val="0"/>
          <w:numId w:val="45"/>
        </w:numPr>
        <w:tabs>
          <w:tab w:val="clear" w:pos="420"/>
        </w:tabs>
        <w:spacing w:line="0" w:lineRule="atLeast"/>
        <w:ind w:left="425" w:hanging="424" w:hangingChars="177"/>
        <w:jc w:val="both"/>
        <w:rPr>
          <w:rFonts w:ascii="Times New Roman" w:hAnsi="Times New Roman" w:cs="Times New Roman"/>
          <w:b/>
          <w:bCs/>
          <w:color w:val="auto"/>
          <w:lang w:val="sr-Cyrl-RS"/>
        </w:rPr>
      </w:pPr>
      <w:r>
        <w:rPr>
          <w:rFonts w:ascii="Times New Roman" w:hAnsi="Times New Roman" w:eastAsia="SimSun" w:cs="Times New Roman"/>
          <w:lang w:val="sr-Cyrl-RS"/>
        </w:rPr>
        <w:t xml:space="preserve">анализа утицаја загађеног ваздуха на жива бића; </w:t>
      </w:r>
    </w:p>
    <w:p w14:paraId="5CDF055F">
      <w:pPr>
        <w:pStyle w:val="25"/>
        <w:numPr>
          <w:ilvl w:val="0"/>
          <w:numId w:val="45"/>
        </w:numPr>
        <w:tabs>
          <w:tab w:val="clear" w:pos="420"/>
        </w:tabs>
        <w:spacing w:line="0" w:lineRule="atLeast"/>
        <w:ind w:left="425" w:hanging="424" w:hangingChars="177"/>
        <w:jc w:val="both"/>
        <w:rPr>
          <w:rFonts w:ascii="Times New Roman" w:hAnsi="Times New Roman" w:cs="Times New Roman"/>
          <w:color w:val="auto"/>
          <w:lang w:val="sr-Cyrl-RS"/>
        </w:rPr>
      </w:pPr>
      <w:r>
        <w:rPr>
          <w:rFonts w:ascii="Times New Roman" w:hAnsi="Times New Roman" w:eastAsia="SimSun" w:cs="Times New Roman"/>
          <w:lang w:val="sr-Cyrl-RS"/>
        </w:rPr>
        <w:t xml:space="preserve">анализа утицаја хране на здравље. </w:t>
      </w:r>
    </w:p>
    <w:p w14:paraId="587B2873">
      <w:pPr>
        <w:pStyle w:val="25"/>
        <w:numPr>
          <w:ilvl w:val="0"/>
          <w:numId w:val="42"/>
        </w:numPr>
        <w:tabs>
          <w:tab w:val="clear" w:pos="425"/>
        </w:tabs>
        <w:spacing w:line="0" w:lineRule="atLeast"/>
        <w:ind w:hangingChars="177"/>
        <w:jc w:val="both"/>
        <w:rPr>
          <w:rFonts w:ascii="Times New Roman" w:hAnsi="Times New Roman" w:cs="Times New Roman"/>
          <w:color w:val="auto"/>
          <w:lang w:val="sr-Cyrl-RS"/>
        </w:rPr>
      </w:pPr>
      <w:r>
        <w:rPr>
          <w:rFonts w:ascii="Times New Roman" w:hAnsi="Times New Roman" w:cs="Times New Roman"/>
          <w:color w:val="auto"/>
          <w:lang w:val="sr-Cyrl-RS"/>
        </w:rPr>
        <w:t>Обележавање значајних датума из области заштите животне средине.</w:t>
      </w:r>
    </w:p>
    <w:p w14:paraId="712A0F65">
      <w:pPr>
        <w:pStyle w:val="8"/>
        <w:spacing w:before="1"/>
        <w:ind w:left="227"/>
        <w:rPr>
          <w:highlight w:val="none"/>
        </w:rPr>
      </w:pPr>
      <w:r>
        <w:rPr>
          <w:highlight w:val="none"/>
        </w:rPr>
        <w:t>Обележиће</w:t>
      </w:r>
      <w:r>
        <w:rPr>
          <w:spacing w:val="-5"/>
          <w:highlight w:val="none"/>
        </w:rPr>
        <w:t xml:space="preserve"> </w:t>
      </w:r>
      <w:r>
        <w:rPr>
          <w:highlight w:val="none"/>
        </w:rPr>
        <w:t>се</w:t>
      </w:r>
      <w:r>
        <w:rPr>
          <w:spacing w:val="-2"/>
          <w:highlight w:val="none"/>
        </w:rPr>
        <w:t xml:space="preserve"> </w:t>
      </w:r>
      <w:r>
        <w:rPr>
          <w:highlight w:val="none"/>
        </w:rPr>
        <w:t>значајни</w:t>
      </w:r>
      <w:r>
        <w:rPr>
          <w:spacing w:val="-5"/>
          <w:highlight w:val="none"/>
        </w:rPr>
        <w:t xml:space="preserve"> </w:t>
      </w:r>
      <w:r>
        <w:rPr>
          <w:highlight w:val="none"/>
        </w:rPr>
        <w:t>датуми:</w:t>
      </w:r>
    </w:p>
    <w:p w14:paraId="6C370AE9">
      <w:pPr>
        <w:bidi w:val="0"/>
        <w:ind w:firstLine="220" w:firstLineChars="100"/>
      </w:pPr>
      <w:r>
        <w:t>16. септембар - Дан озонског омотача</w:t>
      </w:r>
    </w:p>
    <w:p w14:paraId="37865015">
      <w:pPr>
        <w:pStyle w:val="8"/>
        <w:ind w:left="227" w:right="4727"/>
        <w:rPr>
          <w:highlight w:val="none"/>
        </w:rPr>
      </w:pPr>
      <w:r>
        <w:rPr>
          <w:highlight w:val="none"/>
        </w:rPr>
        <w:t>24. октобар - Дан борбе против климатских промена</w:t>
      </w:r>
      <w:r>
        <w:rPr>
          <w:spacing w:val="-58"/>
          <w:highlight w:val="none"/>
        </w:rPr>
        <w:t xml:space="preserve"> </w:t>
      </w:r>
    </w:p>
    <w:p w14:paraId="0A8DE55C">
      <w:pPr>
        <w:bidi w:val="0"/>
        <w:ind w:firstLine="240" w:firstLineChars="100"/>
        <w:rPr>
          <w:sz w:val="24"/>
          <w:szCs w:val="24"/>
        </w:rPr>
      </w:pPr>
      <w:r>
        <w:rPr>
          <w:sz w:val="24"/>
          <w:szCs w:val="24"/>
        </w:rPr>
        <w:t>11. децембар - Дан планина</w:t>
      </w:r>
    </w:p>
    <w:p w14:paraId="518D7C15">
      <w:pPr>
        <w:pStyle w:val="8"/>
        <w:ind w:left="227"/>
        <w:rPr>
          <w:highlight w:val="none"/>
        </w:rPr>
      </w:pPr>
      <w:r>
        <w:rPr>
          <w:highlight w:val="none"/>
        </w:rPr>
        <w:t>26.јануар</w:t>
      </w:r>
      <w:r>
        <w:rPr>
          <w:spacing w:val="-3"/>
          <w:highlight w:val="none"/>
        </w:rPr>
        <w:t xml:space="preserve"> </w:t>
      </w:r>
      <w:r>
        <w:rPr>
          <w:highlight w:val="none"/>
        </w:rPr>
        <w:t>-</w:t>
      </w:r>
      <w:r>
        <w:rPr>
          <w:spacing w:val="-3"/>
          <w:highlight w:val="none"/>
        </w:rPr>
        <w:t xml:space="preserve"> </w:t>
      </w:r>
      <w:r>
        <w:rPr>
          <w:highlight w:val="none"/>
        </w:rPr>
        <w:t>Светски</w:t>
      </w:r>
      <w:r>
        <w:rPr>
          <w:spacing w:val="-4"/>
          <w:highlight w:val="none"/>
        </w:rPr>
        <w:t xml:space="preserve"> </w:t>
      </w:r>
      <w:r>
        <w:rPr>
          <w:highlight w:val="none"/>
        </w:rPr>
        <w:t>дан</w:t>
      </w:r>
      <w:r>
        <w:rPr>
          <w:spacing w:val="-4"/>
          <w:highlight w:val="none"/>
        </w:rPr>
        <w:t xml:space="preserve"> </w:t>
      </w:r>
      <w:r>
        <w:rPr>
          <w:highlight w:val="none"/>
        </w:rPr>
        <w:t>образовања</w:t>
      </w:r>
      <w:r>
        <w:rPr>
          <w:spacing w:val="-2"/>
          <w:highlight w:val="none"/>
        </w:rPr>
        <w:t xml:space="preserve"> </w:t>
      </w:r>
      <w:r>
        <w:rPr>
          <w:highlight w:val="none"/>
        </w:rPr>
        <w:t>о</w:t>
      </w:r>
      <w:r>
        <w:rPr>
          <w:spacing w:val="-2"/>
          <w:highlight w:val="none"/>
        </w:rPr>
        <w:t xml:space="preserve"> </w:t>
      </w:r>
      <w:r>
        <w:rPr>
          <w:highlight w:val="none"/>
        </w:rPr>
        <w:t>заштити</w:t>
      </w:r>
      <w:r>
        <w:rPr>
          <w:spacing w:val="-4"/>
          <w:highlight w:val="none"/>
        </w:rPr>
        <w:t xml:space="preserve"> </w:t>
      </w:r>
      <w:r>
        <w:rPr>
          <w:highlight w:val="none"/>
        </w:rPr>
        <w:t>животне</w:t>
      </w:r>
      <w:r>
        <w:rPr>
          <w:spacing w:val="-1"/>
          <w:highlight w:val="none"/>
        </w:rPr>
        <w:t xml:space="preserve"> </w:t>
      </w:r>
      <w:r>
        <w:rPr>
          <w:highlight w:val="none"/>
        </w:rPr>
        <w:t>средине</w:t>
      </w:r>
    </w:p>
    <w:p w14:paraId="1AF9CC25">
      <w:pPr>
        <w:bidi w:val="0"/>
        <w:ind w:firstLine="240" w:firstLineChars="100"/>
        <w:rPr>
          <w:sz w:val="24"/>
          <w:szCs w:val="24"/>
        </w:rPr>
      </w:pPr>
      <w:r>
        <w:rPr>
          <w:sz w:val="24"/>
          <w:szCs w:val="24"/>
        </w:rPr>
        <w:t>22. март- Светски дан заштите вода,</w:t>
      </w:r>
    </w:p>
    <w:p w14:paraId="1412CB4D">
      <w:pPr>
        <w:pStyle w:val="8"/>
        <w:ind w:left="227" w:right="6925"/>
        <w:rPr>
          <w:highlight w:val="none"/>
        </w:rPr>
      </w:pPr>
      <w:r>
        <w:rPr>
          <w:highlight w:val="none"/>
        </w:rPr>
        <w:t>7. април- Светски дан здравља,</w:t>
      </w:r>
      <w:r>
        <w:rPr>
          <w:spacing w:val="-57"/>
          <w:highlight w:val="none"/>
        </w:rPr>
        <w:t xml:space="preserve"> </w:t>
      </w:r>
      <w:r>
        <w:rPr>
          <w:highlight w:val="none"/>
        </w:rPr>
        <w:t>22.април-Дан</w:t>
      </w:r>
      <w:r>
        <w:rPr>
          <w:spacing w:val="-4"/>
          <w:highlight w:val="none"/>
        </w:rPr>
        <w:t xml:space="preserve"> </w:t>
      </w:r>
      <w:r>
        <w:rPr>
          <w:highlight w:val="none"/>
        </w:rPr>
        <w:t>планете</w:t>
      </w:r>
      <w:r>
        <w:rPr>
          <w:spacing w:val="-1"/>
          <w:highlight w:val="none"/>
        </w:rPr>
        <w:t xml:space="preserve"> </w:t>
      </w:r>
      <w:r>
        <w:rPr>
          <w:highlight w:val="none"/>
        </w:rPr>
        <w:t>земље</w:t>
      </w:r>
    </w:p>
    <w:p w14:paraId="48F31B84">
      <w:pPr>
        <w:bidi w:val="0"/>
        <w:ind w:firstLine="240" w:firstLineChars="100"/>
        <w:rPr>
          <w:sz w:val="24"/>
          <w:szCs w:val="24"/>
        </w:rPr>
      </w:pPr>
      <w:r>
        <w:rPr>
          <w:sz w:val="24"/>
          <w:szCs w:val="24"/>
        </w:rPr>
        <w:t>15. мај - Дан акције за климу</w:t>
      </w:r>
    </w:p>
    <w:p w14:paraId="055C7F1A">
      <w:pPr>
        <w:bidi w:val="0"/>
        <w:ind w:firstLine="240" w:firstLineChars="100"/>
        <w:rPr>
          <w:sz w:val="24"/>
          <w:szCs w:val="24"/>
        </w:rPr>
      </w:pPr>
      <w:r>
        <w:rPr>
          <w:sz w:val="24"/>
          <w:szCs w:val="24"/>
        </w:rPr>
        <w:t>31. мај- Светски дан борбе против дуванског дима</w:t>
      </w:r>
    </w:p>
    <w:p w14:paraId="2EE93748">
      <w:pPr>
        <w:pStyle w:val="19"/>
        <w:numPr>
          <w:ilvl w:val="0"/>
          <w:numId w:val="46"/>
        </w:numPr>
        <w:tabs>
          <w:tab w:val="left" w:pos="468"/>
        </w:tabs>
        <w:spacing w:before="0"/>
        <w:ind w:hanging="241"/>
        <w:rPr>
          <w:sz w:val="24"/>
          <w:highlight w:val="none"/>
        </w:rPr>
      </w:pPr>
      <w:r>
        <w:rPr>
          <w:sz w:val="24"/>
          <w:highlight w:val="none"/>
        </w:rPr>
        <w:t>јун</w:t>
      </w:r>
      <w:r>
        <w:rPr>
          <w:spacing w:val="-4"/>
          <w:sz w:val="24"/>
          <w:highlight w:val="none"/>
        </w:rPr>
        <w:t xml:space="preserve"> </w:t>
      </w:r>
      <w:r>
        <w:rPr>
          <w:sz w:val="24"/>
          <w:highlight w:val="none"/>
        </w:rPr>
        <w:t>-</w:t>
      </w:r>
      <w:r>
        <w:rPr>
          <w:spacing w:val="-3"/>
          <w:sz w:val="24"/>
          <w:highlight w:val="none"/>
        </w:rPr>
        <w:t xml:space="preserve"> </w:t>
      </w:r>
      <w:r>
        <w:rPr>
          <w:sz w:val="24"/>
          <w:highlight w:val="none"/>
        </w:rPr>
        <w:t>Светски</w:t>
      </w:r>
      <w:r>
        <w:rPr>
          <w:spacing w:val="-5"/>
          <w:sz w:val="24"/>
          <w:highlight w:val="none"/>
        </w:rPr>
        <w:t xml:space="preserve"> </w:t>
      </w:r>
      <w:r>
        <w:rPr>
          <w:sz w:val="24"/>
          <w:highlight w:val="none"/>
        </w:rPr>
        <w:t>дан</w:t>
      </w:r>
      <w:r>
        <w:rPr>
          <w:spacing w:val="-4"/>
          <w:sz w:val="24"/>
          <w:highlight w:val="none"/>
        </w:rPr>
        <w:t xml:space="preserve"> </w:t>
      </w:r>
      <w:r>
        <w:rPr>
          <w:sz w:val="24"/>
          <w:highlight w:val="none"/>
        </w:rPr>
        <w:t>заштите</w:t>
      </w:r>
      <w:r>
        <w:rPr>
          <w:spacing w:val="-2"/>
          <w:sz w:val="24"/>
          <w:highlight w:val="none"/>
        </w:rPr>
        <w:t xml:space="preserve"> </w:t>
      </w:r>
      <w:r>
        <w:rPr>
          <w:sz w:val="24"/>
          <w:highlight w:val="none"/>
        </w:rPr>
        <w:t>животне</w:t>
      </w:r>
      <w:r>
        <w:rPr>
          <w:spacing w:val="-1"/>
          <w:sz w:val="24"/>
          <w:highlight w:val="none"/>
        </w:rPr>
        <w:t xml:space="preserve"> </w:t>
      </w:r>
      <w:r>
        <w:rPr>
          <w:sz w:val="24"/>
          <w:highlight w:val="none"/>
        </w:rPr>
        <w:t>средине</w:t>
      </w:r>
    </w:p>
    <w:p w14:paraId="5B704FBA">
      <w:pPr>
        <w:pStyle w:val="25"/>
        <w:spacing w:line="0" w:lineRule="atLeast"/>
        <w:ind w:firstLine="177" w:firstLineChars="74"/>
        <w:jc w:val="both"/>
        <w:rPr>
          <w:rFonts w:ascii="Times New Roman" w:hAnsi="Times New Roman" w:cs="Times New Roman"/>
          <w:color w:val="auto"/>
          <w:highlight w:val="none"/>
          <w:lang w:val="sr-Cyrl-CS"/>
        </w:rPr>
      </w:pPr>
    </w:p>
    <w:p w14:paraId="0EDDE372">
      <w:pPr>
        <w:pStyle w:val="25"/>
        <w:spacing w:line="0" w:lineRule="atLeast"/>
        <w:ind w:firstLine="177" w:firstLineChars="74"/>
        <w:jc w:val="both"/>
        <w:rPr>
          <w:rFonts w:ascii="Times New Roman" w:hAnsi="Times New Roman" w:cs="Times New Roman"/>
          <w:color w:val="auto"/>
          <w:lang w:val="sr-Cyrl-CS"/>
        </w:rPr>
      </w:pPr>
    </w:p>
    <w:p w14:paraId="5FBD5335">
      <w:pPr>
        <w:pStyle w:val="25"/>
        <w:spacing w:line="0" w:lineRule="atLeast"/>
        <w:ind w:firstLine="177" w:firstLineChars="74"/>
        <w:jc w:val="both"/>
        <w:rPr>
          <w:rFonts w:ascii="Times New Roman" w:hAnsi="Times New Roman" w:cs="Times New Roman"/>
          <w:color w:val="auto"/>
          <w:lang w:val="sr-Cyrl-CS"/>
        </w:rPr>
      </w:pPr>
    </w:p>
    <w:p w14:paraId="4F689FA4">
      <w:pPr>
        <w:pStyle w:val="2"/>
        <w:numPr>
          <w:ilvl w:val="0"/>
          <w:numId w:val="9"/>
        </w:numPr>
        <w:bidi w:val="0"/>
        <w:rPr>
          <w:i/>
          <w:iCs/>
          <w:sz w:val="28"/>
          <w:szCs w:val="28"/>
          <w:lang w:val="sr-Cyrl-RS"/>
        </w:rPr>
      </w:pPr>
      <w:bookmarkStart w:id="23" w:name="_Toc11844"/>
      <w:r>
        <w:rPr>
          <w:i/>
          <w:iCs/>
          <w:sz w:val="28"/>
          <w:szCs w:val="28"/>
          <w:lang w:val="sr-Cyrl-RS"/>
        </w:rPr>
        <w:t>ПРОГРАМ САРАДЊЕ СА ЛОКАЛНОМ ЗАЈЕДНИЦОМ</w:t>
      </w:r>
      <w:bookmarkEnd w:id="23"/>
    </w:p>
    <w:p w14:paraId="2510B8A3">
      <w:pPr>
        <w:pStyle w:val="8"/>
        <w:jc w:val="both"/>
        <w:rPr>
          <w:b/>
          <w:bCs/>
          <w:i/>
          <w:iCs/>
          <w:color w:val="000000"/>
          <w:sz w:val="28"/>
          <w:szCs w:val="28"/>
          <w:lang w:val="sr-Cyrl-RS"/>
        </w:rPr>
      </w:pPr>
    </w:p>
    <w:p w14:paraId="70B90B1C">
      <w:pPr>
        <w:spacing w:after="120" w:afterLines="50" w:line="0" w:lineRule="atLeast"/>
        <w:ind w:firstLine="420"/>
        <w:jc w:val="both"/>
        <w:rPr>
          <w:b/>
          <w:bCs/>
          <w:color w:val="000000"/>
          <w:sz w:val="24"/>
          <w:szCs w:val="24"/>
          <w:lang w:val="sr-Cyrl-RS"/>
        </w:rPr>
      </w:pPr>
      <w:r>
        <w:rPr>
          <w:b/>
          <w:bCs/>
          <w:color w:val="000000"/>
          <w:sz w:val="24"/>
          <w:szCs w:val="24"/>
          <w:lang w:val="sr-Cyrl-RS"/>
        </w:rPr>
        <w:t>Циљ</w:t>
      </w:r>
      <w:r>
        <w:rPr>
          <w:color w:val="000000"/>
          <w:sz w:val="24"/>
          <w:szCs w:val="24"/>
          <w:lang w:val="sr-Cyrl-RS"/>
        </w:rPr>
        <w:t xml:space="preserve"> овог програма је праћење и укључивање школе у дешавања у локалној самоуправи. Школа заједно са представницима локалне заједнице планира садржај и начин сарадње. Школа ће у целокупном образовно-васпитном раду настојати да обезбеди услове за прогресивне и позитивне утицаје чинилаца из друштвене средине на савремено хуманистичко васпитање ученика. Сама школа ће доприносити богаћењу културног и друштвеног живота локалне заједнице, са циљем стварања здравијег окружења и стварања подстицајне средине у којој ће постојати услови да се реализују индивидуалне потребе и интересовања деце.</w:t>
      </w:r>
      <w:r>
        <w:rPr>
          <w:color w:val="000000"/>
          <w:sz w:val="24"/>
          <w:szCs w:val="24"/>
          <w:lang w:val="sr-Cyrl-CS"/>
        </w:rPr>
        <w:t xml:space="preserve"> Заједничко решавање питања од значаја за живот и рад школе у складу је са одредбама Закона о основној школи, а остварује се кроз </w:t>
      </w:r>
      <w:r>
        <w:rPr>
          <w:color w:val="000000"/>
          <w:sz w:val="24"/>
          <w:szCs w:val="24"/>
          <w:lang w:val="sr-Cyrl-RS"/>
        </w:rPr>
        <w:t xml:space="preserve">сарадњу са локалном самоуправом  </w:t>
      </w:r>
      <w:r>
        <w:rPr>
          <w:color w:val="000000"/>
          <w:sz w:val="24"/>
          <w:szCs w:val="24"/>
          <w:lang w:val="sr-Cyrl-CS"/>
        </w:rPr>
        <w:t>и Интерресорн</w:t>
      </w:r>
      <w:r>
        <w:rPr>
          <w:color w:val="000000"/>
          <w:sz w:val="24"/>
          <w:szCs w:val="24"/>
          <w:lang w:val="sr-Cyrl-RS"/>
        </w:rPr>
        <w:t xml:space="preserve">ом </w:t>
      </w:r>
      <w:r>
        <w:rPr>
          <w:color w:val="000000"/>
          <w:sz w:val="24"/>
          <w:szCs w:val="24"/>
          <w:lang w:val="sr-Cyrl-CS"/>
        </w:rPr>
        <w:t>комисиј</w:t>
      </w:r>
      <w:r>
        <w:rPr>
          <w:color w:val="000000"/>
          <w:sz w:val="24"/>
          <w:szCs w:val="24"/>
          <w:lang w:val="sr-Cyrl-RS"/>
        </w:rPr>
        <w:t xml:space="preserve">ом, и кроз </w:t>
      </w:r>
      <w:r>
        <w:rPr>
          <w:color w:val="000000"/>
          <w:sz w:val="24"/>
          <w:szCs w:val="24"/>
          <w:lang w:val="sr-Cyrl-CS"/>
        </w:rPr>
        <w:t>рад Школског одбора</w:t>
      </w:r>
      <w:r>
        <w:rPr>
          <w:color w:val="000000"/>
          <w:sz w:val="24"/>
          <w:szCs w:val="24"/>
          <w:lang w:val="sr-Cyrl-RS"/>
        </w:rPr>
        <w:t>.</w:t>
      </w:r>
    </w:p>
    <w:p w14:paraId="388D8C9E">
      <w:pPr>
        <w:spacing w:after="120" w:afterLines="50" w:line="0" w:lineRule="atLeast"/>
        <w:ind w:firstLine="420"/>
        <w:rPr>
          <w:color w:val="000000"/>
          <w:sz w:val="24"/>
          <w:szCs w:val="24"/>
          <w:lang w:val="sr-Cyrl-CS"/>
        </w:rPr>
      </w:pPr>
      <w:r>
        <w:rPr>
          <w:b/>
          <w:bCs/>
          <w:color w:val="000000"/>
          <w:sz w:val="24"/>
          <w:szCs w:val="24"/>
          <w:lang w:val="sr-Cyrl-RS"/>
        </w:rPr>
        <w:t>Задаци програма:</w:t>
      </w:r>
    </w:p>
    <w:p w14:paraId="34A1D4AD">
      <w:pPr>
        <w:numPr>
          <w:ilvl w:val="0"/>
          <w:numId w:val="47"/>
        </w:numPr>
        <w:spacing w:line="0" w:lineRule="atLeast"/>
        <w:ind w:hangingChars="175"/>
        <w:jc w:val="both"/>
        <w:rPr>
          <w:color w:val="000000"/>
          <w:sz w:val="24"/>
          <w:szCs w:val="24"/>
          <w:lang w:val="sr-Cyrl-RS"/>
        </w:rPr>
      </w:pPr>
      <w:r>
        <w:rPr>
          <w:color w:val="000000"/>
          <w:sz w:val="24"/>
          <w:szCs w:val="24"/>
          <w:lang w:val="sr-Latn-CS"/>
        </w:rPr>
        <w:t xml:space="preserve">Активно учешће </w:t>
      </w:r>
      <w:r>
        <w:rPr>
          <w:color w:val="000000"/>
          <w:sz w:val="24"/>
          <w:szCs w:val="24"/>
          <w:lang w:val="sr-Cyrl-RS"/>
        </w:rPr>
        <w:t xml:space="preserve">школе, њених ученика и наставника </w:t>
      </w:r>
      <w:r>
        <w:rPr>
          <w:color w:val="000000"/>
          <w:sz w:val="24"/>
          <w:szCs w:val="24"/>
          <w:lang w:val="sr-Latn-CS"/>
        </w:rPr>
        <w:t xml:space="preserve">у </w:t>
      </w:r>
      <w:r>
        <w:rPr>
          <w:color w:val="000000"/>
          <w:sz w:val="24"/>
          <w:szCs w:val="24"/>
          <w:lang w:val="sr-Cyrl-RS"/>
        </w:rPr>
        <w:t>животу</w:t>
      </w:r>
      <w:r>
        <w:rPr>
          <w:color w:val="000000"/>
          <w:sz w:val="24"/>
          <w:szCs w:val="24"/>
          <w:lang w:val="sr-Latn-CS"/>
        </w:rPr>
        <w:t xml:space="preserve"> локалн</w:t>
      </w:r>
      <w:r>
        <w:rPr>
          <w:color w:val="000000"/>
          <w:sz w:val="24"/>
          <w:szCs w:val="24"/>
          <w:lang w:val="sr-Cyrl-RS"/>
        </w:rPr>
        <w:t>е</w:t>
      </w:r>
      <w:r>
        <w:rPr>
          <w:color w:val="000000"/>
          <w:sz w:val="24"/>
          <w:szCs w:val="24"/>
          <w:lang w:val="sr-Latn-CS"/>
        </w:rPr>
        <w:t xml:space="preserve"> средин</w:t>
      </w:r>
      <w:r>
        <w:rPr>
          <w:color w:val="000000"/>
          <w:sz w:val="24"/>
          <w:szCs w:val="24"/>
          <w:lang w:val="sr-Cyrl-RS"/>
        </w:rPr>
        <w:t>е и развој компетенција за живот у информационом друштву;</w:t>
      </w:r>
    </w:p>
    <w:p w14:paraId="5974D2BF">
      <w:pPr>
        <w:numPr>
          <w:ilvl w:val="0"/>
          <w:numId w:val="47"/>
        </w:numPr>
        <w:spacing w:line="0" w:lineRule="atLeast"/>
        <w:ind w:hangingChars="175"/>
        <w:jc w:val="both"/>
        <w:rPr>
          <w:color w:val="000000"/>
          <w:sz w:val="24"/>
          <w:szCs w:val="24"/>
          <w:lang w:val="sr-Cyrl-CS"/>
        </w:rPr>
      </w:pPr>
      <w:r>
        <w:rPr>
          <w:color w:val="000000"/>
          <w:sz w:val="24"/>
          <w:szCs w:val="24"/>
          <w:lang w:val="sr-Cyrl-RS"/>
        </w:rPr>
        <w:t>Подизање значаја школе у локалној средини и п</w:t>
      </w:r>
      <w:r>
        <w:rPr>
          <w:color w:val="000000"/>
          <w:sz w:val="24"/>
          <w:szCs w:val="24"/>
          <w:lang w:val="sr-Cyrl-CS"/>
        </w:rPr>
        <w:t>резентовање укупних школских васпитно-образовних и културних постигнућа и остварених резултата ученика у локалној средини</w:t>
      </w:r>
      <w:r>
        <w:rPr>
          <w:color w:val="000000"/>
          <w:sz w:val="24"/>
          <w:szCs w:val="24"/>
          <w:lang w:val="sr-Cyrl-RS"/>
        </w:rPr>
        <w:t>;</w:t>
      </w:r>
    </w:p>
    <w:p w14:paraId="5DC77613">
      <w:pPr>
        <w:numPr>
          <w:ilvl w:val="0"/>
          <w:numId w:val="47"/>
        </w:numPr>
        <w:spacing w:line="0" w:lineRule="atLeast"/>
        <w:ind w:hangingChars="175"/>
        <w:jc w:val="both"/>
        <w:rPr>
          <w:color w:val="000000"/>
          <w:sz w:val="24"/>
          <w:szCs w:val="24"/>
          <w:lang w:val="sr-Cyrl-RS"/>
        </w:rPr>
      </w:pPr>
      <w:r>
        <w:rPr>
          <w:color w:val="000000"/>
          <w:sz w:val="24"/>
          <w:szCs w:val="24"/>
          <w:lang w:val="sr-Latn-CS"/>
        </w:rPr>
        <w:t xml:space="preserve">Истицање значаја бављења </w:t>
      </w:r>
      <w:r>
        <w:rPr>
          <w:color w:val="000000"/>
          <w:sz w:val="24"/>
          <w:szCs w:val="24"/>
          <w:lang w:val="sr-Cyrl-RS"/>
        </w:rPr>
        <w:t>културним стваралаштвом и с</w:t>
      </w:r>
      <w:r>
        <w:rPr>
          <w:color w:val="000000"/>
          <w:sz w:val="24"/>
          <w:szCs w:val="24"/>
          <w:lang w:val="sr-Latn-CS"/>
        </w:rPr>
        <w:t>порт</w:t>
      </w:r>
      <w:r>
        <w:rPr>
          <w:color w:val="000000"/>
          <w:sz w:val="24"/>
          <w:szCs w:val="24"/>
          <w:lang w:val="sr-Cyrl-RS"/>
        </w:rPr>
        <w:t>ским дисциплинама, и о</w:t>
      </w:r>
      <w:r>
        <w:rPr>
          <w:color w:val="000000"/>
          <w:sz w:val="24"/>
          <w:szCs w:val="24"/>
          <w:lang w:val="sr-Cyrl-CS"/>
        </w:rPr>
        <w:t>богаћивање садржаја ваннаставних активности</w:t>
      </w:r>
      <w:r>
        <w:rPr>
          <w:color w:val="000000"/>
          <w:sz w:val="24"/>
          <w:szCs w:val="24"/>
          <w:lang w:val="sr-Cyrl-RS"/>
        </w:rPr>
        <w:t>;</w:t>
      </w:r>
    </w:p>
    <w:p w14:paraId="279A0FF5">
      <w:pPr>
        <w:numPr>
          <w:ilvl w:val="0"/>
          <w:numId w:val="47"/>
        </w:numPr>
        <w:spacing w:line="0" w:lineRule="atLeast"/>
        <w:ind w:hangingChars="175"/>
        <w:jc w:val="both"/>
        <w:rPr>
          <w:color w:val="000000"/>
          <w:sz w:val="24"/>
          <w:szCs w:val="24"/>
          <w:lang w:val="ru-RU"/>
        </w:rPr>
      </w:pPr>
      <w:r>
        <w:rPr>
          <w:color w:val="000000"/>
          <w:sz w:val="24"/>
          <w:szCs w:val="24"/>
          <w:lang w:val="sr-Cyrl-RS"/>
        </w:rPr>
        <w:t>Промоција здравих стилова живота, развој толеранције и свести о равноправности и п</w:t>
      </w:r>
      <w:r>
        <w:rPr>
          <w:color w:val="000000"/>
          <w:sz w:val="24"/>
          <w:szCs w:val="24"/>
          <w:lang w:val="ru-RU"/>
        </w:rPr>
        <w:t>одизање свести о важним факторима који утичу на здраво одрастање</w:t>
      </w:r>
      <w:r>
        <w:rPr>
          <w:color w:val="000000"/>
          <w:sz w:val="24"/>
          <w:szCs w:val="24"/>
          <w:lang w:val="sr-Cyrl-RS"/>
        </w:rPr>
        <w:t>;</w:t>
      </w:r>
    </w:p>
    <w:p w14:paraId="2656B6C3">
      <w:pPr>
        <w:numPr>
          <w:ilvl w:val="0"/>
          <w:numId w:val="47"/>
        </w:numPr>
        <w:spacing w:line="0" w:lineRule="atLeast"/>
        <w:ind w:hangingChars="175"/>
        <w:jc w:val="both"/>
        <w:rPr>
          <w:color w:val="000000"/>
          <w:sz w:val="24"/>
          <w:szCs w:val="24"/>
          <w:lang w:val="sr-Cyrl-RS"/>
        </w:rPr>
      </w:pPr>
      <w:r>
        <w:rPr>
          <w:color w:val="000000"/>
          <w:sz w:val="24"/>
          <w:szCs w:val="24"/>
          <w:lang w:val="sr-Latn-CS"/>
        </w:rPr>
        <w:t>Подизање свести о естетском уређење наше околине</w:t>
      </w:r>
      <w:r>
        <w:rPr>
          <w:color w:val="000000"/>
          <w:sz w:val="24"/>
          <w:szCs w:val="24"/>
          <w:lang w:val="sr-Cyrl-RS"/>
        </w:rPr>
        <w:t>;</w:t>
      </w:r>
    </w:p>
    <w:p w14:paraId="04B6FEBD">
      <w:pPr>
        <w:numPr>
          <w:ilvl w:val="0"/>
          <w:numId w:val="47"/>
        </w:numPr>
        <w:spacing w:line="0" w:lineRule="atLeast"/>
        <w:ind w:hangingChars="175"/>
        <w:jc w:val="both"/>
        <w:rPr>
          <w:sz w:val="24"/>
          <w:szCs w:val="24"/>
          <w:lang w:val="sr-Cyrl-CS"/>
        </w:rPr>
      </w:pPr>
      <w:r>
        <w:rPr>
          <w:color w:val="000000"/>
          <w:sz w:val="24"/>
          <w:szCs w:val="24"/>
          <w:lang w:val="sr-Cyrl-CS"/>
        </w:rPr>
        <w:t>Унапређивање културе безбедности ученика у саобраћају</w:t>
      </w:r>
      <w:r>
        <w:rPr>
          <w:color w:val="000000"/>
          <w:sz w:val="24"/>
          <w:szCs w:val="24"/>
          <w:lang w:val="sr-Cyrl-RS"/>
        </w:rPr>
        <w:t>.</w:t>
      </w:r>
    </w:p>
    <w:p w14:paraId="0C830C39">
      <w:pPr>
        <w:spacing w:line="0" w:lineRule="atLeast"/>
        <w:ind w:left="-385" w:leftChars="-175"/>
        <w:jc w:val="both"/>
        <w:rPr>
          <w:sz w:val="24"/>
          <w:szCs w:val="24"/>
          <w:lang w:val="sr-Cyrl-CS"/>
        </w:rPr>
      </w:pPr>
    </w:p>
    <w:p w14:paraId="4722E073">
      <w:pPr>
        <w:spacing w:line="0" w:lineRule="atLeast"/>
        <w:ind w:firstLine="420"/>
        <w:jc w:val="both"/>
        <w:rPr>
          <w:b/>
          <w:bCs/>
          <w:sz w:val="24"/>
          <w:szCs w:val="24"/>
          <w:lang w:val="sr-Cyrl-RS"/>
        </w:rPr>
      </w:pPr>
      <w:r>
        <w:rPr>
          <w:b/>
          <w:bCs/>
          <w:sz w:val="24"/>
          <w:szCs w:val="24"/>
          <w:lang w:val="sr-Cyrl-RS"/>
        </w:rPr>
        <w:t>Садржај програма:</w:t>
      </w:r>
    </w:p>
    <w:p w14:paraId="76FCA432">
      <w:pPr>
        <w:spacing w:line="0" w:lineRule="atLeast"/>
        <w:ind w:firstLine="420"/>
        <w:jc w:val="both"/>
        <w:rPr>
          <w:b/>
          <w:bCs/>
          <w:sz w:val="24"/>
          <w:szCs w:val="24"/>
          <w:lang w:val="sr-Cyrl-RS"/>
        </w:rPr>
      </w:pPr>
    </w:p>
    <w:p w14:paraId="28589598">
      <w:pPr>
        <w:numPr>
          <w:ilvl w:val="0"/>
          <w:numId w:val="48"/>
        </w:numPr>
        <w:spacing w:line="0" w:lineRule="atLeast"/>
        <w:ind w:hangingChars="175"/>
        <w:jc w:val="both"/>
        <w:rPr>
          <w:sz w:val="24"/>
          <w:szCs w:val="24"/>
          <w:lang w:val="sr-Cyrl-RS"/>
        </w:rPr>
      </w:pPr>
      <w:r>
        <w:rPr>
          <w:sz w:val="24"/>
          <w:szCs w:val="24"/>
          <w:lang w:val="sr-Cyrl-RS"/>
        </w:rPr>
        <w:t>Сарадња са ПС Дољевац и организовање предавања са циљем развоја вештина потребних за очување личне безбедности, одговорно понашање у односима са вршњацима, као и у саобраћају;</w:t>
      </w:r>
    </w:p>
    <w:p w14:paraId="44903CD6">
      <w:pPr>
        <w:numPr>
          <w:ilvl w:val="0"/>
          <w:numId w:val="48"/>
        </w:numPr>
        <w:spacing w:line="0" w:lineRule="atLeast"/>
        <w:ind w:hangingChars="175"/>
        <w:jc w:val="both"/>
        <w:rPr>
          <w:sz w:val="24"/>
          <w:szCs w:val="24"/>
          <w:lang w:val="sr-Cyrl-RS"/>
        </w:rPr>
      </w:pPr>
      <w:r>
        <w:rPr>
          <w:sz w:val="24"/>
          <w:szCs w:val="24"/>
          <w:lang w:val="sr-Cyrl-RS"/>
        </w:rPr>
        <w:t>Сарадња са Црвеним крстом у Дољевцу и учествовање у организацији предавања, радионица, конкурса и такмичења, као и у хуманитарним акцијама, које имају за циљ развој и унапређење здравих стилова живота и развој толеранције;</w:t>
      </w:r>
    </w:p>
    <w:p w14:paraId="62156392">
      <w:pPr>
        <w:numPr>
          <w:ilvl w:val="0"/>
          <w:numId w:val="48"/>
        </w:numPr>
        <w:spacing w:line="0" w:lineRule="atLeast"/>
        <w:ind w:hangingChars="175"/>
        <w:jc w:val="both"/>
        <w:rPr>
          <w:sz w:val="24"/>
          <w:szCs w:val="24"/>
          <w:lang w:val="sr-Cyrl-RS"/>
        </w:rPr>
      </w:pPr>
      <w:r>
        <w:rPr>
          <w:sz w:val="24"/>
          <w:szCs w:val="24"/>
          <w:lang w:val="sr-Cyrl-RS"/>
        </w:rPr>
        <w:t>Сарадња са Предшколском установом “Лане” приликом уписа ученика у први разред;</w:t>
      </w:r>
    </w:p>
    <w:p w14:paraId="44AB0BCA">
      <w:pPr>
        <w:numPr>
          <w:ilvl w:val="0"/>
          <w:numId w:val="48"/>
        </w:numPr>
        <w:spacing w:line="0" w:lineRule="atLeast"/>
        <w:ind w:hangingChars="175"/>
        <w:jc w:val="both"/>
        <w:rPr>
          <w:sz w:val="24"/>
          <w:szCs w:val="24"/>
          <w:lang w:val="sr-Cyrl-RS"/>
        </w:rPr>
      </w:pPr>
      <w:r>
        <w:rPr>
          <w:sz w:val="24"/>
          <w:szCs w:val="24"/>
          <w:lang w:val="sr-Cyrl-RS"/>
        </w:rPr>
        <w:t>Сарадња са Скупштином општине Дољевац ради унапређења ресурса потребних за рад и развој школе и њених ученика. Такође, у сарадњи са представницима општине школа доприноси очувању околине у којој врши своју делатност;</w:t>
      </w:r>
    </w:p>
    <w:p w14:paraId="7AC290A3">
      <w:pPr>
        <w:numPr>
          <w:ilvl w:val="0"/>
          <w:numId w:val="48"/>
        </w:numPr>
        <w:spacing w:line="0" w:lineRule="atLeast"/>
        <w:ind w:hangingChars="175"/>
        <w:jc w:val="both"/>
        <w:rPr>
          <w:sz w:val="24"/>
          <w:szCs w:val="24"/>
          <w:lang w:val="sr-Cyrl-RS"/>
        </w:rPr>
      </w:pPr>
      <w:r>
        <w:rPr>
          <w:sz w:val="24"/>
          <w:szCs w:val="24"/>
          <w:lang w:val="sr-Cyrl-RS"/>
        </w:rPr>
        <w:t>Уређење школских објеката, решавање комуналних проблема и техничких питања;</w:t>
      </w:r>
    </w:p>
    <w:p w14:paraId="38F79ACE">
      <w:pPr>
        <w:numPr>
          <w:ilvl w:val="0"/>
          <w:numId w:val="48"/>
        </w:numPr>
        <w:spacing w:line="0" w:lineRule="atLeast"/>
        <w:ind w:hangingChars="175"/>
        <w:jc w:val="both"/>
        <w:rPr>
          <w:sz w:val="24"/>
          <w:szCs w:val="24"/>
          <w:lang w:val="sr-Cyrl-RS"/>
        </w:rPr>
      </w:pPr>
      <w:r>
        <w:rPr>
          <w:sz w:val="24"/>
          <w:szCs w:val="24"/>
          <w:lang w:val="sr-Cyrl-RS"/>
        </w:rPr>
        <w:t>У сарадњи са Домом здравља реализација активности усмерених на очување и унапређење здравља ученика;</w:t>
      </w:r>
    </w:p>
    <w:p w14:paraId="7F7FD47D">
      <w:pPr>
        <w:numPr>
          <w:ilvl w:val="0"/>
          <w:numId w:val="48"/>
        </w:numPr>
        <w:spacing w:line="0" w:lineRule="atLeast"/>
        <w:ind w:hangingChars="175"/>
        <w:jc w:val="both"/>
        <w:rPr>
          <w:sz w:val="24"/>
          <w:szCs w:val="24"/>
          <w:lang w:val="sr-Cyrl-RS"/>
        </w:rPr>
      </w:pPr>
      <w:r>
        <w:rPr>
          <w:sz w:val="24"/>
          <w:szCs w:val="24"/>
          <w:lang w:val="sr-Cyrl-RS"/>
        </w:rPr>
        <w:t>Сарадња са Домом за  одрасла, инвалидна и стара лица у Дољевцу, заједничке активности ученика и корисника центра;</w:t>
      </w:r>
    </w:p>
    <w:p w14:paraId="549BABAD">
      <w:pPr>
        <w:numPr>
          <w:ilvl w:val="0"/>
          <w:numId w:val="48"/>
        </w:numPr>
        <w:spacing w:line="0" w:lineRule="atLeast"/>
        <w:ind w:hangingChars="175"/>
        <w:jc w:val="both"/>
        <w:rPr>
          <w:sz w:val="24"/>
          <w:szCs w:val="24"/>
          <w:lang w:val="sr-Cyrl-RS"/>
        </w:rPr>
      </w:pPr>
      <w:r>
        <w:rPr>
          <w:sz w:val="24"/>
          <w:szCs w:val="24"/>
          <w:lang w:val="sr-Cyrl-RS"/>
        </w:rPr>
        <w:t>Унапређење културног живота заједнице у сарадњи са Јавном библиотеком у Дољевцу;</w:t>
      </w:r>
    </w:p>
    <w:p w14:paraId="7681EE56">
      <w:pPr>
        <w:numPr>
          <w:ilvl w:val="0"/>
          <w:numId w:val="48"/>
        </w:numPr>
        <w:spacing w:line="0" w:lineRule="atLeast"/>
        <w:ind w:hangingChars="175"/>
        <w:jc w:val="both"/>
        <w:rPr>
          <w:sz w:val="24"/>
          <w:szCs w:val="24"/>
          <w:lang w:val="sr-Cyrl-RS"/>
        </w:rPr>
      </w:pPr>
      <w:r>
        <w:rPr>
          <w:sz w:val="24"/>
          <w:szCs w:val="24"/>
          <w:lang w:val="sr-Cyrl-RS"/>
        </w:rPr>
        <w:t>Сарадња са предузећима која врше превоз ученика;</w:t>
      </w:r>
    </w:p>
    <w:p w14:paraId="710A1ACC">
      <w:pPr>
        <w:numPr>
          <w:ilvl w:val="0"/>
          <w:numId w:val="48"/>
        </w:numPr>
        <w:spacing w:line="0" w:lineRule="atLeast"/>
        <w:ind w:hangingChars="175"/>
        <w:jc w:val="both"/>
        <w:rPr>
          <w:sz w:val="24"/>
          <w:szCs w:val="24"/>
          <w:lang w:val="sr-Cyrl-RS"/>
        </w:rPr>
      </w:pPr>
      <w:r>
        <w:rPr>
          <w:sz w:val="24"/>
          <w:szCs w:val="24"/>
          <w:lang w:val="sr-Cyrl-RS"/>
        </w:rPr>
        <w:t>Сарадња са туристичким агенцијама приликом организације излета и екскурзија ученика;</w:t>
      </w:r>
    </w:p>
    <w:p w14:paraId="5A80EDD1">
      <w:pPr>
        <w:numPr>
          <w:ilvl w:val="0"/>
          <w:numId w:val="48"/>
        </w:numPr>
        <w:spacing w:line="0" w:lineRule="atLeast"/>
        <w:ind w:hangingChars="175"/>
        <w:jc w:val="both"/>
        <w:rPr>
          <w:sz w:val="24"/>
          <w:szCs w:val="24"/>
          <w:lang w:val="sr-Cyrl-RS"/>
        </w:rPr>
      </w:pPr>
      <w:r>
        <w:rPr>
          <w:sz w:val="24"/>
          <w:szCs w:val="24"/>
          <w:lang w:val="sr-Cyrl-RS"/>
        </w:rPr>
        <w:t>Сарадња са Центром за социјални рад и другим установама из области социјалне заштите приликом пружања подршке и помоћи ученицима у стању социјалне потребе, као и у ситуацијама које захтевају укључивање ових институција;</w:t>
      </w:r>
    </w:p>
    <w:p w14:paraId="75385AEA">
      <w:pPr>
        <w:numPr>
          <w:ilvl w:val="0"/>
          <w:numId w:val="48"/>
        </w:numPr>
        <w:spacing w:line="0" w:lineRule="atLeast"/>
        <w:ind w:hangingChars="175"/>
        <w:jc w:val="both"/>
        <w:rPr>
          <w:sz w:val="24"/>
          <w:szCs w:val="24"/>
          <w:lang w:val="sr-Cyrl-RS"/>
        </w:rPr>
      </w:pPr>
      <w:r>
        <w:rPr>
          <w:sz w:val="24"/>
          <w:szCs w:val="24"/>
          <w:lang w:val="sr-Cyrl-RS"/>
        </w:rPr>
        <w:t>Сарадња са представницима средњих школа које спроводе промотивне активности за ученике 8. разреда;</w:t>
      </w:r>
    </w:p>
    <w:p w14:paraId="5FDBBDB5">
      <w:pPr>
        <w:numPr>
          <w:ilvl w:val="0"/>
          <w:numId w:val="48"/>
        </w:numPr>
        <w:spacing w:line="0" w:lineRule="atLeast"/>
        <w:ind w:hangingChars="175"/>
        <w:jc w:val="both"/>
        <w:rPr>
          <w:sz w:val="24"/>
          <w:szCs w:val="24"/>
          <w:lang w:val="sr-Cyrl-RS"/>
        </w:rPr>
      </w:pPr>
      <w:r>
        <w:rPr>
          <w:sz w:val="24"/>
          <w:szCs w:val="24"/>
          <w:lang w:val="sr-Cyrl-RS"/>
        </w:rPr>
        <w:t>Сарадња са високошколским установама приликом хоспитовања студената;</w:t>
      </w:r>
    </w:p>
    <w:p w14:paraId="666454C8">
      <w:pPr>
        <w:numPr>
          <w:ilvl w:val="0"/>
          <w:numId w:val="48"/>
        </w:numPr>
        <w:spacing w:line="0" w:lineRule="atLeast"/>
        <w:ind w:hangingChars="175"/>
        <w:jc w:val="both"/>
        <w:rPr>
          <w:sz w:val="24"/>
          <w:szCs w:val="24"/>
          <w:lang w:val="sr-Cyrl-RS"/>
        </w:rPr>
      </w:pPr>
      <w:r>
        <w:rPr>
          <w:sz w:val="24"/>
          <w:szCs w:val="24"/>
          <w:lang w:val="sr-Cyrl-RS"/>
        </w:rPr>
        <w:t>Сарадња са Интерресорном комисијом: на предлог школе, а уз сагласност родитеља, интерресорна комисија процењује којим ученицима је потребна додатна образовна, здравствена или социјална подршка;</w:t>
      </w:r>
    </w:p>
    <w:p w14:paraId="2E62B4D2">
      <w:pPr>
        <w:numPr>
          <w:ilvl w:val="0"/>
          <w:numId w:val="48"/>
        </w:numPr>
        <w:spacing w:line="0" w:lineRule="atLeast"/>
        <w:ind w:hangingChars="175"/>
        <w:jc w:val="both"/>
        <w:rPr>
          <w:sz w:val="24"/>
          <w:szCs w:val="24"/>
          <w:lang w:val="sr-Cyrl-RS"/>
        </w:rPr>
      </w:pPr>
      <w:r>
        <w:rPr>
          <w:sz w:val="24"/>
          <w:szCs w:val="24"/>
          <w:lang w:val="sr-Cyrl-RS"/>
        </w:rPr>
        <w:t>Сарадња са локалним медијима приликом промовисања резултата школе и њених ученика.</w:t>
      </w:r>
    </w:p>
    <w:p w14:paraId="1672FA3D">
      <w:pPr>
        <w:numPr>
          <w:ilvl w:val="0"/>
          <w:numId w:val="48"/>
        </w:numPr>
        <w:spacing w:line="0" w:lineRule="atLeast"/>
        <w:ind w:hangingChars="175"/>
        <w:jc w:val="both"/>
        <w:rPr>
          <w:b/>
          <w:bCs/>
          <w:sz w:val="24"/>
          <w:szCs w:val="24"/>
          <w:lang w:val="sr-Cyrl-RS"/>
        </w:rPr>
      </w:pPr>
      <w:r>
        <w:rPr>
          <w:sz w:val="24"/>
          <w:szCs w:val="24"/>
          <w:lang w:val="sr-Cyrl-RS"/>
        </w:rPr>
        <w:t>Сарадња са другим институцијама и невладиним организацијама које могу бити од значаја за остваривање планираних активности школе</w:t>
      </w:r>
      <w:r>
        <w:rPr>
          <w:sz w:val="24"/>
          <w:szCs w:val="24"/>
          <w:lang w:val="sr-Latn-RS"/>
        </w:rPr>
        <w:t>.</w:t>
      </w:r>
    </w:p>
    <w:p w14:paraId="54A6E33B">
      <w:pPr>
        <w:tabs>
          <w:tab w:val="left" w:pos="420"/>
        </w:tabs>
        <w:spacing w:line="0" w:lineRule="atLeast"/>
        <w:jc w:val="both"/>
        <w:rPr>
          <w:sz w:val="24"/>
          <w:szCs w:val="24"/>
          <w:lang w:val="sr-Latn-RS"/>
        </w:rPr>
      </w:pPr>
    </w:p>
    <w:p w14:paraId="03776237">
      <w:pPr>
        <w:tabs>
          <w:tab w:val="left" w:pos="420"/>
        </w:tabs>
        <w:spacing w:line="0" w:lineRule="atLeast"/>
        <w:jc w:val="both"/>
        <w:rPr>
          <w:sz w:val="24"/>
          <w:szCs w:val="24"/>
          <w:lang w:val="sr-Latn-RS"/>
        </w:rPr>
      </w:pPr>
    </w:p>
    <w:p w14:paraId="7289DCAC">
      <w:pPr>
        <w:pStyle w:val="2"/>
        <w:numPr>
          <w:ilvl w:val="0"/>
          <w:numId w:val="9"/>
        </w:numPr>
        <w:bidi w:val="0"/>
        <w:rPr>
          <w:i/>
          <w:iCs/>
          <w:sz w:val="28"/>
          <w:szCs w:val="28"/>
          <w:lang w:val="sr-Latn-RS"/>
        </w:rPr>
      </w:pPr>
      <w:bookmarkStart w:id="24" w:name="_Toc25970"/>
      <w:r>
        <w:rPr>
          <w:i/>
          <w:iCs/>
          <w:sz w:val="28"/>
          <w:szCs w:val="28"/>
          <w:lang w:val="sr-Cyrl-RS"/>
        </w:rPr>
        <w:t>ПРОГРАМ САРАДЊЕ СА ПОРОДИЦОМ</w:t>
      </w:r>
      <w:bookmarkEnd w:id="24"/>
    </w:p>
    <w:p w14:paraId="07E6681E">
      <w:pPr>
        <w:tabs>
          <w:tab w:val="left" w:pos="420"/>
        </w:tabs>
        <w:spacing w:line="0" w:lineRule="atLeast"/>
        <w:jc w:val="both"/>
        <w:rPr>
          <w:b/>
          <w:bCs/>
          <w:i/>
          <w:iCs/>
          <w:sz w:val="28"/>
          <w:szCs w:val="28"/>
          <w:lang w:val="sr-Cyrl-RS"/>
        </w:rPr>
      </w:pPr>
    </w:p>
    <w:p w14:paraId="54BD4A1C">
      <w:pPr>
        <w:shd w:val="clear" w:color="auto" w:fill="FFFFFF"/>
        <w:spacing w:after="120" w:afterLines="50" w:line="0" w:lineRule="atLeast"/>
        <w:ind w:firstLine="420"/>
        <w:jc w:val="both"/>
        <w:rPr>
          <w:b/>
          <w:color w:val="000000"/>
          <w:sz w:val="24"/>
          <w:szCs w:val="24"/>
          <w:lang w:val="sr-Cyrl-RS"/>
        </w:rPr>
      </w:pPr>
      <w:r>
        <w:rPr>
          <w:b/>
          <w:color w:val="000000"/>
          <w:sz w:val="24"/>
          <w:szCs w:val="24"/>
          <w:lang w:val="sr-Cyrl-RS"/>
        </w:rPr>
        <w:t xml:space="preserve">Циљ </w:t>
      </w:r>
      <w:r>
        <w:rPr>
          <w:bCs/>
          <w:color w:val="000000"/>
          <w:sz w:val="24"/>
          <w:szCs w:val="24"/>
          <w:lang w:val="sr-Cyrl-RS"/>
        </w:rPr>
        <w:t>програма сарадње са породицом је подстицање и неговање партнерског односа са родитељима, односно законским заступницима, заснованог на принципима међусобног разумевања, поштовања и поверења.</w:t>
      </w:r>
    </w:p>
    <w:p w14:paraId="3D37139D">
      <w:pPr>
        <w:shd w:val="clear" w:color="auto" w:fill="FFFFFF"/>
        <w:spacing w:line="0" w:lineRule="atLeast"/>
        <w:ind w:firstLine="420"/>
        <w:jc w:val="both"/>
        <w:rPr>
          <w:b/>
          <w:color w:val="000000"/>
          <w:sz w:val="24"/>
          <w:szCs w:val="24"/>
          <w:lang w:val="sr-Cyrl-RS"/>
        </w:rPr>
      </w:pPr>
      <w:r>
        <w:rPr>
          <w:b/>
          <w:color w:val="000000"/>
          <w:sz w:val="24"/>
          <w:szCs w:val="24"/>
          <w:lang w:val="sr-Cyrl-RS"/>
        </w:rPr>
        <w:t>Задаци програма:</w:t>
      </w:r>
    </w:p>
    <w:p w14:paraId="718B773E">
      <w:pPr>
        <w:shd w:val="clear" w:color="auto" w:fill="FFFFFF"/>
        <w:spacing w:line="0" w:lineRule="atLeast"/>
        <w:ind w:firstLine="178" w:firstLineChars="74"/>
        <w:jc w:val="both"/>
        <w:rPr>
          <w:b/>
          <w:color w:val="000000"/>
          <w:sz w:val="24"/>
          <w:szCs w:val="24"/>
          <w:lang w:val="sr-Cyrl-RS"/>
        </w:rPr>
      </w:pPr>
    </w:p>
    <w:p w14:paraId="7E4736D1">
      <w:pPr>
        <w:numPr>
          <w:ilvl w:val="0"/>
          <w:numId w:val="47"/>
        </w:numPr>
        <w:spacing w:line="0" w:lineRule="atLeast"/>
        <w:ind w:hangingChars="175"/>
        <w:jc w:val="both"/>
        <w:rPr>
          <w:color w:val="000000"/>
          <w:sz w:val="24"/>
          <w:szCs w:val="24"/>
          <w:lang w:val="sr-Cyrl-RS"/>
        </w:rPr>
      </w:pPr>
      <w:r>
        <w:rPr>
          <w:color w:val="000000"/>
          <w:sz w:val="24"/>
          <w:szCs w:val="24"/>
          <w:lang w:val="sr-Cyrl-RS"/>
        </w:rPr>
        <w:t>Информисање родитеља/законских заступника о дешавањима у школи путем креираних канала комуникације;</w:t>
      </w:r>
    </w:p>
    <w:p w14:paraId="3CBE96BF">
      <w:pPr>
        <w:numPr>
          <w:ilvl w:val="0"/>
          <w:numId w:val="47"/>
        </w:numPr>
        <w:spacing w:line="0" w:lineRule="atLeast"/>
        <w:ind w:hangingChars="175"/>
        <w:jc w:val="both"/>
        <w:rPr>
          <w:color w:val="000000"/>
          <w:sz w:val="24"/>
          <w:szCs w:val="24"/>
          <w:lang w:val="sr-Cyrl-RS"/>
        </w:rPr>
      </w:pPr>
      <w:r>
        <w:rPr>
          <w:color w:val="000000"/>
          <w:sz w:val="24"/>
          <w:szCs w:val="24"/>
          <w:lang w:val="sr-Cyrl-RS"/>
        </w:rPr>
        <w:t>Партиципација родитеља/законских заступника у животу и раду школе;</w:t>
      </w:r>
    </w:p>
    <w:p w14:paraId="5AB2A5D4">
      <w:pPr>
        <w:numPr>
          <w:ilvl w:val="0"/>
          <w:numId w:val="47"/>
        </w:numPr>
        <w:spacing w:line="0" w:lineRule="atLeast"/>
        <w:ind w:hangingChars="175"/>
        <w:jc w:val="both"/>
        <w:rPr>
          <w:color w:val="000000"/>
          <w:sz w:val="24"/>
          <w:szCs w:val="24"/>
          <w:lang w:val="sr-Cyrl-RS"/>
        </w:rPr>
      </w:pPr>
      <w:r>
        <w:rPr>
          <w:color w:val="000000"/>
          <w:sz w:val="24"/>
          <w:szCs w:val="24"/>
          <w:lang w:val="sr-Cyrl-RS"/>
        </w:rPr>
        <w:t>Консултовање родитеља/законских заступника у доношењу одлука;</w:t>
      </w:r>
    </w:p>
    <w:p w14:paraId="1FD4B59F">
      <w:pPr>
        <w:numPr>
          <w:ilvl w:val="0"/>
          <w:numId w:val="47"/>
        </w:numPr>
        <w:spacing w:line="0" w:lineRule="atLeast"/>
        <w:ind w:hangingChars="175"/>
        <w:jc w:val="both"/>
        <w:rPr>
          <w:color w:val="000000"/>
          <w:sz w:val="24"/>
          <w:szCs w:val="24"/>
          <w:lang w:val="sr-Cyrl-RS"/>
        </w:rPr>
      </w:pPr>
      <w:r>
        <w:rPr>
          <w:color w:val="000000"/>
          <w:sz w:val="24"/>
          <w:szCs w:val="24"/>
          <w:lang w:val="sr-Cyrl-RS"/>
        </w:rPr>
        <w:t>Помоћ родитељима у остваривању васпитне функције породице;</w:t>
      </w:r>
    </w:p>
    <w:p w14:paraId="1092757D">
      <w:pPr>
        <w:numPr>
          <w:ilvl w:val="0"/>
          <w:numId w:val="47"/>
        </w:numPr>
        <w:spacing w:line="0" w:lineRule="atLeast"/>
        <w:ind w:hangingChars="175"/>
        <w:jc w:val="both"/>
        <w:rPr>
          <w:color w:val="000000"/>
          <w:sz w:val="24"/>
          <w:szCs w:val="24"/>
          <w:lang w:val="sr-Cyrl-RS"/>
        </w:rPr>
      </w:pPr>
      <w:r>
        <w:rPr>
          <w:color w:val="000000"/>
          <w:sz w:val="24"/>
          <w:szCs w:val="24"/>
          <w:lang w:val="sr-Cyrl-RS"/>
        </w:rPr>
        <w:t>Упознавање родитеља/законских заступника са законским оквиром који дефинише улогу, права и обавезе родитеља у процесу образовања и васпитања на Савету родитеља и родитељским састанцима;</w:t>
      </w:r>
    </w:p>
    <w:p w14:paraId="2973F2B3">
      <w:pPr>
        <w:numPr>
          <w:ilvl w:val="0"/>
          <w:numId w:val="47"/>
        </w:numPr>
        <w:spacing w:line="0" w:lineRule="atLeast"/>
        <w:ind w:hangingChars="175"/>
        <w:jc w:val="both"/>
        <w:rPr>
          <w:color w:val="000000"/>
          <w:sz w:val="24"/>
          <w:szCs w:val="24"/>
          <w:lang w:val="sr-Cyrl-RS"/>
        </w:rPr>
      </w:pPr>
      <w:r>
        <w:rPr>
          <w:color w:val="000000"/>
          <w:sz w:val="24"/>
          <w:szCs w:val="24"/>
          <w:lang w:val="sr-Cyrl-RS"/>
        </w:rPr>
        <w:t>Јачање породице кроз индивидуалне разговоре са стручном службом;</w:t>
      </w:r>
    </w:p>
    <w:p w14:paraId="74551BD7">
      <w:pPr>
        <w:numPr>
          <w:ilvl w:val="0"/>
          <w:numId w:val="47"/>
        </w:numPr>
        <w:spacing w:line="0" w:lineRule="atLeast"/>
        <w:ind w:hangingChars="175"/>
        <w:jc w:val="both"/>
        <w:rPr>
          <w:color w:val="000000"/>
          <w:sz w:val="24"/>
          <w:szCs w:val="24"/>
          <w:lang w:val="sr-Cyrl-RS"/>
        </w:rPr>
      </w:pPr>
      <w:r>
        <w:rPr>
          <w:color w:val="000000"/>
          <w:sz w:val="24"/>
          <w:szCs w:val="24"/>
          <w:lang w:val="sr-Cyrl-RS"/>
        </w:rPr>
        <w:t>Успостављање добре сарадње ради јединственог деловања на васпитање и образовање деце;</w:t>
      </w:r>
    </w:p>
    <w:p w14:paraId="1E124C34">
      <w:pPr>
        <w:numPr>
          <w:ilvl w:val="0"/>
          <w:numId w:val="47"/>
        </w:numPr>
        <w:spacing w:line="0" w:lineRule="atLeast"/>
        <w:ind w:hangingChars="175"/>
        <w:jc w:val="both"/>
        <w:rPr>
          <w:color w:val="000000"/>
          <w:sz w:val="24"/>
          <w:szCs w:val="24"/>
          <w:lang w:val="sr-Cyrl-RS"/>
        </w:rPr>
      </w:pPr>
      <w:r>
        <w:rPr>
          <w:color w:val="000000"/>
          <w:sz w:val="24"/>
          <w:szCs w:val="24"/>
          <w:lang w:val="sr-Cyrl-RS"/>
        </w:rPr>
        <w:t>Анкетирање родитеља о задовољству сарадње са школом;</w:t>
      </w:r>
    </w:p>
    <w:p w14:paraId="517F0752">
      <w:pPr>
        <w:numPr>
          <w:ilvl w:val="0"/>
          <w:numId w:val="47"/>
        </w:numPr>
        <w:spacing w:line="0" w:lineRule="atLeast"/>
        <w:ind w:hangingChars="175"/>
        <w:jc w:val="both"/>
        <w:rPr>
          <w:b/>
          <w:bCs/>
          <w:color w:val="000000"/>
          <w:sz w:val="24"/>
          <w:szCs w:val="24"/>
          <w:lang w:val="sr-Cyrl-RS"/>
        </w:rPr>
      </w:pPr>
      <w:r>
        <w:rPr>
          <w:color w:val="000000"/>
          <w:sz w:val="24"/>
          <w:szCs w:val="24"/>
          <w:lang w:val="sr-Cyrl-RS"/>
        </w:rPr>
        <w:t>Утицај на правилан избор занимања.</w:t>
      </w:r>
    </w:p>
    <w:p w14:paraId="1E8EC20A">
      <w:pPr>
        <w:spacing w:line="0" w:lineRule="atLeast"/>
        <w:ind w:left="-385" w:leftChars="-175"/>
        <w:jc w:val="both"/>
        <w:rPr>
          <w:b/>
          <w:bCs/>
          <w:color w:val="000000"/>
          <w:sz w:val="24"/>
          <w:szCs w:val="24"/>
          <w:lang w:val="sr-Cyrl-RS"/>
        </w:rPr>
      </w:pPr>
    </w:p>
    <w:p w14:paraId="191C76D8">
      <w:pPr>
        <w:spacing w:line="0" w:lineRule="atLeast"/>
        <w:ind w:firstLine="420"/>
        <w:jc w:val="both"/>
        <w:rPr>
          <w:b/>
          <w:bCs/>
          <w:color w:val="000000"/>
          <w:sz w:val="24"/>
          <w:szCs w:val="24"/>
          <w:lang w:val="sr-Cyrl-RS"/>
        </w:rPr>
      </w:pPr>
      <w:r>
        <w:rPr>
          <w:b/>
          <w:bCs/>
          <w:color w:val="000000"/>
          <w:sz w:val="24"/>
          <w:szCs w:val="24"/>
          <w:lang w:val="sr-Cyrl-RS"/>
        </w:rPr>
        <w:t>Садржај програма:</w:t>
      </w:r>
    </w:p>
    <w:p w14:paraId="501C9F52">
      <w:pPr>
        <w:pStyle w:val="19"/>
        <w:numPr>
          <w:ilvl w:val="0"/>
          <w:numId w:val="49"/>
        </w:numPr>
        <w:spacing w:before="0" w:line="0" w:lineRule="atLeast"/>
        <w:ind w:hangingChars="175"/>
        <w:jc w:val="both"/>
        <w:rPr>
          <w:color w:val="000000"/>
          <w:sz w:val="24"/>
          <w:szCs w:val="24"/>
        </w:rPr>
      </w:pPr>
      <w:r>
        <w:rPr>
          <w:color w:val="000000"/>
          <w:sz w:val="24"/>
          <w:szCs w:val="24"/>
        </w:rPr>
        <w:t>Пријем родитеља/</w:t>
      </w:r>
      <w:r>
        <w:rPr>
          <w:color w:val="000000"/>
          <w:sz w:val="24"/>
          <w:szCs w:val="24"/>
          <w:lang w:val="sr-Cyrl-RS"/>
        </w:rPr>
        <w:t>законских заступника</w:t>
      </w:r>
      <w:r>
        <w:rPr>
          <w:color w:val="000000"/>
          <w:sz w:val="24"/>
          <w:szCs w:val="24"/>
        </w:rPr>
        <w:t xml:space="preserve"> („</w:t>
      </w:r>
      <w:r>
        <w:rPr>
          <w:color w:val="000000"/>
          <w:sz w:val="24"/>
          <w:szCs w:val="24"/>
          <w:lang w:val="sr-Cyrl-RS"/>
        </w:rPr>
        <w:t>О</w:t>
      </w:r>
      <w:r>
        <w:rPr>
          <w:color w:val="000000"/>
          <w:sz w:val="24"/>
          <w:szCs w:val="24"/>
        </w:rPr>
        <w:t>творена врата“)</w:t>
      </w:r>
      <w:r>
        <w:rPr>
          <w:color w:val="000000"/>
          <w:sz w:val="24"/>
          <w:szCs w:val="24"/>
          <w:lang w:val="sr-Cyrl-RS"/>
        </w:rPr>
        <w:t>;</w:t>
      </w:r>
      <w:r>
        <w:rPr>
          <w:color w:val="000000"/>
          <w:sz w:val="24"/>
          <w:szCs w:val="24"/>
        </w:rPr>
        <w:t xml:space="preserve"> </w:t>
      </w:r>
    </w:p>
    <w:p w14:paraId="35C04873">
      <w:pPr>
        <w:pStyle w:val="19"/>
        <w:numPr>
          <w:ilvl w:val="0"/>
          <w:numId w:val="49"/>
        </w:numPr>
        <w:spacing w:before="0" w:line="0" w:lineRule="atLeast"/>
        <w:ind w:hangingChars="175"/>
        <w:jc w:val="both"/>
        <w:rPr>
          <w:color w:val="000000"/>
          <w:sz w:val="24"/>
          <w:szCs w:val="24"/>
        </w:rPr>
      </w:pPr>
      <w:r>
        <w:rPr>
          <w:color w:val="000000"/>
          <w:sz w:val="24"/>
          <w:szCs w:val="24"/>
        </w:rPr>
        <w:t>Редовни и ванредни родитељски састанци</w:t>
      </w:r>
      <w:r>
        <w:rPr>
          <w:color w:val="000000"/>
          <w:sz w:val="24"/>
          <w:szCs w:val="24"/>
          <w:lang w:val="sr-Cyrl-RS"/>
        </w:rPr>
        <w:t>;</w:t>
      </w:r>
    </w:p>
    <w:p w14:paraId="6833FB7B">
      <w:pPr>
        <w:pStyle w:val="19"/>
        <w:numPr>
          <w:ilvl w:val="0"/>
          <w:numId w:val="49"/>
        </w:numPr>
        <w:spacing w:before="0" w:line="0" w:lineRule="atLeast"/>
        <w:ind w:hangingChars="175"/>
        <w:jc w:val="both"/>
        <w:rPr>
          <w:color w:val="000000"/>
          <w:sz w:val="24"/>
          <w:szCs w:val="24"/>
          <w:lang w:eastAsia="zh-CN"/>
        </w:rPr>
      </w:pPr>
      <w:r>
        <w:rPr>
          <w:color w:val="000000"/>
          <w:sz w:val="24"/>
          <w:szCs w:val="24"/>
          <w:lang w:eastAsia="zh-CN"/>
        </w:rPr>
        <w:t>Сарадња са родитељима/</w:t>
      </w:r>
      <w:r>
        <w:rPr>
          <w:color w:val="000000"/>
          <w:sz w:val="24"/>
          <w:szCs w:val="24"/>
          <w:lang w:val="sr-Cyrl-RS" w:eastAsia="zh-CN"/>
        </w:rPr>
        <w:t>законским заступницима</w:t>
      </w:r>
      <w:r>
        <w:rPr>
          <w:color w:val="000000"/>
          <w:sz w:val="24"/>
          <w:szCs w:val="24"/>
          <w:lang w:eastAsia="zh-CN"/>
        </w:rPr>
        <w:t xml:space="preserve"> на пољу професионалне оријентације и избору занимања</w:t>
      </w:r>
      <w:r>
        <w:rPr>
          <w:color w:val="000000"/>
          <w:sz w:val="24"/>
          <w:szCs w:val="24"/>
          <w:lang w:val="sr-Cyrl-RS" w:eastAsia="zh-CN"/>
        </w:rPr>
        <w:t>;</w:t>
      </w:r>
    </w:p>
    <w:p w14:paraId="4AA1095D">
      <w:pPr>
        <w:pStyle w:val="19"/>
        <w:numPr>
          <w:ilvl w:val="0"/>
          <w:numId w:val="49"/>
        </w:numPr>
        <w:spacing w:before="0" w:line="0" w:lineRule="atLeast"/>
        <w:ind w:hangingChars="175"/>
        <w:jc w:val="both"/>
        <w:rPr>
          <w:color w:val="000000"/>
          <w:sz w:val="24"/>
          <w:szCs w:val="24"/>
          <w:lang w:eastAsia="zh-CN"/>
        </w:rPr>
      </w:pPr>
      <w:r>
        <w:rPr>
          <w:color w:val="000000"/>
          <w:sz w:val="24"/>
          <w:szCs w:val="24"/>
          <w:lang w:eastAsia="zh-CN"/>
        </w:rPr>
        <w:t>Сарадња родитеља/</w:t>
      </w:r>
      <w:r>
        <w:rPr>
          <w:color w:val="000000"/>
          <w:sz w:val="24"/>
          <w:szCs w:val="24"/>
          <w:lang w:val="sr-Cyrl-RS" w:eastAsia="zh-CN"/>
        </w:rPr>
        <w:t>законских заступника</w:t>
      </w:r>
      <w:r>
        <w:rPr>
          <w:color w:val="000000"/>
          <w:sz w:val="24"/>
          <w:szCs w:val="24"/>
          <w:lang w:eastAsia="zh-CN"/>
        </w:rPr>
        <w:t xml:space="preserve"> </w:t>
      </w:r>
      <w:r>
        <w:rPr>
          <w:color w:val="000000"/>
          <w:sz w:val="24"/>
          <w:szCs w:val="24"/>
          <w:lang w:val="sr-Cyrl-RS" w:eastAsia="zh-CN"/>
        </w:rPr>
        <w:t>и школе у превенцији насиља</w:t>
      </w:r>
      <w:r>
        <w:rPr>
          <w:color w:val="000000"/>
          <w:sz w:val="24"/>
          <w:szCs w:val="24"/>
          <w:lang w:eastAsia="zh-CN"/>
        </w:rPr>
        <w:t xml:space="preserve"> и заједнички рад на побољшању дисциплине и безбедности ученика</w:t>
      </w:r>
      <w:r>
        <w:rPr>
          <w:color w:val="000000"/>
          <w:sz w:val="24"/>
          <w:szCs w:val="24"/>
          <w:lang w:val="sr-Cyrl-RS" w:eastAsia="zh-CN"/>
        </w:rPr>
        <w:t>;</w:t>
      </w:r>
    </w:p>
    <w:p w14:paraId="721EDC87">
      <w:pPr>
        <w:pStyle w:val="19"/>
        <w:numPr>
          <w:ilvl w:val="0"/>
          <w:numId w:val="49"/>
        </w:numPr>
        <w:spacing w:before="0" w:line="0" w:lineRule="atLeast"/>
        <w:ind w:hangingChars="175"/>
        <w:jc w:val="both"/>
        <w:rPr>
          <w:color w:val="000000"/>
          <w:sz w:val="24"/>
          <w:szCs w:val="24"/>
          <w:lang w:eastAsia="zh-CN"/>
        </w:rPr>
      </w:pPr>
      <w:r>
        <w:rPr>
          <w:color w:val="000000"/>
          <w:sz w:val="24"/>
          <w:szCs w:val="24"/>
          <w:lang w:eastAsia="zh-CN"/>
        </w:rPr>
        <w:t>Анкетирање родитеља/</w:t>
      </w:r>
      <w:r>
        <w:rPr>
          <w:color w:val="000000"/>
          <w:sz w:val="24"/>
          <w:szCs w:val="24"/>
          <w:lang w:val="sr-Cyrl-RS" w:eastAsia="zh-CN"/>
        </w:rPr>
        <w:t>законских заступника о питањима значајним за рад школе;</w:t>
      </w:r>
    </w:p>
    <w:p w14:paraId="586888F3">
      <w:pPr>
        <w:pStyle w:val="19"/>
        <w:numPr>
          <w:ilvl w:val="0"/>
          <w:numId w:val="49"/>
        </w:numPr>
        <w:spacing w:before="0" w:line="0" w:lineRule="atLeast"/>
        <w:ind w:hangingChars="175"/>
        <w:jc w:val="both"/>
        <w:rPr>
          <w:color w:val="000000"/>
          <w:sz w:val="24"/>
          <w:szCs w:val="24"/>
        </w:rPr>
      </w:pPr>
      <w:r>
        <w:rPr>
          <w:color w:val="000000"/>
          <w:sz w:val="24"/>
          <w:szCs w:val="24"/>
        </w:rPr>
        <w:t>Израда паноа</w:t>
      </w:r>
      <w:r>
        <w:rPr>
          <w:color w:val="000000"/>
          <w:sz w:val="24"/>
          <w:szCs w:val="24"/>
          <w:lang w:val="sr-Cyrl-RS"/>
        </w:rPr>
        <w:t>;</w:t>
      </w:r>
    </w:p>
    <w:p w14:paraId="64876B9F">
      <w:pPr>
        <w:pStyle w:val="19"/>
        <w:numPr>
          <w:ilvl w:val="0"/>
          <w:numId w:val="49"/>
        </w:numPr>
        <w:spacing w:before="0" w:line="0" w:lineRule="atLeast"/>
        <w:ind w:hangingChars="175"/>
        <w:jc w:val="both"/>
        <w:rPr>
          <w:color w:val="000000"/>
          <w:sz w:val="24"/>
          <w:szCs w:val="24"/>
          <w:lang w:eastAsia="zh-CN"/>
        </w:rPr>
      </w:pPr>
      <w:r>
        <w:rPr>
          <w:color w:val="000000"/>
          <w:sz w:val="24"/>
          <w:szCs w:val="24"/>
          <w:lang w:val="sr-Cyrl-RS" w:eastAsia="zh-CN"/>
        </w:rPr>
        <w:t>Правовремено регулисање изостанака. Редовно оцењивање и упознавање родитеља са оценама;</w:t>
      </w:r>
    </w:p>
    <w:p w14:paraId="3CBCB525">
      <w:pPr>
        <w:pStyle w:val="19"/>
        <w:numPr>
          <w:ilvl w:val="0"/>
          <w:numId w:val="49"/>
        </w:numPr>
        <w:spacing w:before="0" w:line="0" w:lineRule="atLeast"/>
        <w:ind w:hangingChars="175"/>
        <w:jc w:val="both"/>
        <w:rPr>
          <w:color w:val="000000"/>
          <w:sz w:val="24"/>
          <w:szCs w:val="24"/>
          <w:lang w:eastAsia="zh-CN"/>
        </w:rPr>
      </w:pPr>
      <w:r>
        <w:rPr>
          <w:color w:val="000000"/>
          <w:sz w:val="24"/>
          <w:szCs w:val="24"/>
          <w:lang w:eastAsia="zh-CN"/>
        </w:rPr>
        <w:t>Огласна табла за родитеље/</w:t>
      </w:r>
      <w:r>
        <w:rPr>
          <w:color w:val="000000"/>
          <w:sz w:val="24"/>
          <w:szCs w:val="24"/>
          <w:lang w:val="sr-Cyrl-RS" w:eastAsia="zh-CN"/>
        </w:rPr>
        <w:t>законске заступнике;</w:t>
      </w:r>
    </w:p>
    <w:p w14:paraId="4905D5A3">
      <w:pPr>
        <w:pStyle w:val="19"/>
        <w:numPr>
          <w:ilvl w:val="0"/>
          <w:numId w:val="49"/>
        </w:numPr>
        <w:spacing w:before="0" w:line="0" w:lineRule="atLeast"/>
        <w:ind w:hangingChars="175"/>
        <w:jc w:val="both"/>
        <w:rPr>
          <w:color w:val="000000"/>
          <w:sz w:val="24"/>
          <w:szCs w:val="24"/>
          <w:lang w:eastAsia="zh-CN"/>
        </w:rPr>
      </w:pPr>
      <w:r>
        <w:rPr>
          <w:color w:val="000000"/>
          <w:sz w:val="24"/>
          <w:szCs w:val="24"/>
          <w:lang w:eastAsia="zh-CN"/>
        </w:rPr>
        <w:t>Индивидуални</w:t>
      </w:r>
      <w:r>
        <w:rPr>
          <w:color w:val="000000"/>
          <w:sz w:val="24"/>
          <w:szCs w:val="24"/>
          <w:lang w:val="sr-Cyrl-RS" w:eastAsia="zh-CN"/>
        </w:rPr>
        <w:t xml:space="preserve"> и групни</w:t>
      </w:r>
      <w:r>
        <w:rPr>
          <w:color w:val="000000"/>
          <w:sz w:val="24"/>
          <w:szCs w:val="24"/>
          <w:lang w:eastAsia="zh-CN"/>
        </w:rPr>
        <w:t xml:space="preserve"> </w:t>
      </w:r>
      <w:r>
        <w:rPr>
          <w:color w:val="000000"/>
          <w:sz w:val="24"/>
          <w:szCs w:val="24"/>
          <w:lang w:val="sr-Cyrl-RS" w:eastAsia="zh-CN"/>
        </w:rPr>
        <w:t xml:space="preserve">информативни, </w:t>
      </w:r>
      <w:r>
        <w:rPr>
          <w:color w:val="000000"/>
          <w:sz w:val="24"/>
          <w:szCs w:val="24"/>
          <w:lang w:eastAsia="zh-CN"/>
        </w:rPr>
        <w:t>саветодавни</w:t>
      </w:r>
      <w:r>
        <w:rPr>
          <w:color w:val="000000"/>
          <w:sz w:val="24"/>
          <w:szCs w:val="24"/>
          <w:lang w:val="sr-Cyrl-RS" w:eastAsia="zh-CN"/>
        </w:rPr>
        <w:t xml:space="preserve"> и едукативни</w:t>
      </w:r>
      <w:r>
        <w:rPr>
          <w:color w:val="000000"/>
          <w:sz w:val="24"/>
          <w:szCs w:val="24"/>
          <w:lang w:eastAsia="zh-CN"/>
        </w:rPr>
        <w:t xml:space="preserve"> рад стручне службе или одељењских старешина</w:t>
      </w:r>
      <w:r>
        <w:rPr>
          <w:color w:val="000000"/>
          <w:sz w:val="24"/>
          <w:szCs w:val="24"/>
          <w:lang w:val="sr-Cyrl-RS" w:eastAsia="zh-CN"/>
        </w:rPr>
        <w:t>;</w:t>
      </w:r>
    </w:p>
    <w:p w14:paraId="135A6B0C">
      <w:pPr>
        <w:pStyle w:val="19"/>
        <w:numPr>
          <w:ilvl w:val="0"/>
          <w:numId w:val="49"/>
        </w:numPr>
        <w:spacing w:before="0" w:line="0" w:lineRule="atLeast"/>
        <w:ind w:hangingChars="175"/>
        <w:jc w:val="both"/>
        <w:rPr>
          <w:color w:val="000000"/>
          <w:sz w:val="24"/>
          <w:szCs w:val="24"/>
          <w:lang w:eastAsia="zh-CN"/>
        </w:rPr>
      </w:pPr>
      <w:r>
        <w:rPr>
          <w:color w:val="000000"/>
          <w:sz w:val="24"/>
          <w:szCs w:val="24"/>
          <w:lang w:eastAsia="zh-CN"/>
        </w:rPr>
        <w:t>Сарадња са институцијама и организацијама у циљу остваривању законских права и побољшања породичних односа</w:t>
      </w:r>
      <w:r>
        <w:rPr>
          <w:color w:val="000000"/>
          <w:sz w:val="24"/>
          <w:szCs w:val="24"/>
          <w:lang w:val="sr-Cyrl-RS" w:eastAsia="zh-CN"/>
        </w:rPr>
        <w:t xml:space="preserve"> (ЦСР, Центар за породични смештај и усвојење и др.);</w:t>
      </w:r>
    </w:p>
    <w:p w14:paraId="29C0F631">
      <w:pPr>
        <w:pStyle w:val="19"/>
        <w:numPr>
          <w:ilvl w:val="0"/>
          <w:numId w:val="49"/>
        </w:numPr>
        <w:spacing w:before="0" w:line="0" w:lineRule="atLeast"/>
        <w:ind w:hangingChars="175"/>
        <w:jc w:val="both"/>
        <w:rPr>
          <w:color w:val="000000"/>
          <w:sz w:val="24"/>
          <w:szCs w:val="24"/>
          <w:lang w:eastAsia="zh-CN"/>
        </w:rPr>
      </w:pPr>
      <w:r>
        <w:rPr>
          <w:color w:val="000000"/>
          <w:sz w:val="24"/>
          <w:szCs w:val="24"/>
          <w:lang w:eastAsia="zh-CN"/>
        </w:rPr>
        <w:t>Организација предавања, радионица, трибина  за родитеље/</w:t>
      </w:r>
      <w:r>
        <w:rPr>
          <w:color w:val="000000"/>
          <w:sz w:val="24"/>
          <w:szCs w:val="24"/>
          <w:lang w:val="sr-Cyrl-RS" w:eastAsia="zh-CN"/>
        </w:rPr>
        <w:t>законске заступнике</w:t>
      </w:r>
      <w:r>
        <w:rPr>
          <w:color w:val="000000"/>
          <w:sz w:val="24"/>
          <w:szCs w:val="24"/>
          <w:lang w:eastAsia="zh-CN"/>
        </w:rPr>
        <w:t xml:space="preserve">  о различитим тем</w:t>
      </w:r>
      <w:r>
        <w:rPr>
          <w:color w:val="000000"/>
          <w:sz w:val="24"/>
          <w:szCs w:val="24"/>
          <w:lang w:val="sr-Cyrl-RS" w:eastAsia="zh-CN"/>
        </w:rPr>
        <w:t>а</w:t>
      </w:r>
      <w:r>
        <w:rPr>
          <w:color w:val="000000"/>
          <w:sz w:val="24"/>
          <w:szCs w:val="24"/>
          <w:lang w:eastAsia="zh-CN"/>
        </w:rPr>
        <w:t>ма</w:t>
      </w:r>
      <w:r>
        <w:rPr>
          <w:color w:val="000000"/>
          <w:sz w:val="24"/>
          <w:szCs w:val="24"/>
          <w:lang w:val="sr-Cyrl-RS" w:eastAsia="zh-CN"/>
        </w:rPr>
        <w:t>;</w:t>
      </w:r>
    </w:p>
    <w:p w14:paraId="2A66AD22">
      <w:pPr>
        <w:pStyle w:val="19"/>
        <w:numPr>
          <w:ilvl w:val="0"/>
          <w:numId w:val="49"/>
        </w:numPr>
        <w:spacing w:before="0" w:line="0" w:lineRule="atLeast"/>
        <w:ind w:hangingChars="175"/>
        <w:jc w:val="both"/>
        <w:rPr>
          <w:color w:val="000000"/>
          <w:sz w:val="24"/>
          <w:szCs w:val="24"/>
          <w:lang w:eastAsia="zh-CN"/>
        </w:rPr>
      </w:pPr>
      <w:r>
        <w:rPr>
          <w:color w:val="000000"/>
          <w:sz w:val="24"/>
          <w:szCs w:val="24"/>
          <w:lang w:eastAsia="zh-CN"/>
        </w:rPr>
        <w:t>Учешће родитеља/</w:t>
      </w:r>
      <w:r>
        <w:rPr>
          <w:color w:val="000000"/>
          <w:sz w:val="24"/>
          <w:szCs w:val="24"/>
          <w:lang w:val="sr-Cyrl-RS" w:eastAsia="zh-CN"/>
        </w:rPr>
        <w:t xml:space="preserve">законских заступника </w:t>
      </w:r>
      <w:r>
        <w:rPr>
          <w:color w:val="000000"/>
          <w:sz w:val="24"/>
          <w:szCs w:val="24"/>
          <w:lang w:eastAsia="zh-CN"/>
        </w:rPr>
        <w:t>у реализацији наставе и ваннаставних активности</w:t>
      </w:r>
      <w:r>
        <w:rPr>
          <w:color w:val="000000"/>
          <w:sz w:val="24"/>
          <w:szCs w:val="24"/>
          <w:lang w:val="sr-Cyrl-RS" w:eastAsia="zh-CN"/>
        </w:rPr>
        <w:t>;</w:t>
      </w:r>
    </w:p>
    <w:p w14:paraId="41CB1F03">
      <w:pPr>
        <w:pStyle w:val="19"/>
        <w:numPr>
          <w:ilvl w:val="0"/>
          <w:numId w:val="49"/>
        </w:numPr>
        <w:spacing w:before="0" w:line="0" w:lineRule="atLeast"/>
        <w:ind w:hangingChars="175"/>
        <w:jc w:val="both"/>
        <w:rPr>
          <w:color w:val="000000"/>
          <w:sz w:val="24"/>
          <w:szCs w:val="24"/>
          <w:lang w:eastAsia="zh-CN"/>
        </w:rPr>
      </w:pPr>
      <w:r>
        <w:rPr>
          <w:color w:val="000000"/>
          <w:sz w:val="24"/>
          <w:szCs w:val="24"/>
          <w:lang w:eastAsia="zh-CN"/>
        </w:rPr>
        <w:t>Учешће родитеља/</w:t>
      </w:r>
      <w:r>
        <w:rPr>
          <w:color w:val="000000"/>
          <w:sz w:val="24"/>
          <w:szCs w:val="24"/>
          <w:lang w:val="sr-Cyrl-RS" w:eastAsia="zh-CN"/>
        </w:rPr>
        <w:t>законских заступника</w:t>
      </w:r>
      <w:r>
        <w:rPr>
          <w:color w:val="000000"/>
          <w:sz w:val="24"/>
          <w:szCs w:val="24"/>
          <w:lang w:eastAsia="zh-CN"/>
        </w:rPr>
        <w:t xml:space="preserve"> у реализацији посета и излета за ученике</w:t>
      </w:r>
      <w:r>
        <w:rPr>
          <w:color w:val="000000"/>
          <w:sz w:val="24"/>
          <w:szCs w:val="24"/>
          <w:lang w:val="sr-Cyrl-RS" w:eastAsia="zh-CN"/>
        </w:rPr>
        <w:t>;</w:t>
      </w:r>
    </w:p>
    <w:p w14:paraId="6B0AD677">
      <w:pPr>
        <w:pStyle w:val="19"/>
        <w:numPr>
          <w:ilvl w:val="0"/>
          <w:numId w:val="49"/>
        </w:numPr>
        <w:spacing w:before="0" w:line="0" w:lineRule="atLeast"/>
        <w:ind w:hangingChars="175"/>
        <w:jc w:val="both"/>
        <w:rPr>
          <w:color w:val="000000"/>
          <w:sz w:val="24"/>
          <w:szCs w:val="24"/>
          <w:lang w:eastAsia="zh-CN"/>
        </w:rPr>
      </w:pPr>
      <w:r>
        <w:rPr>
          <w:color w:val="000000"/>
          <w:sz w:val="24"/>
          <w:szCs w:val="24"/>
          <w:lang w:eastAsia="zh-CN"/>
        </w:rPr>
        <w:t>Учешће родитеља/</w:t>
      </w:r>
      <w:r>
        <w:rPr>
          <w:color w:val="000000"/>
          <w:sz w:val="24"/>
          <w:szCs w:val="24"/>
          <w:lang w:val="sr-Cyrl-RS" w:eastAsia="zh-CN"/>
        </w:rPr>
        <w:t>законских заступника</w:t>
      </w:r>
      <w:r>
        <w:rPr>
          <w:color w:val="000000"/>
          <w:sz w:val="24"/>
          <w:szCs w:val="24"/>
          <w:lang w:eastAsia="zh-CN"/>
        </w:rPr>
        <w:t xml:space="preserve"> у хуманитарним и културним активностима</w:t>
      </w:r>
      <w:r>
        <w:rPr>
          <w:color w:val="000000"/>
          <w:sz w:val="24"/>
          <w:szCs w:val="24"/>
          <w:lang w:val="sr-Cyrl-RS" w:eastAsia="zh-CN"/>
        </w:rPr>
        <w:t>;</w:t>
      </w:r>
    </w:p>
    <w:p w14:paraId="210E714D">
      <w:pPr>
        <w:pStyle w:val="19"/>
        <w:numPr>
          <w:ilvl w:val="0"/>
          <w:numId w:val="49"/>
        </w:numPr>
        <w:spacing w:before="0" w:line="0" w:lineRule="atLeast"/>
        <w:ind w:hangingChars="175"/>
        <w:jc w:val="both"/>
        <w:rPr>
          <w:color w:val="000000"/>
          <w:sz w:val="24"/>
          <w:szCs w:val="24"/>
          <w:lang w:eastAsia="zh-CN"/>
        </w:rPr>
      </w:pPr>
      <w:r>
        <w:rPr>
          <w:color w:val="000000"/>
          <w:sz w:val="24"/>
          <w:szCs w:val="24"/>
          <w:lang w:eastAsia="zh-CN"/>
        </w:rPr>
        <w:t>Учешће родитеља/</w:t>
      </w:r>
      <w:r>
        <w:rPr>
          <w:color w:val="000000"/>
          <w:sz w:val="24"/>
          <w:szCs w:val="24"/>
          <w:lang w:val="sr-Cyrl-RS" w:eastAsia="zh-CN"/>
        </w:rPr>
        <w:t>законских заступника</w:t>
      </w:r>
      <w:r>
        <w:rPr>
          <w:color w:val="000000"/>
          <w:sz w:val="24"/>
          <w:szCs w:val="24"/>
          <w:lang w:eastAsia="zh-CN"/>
        </w:rPr>
        <w:t xml:space="preserve"> у изради ИОП – </w:t>
      </w:r>
      <w:r>
        <w:rPr>
          <w:color w:val="000000"/>
          <w:sz w:val="24"/>
          <w:szCs w:val="24"/>
          <w:lang w:val="sr-Cyrl-RS" w:eastAsia="zh-CN"/>
        </w:rPr>
        <w:t>а;</w:t>
      </w:r>
    </w:p>
    <w:p w14:paraId="5304C7A9">
      <w:pPr>
        <w:pStyle w:val="19"/>
        <w:numPr>
          <w:ilvl w:val="0"/>
          <w:numId w:val="49"/>
        </w:numPr>
        <w:spacing w:before="0" w:line="0" w:lineRule="atLeast"/>
        <w:ind w:hangingChars="175"/>
        <w:jc w:val="both"/>
        <w:rPr>
          <w:color w:val="000000"/>
          <w:sz w:val="24"/>
          <w:szCs w:val="24"/>
        </w:rPr>
      </w:pPr>
      <w:r>
        <w:rPr>
          <w:color w:val="000000"/>
          <w:sz w:val="24"/>
          <w:szCs w:val="24"/>
        </w:rPr>
        <w:t>Доношење одлука из своје надлежности (Савет родитеља)</w:t>
      </w:r>
      <w:r>
        <w:rPr>
          <w:color w:val="000000"/>
          <w:sz w:val="24"/>
          <w:szCs w:val="24"/>
          <w:lang w:val="sr-Cyrl-RS"/>
        </w:rPr>
        <w:t>;</w:t>
      </w:r>
    </w:p>
    <w:p w14:paraId="1782AA75">
      <w:pPr>
        <w:pStyle w:val="19"/>
        <w:numPr>
          <w:ilvl w:val="0"/>
          <w:numId w:val="49"/>
        </w:numPr>
        <w:spacing w:before="0" w:line="0" w:lineRule="atLeast"/>
        <w:ind w:hangingChars="175"/>
        <w:jc w:val="both"/>
        <w:rPr>
          <w:sz w:val="24"/>
          <w:szCs w:val="24"/>
          <w:lang w:val="sr-Cyrl-RS" w:eastAsia="zh-CN"/>
        </w:rPr>
      </w:pPr>
      <w:r>
        <w:rPr>
          <w:color w:val="000000"/>
          <w:sz w:val="24"/>
          <w:szCs w:val="24"/>
          <w:lang w:eastAsia="zh-CN"/>
        </w:rPr>
        <w:t>Учешће родитеља у Стручном активу за развојно планирање и др. органима и тимовима школе</w:t>
      </w:r>
      <w:r>
        <w:rPr>
          <w:color w:val="000000"/>
          <w:sz w:val="24"/>
          <w:szCs w:val="24"/>
          <w:lang w:val="sr-Cyrl-RS" w:eastAsia="zh-CN"/>
        </w:rPr>
        <w:t>.</w:t>
      </w:r>
    </w:p>
    <w:p w14:paraId="1F2B7445">
      <w:pPr>
        <w:spacing w:line="0" w:lineRule="atLeast"/>
        <w:jc w:val="both"/>
        <w:rPr>
          <w:b/>
          <w:bCs/>
          <w:color w:val="000000"/>
          <w:sz w:val="24"/>
          <w:szCs w:val="24"/>
          <w:lang w:val="sr-Cyrl-RS" w:eastAsia="zh-CN"/>
        </w:rPr>
      </w:pPr>
    </w:p>
    <w:p w14:paraId="6E77130F">
      <w:pPr>
        <w:spacing w:line="0" w:lineRule="atLeast"/>
        <w:jc w:val="both"/>
        <w:rPr>
          <w:b/>
          <w:bCs/>
          <w:color w:val="000000"/>
          <w:sz w:val="24"/>
          <w:szCs w:val="24"/>
          <w:lang w:val="sr-Cyrl-RS" w:eastAsia="zh-CN"/>
        </w:rPr>
      </w:pPr>
    </w:p>
    <w:p w14:paraId="03437D7F">
      <w:pPr>
        <w:spacing w:line="0" w:lineRule="atLeast"/>
        <w:jc w:val="both"/>
        <w:rPr>
          <w:b/>
          <w:bCs/>
          <w:color w:val="000000"/>
          <w:sz w:val="24"/>
          <w:szCs w:val="24"/>
          <w:lang w:val="sr-Cyrl-RS" w:eastAsia="zh-CN"/>
        </w:rPr>
      </w:pPr>
    </w:p>
    <w:p w14:paraId="4AAE6341">
      <w:pPr>
        <w:pStyle w:val="2"/>
        <w:numPr>
          <w:ilvl w:val="0"/>
          <w:numId w:val="9"/>
        </w:numPr>
        <w:bidi w:val="0"/>
        <w:rPr>
          <w:i/>
          <w:iCs/>
          <w:sz w:val="28"/>
          <w:szCs w:val="28"/>
        </w:rPr>
      </w:pPr>
      <w:bookmarkStart w:id="25" w:name="_Toc45901011"/>
      <w:bookmarkStart w:id="26" w:name="_Toc22220"/>
      <w:r>
        <w:rPr>
          <w:i/>
          <w:iCs/>
          <w:sz w:val="28"/>
          <w:szCs w:val="28"/>
        </w:rPr>
        <w:t>ПРОГРАМ ИЗЛЕТА, ЕКСКУРЗИЈА И НАСТАВЕ У ПРИРОДИ</w:t>
      </w:r>
      <w:bookmarkEnd w:id="25"/>
      <w:bookmarkEnd w:id="26"/>
    </w:p>
    <w:p w14:paraId="585AD71A">
      <w:pPr>
        <w:jc w:val="center"/>
        <w:rPr>
          <w:b/>
          <w:bCs/>
          <w:sz w:val="24"/>
          <w:szCs w:val="24"/>
          <w:lang w:val="sr-Cyrl-RS"/>
        </w:rPr>
      </w:pPr>
    </w:p>
    <w:p w14:paraId="4B76BC7C">
      <w:pPr>
        <w:rPr>
          <w:sz w:val="24"/>
          <w:szCs w:val="24"/>
          <w:lang w:val="sr-Cyrl-RS"/>
        </w:rPr>
      </w:pPr>
    </w:p>
    <w:p w14:paraId="4F7E49A3">
      <w:pPr>
        <w:shd w:val="clear" w:color="auto" w:fill="FFFFFF"/>
        <w:ind w:firstLine="420"/>
        <w:jc w:val="both"/>
        <w:textAlignment w:val="baseline"/>
        <w:rPr>
          <w:color w:val="000000"/>
          <w:sz w:val="24"/>
          <w:szCs w:val="24"/>
          <w:lang w:val="sr-Cyrl-RS"/>
        </w:rPr>
      </w:pPr>
      <w:r>
        <w:rPr>
          <w:b/>
          <w:bCs/>
          <w:sz w:val="24"/>
          <w:szCs w:val="24"/>
          <w:lang w:val="sr-Cyrl-RS"/>
        </w:rPr>
        <w:t>Циљ екскурзије</w:t>
      </w:r>
      <w:r>
        <w:rPr>
          <w:sz w:val="24"/>
          <w:szCs w:val="24"/>
          <w:lang w:val="sr-Cyrl-RS"/>
        </w:rPr>
        <w:t xml:space="preserve"> је напосредно упознавање појава и односа у природној и друштвеној средини, упознавање културног наслеђа и привредних достигнућа, а у сврху остваривања образовно-васпитне улоге школе.</w:t>
      </w:r>
      <w:r>
        <w:rPr>
          <w:sz w:val="24"/>
          <w:szCs w:val="24"/>
          <w:lang w:val="sr-Latn-RS"/>
        </w:rPr>
        <w:t xml:space="preserve"> </w:t>
      </w:r>
      <w:r>
        <w:rPr>
          <w:color w:val="000000"/>
          <w:sz w:val="24"/>
          <w:szCs w:val="24"/>
          <w:lang w:val="ru-RU"/>
        </w:rPr>
        <w:t>Екскурзиј</w:t>
      </w:r>
      <w:r>
        <w:rPr>
          <w:color w:val="000000"/>
          <w:sz w:val="24"/>
          <w:szCs w:val="24"/>
          <w:lang w:val="sr-Cyrl-RS"/>
        </w:rPr>
        <w:t>ом,</w:t>
      </w:r>
      <w:r>
        <w:rPr>
          <w:color w:val="000000"/>
          <w:sz w:val="24"/>
          <w:szCs w:val="24"/>
          <w:lang w:val="sr-Latn-RS"/>
        </w:rPr>
        <w:t> </w:t>
      </w:r>
      <w:r>
        <w:rPr>
          <w:color w:val="000000"/>
          <w:sz w:val="24"/>
          <w:szCs w:val="24"/>
          <w:lang w:val="ru-RU"/>
        </w:rPr>
        <w:t>као</w:t>
      </w:r>
      <w:r>
        <w:rPr>
          <w:color w:val="000000"/>
          <w:sz w:val="24"/>
          <w:szCs w:val="24"/>
          <w:lang w:val="sr-Latn-RS"/>
        </w:rPr>
        <w:t xml:space="preserve"> </w:t>
      </w:r>
      <w:r>
        <w:rPr>
          <w:color w:val="000000"/>
          <w:sz w:val="24"/>
          <w:szCs w:val="24"/>
          <w:lang w:val="ru-RU"/>
        </w:rPr>
        <w:t>ваннаставни</w:t>
      </w:r>
      <w:r>
        <w:rPr>
          <w:color w:val="000000"/>
          <w:sz w:val="24"/>
          <w:szCs w:val="24"/>
          <w:lang w:val="sr-Cyrl-RS"/>
        </w:rPr>
        <w:t>м</w:t>
      </w:r>
      <w:r>
        <w:rPr>
          <w:color w:val="000000"/>
          <w:sz w:val="24"/>
          <w:szCs w:val="24"/>
          <w:lang w:val="sr-Latn-RS"/>
        </w:rPr>
        <w:t xml:space="preserve"> </w:t>
      </w:r>
      <w:r>
        <w:rPr>
          <w:color w:val="000000"/>
          <w:sz w:val="24"/>
          <w:szCs w:val="24"/>
          <w:lang w:val="ru-RU"/>
        </w:rPr>
        <w:t>облик</w:t>
      </w:r>
      <w:r>
        <w:rPr>
          <w:color w:val="000000"/>
          <w:sz w:val="24"/>
          <w:szCs w:val="24"/>
          <w:lang w:val="sr-Cyrl-RS"/>
        </w:rPr>
        <w:t>ом</w:t>
      </w:r>
      <w:r>
        <w:rPr>
          <w:color w:val="000000"/>
          <w:sz w:val="24"/>
          <w:szCs w:val="24"/>
          <w:lang w:val="sr-Latn-RS"/>
        </w:rPr>
        <w:t xml:space="preserve"> </w:t>
      </w:r>
      <w:r>
        <w:rPr>
          <w:color w:val="000000"/>
          <w:sz w:val="24"/>
          <w:szCs w:val="24"/>
          <w:lang w:val="ru-RU"/>
        </w:rPr>
        <w:t>образовно</w:t>
      </w:r>
      <w:r>
        <w:rPr>
          <w:color w:val="000000"/>
          <w:sz w:val="24"/>
          <w:szCs w:val="24"/>
          <w:lang w:val="sr-Latn-RS"/>
        </w:rPr>
        <w:t>-</w:t>
      </w:r>
      <w:r>
        <w:rPr>
          <w:color w:val="000000"/>
          <w:sz w:val="24"/>
          <w:szCs w:val="24"/>
          <w:lang w:val="ru-RU"/>
        </w:rPr>
        <w:t>васпитног</w:t>
      </w:r>
      <w:r>
        <w:rPr>
          <w:color w:val="000000"/>
          <w:sz w:val="24"/>
          <w:szCs w:val="24"/>
          <w:lang w:val="sr-Latn-RS"/>
        </w:rPr>
        <w:t xml:space="preserve"> </w:t>
      </w:r>
      <w:r>
        <w:rPr>
          <w:color w:val="000000"/>
          <w:sz w:val="24"/>
          <w:szCs w:val="24"/>
          <w:lang w:val="ru-RU"/>
        </w:rPr>
        <w:t>рада</w:t>
      </w:r>
      <w:r>
        <w:rPr>
          <w:color w:val="000000"/>
          <w:sz w:val="24"/>
          <w:szCs w:val="24"/>
          <w:lang w:val="sr-Cyrl-RS"/>
        </w:rPr>
        <w:t>,</w:t>
      </w:r>
      <w:r>
        <w:rPr>
          <w:color w:val="000000"/>
          <w:sz w:val="24"/>
          <w:szCs w:val="24"/>
          <w:lang w:val="sr-Latn-RS"/>
        </w:rPr>
        <w:t> </w:t>
      </w:r>
      <w:r>
        <w:rPr>
          <w:color w:val="000000"/>
          <w:sz w:val="24"/>
          <w:szCs w:val="24"/>
          <w:lang w:val="sr-Cyrl-RS"/>
        </w:rPr>
        <w:t>постиже се</w:t>
      </w:r>
      <w:r>
        <w:rPr>
          <w:color w:val="000000"/>
          <w:sz w:val="24"/>
          <w:szCs w:val="24"/>
          <w:lang w:val="sr-Latn-RS"/>
        </w:rPr>
        <w:t> </w:t>
      </w:r>
      <w:r>
        <w:rPr>
          <w:color w:val="000000"/>
          <w:sz w:val="24"/>
          <w:szCs w:val="24"/>
          <w:lang w:val="ru-RU"/>
        </w:rPr>
        <w:t>савлађивање</w:t>
      </w:r>
      <w:r>
        <w:rPr>
          <w:color w:val="000000"/>
          <w:sz w:val="24"/>
          <w:szCs w:val="24"/>
          <w:lang w:val="sr-Latn-RS"/>
        </w:rPr>
        <w:t xml:space="preserve"> </w:t>
      </w:r>
      <w:r>
        <w:rPr>
          <w:color w:val="000000"/>
          <w:sz w:val="24"/>
          <w:szCs w:val="24"/>
          <w:lang w:val="ru-RU"/>
        </w:rPr>
        <w:t>и</w:t>
      </w:r>
      <w:r>
        <w:rPr>
          <w:color w:val="000000"/>
          <w:sz w:val="24"/>
          <w:szCs w:val="24"/>
          <w:lang w:val="sr-Latn-RS"/>
        </w:rPr>
        <w:t xml:space="preserve"> </w:t>
      </w:r>
      <w:r>
        <w:rPr>
          <w:color w:val="000000"/>
          <w:sz w:val="24"/>
          <w:szCs w:val="24"/>
          <w:lang w:val="ru-RU"/>
        </w:rPr>
        <w:t>усвајање</w:t>
      </w:r>
      <w:r>
        <w:rPr>
          <w:color w:val="000000"/>
          <w:sz w:val="24"/>
          <w:szCs w:val="24"/>
          <w:lang w:val="sr-Latn-RS"/>
        </w:rPr>
        <w:t xml:space="preserve"> </w:t>
      </w:r>
      <w:r>
        <w:rPr>
          <w:color w:val="000000"/>
          <w:sz w:val="24"/>
          <w:szCs w:val="24"/>
          <w:lang w:val="ru-RU"/>
        </w:rPr>
        <w:t>дела</w:t>
      </w:r>
      <w:r>
        <w:rPr>
          <w:color w:val="000000"/>
          <w:sz w:val="24"/>
          <w:szCs w:val="24"/>
          <w:lang w:val="sr-Latn-RS"/>
        </w:rPr>
        <w:t xml:space="preserve"> </w:t>
      </w:r>
      <w:r>
        <w:rPr>
          <w:color w:val="000000"/>
          <w:sz w:val="24"/>
          <w:szCs w:val="24"/>
          <w:lang w:val="ru-RU"/>
        </w:rPr>
        <w:t>наставног</w:t>
      </w:r>
      <w:r>
        <w:rPr>
          <w:color w:val="000000"/>
          <w:sz w:val="24"/>
          <w:szCs w:val="24"/>
          <w:lang w:val="sr-Latn-RS"/>
        </w:rPr>
        <w:t xml:space="preserve"> </w:t>
      </w:r>
      <w:r>
        <w:rPr>
          <w:color w:val="000000"/>
          <w:sz w:val="24"/>
          <w:szCs w:val="24"/>
          <w:lang w:val="ru-RU"/>
        </w:rPr>
        <w:t>програма</w:t>
      </w:r>
      <w:r>
        <w:rPr>
          <w:color w:val="000000"/>
          <w:sz w:val="24"/>
          <w:szCs w:val="24"/>
          <w:lang w:val="sr-Latn-RS"/>
        </w:rPr>
        <w:t xml:space="preserve"> </w:t>
      </w:r>
      <w:r>
        <w:rPr>
          <w:color w:val="000000"/>
          <w:sz w:val="24"/>
          <w:szCs w:val="24"/>
          <w:lang w:val="ru-RU"/>
        </w:rPr>
        <w:t>непосредним</w:t>
      </w:r>
      <w:r>
        <w:rPr>
          <w:color w:val="000000"/>
          <w:sz w:val="24"/>
          <w:szCs w:val="24"/>
          <w:lang w:val="sr-Latn-RS"/>
        </w:rPr>
        <w:t xml:space="preserve"> </w:t>
      </w:r>
      <w:r>
        <w:rPr>
          <w:color w:val="000000"/>
          <w:sz w:val="24"/>
          <w:szCs w:val="24"/>
          <w:lang w:val="ru-RU"/>
        </w:rPr>
        <w:t>упознавањем</w:t>
      </w:r>
      <w:r>
        <w:rPr>
          <w:color w:val="000000"/>
          <w:sz w:val="24"/>
          <w:szCs w:val="24"/>
          <w:lang w:val="sr-Latn-RS"/>
        </w:rPr>
        <w:t xml:space="preserve">, </w:t>
      </w:r>
      <w:r>
        <w:rPr>
          <w:color w:val="000000"/>
          <w:sz w:val="24"/>
          <w:szCs w:val="24"/>
          <w:lang w:val="ru-RU"/>
        </w:rPr>
        <w:t>по</w:t>
      </w:r>
      <w:r>
        <w:rPr>
          <w:color w:val="000000"/>
          <w:sz w:val="24"/>
          <w:szCs w:val="24"/>
          <w:lang w:val="sr-Latn-RS"/>
        </w:rPr>
        <w:t>j</w:t>
      </w:r>
      <w:r>
        <w:rPr>
          <w:color w:val="000000"/>
          <w:sz w:val="24"/>
          <w:szCs w:val="24"/>
          <w:lang w:val="ru-RU"/>
        </w:rPr>
        <w:t>ава</w:t>
      </w:r>
      <w:r>
        <w:rPr>
          <w:color w:val="000000"/>
          <w:sz w:val="24"/>
          <w:szCs w:val="24"/>
          <w:lang w:val="sr-Latn-RS"/>
        </w:rPr>
        <w:t xml:space="preserve"> </w:t>
      </w:r>
      <w:r>
        <w:rPr>
          <w:color w:val="000000"/>
          <w:sz w:val="24"/>
          <w:szCs w:val="24"/>
          <w:lang w:val="ru-RU"/>
        </w:rPr>
        <w:t>и</w:t>
      </w:r>
      <w:r>
        <w:rPr>
          <w:color w:val="000000"/>
          <w:sz w:val="24"/>
          <w:szCs w:val="24"/>
          <w:lang w:val="sr-Latn-RS"/>
        </w:rPr>
        <w:t xml:space="preserve"> </w:t>
      </w:r>
      <w:r>
        <w:rPr>
          <w:color w:val="000000"/>
          <w:sz w:val="24"/>
          <w:szCs w:val="24"/>
          <w:lang w:val="ru-RU"/>
        </w:rPr>
        <w:t>односа</w:t>
      </w:r>
      <w:r>
        <w:rPr>
          <w:color w:val="000000"/>
          <w:sz w:val="24"/>
          <w:szCs w:val="24"/>
          <w:lang w:val="sr-Latn-RS"/>
        </w:rPr>
        <w:t xml:space="preserve"> </w:t>
      </w:r>
      <w:r>
        <w:rPr>
          <w:color w:val="000000"/>
          <w:sz w:val="24"/>
          <w:szCs w:val="24"/>
          <w:lang w:val="ru-RU"/>
        </w:rPr>
        <w:t>у</w:t>
      </w:r>
      <w:r>
        <w:rPr>
          <w:color w:val="000000"/>
          <w:sz w:val="24"/>
          <w:szCs w:val="24"/>
          <w:lang w:val="sr-Latn-RS"/>
        </w:rPr>
        <w:t xml:space="preserve"> </w:t>
      </w:r>
      <w:r>
        <w:rPr>
          <w:color w:val="000000"/>
          <w:sz w:val="24"/>
          <w:szCs w:val="24"/>
          <w:lang w:val="ru-RU"/>
        </w:rPr>
        <w:t>природној</w:t>
      </w:r>
      <w:r>
        <w:rPr>
          <w:color w:val="000000"/>
          <w:sz w:val="24"/>
          <w:szCs w:val="24"/>
          <w:lang w:val="sr-Latn-RS"/>
        </w:rPr>
        <w:t xml:space="preserve"> </w:t>
      </w:r>
      <w:r>
        <w:rPr>
          <w:color w:val="000000"/>
          <w:sz w:val="24"/>
          <w:szCs w:val="24"/>
          <w:lang w:val="ru-RU"/>
        </w:rPr>
        <w:t>и</w:t>
      </w:r>
      <w:r>
        <w:rPr>
          <w:color w:val="000000"/>
          <w:sz w:val="24"/>
          <w:szCs w:val="24"/>
          <w:lang w:val="sr-Latn-RS"/>
        </w:rPr>
        <w:t xml:space="preserve"> </w:t>
      </w:r>
      <w:r>
        <w:rPr>
          <w:color w:val="000000"/>
          <w:sz w:val="24"/>
          <w:szCs w:val="24"/>
          <w:lang w:val="ru-RU"/>
        </w:rPr>
        <w:t>друштвеној</w:t>
      </w:r>
      <w:r>
        <w:rPr>
          <w:color w:val="000000"/>
          <w:sz w:val="24"/>
          <w:szCs w:val="24"/>
          <w:lang w:val="sr-Latn-RS"/>
        </w:rPr>
        <w:t xml:space="preserve"> </w:t>
      </w:r>
      <w:r>
        <w:rPr>
          <w:color w:val="000000"/>
          <w:sz w:val="24"/>
          <w:szCs w:val="24"/>
          <w:lang w:val="ru-RU"/>
        </w:rPr>
        <w:t>средини</w:t>
      </w:r>
      <w:r>
        <w:rPr>
          <w:color w:val="000000"/>
          <w:sz w:val="24"/>
          <w:szCs w:val="24"/>
          <w:lang w:val="sr-Cyrl-RS"/>
        </w:rPr>
        <w:t>.</w:t>
      </w:r>
    </w:p>
    <w:p w14:paraId="0278F73C">
      <w:pPr>
        <w:jc w:val="both"/>
        <w:rPr>
          <w:sz w:val="24"/>
          <w:szCs w:val="24"/>
          <w:lang w:val="sr-Cyrl-RS"/>
        </w:rPr>
      </w:pPr>
    </w:p>
    <w:p w14:paraId="42738E49">
      <w:pPr>
        <w:ind w:firstLine="420"/>
        <w:jc w:val="both"/>
        <w:rPr>
          <w:sz w:val="24"/>
          <w:szCs w:val="24"/>
          <w:lang w:val="sr-Cyrl-RS"/>
        </w:rPr>
      </w:pPr>
      <w:r>
        <w:rPr>
          <w:sz w:val="24"/>
          <w:szCs w:val="24"/>
          <w:lang w:val="sr-Cyrl-RS"/>
        </w:rPr>
        <w:t xml:space="preserve">Основни </w:t>
      </w:r>
      <w:r>
        <w:rPr>
          <w:b/>
          <w:bCs/>
          <w:sz w:val="24"/>
          <w:szCs w:val="24"/>
          <w:lang w:val="sr-Cyrl-RS"/>
        </w:rPr>
        <w:t xml:space="preserve">циљеви </w:t>
      </w:r>
      <w:r>
        <w:rPr>
          <w:sz w:val="24"/>
          <w:szCs w:val="24"/>
          <w:lang w:val="sr-Cyrl-RS"/>
        </w:rPr>
        <w:t>наставе у природи су:</w:t>
      </w:r>
    </w:p>
    <w:p w14:paraId="1D4C1CF4">
      <w:pPr>
        <w:jc w:val="both"/>
        <w:rPr>
          <w:sz w:val="24"/>
          <w:szCs w:val="24"/>
          <w:lang w:val="sr-Cyrl-RS"/>
        </w:rPr>
      </w:pPr>
    </w:p>
    <w:p w14:paraId="0B83D27C">
      <w:pPr>
        <w:numPr>
          <w:ilvl w:val="0"/>
          <w:numId w:val="50"/>
        </w:numPr>
        <w:jc w:val="both"/>
        <w:rPr>
          <w:sz w:val="24"/>
          <w:szCs w:val="24"/>
          <w:lang w:val="sr-Cyrl-RS"/>
        </w:rPr>
      </w:pPr>
      <w:r>
        <w:rPr>
          <w:sz w:val="24"/>
          <w:szCs w:val="24"/>
          <w:lang w:val="sr-Cyrl-RS"/>
        </w:rPr>
        <w:t>очување, подстицање и унапређивање укупног здравственог стања ученика, њиховог правилног психофизичког и социјалног развоја;</w:t>
      </w:r>
    </w:p>
    <w:p w14:paraId="15F1CBDA">
      <w:pPr>
        <w:numPr>
          <w:ilvl w:val="0"/>
          <w:numId w:val="50"/>
        </w:numPr>
        <w:jc w:val="both"/>
        <w:rPr>
          <w:sz w:val="24"/>
          <w:szCs w:val="24"/>
          <w:lang w:val="sr-Cyrl-RS"/>
        </w:rPr>
      </w:pPr>
      <w:r>
        <w:rPr>
          <w:sz w:val="24"/>
          <w:szCs w:val="24"/>
          <w:lang w:val="sr-Cyrl-RS"/>
        </w:rPr>
        <w:t>стварање основа за усвајање активног, здравог и креативног начина живота и организовања и коришћења слободног времена;</w:t>
      </w:r>
    </w:p>
    <w:p w14:paraId="754B4BEF">
      <w:pPr>
        <w:numPr>
          <w:ilvl w:val="0"/>
          <w:numId w:val="50"/>
        </w:numPr>
        <w:jc w:val="both"/>
        <w:rPr>
          <w:sz w:val="24"/>
          <w:szCs w:val="24"/>
          <w:lang w:val="sr-Cyrl-RS"/>
        </w:rPr>
      </w:pPr>
      <w:r>
        <w:rPr>
          <w:sz w:val="24"/>
          <w:szCs w:val="24"/>
          <w:lang w:val="sr-Cyrl-RS"/>
        </w:rPr>
        <w:t>проширивање постојећих и стицање нових знања и искуства о непосредном природном и друштвеном окружењу;</w:t>
      </w:r>
    </w:p>
    <w:p w14:paraId="02FBEA17">
      <w:pPr>
        <w:numPr>
          <w:ilvl w:val="0"/>
          <w:numId w:val="50"/>
        </w:numPr>
        <w:jc w:val="both"/>
        <w:rPr>
          <w:sz w:val="24"/>
          <w:szCs w:val="24"/>
          <w:lang w:val="sr-Cyrl-RS"/>
        </w:rPr>
      </w:pPr>
      <w:r>
        <w:rPr>
          <w:sz w:val="24"/>
          <w:szCs w:val="24"/>
          <w:lang w:val="sr-Cyrl-RS"/>
        </w:rPr>
        <w:t>развијање еколошке свести и подстицање ученика на лични и колективни ангажман у заштити природе;</w:t>
      </w:r>
    </w:p>
    <w:p w14:paraId="26FBA242">
      <w:pPr>
        <w:numPr>
          <w:ilvl w:val="0"/>
          <w:numId w:val="50"/>
        </w:numPr>
        <w:jc w:val="both"/>
        <w:rPr>
          <w:sz w:val="24"/>
          <w:szCs w:val="24"/>
          <w:lang w:val="sr-Cyrl-RS"/>
        </w:rPr>
      </w:pPr>
      <w:r>
        <w:rPr>
          <w:sz w:val="24"/>
          <w:szCs w:val="24"/>
          <w:lang w:val="sr-Cyrl-RS"/>
        </w:rPr>
        <w:t>социјализација ученика и стицање искустава у колективном животу, уз развијање толеранције и одговорног односа према себи, другима, окружењу и културном наслеђу;</w:t>
      </w:r>
    </w:p>
    <w:p w14:paraId="681EB06F">
      <w:pPr>
        <w:numPr>
          <w:ilvl w:val="0"/>
          <w:numId w:val="50"/>
        </w:numPr>
        <w:jc w:val="both"/>
        <w:rPr>
          <w:sz w:val="24"/>
          <w:szCs w:val="24"/>
          <w:lang w:val="sr-Cyrl-RS"/>
        </w:rPr>
      </w:pPr>
      <w:r>
        <w:rPr>
          <w:sz w:val="24"/>
          <w:szCs w:val="24"/>
          <w:lang w:val="sr-Cyrl-RS"/>
        </w:rPr>
        <w:t>развијање позитивних односа према националним, културним и естетским вредностима;</w:t>
      </w:r>
    </w:p>
    <w:p w14:paraId="0DC0DFB5">
      <w:pPr>
        <w:numPr>
          <w:ilvl w:val="0"/>
          <w:numId w:val="50"/>
        </w:numPr>
        <w:jc w:val="both"/>
        <w:rPr>
          <w:sz w:val="24"/>
          <w:szCs w:val="24"/>
          <w:lang w:val="sr-Cyrl-RS"/>
        </w:rPr>
      </w:pPr>
      <w:r>
        <w:rPr>
          <w:sz w:val="24"/>
          <w:szCs w:val="24"/>
          <w:lang w:val="sr-Cyrl-RS"/>
        </w:rPr>
        <w:t>развијање способности сагледавања развоја привредних могућности краја, односно региона који се обилази.</w:t>
      </w:r>
    </w:p>
    <w:p w14:paraId="722CBA2B">
      <w:pPr>
        <w:shd w:val="clear" w:color="auto" w:fill="FFFFFF"/>
        <w:jc w:val="both"/>
        <w:textAlignment w:val="baseline"/>
        <w:rPr>
          <w:b/>
          <w:bCs/>
          <w:color w:val="000000"/>
          <w:sz w:val="24"/>
          <w:szCs w:val="24"/>
          <w:lang w:val="sr-Cyrl-RS"/>
        </w:rPr>
      </w:pPr>
    </w:p>
    <w:p w14:paraId="0F8EDEF2">
      <w:pPr>
        <w:shd w:val="clear" w:color="auto" w:fill="FFFFFF"/>
        <w:ind w:firstLine="420"/>
        <w:jc w:val="both"/>
        <w:textAlignment w:val="baseline"/>
        <w:rPr>
          <w:b/>
          <w:bCs/>
          <w:color w:val="000000"/>
          <w:sz w:val="24"/>
          <w:szCs w:val="24"/>
          <w:lang w:val="sr-Cyrl-RS"/>
        </w:rPr>
      </w:pPr>
      <w:r>
        <w:rPr>
          <w:b/>
          <w:bCs/>
          <w:color w:val="000000"/>
          <w:sz w:val="24"/>
          <w:szCs w:val="24"/>
          <w:lang w:val="sr-Cyrl-RS"/>
        </w:rPr>
        <w:t>Задаци програма:</w:t>
      </w:r>
    </w:p>
    <w:p w14:paraId="1AE24165">
      <w:pPr>
        <w:shd w:val="clear" w:color="auto" w:fill="FFFFFF"/>
        <w:ind w:firstLine="420"/>
        <w:jc w:val="both"/>
        <w:textAlignment w:val="baseline"/>
        <w:rPr>
          <w:b/>
          <w:bCs/>
          <w:lang w:val="sr-Cyrl-RS"/>
        </w:rPr>
      </w:pPr>
    </w:p>
    <w:p w14:paraId="22D2270D">
      <w:pPr>
        <w:shd w:val="clear" w:color="auto" w:fill="FFFFFF"/>
        <w:ind w:firstLine="420"/>
        <w:jc w:val="both"/>
        <w:textAlignment w:val="baseline"/>
        <w:rPr>
          <w:b/>
          <w:bCs/>
          <w:sz w:val="24"/>
          <w:szCs w:val="24"/>
          <w:lang w:val="sr-Cyrl-RS"/>
        </w:rPr>
      </w:pPr>
      <w:r>
        <w:rPr>
          <w:b/>
          <w:bCs/>
          <w:sz w:val="24"/>
          <w:szCs w:val="24"/>
          <w:lang w:val="sr-Cyrl-RS"/>
        </w:rPr>
        <w:t>Задаци наставе у природи:</w:t>
      </w:r>
    </w:p>
    <w:p w14:paraId="6D1A4F13">
      <w:pPr>
        <w:pStyle w:val="13"/>
        <w:numPr>
          <w:ilvl w:val="0"/>
          <w:numId w:val="50"/>
        </w:numPr>
        <w:shd w:val="clear" w:color="auto" w:fill="FFFFFF"/>
        <w:jc w:val="both"/>
        <w:rPr>
          <w:lang w:val="sr-Cyrl-RS"/>
        </w:rPr>
      </w:pPr>
      <w:r>
        <w:rPr>
          <w:shd w:val="clear" w:color="auto" w:fill="FFFFFF"/>
          <w:lang w:val="sr-Cyrl-RS"/>
        </w:rPr>
        <w:t>побољшање здравља и развијање физичких и моторичких способности ученика;</w:t>
      </w:r>
    </w:p>
    <w:p w14:paraId="2F1A1C1D">
      <w:pPr>
        <w:pStyle w:val="13"/>
        <w:numPr>
          <w:ilvl w:val="0"/>
          <w:numId w:val="50"/>
        </w:numPr>
        <w:shd w:val="clear" w:color="auto" w:fill="FFFFFF"/>
        <w:jc w:val="both"/>
        <w:rPr>
          <w:lang w:val="sr-Cyrl-RS"/>
        </w:rPr>
      </w:pPr>
      <w:r>
        <w:rPr>
          <w:shd w:val="clear" w:color="auto" w:fill="FFFFFF"/>
          <w:lang w:val="sr-Cyrl-RS"/>
        </w:rPr>
        <w:t>упознавање са начином живота и рада људи појединих крајева;</w:t>
      </w:r>
    </w:p>
    <w:p w14:paraId="01B2ED95">
      <w:pPr>
        <w:pStyle w:val="13"/>
        <w:numPr>
          <w:ilvl w:val="0"/>
          <w:numId w:val="50"/>
        </w:numPr>
        <w:shd w:val="clear" w:color="auto" w:fill="FFFFFF"/>
        <w:jc w:val="both"/>
        <w:rPr>
          <w:lang w:val="sr-Cyrl-RS"/>
        </w:rPr>
      </w:pPr>
      <w:r>
        <w:rPr>
          <w:shd w:val="clear" w:color="auto" w:fill="FFFFFF"/>
          <w:lang w:val="sr-Cyrl-RS"/>
        </w:rPr>
        <w:t>упознавање разноврсности биљног и животињског света појединих крајева;</w:t>
      </w:r>
    </w:p>
    <w:p w14:paraId="36AA58E3">
      <w:pPr>
        <w:pStyle w:val="13"/>
        <w:numPr>
          <w:ilvl w:val="0"/>
          <w:numId w:val="50"/>
        </w:numPr>
        <w:shd w:val="clear" w:color="auto" w:fill="FFFFFF"/>
        <w:jc w:val="both"/>
        <w:rPr>
          <w:lang w:val="sr-Cyrl-RS"/>
        </w:rPr>
      </w:pPr>
      <w:r>
        <w:rPr>
          <w:shd w:val="clear" w:color="auto" w:fill="FFFFFF"/>
          <w:lang w:val="sr-Cyrl-RS"/>
        </w:rPr>
        <w:t>развијање способности сналажења тј. оријентисања у простору и времену;</w:t>
      </w:r>
    </w:p>
    <w:p w14:paraId="1BEAA4CC">
      <w:pPr>
        <w:pStyle w:val="13"/>
        <w:numPr>
          <w:ilvl w:val="0"/>
          <w:numId w:val="50"/>
        </w:numPr>
        <w:shd w:val="clear" w:color="auto" w:fill="FFFFFF"/>
        <w:jc w:val="both"/>
        <w:rPr>
          <w:lang w:val="sr-Cyrl-RS"/>
        </w:rPr>
      </w:pPr>
      <w:r>
        <w:rPr>
          <w:shd w:val="clear" w:color="auto" w:fill="FFFFFF"/>
          <w:lang w:val="sr-Cyrl-RS"/>
        </w:rPr>
        <w:t>оспособљавање ученика за безбедан и правилан боравак у природи;</w:t>
      </w:r>
    </w:p>
    <w:p w14:paraId="43490728">
      <w:pPr>
        <w:pStyle w:val="13"/>
        <w:numPr>
          <w:ilvl w:val="0"/>
          <w:numId w:val="50"/>
        </w:numPr>
        <w:shd w:val="clear" w:color="auto" w:fill="FFFFFF"/>
        <w:jc w:val="both"/>
        <w:rPr>
          <w:lang w:val="sr-Cyrl-RS"/>
        </w:rPr>
      </w:pPr>
      <w:r>
        <w:rPr>
          <w:shd w:val="clear" w:color="auto" w:fill="FFFFFF"/>
          <w:lang w:val="sr-Cyrl-RS"/>
        </w:rPr>
        <w:t>развијање правилних хигијенско-здравствених навика и подстицање самосталности у обављању личне хигијене и бриге о себи;</w:t>
      </w:r>
    </w:p>
    <w:p w14:paraId="690FB95E">
      <w:pPr>
        <w:pStyle w:val="13"/>
        <w:numPr>
          <w:ilvl w:val="0"/>
          <w:numId w:val="50"/>
        </w:numPr>
        <w:shd w:val="clear" w:color="auto" w:fill="FFFFFF"/>
        <w:jc w:val="both"/>
        <w:rPr>
          <w:color w:val="333333"/>
          <w:shd w:val="clear" w:color="auto" w:fill="FFFFFF"/>
          <w:lang w:val="sr-Cyrl-RS"/>
        </w:rPr>
      </w:pPr>
      <w:r>
        <w:rPr>
          <w:shd w:val="clear" w:color="auto" w:fill="FFFFFF"/>
          <w:lang w:val="sr-Cyrl-RS"/>
        </w:rPr>
        <w:t>подстицање групног рада, договарања и сарадње са вршњацима и одраслима кроз одговарајуће активности.</w:t>
      </w:r>
    </w:p>
    <w:p w14:paraId="621CEF74">
      <w:pPr>
        <w:pStyle w:val="13"/>
        <w:shd w:val="clear" w:color="auto" w:fill="FFFFFF"/>
        <w:ind w:firstLine="420"/>
        <w:jc w:val="both"/>
        <w:rPr>
          <w:b/>
          <w:bCs/>
          <w:shd w:val="clear" w:color="auto" w:fill="FFFFFF"/>
          <w:lang w:val="sr-Cyrl-RS"/>
        </w:rPr>
      </w:pPr>
    </w:p>
    <w:p w14:paraId="04DF7AA8">
      <w:pPr>
        <w:pStyle w:val="13"/>
        <w:shd w:val="clear" w:color="auto" w:fill="FFFFFF"/>
        <w:ind w:firstLine="420"/>
        <w:jc w:val="both"/>
        <w:rPr>
          <w:shd w:val="clear" w:color="auto" w:fill="FFFFFF"/>
          <w:lang w:val="sr-Cyrl-RS"/>
        </w:rPr>
      </w:pPr>
      <w:r>
        <w:rPr>
          <w:b/>
          <w:bCs/>
          <w:shd w:val="clear" w:color="auto" w:fill="FFFFFF"/>
          <w:lang w:val="sr-Cyrl-RS"/>
        </w:rPr>
        <w:t>Задаци екскурзије:</w:t>
      </w:r>
    </w:p>
    <w:p w14:paraId="31E64B15">
      <w:pPr>
        <w:numPr>
          <w:ilvl w:val="0"/>
          <w:numId w:val="50"/>
        </w:numPr>
        <w:shd w:val="clear" w:color="auto" w:fill="FFFFFF"/>
        <w:tabs>
          <w:tab w:val="clear" w:pos="420"/>
        </w:tabs>
        <w:jc w:val="both"/>
        <w:textAlignment w:val="baseline"/>
        <w:rPr>
          <w:sz w:val="24"/>
          <w:szCs w:val="24"/>
          <w:lang w:val="sr-Cyrl-RS"/>
        </w:rPr>
      </w:pPr>
      <w:r>
        <w:rPr>
          <w:sz w:val="24"/>
          <w:szCs w:val="24"/>
          <w:lang w:val="sr-Cyrl-RS"/>
        </w:rPr>
        <w:t>упознавање ученика са историјским објектима, насељима,</w:t>
      </w:r>
      <w:r>
        <w:rPr>
          <w:sz w:val="24"/>
          <w:szCs w:val="24"/>
          <w:lang w:val="sr-Latn-RS"/>
        </w:rPr>
        <w:t xml:space="preserve"> </w:t>
      </w:r>
      <w:r>
        <w:rPr>
          <w:sz w:val="24"/>
          <w:szCs w:val="24"/>
          <w:lang w:val="sr-Cyrl-RS"/>
        </w:rPr>
        <w:t>градовима,</w:t>
      </w:r>
      <w:r>
        <w:rPr>
          <w:sz w:val="24"/>
          <w:szCs w:val="24"/>
        </w:rPr>
        <w:t> </w:t>
      </w:r>
      <w:r>
        <w:rPr>
          <w:sz w:val="24"/>
          <w:szCs w:val="24"/>
          <w:lang w:val="sr-Cyrl-RS"/>
        </w:rPr>
        <w:t>привредним, географским, урбанистичким карактеристикама и</w:t>
      </w:r>
      <w:r>
        <w:rPr>
          <w:sz w:val="24"/>
          <w:szCs w:val="24"/>
          <w:lang w:val="sr-Latn-RS"/>
        </w:rPr>
        <w:t xml:space="preserve"> </w:t>
      </w:r>
      <w:r>
        <w:rPr>
          <w:sz w:val="24"/>
          <w:szCs w:val="24"/>
          <w:lang w:val="sr-Cyrl-RS"/>
        </w:rPr>
        <w:t>елементима садржаја која су у вези са програмима одговарајућих наставних</w:t>
      </w:r>
      <w:r>
        <w:rPr>
          <w:sz w:val="24"/>
          <w:szCs w:val="24"/>
          <w:lang w:val="sr-Latn-RS"/>
        </w:rPr>
        <w:t xml:space="preserve"> </w:t>
      </w:r>
      <w:r>
        <w:rPr>
          <w:sz w:val="24"/>
          <w:szCs w:val="24"/>
          <w:lang w:val="sr-Cyrl-RS"/>
        </w:rPr>
        <w:t>предмета;</w:t>
      </w:r>
    </w:p>
    <w:p w14:paraId="1C1510ED">
      <w:pPr>
        <w:numPr>
          <w:ilvl w:val="0"/>
          <w:numId w:val="50"/>
        </w:numPr>
        <w:shd w:val="clear" w:color="auto" w:fill="FFFFFF"/>
        <w:tabs>
          <w:tab w:val="clear" w:pos="420"/>
        </w:tabs>
        <w:jc w:val="both"/>
        <w:textAlignment w:val="baseline"/>
        <w:rPr>
          <w:sz w:val="24"/>
          <w:szCs w:val="24"/>
          <w:lang w:val="sr-Cyrl-RS"/>
        </w:rPr>
      </w:pPr>
      <w:r>
        <w:rPr>
          <w:sz w:val="24"/>
          <w:szCs w:val="24"/>
          <w:lang w:val="sr-Cyrl-RS"/>
        </w:rPr>
        <w:t>уочавање узрочно-последичних односа у конкретним природним и друштвеним условима;</w:t>
      </w:r>
    </w:p>
    <w:p w14:paraId="614E1AF1">
      <w:pPr>
        <w:numPr>
          <w:ilvl w:val="0"/>
          <w:numId w:val="50"/>
        </w:numPr>
        <w:shd w:val="clear" w:color="auto" w:fill="FFFFFF"/>
        <w:tabs>
          <w:tab w:val="clear" w:pos="420"/>
        </w:tabs>
        <w:jc w:val="both"/>
        <w:textAlignment w:val="baseline"/>
        <w:rPr>
          <w:sz w:val="24"/>
          <w:szCs w:val="24"/>
          <w:lang w:val="sr-Cyrl-RS"/>
        </w:rPr>
      </w:pPr>
      <w:r>
        <w:rPr>
          <w:sz w:val="24"/>
          <w:szCs w:val="24"/>
          <w:lang w:val="sr-Cyrl-RS"/>
        </w:rPr>
        <w:t>развијање интереса за природу и изграђивање еколошких навика;</w:t>
      </w:r>
    </w:p>
    <w:p w14:paraId="6BBA5D34">
      <w:pPr>
        <w:numPr>
          <w:ilvl w:val="0"/>
          <w:numId w:val="50"/>
        </w:numPr>
        <w:shd w:val="clear" w:color="auto" w:fill="FFFFFF"/>
        <w:tabs>
          <w:tab w:val="clear" w:pos="420"/>
        </w:tabs>
        <w:jc w:val="both"/>
        <w:textAlignment w:val="baseline"/>
        <w:rPr>
          <w:sz w:val="24"/>
          <w:szCs w:val="24"/>
          <w:lang w:val="sr-Cyrl-RS"/>
        </w:rPr>
      </w:pPr>
      <w:r>
        <w:rPr>
          <w:sz w:val="24"/>
          <w:szCs w:val="24"/>
          <w:lang w:val="sr-Cyrl-RS"/>
        </w:rPr>
        <w:t>упознавање начина живота и рада људи</w:t>
      </w:r>
      <w:r>
        <w:rPr>
          <w:sz w:val="24"/>
          <w:szCs w:val="24"/>
        </w:rPr>
        <w:t> </w:t>
      </w:r>
      <w:r>
        <w:rPr>
          <w:sz w:val="24"/>
          <w:szCs w:val="24"/>
          <w:lang w:val="sr-Cyrl-RS"/>
        </w:rPr>
        <w:t>која су карактеристична за поједине крајеве;</w:t>
      </w:r>
    </w:p>
    <w:p w14:paraId="2F94AA22">
      <w:pPr>
        <w:numPr>
          <w:ilvl w:val="0"/>
          <w:numId w:val="50"/>
        </w:numPr>
        <w:shd w:val="clear" w:color="auto" w:fill="FFFFFF"/>
        <w:tabs>
          <w:tab w:val="clear" w:pos="420"/>
        </w:tabs>
        <w:jc w:val="both"/>
        <w:textAlignment w:val="baseline"/>
        <w:rPr>
          <w:color w:val="000000"/>
          <w:sz w:val="24"/>
          <w:szCs w:val="24"/>
          <w:lang w:val="sr-Cyrl-RS"/>
        </w:rPr>
      </w:pPr>
      <w:r>
        <w:rPr>
          <w:sz w:val="24"/>
          <w:szCs w:val="24"/>
          <w:lang w:val="sr-Cyrl-RS"/>
        </w:rPr>
        <w:t>развијање позитивног од</w:t>
      </w:r>
      <w:r>
        <w:rPr>
          <w:color w:val="000000"/>
          <w:sz w:val="24"/>
          <w:szCs w:val="24"/>
          <w:lang w:val="sr-Cyrl-RS"/>
        </w:rPr>
        <w:t>носа према националним, културним и естетским вредностима, навикама, социјалним односима, као и схватање значаја здравља и здравих стилова живота, подстицање испољавања позитивних емоционалних доживљаја;</w:t>
      </w:r>
    </w:p>
    <w:p w14:paraId="38FAC715">
      <w:pPr>
        <w:numPr>
          <w:ilvl w:val="0"/>
          <w:numId w:val="50"/>
        </w:numPr>
        <w:shd w:val="clear" w:color="auto" w:fill="FFFFFF"/>
        <w:tabs>
          <w:tab w:val="clear" w:pos="420"/>
        </w:tabs>
        <w:jc w:val="both"/>
        <w:textAlignment w:val="baseline"/>
        <w:rPr>
          <w:color w:val="000000"/>
          <w:sz w:val="24"/>
          <w:szCs w:val="24"/>
        </w:rPr>
      </w:pPr>
      <w:r>
        <w:rPr>
          <w:color w:val="000000"/>
          <w:sz w:val="24"/>
          <w:szCs w:val="24"/>
        </w:rPr>
        <w:t>стицање нових сазнања</w:t>
      </w:r>
      <w:r>
        <w:rPr>
          <w:color w:val="000000"/>
          <w:sz w:val="24"/>
          <w:szCs w:val="24"/>
          <w:lang w:val="sr-Cyrl-RS"/>
        </w:rPr>
        <w:t>;</w:t>
      </w:r>
    </w:p>
    <w:p w14:paraId="27881623">
      <w:pPr>
        <w:numPr>
          <w:ilvl w:val="0"/>
          <w:numId w:val="50"/>
        </w:numPr>
        <w:shd w:val="clear" w:color="auto" w:fill="FFFFFF"/>
        <w:tabs>
          <w:tab w:val="clear" w:pos="420"/>
        </w:tabs>
        <w:jc w:val="both"/>
        <w:textAlignment w:val="baseline"/>
        <w:rPr>
          <w:color w:val="000000"/>
          <w:sz w:val="24"/>
          <w:szCs w:val="24"/>
          <w:lang w:val="ru-RU"/>
        </w:rPr>
      </w:pPr>
      <w:r>
        <w:rPr>
          <w:color w:val="000000"/>
          <w:sz w:val="24"/>
          <w:szCs w:val="24"/>
          <w:lang w:val="ru-RU"/>
        </w:rPr>
        <w:t>проучавање објеката и феномена у природи и уочавање</w:t>
      </w:r>
      <w:r>
        <w:rPr>
          <w:color w:val="000000"/>
          <w:sz w:val="24"/>
          <w:szCs w:val="24"/>
          <w:lang w:val="sr-Cyrl-RS"/>
        </w:rPr>
        <w:t xml:space="preserve"> </w:t>
      </w:r>
      <w:r>
        <w:rPr>
          <w:color w:val="000000"/>
          <w:sz w:val="24"/>
          <w:szCs w:val="24"/>
          <w:lang w:val="ru-RU"/>
        </w:rPr>
        <w:t>узрочно-последичких односа у конкретним природним и друштвеним</w:t>
      </w:r>
      <w:r>
        <w:rPr>
          <w:color w:val="000000"/>
          <w:sz w:val="24"/>
          <w:szCs w:val="24"/>
          <w:lang w:val="sr-Cyrl-RS"/>
        </w:rPr>
        <w:t xml:space="preserve"> </w:t>
      </w:r>
      <w:r>
        <w:rPr>
          <w:color w:val="000000"/>
          <w:sz w:val="24"/>
          <w:szCs w:val="24"/>
          <w:lang w:val="ru-RU"/>
        </w:rPr>
        <w:t>условима</w:t>
      </w:r>
      <w:r>
        <w:rPr>
          <w:color w:val="000000"/>
          <w:sz w:val="24"/>
          <w:szCs w:val="24"/>
          <w:lang w:val="sr-Cyrl-RS"/>
        </w:rPr>
        <w:t>;</w:t>
      </w:r>
    </w:p>
    <w:p w14:paraId="77284DFB">
      <w:pPr>
        <w:numPr>
          <w:ilvl w:val="0"/>
          <w:numId w:val="50"/>
        </w:numPr>
        <w:shd w:val="clear" w:color="auto" w:fill="FFFFFF"/>
        <w:tabs>
          <w:tab w:val="clear" w:pos="420"/>
        </w:tabs>
        <w:jc w:val="both"/>
        <w:textAlignment w:val="baseline"/>
        <w:rPr>
          <w:color w:val="000000"/>
          <w:sz w:val="24"/>
          <w:szCs w:val="24"/>
          <w:lang w:val="ru-RU"/>
        </w:rPr>
      </w:pPr>
      <w:r>
        <w:rPr>
          <w:color w:val="000000"/>
          <w:sz w:val="24"/>
          <w:szCs w:val="24"/>
          <w:lang w:val="ru-RU"/>
        </w:rPr>
        <w:t>развијање позитивних социјалних односа међу ученицима и наставницима.</w:t>
      </w:r>
    </w:p>
    <w:p w14:paraId="48189D62">
      <w:pPr>
        <w:jc w:val="both"/>
        <w:rPr>
          <w:sz w:val="24"/>
          <w:szCs w:val="24"/>
          <w:lang w:val="sr-Cyrl-RS"/>
        </w:rPr>
      </w:pPr>
    </w:p>
    <w:p w14:paraId="33E258B7">
      <w:pPr>
        <w:ind w:firstLine="420"/>
        <w:jc w:val="both"/>
        <w:rPr>
          <w:b/>
          <w:bCs/>
          <w:sz w:val="24"/>
          <w:szCs w:val="24"/>
          <w:lang w:val="sr-Cyrl-RS"/>
        </w:rPr>
      </w:pPr>
      <w:r>
        <w:rPr>
          <w:b/>
          <w:bCs/>
          <w:sz w:val="24"/>
          <w:szCs w:val="24"/>
          <w:lang w:val="sr-Cyrl-RS"/>
        </w:rPr>
        <w:t>Садржај програма:</w:t>
      </w:r>
    </w:p>
    <w:p w14:paraId="5D0C8C70">
      <w:pPr>
        <w:ind w:firstLine="420"/>
        <w:jc w:val="both"/>
        <w:rPr>
          <w:b/>
          <w:bCs/>
          <w:sz w:val="24"/>
          <w:szCs w:val="24"/>
          <w:lang w:val="sr-Cyrl-RS"/>
        </w:rPr>
      </w:pPr>
    </w:p>
    <w:p w14:paraId="4817969E">
      <w:pPr>
        <w:numPr>
          <w:ilvl w:val="0"/>
          <w:numId w:val="50"/>
        </w:numPr>
        <w:jc w:val="both"/>
        <w:rPr>
          <w:sz w:val="24"/>
          <w:szCs w:val="24"/>
          <w:lang w:val="sr-Cyrl-RS"/>
        </w:rPr>
      </w:pPr>
      <w:r>
        <w:rPr>
          <w:sz w:val="24"/>
          <w:szCs w:val="24"/>
          <w:lang w:val="sr-Cyrl-RS"/>
        </w:rPr>
        <w:t>Предлози одељењских већа о дестинацијама излета;</w:t>
      </w:r>
    </w:p>
    <w:p w14:paraId="175DFF5F">
      <w:pPr>
        <w:numPr>
          <w:ilvl w:val="0"/>
          <w:numId w:val="50"/>
        </w:numPr>
        <w:jc w:val="both"/>
        <w:rPr>
          <w:sz w:val="24"/>
          <w:szCs w:val="24"/>
          <w:lang w:val="sr-Cyrl-RS"/>
        </w:rPr>
      </w:pPr>
      <w:r>
        <w:rPr>
          <w:sz w:val="24"/>
          <w:szCs w:val="24"/>
          <w:lang w:val="sr-Cyrl-RS"/>
        </w:rPr>
        <w:t>Информисање родитеља на родитељским састанцима о предлозима дестинација;</w:t>
      </w:r>
    </w:p>
    <w:p w14:paraId="3ED2BAA3">
      <w:pPr>
        <w:numPr>
          <w:ilvl w:val="0"/>
          <w:numId w:val="50"/>
        </w:numPr>
        <w:jc w:val="both"/>
        <w:rPr>
          <w:sz w:val="24"/>
          <w:szCs w:val="24"/>
          <w:lang w:val="sr-Cyrl-RS"/>
        </w:rPr>
      </w:pPr>
      <w:r>
        <w:rPr>
          <w:sz w:val="24"/>
          <w:szCs w:val="24"/>
          <w:lang w:val="sr-Cyrl-RS"/>
        </w:rPr>
        <w:t>Одређивање дневница за наставнике на седници Савета родитеља;</w:t>
      </w:r>
    </w:p>
    <w:p w14:paraId="08AFC24D">
      <w:pPr>
        <w:numPr>
          <w:ilvl w:val="0"/>
          <w:numId w:val="50"/>
        </w:numPr>
        <w:jc w:val="both"/>
        <w:rPr>
          <w:sz w:val="24"/>
          <w:szCs w:val="24"/>
          <w:lang w:val="sr-Cyrl-RS"/>
        </w:rPr>
      </w:pPr>
      <w:r>
        <w:rPr>
          <w:sz w:val="24"/>
          <w:szCs w:val="24"/>
          <w:lang w:val="sr-Cyrl-RS"/>
        </w:rPr>
        <w:t>Анкетирање родитеља о настави у природи, екскурзијама и излетима;</w:t>
      </w:r>
    </w:p>
    <w:p w14:paraId="69EA067F">
      <w:pPr>
        <w:numPr>
          <w:ilvl w:val="0"/>
          <w:numId w:val="50"/>
        </w:numPr>
        <w:jc w:val="both"/>
        <w:rPr>
          <w:sz w:val="24"/>
          <w:szCs w:val="24"/>
          <w:lang w:val="sr-Cyrl-RS"/>
        </w:rPr>
      </w:pPr>
      <w:r>
        <w:rPr>
          <w:sz w:val="24"/>
          <w:szCs w:val="24"/>
          <w:lang w:val="sr-Cyrl-RS"/>
        </w:rPr>
        <w:t>Расписивање тендера, прикупљање понуда, састанци представника родитеља и избор агенција</w:t>
      </w:r>
    </w:p>
    <w:p w14:paraId="2CE25D10">
      <w:pPr>
        <w:numPr>
          <w:ilvl w:val="0"/>
          <w:numId w:val="50"/>
        </w:numPr>
        <w:jc w:val="both"/>
        <w:rPr>
          <w:sz w:val="24"/>
          <w:szCs w:val="24"/>
          <w:lang w:val="sr-Cyrl-RS"/>
        </w:rPr>
      </w:pPr>
      <w:r>
        <w:rPr>
          <w:sz w:val="24"/>
          <w:szCs w:val="24"/>
          <w:lang w:val="sr-Cyrl-RS"/>
        </w:rPr>
        <w:t>Реализација одабраних излета, наставе у природи и екскурзија;</w:t>
      </w:r>
    </w:p>
    <w:p w14:paraId="210F9A28">
      <w:pPr>
        <w:numPr>
          <w:ilvl w:val="0"/>
          <w:numId w:val="50"/>
        </w:numPr>
        <w:jc w:val="both"/>
        <w:rPr>
          <w:sz w:val="24"/>
          <w:szCs w:val="24"/>
          <w:lang w:val="sr-Cyrl-RS"/>
        </w:rPr>
      </w:pPr>
      <w:r>
        <w:rPr>
          <w:sz w:val="24"/>
          <w:szCs w:val="24"/>
          <w:lang w:val="sr-Cyrl-RS"/>
        </w:rPr>
        <w:t>Анализа реализованих излета, наставе у природи и екскурзија на родитељским састанцима, седници Наставничког већа школе, Савету родитеља школе, Школском одбору.</w:t>
      </w:r>
    </w:p>
    <w:p w14:paraId="36AFBB68">
      <w:pPr>
        <w:ind w:firstLine="420"/>
        <w:jc w:val="both"/>
        <w:rPr>
          <w:sz w:val="24"/>
          <w:szCs w:val="24"/>
          <w:lang w:val="sr-Cyrl-RS"/>
        </w:rPr>
      </w:pPr>
      <w:r>
        <w:rPr>
          <w:sz w:val="24"/>
          <w:szCs w:val="24"/>
          <w:lang w:val="sr-Cyrl-RS"/>
        </w:rPr>
        <w:t>Приликом реализације наставе у природи и екскурзија за све узрасте сачиниће се посебни планови извођења уз конкретизацију свих активности које ће се реализовати током путовања и боравка на одабраним дестинацијама. Родитељи ће на родитељским састанцима и Савету родитеља бити обавештени о предложеним дестинацијама и терминима и биће упознати са процедурама везаним за реализацију. Након реализације разматраће се извештаји на родитељским састанцима, седницама СР, НВ и ШО.</w:t>
      </w:r>
    </w:p>
    <w:p w14:paraId="3BDCBB70">
      <w:pPr>
        <w:pStyle w:val="8"/>
        <w:spacing w:line="276" w:lineRule="auto"/>
        <w:ind w:left="100" w:right="347" w:firstLine="720"/>
        <w:jc w:val="both"/>
      </w:pPr>
      <w:r>
        <w:t>На основу Правилника о извођењу</w:t>
      </w:r>
      <w:r>
        <w:rPr>
          <w:spacing w:val="40"/>
        </w:rPr>
        <w:t xml:space="preserve"> </w:t>
      </w:r>
      <w:r>
        <w:t>излета, екскурзија и наставе у природи израђује се план и програм реализације по разредима,</w:t>
      </w:r>
      <w:r>
        <w:rPr>
          <w:spacing w:val="-1"/>
        </w:rPr>
        <w:t xml:space="preserve"> </w:t>
      </w:r>
      <w:r>
        <w:t>који се</w:t>
      </w:r>
      <w:r>
        <w:rPr>
          <w:spacing w:val="-2"/>
        </w:rPr>
        <w:t xml:space="preserve"> </w:t>
      </w:r>
      <w:r>
        <w:t>налази у</w:t>
      </w:r>
      <w:r>
        <w:rPr>
          <w:spacing w:val="-1"/>
        </w:rPr>
        <w:t xml:space="preserve"> </w:t>
      </w:r>
      <w:r>
        <w:t>Годишњем</w:t>
      </w:r>
      <w:r>
        <w:rPr>
          <w:spacing w:val="-2"/>
        </w:rPr>
        <w:t xml:space="preserve"> </w:t>
      </w:r>
      <w:r>
        <w:t>плану</w:t>
      </w:r>
      <w:r>
        <w:rPr>
          <w:spacing w:val="-1"/>
        </w:rPr>
        <w:t xml:space="preserve"> </w:t>
      </w:r>
      <w:r>
        <w:t>рада</w:t>
      </w:r>
      <w:r>
        <w:rPr>
          <w:spacing w:val="-2"/>
        </w:rPr>
        <w:t xml:space="preserve"> </w:t>
      </w:r>
      <w:r>
        <w:t>школе.</w:t>
      </w:r>
      <w:r>
        <w:rPr>
          <w:spacing w:val="-1"/>
        </w:rPr>
        <w:t xml:space="preserve"> </w:t>
      </w:r>
      <w:r>
        <w:t>Школа,</w:t>
      </w:r>
      <w:r>
        <w:rPr>
          <w:spacing w:val="-1"/>
        </w:rPr>
        <w:t xml:space="preserve"> </w:t>
      </w:r>
      <w:r>
        <w:t>сваке</w:t>
      </w:r>
      <w:r>
        <w:rPr>
          <w:spacing w:val="-2"/>
        </w:rPr>
        <w:t xml:space="preserve"> </w:t>
      </w:r>
      <w:r>
        <w:t>године,</w:t>
      </w:r>
      <w:r>
        <w:rPr>
          <w:spacing w:val="-1"/>
        </w:rPr>
        <w:t xml:space="preserve"> </w:t>
      </w:r>
      <w:r>
        <w:t>расписује</w:t>
      </w:r>
      <w:r>
        <w:rPr>
          <w:spacing w:val="-2"/>
        </w:rPr>
        <w:t xml:space="preserve"> </w:t>
      </w:r>
      <w:r>
        <w:t>јавну</w:t>
      </w:r>
      <w:r>
        <w:rPr>
          <w:spacing w:val="-1"/>
        </w:rPr>
        <w:t xml:space="preserve"> </w:t>
      </w:r>
      <w:r>
        <w:t>набавку</w:t>
      </w:r>
      <w:r>
        <w:rPr>
          <w:spacing w:val="-1"/>
        </w:rPr>
        <w:t xml:space="preserve"> </w:t>
      </w:r>
      <w:r>
        <w:t>по</w:t>
      </w:r>
      <w:r>
        <w:rPr>
          <w:spacing w:val="-3"/>
        </w:rPr>
        <w:t xml:space="preserve"> </w:t>
      </w:r>
      <w:r>
        <w:t>процедури која</w:t>
      </w:r>
      <w:r>
        <w:rPr>
          <w:spacing w:val="-2"/>
        </w:rPr>
        <w:t xml:space="preserve"> </w:t>
      </w:r>
      <w:r>
        <w:t xml:space="preserve">се налази у Закону о јавним набавкама („Службени гласник РС” бр. </w:t>
      </w:r>
      <w:r>
        <w:rPr>
          <w:lang w:val="sr-Cyrl-RS"/>
        </w:rPr>
        <w:t>91</w:t>
      </w:r>
      <w:r>
        <w:t>/201</w:t>
      </w:r>
      <w:r>
        <w:rPr>
          <w:lang w:val="sr-Cyrl-RS"/>
        </w:rPr>
        <w:t>9</w:t>
      </w:r>
      <w:r>
        <w:t xml:space="preserve">, </w:t>
      </w:r>
      <w:r>
        <w:rPr>
          <w:lang w:val="sr-Cyrl-RS"/>
        </w:rPr>
        <w:t>92/2023</w:t>
      </w:r>
      <w:r>
        <w:t>).</w:t>
      </w:r>
    </w:p>
    <w:p w14:paraId="1FE80239">
      <w:pPr>
        <w:pStyle w:val="8"/>
        <w:spacing w:line="276" w:lineRule="auto"/>
        <w:ind w:left="100" w:right="347" w:firstLine="720"/>
        <w:jc w:val="both"/>
      </w:pPr>
    </w:p>
    <w:p w14:paraId="29F9E8E8">
      <w:pPr>
        <w:pStyle w:val="8"/>
        <w:spacing w:line="276" w:lineRule="auto"/>
        <w:ind w:left="100" w:right="347" w:firstLine="720"/>
        <w:jc w:val="both"/>
        <w:rPr>
          <w:lang w:val="sr-Cyrl-RS" w:eastAsia="zh-CN"/>
        </w:rPr>
      </w:pPr>
    </w:p>
    <w:p w14:paraId="06102359">
      <w:pPr>
        <w:pStyle w:val="2"/>
        <w:numPr>
          <w:ilvl w:val="0"/>
          <w:numId w:val="9"/>
        </w:numPr>
        <w:bidi w:val="0"/>
        <w:rPr>
          <w:i/>
          <w:iCs/>
          <w:sz w:val="28"/>
          <w:szCs w:val="28"/>
          <w:lang w:val="sr-Cyrl-RS" w:eastAsia="zh-CN"/>
        </w:rPr>
      </w:pPr>
      <w:bookmarkStart w:id="27" w:name="_Toc1277"/>
      <w:r>
        <w:rPr>
          <w:i/>
          <w:iCs/>
          <w:sz w:val="28"/>
          <w:szCs w:val="28"/>
          <w:lang w:val="sr-Cyrl-RS" w:eastAsia="zh-CN"/>
        </w:rPr>
        <w:t>ПРОГРАМ РАДА ШКОЛСКЕ БИБЛИОТЕКЕ</w:t>
      </w:r>
      <w:bookmarkEnd w:id="27"/>
    </w:p>
    <w:p w14:paraId="3EEAE56A">
      <w:pPr>
        <w:rPr>
          <w:b/>
          <w:bCs/>
          <w:i/>
          <w:iCs/>
          <w:color w:val="000000"/>
          <w:sz w:val="28"/>
          <w:szCs w:val="28"/>
          <w:lang w:val="sr-Cyrl-RS" w:eastAsia="zh-CN"/>
        </w:rPr>
      </w:pPr>
    </w:p>
    <w:p w14:paraId="6C196BDB">
      <w:pPr>
        <w:spacing w:after="120" w:afterLines="50" w:line="0" w:lineRule="atLeast"/>
        <w:ind w:firstLine="420"/>
        <w:jc w:val="both"/>
        <w:rPr>
          <w:color w:val="000000"/>
          <w:sz w:val="24"/>
          <w:szCs w:val="24"/>
          <w:lang w:val="sr-Cyrl-RS"/>
        </w:rPr>
      </w:pPr>
      <w:r>
        <w:rPr>
          <w:b/>
          <w:bCs/>
          <w:color w:val="000000"/>
          <w:sz w:val="24"/>
          <w:szCs w:val="24"/>
          <w:lang w:val="sr-Cyrl-RS"/>
        </w:rPr>
        <w:t>Циљ</w:t>
      </w:r>
      <w:r>
        <w:rPr>
          <w:color w:val="000000"/>
          <w:sz w:val="24"/>
          <w:szCs w:val="24"/>
          <w:lang w:val="sr-Cyrl-RS"/>
        </w:rPr>
        <w:t xml:space="preserve"> програма рада школске библиотеке је да код ученика развија навике читања и коришћења библиотечких услуга, као и да ученике оспособљава да користе информације у свим облицима и на свим медијима и омогући им да овладају вештинама потребним за учење у току целог живота.</w:t>
      </w:r>
    </w:p>
    <w:p w14:paraId="0BAC986D">
      <w:pPr>
        <w:pStyle w:val="19"/>
        <w:spacing w:after="120" w:afterLines="50" w:line="0" w:lineRule="atLeast"/>
        <w:ind w:left="0" w:firstLine="178" w:firstLineChars="74"/>
        <w:contextualSpacing/>
        <w:jc w:val="both"/>
        <w:rPr>
          <w:b/>
          <w:bCs/>
          <w:color w:val="000000"/>
          <w:sz w:val="24"/>
          <w:szCs w:val="24"/>
          <w:lang w:val="sr-Cyrl-RS"/>
        </w:rPr>
      </w:pPr>
    </w:p>
    <w:p w14:paraId="2B29AA52">
      <w:pPr>
        <w:pStyle w:val="19"/>
        <w:spacing w:after="120" w:afterLines="50" w:line="0" w:lineRule="atLeast"/>
        <w:ind w:left="0" w:firstLine="420"/>
        <w:contextualSpacing/>
        <w:jc w:val="both"/>
        <w:rPr>
          <w:b/>
          <w:bCs/>
          <w:color w:val="000000"/>
          <w:sz w:val="24"/>
          <w:szCs w:val="24"/>
          <w:lang w:val="sr-Cyrl-RS"/>
        </w:rPr>
      </w:pPr>
      <w:r>
        <w:rPr>
          <w:b/>
          <w:bCs/>
          <w:color w:val="000000"/>
          <w:sz w:val="24"/>
          <w:szCs w:val="24"/>
          <w:lang w:val="sr-Cyrl-RS"/>
        </w:rPr>
        <w:t>Задаци програма:</w:t>
      </w:r>
    </w:p>
    <w:p w14:paraId="319C12E6">
      <w:pPr>
        <w:pStyle w:val="19"/>
        <w:spacing w:after="120" w:afterLines="50" w:line="0" w:lineRule="atLeast"/>
        <w:ind w:left="0" w:firstLine="178" w:firstLineChars="74"/>
        <w:contextualSpacing/>
        <w:jc w:val="both"/>
        <w:rPr>
          <w:b/>
          <w:bCs/>
          <w:color w:val="000000"/>
          <w:sz w:val="24"/>
          <w:szCs w:val="24"/>
          <w:lang w:val="sr-Cyrl-RS"/>
        </w:rPr>
      </w:pPr>
    </w:p>
    <w:p w14:paraId="1BFA9797">
      <w:pPr>
        <w:pStyle w:val="19"/>
        <w:numPr>
          <w:ilvl w:val="0"/>
          <w:numId w:val="51"/>
        </w:numPr>
        <w:tabs>
          <w:tab w:val="clear" w:pos="420"/>
        </w:tabs>
        <w:spacing w:after="120" w:afterLines="50" w:line="0" w:lineRule="atLeast"/>
        <w:contextualSpacing/>
        <w:jc w:val="both"/>
        <w:rPr>
          <w:color w:val="000000"/>
          <w:sz w:val="24"/>
          <w:szCs w:val="24"/>
          <w:lang w:val="sr-Cyrl-RS"/>
        </w:rPr>
      </w:pPr>
      <w:r>
        <w:rPr>
          <w:color w:val="000000"/>
          <w:sz w:val="24"/>
          <w:szCs w:val="24"/>
          <w:lang w:val="sr-Cyrl-RS"/>
        </w:rPr>
        <w:t>Промовисање читања и развијање културе читања код ученика, говорне културе као и потреба, навика и интересовања за коришћење библиотечке грађе;</w:t>
      </w:r>
    </w:p>
    <w:p w14:paraId="5FF18247">
      <w:pPr>
        <w:pStyle w:val="19"/>
        <w:numPr>
          <w:ilvl w:val="0"/>
          <w:numId w:val="51"/>
        </w:numPr>
        <w:tabs>
          <w:tab w:val="clear" w:pos="420"/>
        </w:tabs>
        <w:spacing w:after="120" w:afterLines="50" w:line="0" w:lineRule="atLeast"/>
        <w:contextualSpacing/>
        <w:jc w:val="both"/>
        <w:rPr>
          <w:color w:val="000000"/>
          <w:sz w:val="24"/>
          <w:szCs w:val="24"/>
          <w:lang w:val="sr-Cyrl-RS"/>
        </w:rPr>
      </w:pPr>
      <w:r>
        <w:rPr>
          <w:color w:val="000000"/>
          <w:sz w:val="24"/>
          <w:szCs w:val="24"/>
          <w:lang w:val="sr-Cyrl-RS"/>
        </w:rPr>
        <w:t>Подстицање самосталности ученика у учењу;</w:t>
      </w:r>
    </w:p>
    <w:p w14:paraId="14A69245">
      <w:pPr>
        <w:pStyle w:val="19"/>
        <w:numPr>
          <w:ilvl w:val="0"/>
          <w:numId w:val="51"/>
        </w:numPr>
        <w:tabs>
          <w:tab w:val="clear" w:pos="420"/>
        </w:tabs>
        <w:spacing w:after="120" w:afterLines="50" w:line="0" w:lineRule="atLeast"/>
        <w:contextualSpacing/>
        <w:jc w:val="both"/>
        <w:rPr>
          <w:color w:val="000000"/>
          <w:sz w:val="24"/>
          <w:szCs w:val="24"/>
          <w:lang w:val="sr-Cyrl-RS"/>
        </w:rPr>
      </w:pPr>
      <w:r>
        <w:rPr>
          <w:color w:val="000000"/>
          <w:sz w:val="24"/>
          <w:szCs w:val="24"/>
          <w:lang w:val="sr-Cyrl-RS"/>
        </w:rPr>
        <w:t>Развијање информационе писмености (медијске и информатичке) ученика и наставника;</w:t>
      </w:r>
    </w:p>
    <w:p w14:paraId="628A33CA">
      <w:pPr>
        <w:pStyle w:val="19"/>
        <w:numPr>
          <w:ilvl w:val="0"/>
          <w:numId w:val="51"/>
        </w:numPr>
        <w:tabs>
          <w:tab w:val="clear" w:pos="420"/>
        </w:tabs>
        <w:spacing w:after="120" w:afterLines="50" w:line="0" w:lineRule="atLeast"/>
        <w:contextualSpacing/>
        <w:jc w:val="both"/>
        <w:rPr>
          <w:color w:val="000000"/>
          <w:sz w:val="24"/>
          <w:szCs w:val="24"/>
          <w:lang w:val="sr-Cyrl-RS"/>
        </w:rPr>
      </w:pPr>
      <w:r>
        <w:rPr>
          <w:color w:val="000000"/>
          <w:sz w:val="24"/>
          <w:szCs w:val="24"/>
          <w:lang w:val="sr-Cyrl-RS"/>
        </w:rPr>
        <w:t>Остваривање сарадње и заједничко планирање активности наставника, школског бибиотекара и локалне заједнице;</w:t>
      </w:r>
    </w:p>
    <w:p w14:paraId="7D83A51B">
      <w:pPr>
        <w:pStyle w:val="19"/>
        <w:numPr>
          <w:ilvl w:val="0"/>
          <w:numId w:val="51"/>
        </w:numPr>
        <w:tabs>
          <w:tab w:val="clear" w:pos="420"/>
        </w:tabs>
        <w:spacing w:after="120" w:afterLines="50" w:line="0" w:lineRule="atLeast"/>
        <w:contextualSpacing/>
        <w:jc w:val="both"/>
        <w:rPr>
          <w:color w:val="000000"/>
          <w:sz w:val="24"/>
          <w:szCs w:val="24"/>
          <w:lang w:val="sr-Cyrl-RS"/>
        </w:rPr>
      </w:pPr>
      <w:r>
        <w:rPr>
          <w:color w:val="000000"/>
          <w:sz w:val="24"/>
          <w:szCs w:val="24"/>
          <w:lang w:val="sr-Cyrl-RS"/>
        </w:rPr>
        <w:t>Обезбеђивање електронских извора и приступа ка њима;</w:t>
      </w:r>
    </w:p>
    <w:p w14:paraId="61EE79F6">
      <w:pPr>
        <w:pStyle w:val="19"/>
        <w:numPr>
          <w:ilvl w:val="0"/>
          <w:numId w:val="51"/>
        </w:numPr>
        <w:tabs>
          <w:tab w:val="clear" w:pos="420"/>
        </w:tabs>
        <w:spacing w:after="120" w:afterLines="50" w:line="0" w:lineRule="atLeast"/>
        <w:contextualSpacing/>
        <w:jc w:val="both"/>
        <w:rPr>
          <w:color w:val="000000"/>
          <w:sz w:val="24"/>
          <w:szCs w:val="24"/>
          <w:lang w:val="sr-Cyrl-RS"/>
        </w:rPr>
      </w:pPr>
      <w:r>
        <w:rPr>
          <w:color w:val="000000"/>
          <w:sz w:val="24"/>
          <w:szCs w:val="24"/>
          <w:lang w:val="sr-Cyrl-RS"/>
        </w:rPr>
        <w:t>Пружање услуга за унапређење свих облика и подручја рада образовно-васпитног процеса.</w:t>
      </w:r>
    </w:p>
    <w:p w14:paraId="3EEF1DD8">
      <w:pPr>
        <w:pStyle w:val="19"/>
        <w:spacing w:after="120" w:afterLines="50" w:line="0" w:lineRule="atLeast"/>
        <w:ind w:left="0" w:firstLine="177" w:firstLineChars="74"/>
        <w:contextualSpacing/>
        <w:jc w:val="both"/>
        <w:rPr>
          <w:color w:val="000000"/>
          <w:sz w:val="24"/>
          <w:szCs w:val="24"/>
          <w:lang w:val="sr-Cyrl-RS"/>
        </w:rPr>
      </w:pPr>
    </w:p>
    <w:p w14:paraId="1F413846">
      <w:pPr>
        <w:pStyle w:val="19"/>
        <w:spacing w:after="120" w:afterLines="50" w:line="0" w:lineRule="atLeast"/>
        <w:ind w:left="0" w:firstLine="420"/>
        <w:contextualSpacing/>
        <w:jc w:val="both"/>
        <w:rPr>
          <w:b/>
          <w:bCs/>
          <w:color w:val="000000"/>
          <w:sz w:val="24"/>
          <w:szCs w:val="24"/>
          <w:lang w:val="sr-Cyrl-RS"/>
        </w:rPr>
      </w:pPr>
      <w:r>
        <w:rPr>
          <w:b/>
          <w:bCs/>
          <w:color w:val="000000"/>
          <w:sz w:val="24"/>
          <w:szCs w:val="24"/>
          <w:lang w:val="sr-Cyrl-RS"/>
        </w:rPr>
        <w:t>Садржај програма:</w:t>
      </w:r>
    </w:p>
    <w:p w14:paraId="0A677653">
      <w:pPr>
        <w:pStyle w:val="19"/>
        <w:spacing w:after="120" w:afterLines="50" w:line="0" w:lineRule="atLeast"/>
        <w:ind w:left="0" w:firstLine="178" w:firstLineChars="74"/>
        <w:contextualSpacing/>
        <w:jc w:val="both"/>
        <w:rPr>
          <w:b/>
          <w:bCs/>
          <w:color w:val="000000"/>
          <w:sz w:val="24"/>
          <w:szCs w:val="24"/>
          <w:lang w:val="sr-Cyrl-RS"/>
        </w:rPr>
      </w:pPr>
    </w:p>
    <w:p w14:paraId="5B765908">
      <w:pPr>
        <w:pStyle w:val="19"/>
        <w:numPr>
          <w:ilvl w:val="0"/>
          <w:numId w:val="52"/>
        </w:numPr>
        <w:tabs>
          <w:tab w:val="clear" w:pos="420"/>
        </w:tabs>
        <w:spacing w:after="120" w:afterLines="50" w:line="0" w:lineRule="atLeast"/>
        <w:ind w:hangingChars="175"/>
        <w:contextualSpacing/>
        <w:jc w:val="both"/>
        <w:rPr>
          <w:color w:val="000000"/>
          <w:sz w:val="24"/>
          <w:szCs w:val="24"/>
          <w:lang w:val="sr-Latn-RS"/>
        </w:rPr>
      </w:pPr>
      <w:r>
        <w:rPr>
          <w:color w:val="000000"/>
          <w:sz w:val="24"/>
          <w:szCs w:val="24"/>
          <w:lang w:val="sr-Cyrl-RS"/>
        </w:rPr>
        <w:t>Промовисање програма читања и културних догађаја кроз квизове, такмичења, изложбе, постављање паноа на задате теме;</w:t>
      </w:r>
    </w:p>
    <w:p w14:paraId="7820A69B">
      <w:pPr>
        <w:pStyle w:val="19"/>
        <w:numPr>
          <w:ilvl w:val="0"/>
          <w:numId w:val="52"/>
        </w:numPr>
        <w:tabs>
          <w:tab w:val="clear" w:pos="420"/>
        </w:tabs>
        <w:spacing w:after="120" w:afterLines="50" w:line="0" w:lineRule="atLeast"/>
        <w:ind w:hangingChars="175"/>
        <w:contextualSpacing/>
        <w:jc w:val="both"/>
        <w:rPr>
          <w:color w:val="000000"/>
          <w:sz w:val="24"/>
          <w:szCs w:val="24"/>
          <w:lang w:val="sr-Latn-RS"/>
        </w:rPr>
      </w:pPr>
      <w:r>
        <w:rPr>
          <w:color w:val="000000"/>
          <w:sz w:val="24"/>
          <w:szCs w:val="24"/>
          <w:lang w:val="sr-Cyrl-RS"/>
        </w:rPr>
        <w:t>Обука ученика за коришћење каталога и претраживање базе података по различитим параметрима (аутор, УДК);</w:t>
      </w:r>
    </w:p>
    <w:p w14:paraId="68C7AFB8">
      <w:pPr>
        <w:pStyle w:val="19"/>
        <w:numPr>
          <w:ilvl w:val="0"/>
          <w:numId w:val="52"/>
        </w:numPr>
        <w:tabs>
          <w:tab w:val="clear" w:pos="420"/>
        </w:tabs>
        <w:spacing w:after="120" w:afterLines="50" w:line="0" w:lineRule="atLeast"/>
        <w:ind w:hangingChars="175"/>
        <w:contextualSpacing/>
        <w:jc w:val="both"/>
        <w:rPr>
          <w:color w:val="000000"/>
          <w:sz w:val="24"/>
          <w:szCs w:val="24"/>
          <w:lang w:val="sr-Latn-RS"/>
        </w:rPr>
      </w:pPr>
      <w:r>
        <w:rPr>
          <w:color w:val="000000"/>
          <w:sz w:val="24"/>
          <w:szCs w:val="24"/>
          <w:lang w:val="sr-Cyrl-RS"/>
        </w:rPr>
        <w:t>Савладавање вештине учења (прикупљање, бирање, бележење, вредновање);</w:t>
      </w:r>
    </w:p>
    <w:p w14:paraId="5961DAB2">
      <w:pPr>
        <w:pStyle w:val="19"/>
        <w:numPr>
          <w:ilvl w:val="0"/>
          <w:numId w:val="52"/>
        </w:numPr>
        <w:spacing w:before="0" w:line="0" w:lineRule="atLeast"/>
        <w:ind w:hangingChars="175"/>
        <w:contextualSpacing/>
        <w:jc w:val="both"/>
        <w:rPr>
          <w:color w:val="000000"/>
          <w:sz w:val="24"/>
          <w:szCs w:val="24"/>
          <w:lang w:val="sr-Cyrl-RS"/>
        </w:rPr>
      </w:pPr>
      <w:r>
        <w:rPr>
          <w:color w:val="000000"/>
          <w:sz w:val="24"/>
          <w:szCs w:val="24"/>
          <w:lang w:val="sr-Cyrl-RS"/>
        </w:rPr>
        <w:t>Организовање наставних часова српског језика и других предмета у читаоници библиотеке, допунске и додатне наставе;</w:t>
      </w:r>
    </w:p>
    <w:p w14:paraId="59BB58D2">
      <w:pPr>
        <w:numPr>
          <w:ilvl w:val="0"/>
          <w:numId w:val="52"/>
        </w:numPr>
        <w:spacing w:line="0" w:lineRule="atLeast"/>
        <w:ind w:hangingChars="175"/>
        <w:jc w:val="both"/>
        <w:rPr>
          <w:color w:val="000000"/>
          <w:sz w:val="24"/>
          <w:szCs w:val="24"/>
          <w:lang w:val="sr-Cyrl-RS"/>
        </w:rPr>
      </w:pPr>
      <w:r>
        <w:rPr>
          <w:color w:val="000000"/>
          <w:sz w:val="24"/>
          <w:szCs w:val="24"/>
          <w:lang w:val="sr-Cyrl-RS"/>
        </w:rPr>
        <w:t>Припрема заједничких часова са наставницима поводом обележавања важних дана у вези са књигом, читањем и библиотеком;</w:t>
      </w:r>
    </w:p>
    <w:p w14:paraId="2A2C5044">
      <w:pPr>
        <w:numPr>
          <w:ilvl w:val="0"/>
          <w:numId w:val="52"/>
        </w:numPr>
        <w:spacing w:line="0" w:lineRule="atLeast"/>
        <w:ind w:hangingChars="175"/>
        <w:jc w:val="both"/>
        <w:rPr>
          <w:color w:val="000000"/>
          <w:sz w:val="24"/>
          <w:szCs w:val="24"/>
          <w:lang w:val="sr-Cyrl-RS"/>
        </w:rPr>
      </w:pPr>
      <w:r>
        <w:rPr>
          <w:color w:val="000000"/>
          <w:sz w:val="24"/>
          <w:szCs w:val="24"/>
          <w:lang w:val="sr-Cyrl-RS"/>
        </w:rPr>
        <w:t>Подстицање наставника на коришћење стручне литературе и различитих извора информација;</w:t>
      </w:r>
    </w:p>
    <w:p w14:paraId="63AD2EA6">
      <w:pPr>
        <w:numPr>
          <w:ilvl w:val="0"/>
          <w:numId w:val="52"/>
        </w:numPr>
        <w:spacing w:line="0" w:lineRule="atLeast"/>
        <w:ind w:hangingChars="175"/>
        <w:jc w:val="both"/>
        <w:rPr>
          <w:color w:val="000000"/>
          <w:sz w:val="24"/>
          <w:szCs w:val="24"/>
          <w:lang w:val="sr-Cyrl-RS"/>
        </w:rPr>
      </w:pPr>
      <w:r>
        <w:rPr>
          <w:color w:val="000000"/>
          <w:sz w:val="24"/>
          <w:szCs w:val="24"/>
          <w:lang w:val="sr-Cyrl-RS"/>
        </w:rPr>
        <w:t>Информисање наставника о садржајима електронских извора информација у вези са професионалним развојем;</w:t>
      </w:r>
    </w:p>
    <w:p w14:paraId="6769ECFF">
      <w:pPr>
        <w:pStyle w:val="19"/>
        <w:numPr>
          <w:ilvl w:val="0"/>
          <w:numId w:val="52"/>
        </w:numPr>
        <w:spacing w:before="0" w:line="0" w:lineRule="atLeast"/>
        <w:ind w:hangingChars="175"/>
        <w:contextualSpacing/>
        <w:jc w:val="both"/>
        <w:rPr>
          <w:color w:val="000000"/>
          <w:sz w:val="24"/>
          <w:szCs w:val="24"/>
          <w:lang w:val="sr-Cyrl-RS"/>
        </w:rPr>
      </w:pPr>
      <w:r>
        <w:rPr>
          <w:color w:val="000000"/>
          <w:sz w:val="24"/>
          <w:szCs w:val="24"/>
          <w:lang w:val="sr-Cyrl-RS"/>
        </w:rPr>
        <w:t>Заједничко учешће на стручним скуповима и писање стручних радова са наставницима;</w:t>
      </w:r>
    </w:p>
    <w:p w14:paraId="17A5BA48">
      <w:pPr>
        <w:pStyle w:val="19"/>
        <w:numPr>
          <w:ilvl w:val="0"/>
          <w:numId w:val="52"/>
        </w:numPr>
        <w:spacing w:before="0" w:line="0" w:lineRule="atLeast"/>
        <w:ind w:hangingChars="175"/>
        <w:contextualSpacing/>
        <w:jc w:val="both"/>
        <w:rPr>
          <w:color w:val="000000"/>
          <w:sz w:val="24"/>
          <w:szCs w:val="24"/>
          <w:lang w:val="sr-Cyrl-RS"/>
        </w:rPr>
      </w:pPr>
      <w:r>
        <w:rPr>
          <w:color w:val="000000"/>
          <w:sz w:val="24"/>
          <w:szCs w:val="24"/>
          <w:lang w:val="sr-Cyrl-RS"/>
        </w:rPr>
        <w:t>Учешће у припреми и реализацији школских приредби, трибина, спортских и културних манифестација, посета писаца и позоришних група, одлазака на позоришне, биоскопске представе и концерт;</w:t>
      </w:r>
    </w:p>
    <w:p w14:paraId="2B4ECC0A">
      <w:pPr>
        <w:pStyle w:val="19"/>
        <w:numPr>
          <w:ilvl w:val="0"/>
          <w:numId w:val="52"/>
        </w:numPr>
        <w:spacing w:before="0" w:line="0" w:lineRule="atLeast"/>
        <w:ind w:hangingChars="175"/>
        <w:contextualSpacing/>
        <w:jc w:val="both"/>
        <w:rPr>
          <w:color w:val="000000"/>
          <w:sz w:val="24"/>
          <w:szCs w:val="24"/>
          <w:lang w:val="sr-Cyrl-RS"/>
        </w:rPr>
      </w:pPr>
      <w:r>
        <w:rPr>
          <w:color w:val="000000"/>
          <w:sz w:val="24"/>
          <w:szCs w:val="24"/>
          <w:lang w:val="sr-Cyrl-RS"/>
        </w:rPr>
        <w:t>Упознавање ученика са радом библиотеке, издавање књига, рад у библиотеци;</w:t>
      </w:r>
    </w:p>
    <w:p w14:paraId="3DC59662">
      <w:pPr>
        <w:pStyle w:val="19"/>
        <w:numPr>
          <w:ilvl w:val="0"/>
          <w:numId w:val="52"/>
        </w:numPr>
        <w:spacing w:before="0" w:line="0" w:lineRule="atLeast"/>
        <w:ind w:hangingChars="175"/>
        <w:contextualSpacing/>
        <w:jc w:val="both"/>
        <w:rPr>
          <w:color w:val="000000"/>
          <w:sz w:val="24"/>
          <w:szCs w:val="24"/>
          <w:lang w:val="sr-Cyrl-RS"/>
        </w:rPr>
      </w:pPr>
      <w:r>
        <w:rPr>
          <w:color w:val="000000"/>
          <w:sz w:val="24"/>
          <w:szCs w:val="24"/>
          <w:lang w:val="sr-Cyrl-RS"/>
        </w:rPr>
        <w:t>Помоћ ученицима при избору књига и упућивање у читање књижевних дела;</w:t>
      </w:r>
    </w:p>
    <w:p w14:paraId="3D6F9759">
      <w:pPr>
        <w:pStyle w:val="19"/>
        <w:numPr>
          <w:ilvl w:val="0"/>
          <w:numId w:val="52"/>
        </w:numPr>
        <w:spacing w:after="120" w:afterLines="50" w:line="0" w:lineRule="atLeast"/>
        <w:ind w:hangingChars="175"/>
        <w:contextualSpacing/>
        <w:jc w:val="both"/>
        <w:rPr>
          <w:color w:val="000000"/>
          <w:sz w:val="24"/>
          <w:szCs w:val="24"/>
          <w:lang w:val="sr-Cyrl-RS"/>
        </w:rPr>
      </w:pPr>
      <w:r>
        <w:rPr>
          <w:color w:val="000000"/>
          <w:sz w:val="24"/>
          <w:szCs w:val="24"/>
          <w:lang w:val="sr-Cyrl-RS"/>
        </w:rPr>
        <w:t>Подстицање читалачке културе и развијање естетске перцепције и укуса и осећања за лепоту књижевног дела;</w:t>
      </w:r>
    </w:p>
    <w:p w14:paraId="06D787EF">
      <w:pPr>
        <w:pStyle w:val="19"/>
        <w:numPr>
          <w:ilvl w:val="0"/>
          <w:numId w:val="52"/>
        </w:numPr>
        <w:spacing w:after="120" w:afterLines="50" w:line="0" w:lineRule="atLeast"/>
        <w:ind w:hangingChars="175"/>
        <w:contextualSpacing/>
        <w:jc w:val="both"/>
        <w:rPr>
          <w:color w:val="000000"/>
          <w:sz w:val="24"/>
          <w:szCs w:val="24"/>
          <w:lang w:val="sr-Cyrl-RS"/>
        </w:rPr>
      </w:pPr>
      <w:r>
        <w:rPr>
          <w:color w:val="000000"/>
          <w:sz w:val="24"/>
          <w:szCs w:val="24"/>
          <w:lang w:val="sr-Cyrl-RS"/>
        </w:rPr>
        <w:t>Развијање позитивног односа према читању и важности разумевања текста - упознавање ученика са научно - популарном и стручном литературом</w:t>
      </w:r>
      <w:r>
        <w:rPr>
          <w:color w:val="000000"/>
          <w:sz w:val="24"/>
          <w:szCs w:val="24"/>
          <w:lang w:val="sr-Latn-RS"/>
        </w:rPr>
        <w:t>;</w:t>
      </w:r>
    </w:p>
    <w:p w14:paraId="7100E786">
      <w:pPr>
        <w:pStyle w:val="19"/>
        <w:numPr>
          <w:ilvl w:val="0"/>
          <w:numId w:val="52"/>
        </w:numPr>
        <w:spacing w:after="120" w:afterLines="50" w:line="0" w:lineRule="atLeast"/>
        <w:ind w:hangingChars="175"/>
        <w:contextualSpacing/>
        <w:jc w:val="both"/>
        <w:rPr>
          <w:color w:val="000000"/>
          <w:sz w:val="24"/>
          <w:szCs w:val="24"/>
          <w:lang w:val="sr-Cyrl-RS"/>
        </w:rPr>
      </w:pPr>
      <w:r>
        <w:rPr>
          <w:color w:val="000000"/>
          <w:sz w:val="24"/>
          <w:szCs w:val="24"/>
          <w:lang w:val="sr-Cyrl-RS"/>
        </w:rPr>
        <w:t>Навикавање ученика да пажљиво користе и чувају библиотечку грађу</w:t>
      </w:r>
      <w:r>
        <w:rPr>
          <w:color w:val="000000"/>
          <w:sz w:val="24"/>
          <w:szCs w:val="24"/>
          <w:lang w:val="sr-Latn-RS"/>
        </w:rPr>
        <w:t>;</w:t>
      </w:r>
    </w:p>
    <w:p w14:paraId="2E70AE8E">
      <w:pPr>
        <w:pStyle w:val="19"/>
        <w:numPr>
          <w:ilvl w:val="0"/>
          <w:numId w:val="52"/>
        </w:numPr>
        <w:spacing w:after="120" w:afterLines="50" w:line="0" w:lineRule="atLeast"/>
        <w:ind w:hangingChars="175"/>
        <w:contextualSpacing/>
        <w:jc w:val="both"/>
        <w:rPr>
          <w:color w:val="000000"/>
          <w:sz w:val="24"/>
          <w:szCs w:val="24"/>
          <w:lang w:val="sr-Cyrl-RS"/>
        </w:rPr>
      </w:pPr>
      <w:r>
        <w:rPr>
          <w:color w:val="000000"/>
          <w:sz w:val="24"/>
          <w:szCs w:val="24"/>
          <w:lang w:val="sr-Cyrl-RS"/>
        </w:rPr>
        <w:t>Обучавање ученика за самостално коришћење различитих извора сазнања и свих врста информација (лексикона, енциклопедија, речника...)</w:t>
      </w:r>
      <w:r>
        <w:rPr>
          <w:color w:val="000000"/>
          <w:sz w:val="24"/>
          <w:szCs w:val="24"/>
          <w:lang w:val="sr-Latn-RS"/>
        </w:rPr>
        <w:t>;</w:t>
      </w:r>
    </w:p>
    <w:p w14:paraId="02460EDA">
      <w:pPr>
        <w:pStyle w:val="19"/>
        <w:numPr>
          <w:ilvl w:val="0"/>
          <w:numId w:val="52"/>
        </w:numPr>
        <w:spacing w:after="120" w:afterLines="50" w:line="0" w:lineRule="atLeast"/>
        <w:ind w:hangingChars="175"/>
        <w:contextualSpacing/>
        <w:jc w:val="both"/>
        <w:rPr>
          <w:color w:val="000000"/>
          <w:sz w:val="24"/>
          <w:szCs w:val="24"/>
          <w:lang w:val="sr-Cyrl-RS"/>
        </w:rPr>
      </w:pPr>
      <w:r>
        <w:rPr>
          <w:color w:val="000000"/>
          <w:sz w:val="24"/>
          <w:szCs w:val="24"/>
          <w:lang w:val="sr-Cyrl-RS"/>
        </w:rPr>
        <w:t>Часови библиотекарства - упознавање ученика са методама и техникама научног истраживања и библиографског цитирања</w:t>
      </w:r>
      <w:r>
        <w:rPr>
          <w:color w:val="000000"/>
          <w:sz w:val="24"/>
          <w:szCs w:val="24"/>
          <w:lang w:val="sr-Latn-RS"/>
        </w:rPr>
        <w:t>;</w:t>
      </w:r>
    </w:p>
    <w:p w14:paraId="6A0AFC19">
      <w:pPr>
        <w:pStyle w:val="19"/>
        <w:numPr>
          <w:ilvl w:val="0"/>
          <w:numId w:val="52"/>
        </w:numPr>
        <w:spacing w:after="120" w:afterLines="50" w:line="0" w:lineRule="atLeast"/>
        <w:ind w:hangingChars="175"/>
        <w:contextualSpacing/>
        <w:jc w:val="both"/>
        <w:rPr>
          <w:color w:val="000000"/>
          <w:sz w:val="24"/>
          <w:szCs w:val="24"/>
          <w:lang w:val="sr-Cyrl-RS"/>
        </w:rPr>
      </w:pPr>
      <w:r>
        <w:rPr>
          <w:color w:val="000000"/>
          <w:sz w:val="24"/>
          <w:szCs w:val="24"/>
          <w:lang w:val="sr-Cyrl-RS"/>
        </w:rPr>
        <w:t>Културно-просветне активности поводом обележавања важних дана</w:t>
      </w:r>
      <w:r>
        <w:rPr>
          <w:color w:val="000000"/>
          <w:sz w:val="24"/>
          <w:szCs w:val="24"/>
          <w:lang w:val="sr-Latn-RS"/>
        </w:rPr>
        <w:t>;</w:t>
      </w:r>
    </w:p>
    <w:p w14:paraId="306DD6CB">
      <w:pPr>
        <w:pStyle w:val="19"/>
        <w:numPr>
          <w:ilvl w:val="0"/>
          <w:numId w:val="52"/>
        </w:numPr>
        <w:spacing w:after="120" w:afterLines="50" w:line="0" w:lineRule="atLeast"/>
        <w:ind w:hangingChars="175"/>
        <w:contextualSpacing/>
        <w:jc w:val="both"/>
        <w:rPr>
          <w:color w:val="000000"/>
          <w:sz w:val="24"/>
          <w:szCs w:val="24"/>
          <w:lang w:val="sr-Cyrl-RS"/>
        </w:rPr>
      </w:pPr>
      <w:r>
        <w:rPr>
          <w:color w:val="000000"/>
          <w:sz w:val="24"/>
          <w:szCs w:val="24"/>
          <w:lang w:val="sr-Cyrl-RS"/>
        </w:rPr>
        <w:t>Обележавање важних дана у вези са књигом, језиком, читањем и библиотеком - промовисање језичке писмености и упознавање ученика са другим врстама писмености</w:t>
      </w:r>
      <w:r>
        <w:rPr>
          <w:color w:val="000000"/>
          <w:sz w:val="24"/>
          <w:szCs w:val="24"/>
          <w:lang w:val="sr-Latn-RS"/>
        </w:rPr>
        <w:t>;</w:t>
      </w:r>
      <w:r>
        <w:rPr>
          <w:color w:val="000000"/>
          <w:sz w:val="24"/>
          <w:szCs w:val="24"/>
          <w:lang w:val="sr-Cyrl-RS"/>
        </w:rPr>
        <w:t xml:space="preserve"> </w:t>
      </w:r>
    </w:p>
    <w:p w14:paraId="1A4F0A9A">
      <w:pPr>
        <w:pStyle w:val="19"/>
        <w:numPr>
          <w:ilvl w:val="0"/>
          <w:numId w:val="52"/>
        </w:numPr>
        <w:spacing w:after="120" w:afterLines="50" w:line="0" w:lineRule="atLeast"/>
        <w:ind w:hangingChars="175"/>
        <w:contextualSpacing/>
        <w:jc w:val="both"/>
        <w:rPr>
          <w:color w:val="000000"/>
          <w:sz w:val="24"/>
          <w:szCs w:val="24"/>
          <w:lang w:val="sr-Cyrl-RS"/>
        </w:rPr>
      </w:pPr>
      <w:r>
        <w:rPr>
          <w:color w:val="000000"/>
          <w:sz w:val="24"/>
          <w:szCs w:val="24"/>
          <w:lang w:val="sr-Cyrl-RS"/>
        </w:rPr>
        <w:t>Развијање информационе, медијске и информатичке писмености ученика</w:t>
      </w:r>
      <w:r>
        <w:rPr>
          <w:color w:val="000000"/>
          <w:sz w:val="24"/>
          <w:szCs w:val="24"/>
          <w:lang w:val="sr-Latn-RS"/>
        </w:rPr>
        <w:t>;</w:t>
      </w:r>
      <w:r>
        <w:rPr>
          <w:color w:val="000000"/>
          <w:sz w:val="24"/>
          <w:szCs w:val="24"/>
          <w:lang w:val="sr-Cyrl-RS"/>
        </w:rPr>
        <w:t xml:space="preserve"> </w:t>
      </w:r>
    </w:p>
    <w:p w14:paraId="373EBB2D">
      <w:pPr>
        <w:pStyle w:val="19"/>
        <w:numPr>
          <w:ilvl w:val="0"/>
          <w:numId w:val="52"/>
        </w:numPr>
        <w:spacing w:after="120" w:afterLines="50" w:line="0" w:lineRule="atLeast"/>
        <w:ind w:hangingChars="175"/>
        <w:contextualSpacing/>
        <w:jc w:val="both"/>
        <w:rPr>
          <w:color w:val="000000"/>
          <w:sz w:val="24"/>
          <w:szCs w:val="24"/>
          <w:lang w:val="sr-Cyrl-RS"/>
        </w:rPr>
      </w:pPr>
      <w:r>
        <w:rPr>
          <w:color w:val="000000"/>
          <w:sz w:val="24"/>
          <w:szCs w:val="24"/>
          <w:lang w:val="sr-Cyrl-RS"/>
        </w:rPr>
        <w:t>Подстицање ученика на литерарно стваралаштво на теме у вези са књигама и библиотеком и др.</w:t>
      </w:r>
    </w:p>
    <w:p w14:paraId="04A63F68">
      <w:pPr>
        <w:pStyle w:val="19"/>
        <w:ind w:left="0" w:firstLine="0"/>
        <w:contextualSpacing/>
        <w:jc w:val="both"/>
        <w:rPr>
          <w:rFonts w:eastAsia="SimSun"/>
          <w:b/>
          <w:bCs/>
          <w:sz w:val="24"/>
          <w:szCs w:val="24"/>
        </w:rPr>
      </w:pPr>
    </w:p>
    <w:p w14:paraId="2E41C948">
      <w:pPr>
        <w:pStyle w:val="19"/>
        <w:ind w:left="0" w:firstLine="0"/>
        <w:contextualSpacing/>
        <w:jc w:val="center"/>
        <w:rPr>
          <w:rFonts w:eastAsia="SimSun"/>
          <w:b/>
          <w:bCs/>
          <w:sz w:val="24"/>
          <w:szCs w:val="24"/>
        </w:rPr>
      </w:pPr>
    </w:p>
    <w:p w14:paraId="477C10E0">
      <w:pPr>
        <w:pStyle w:val="2"/>
        <w:numPr>
          <w:ilvl w:val="0"/>
          <w:numId w:val="9"/>
        </w:numPr>
        <w:bidi w:val="0"/>
        <w:rPr>
          <w:i/>
          <w:iCs/>
          <w:sz w:val="28"/>
          <w:szCs w:val="28"/>
          <w:lang w:val="sr-Cyrl-RS"/>
        </w:rPr>
      </w:pPr>
      <w:bookmarkStart w:id="28" w:name="_Toc24279"/>
      <w:r>
        <w:rPr>
          <w:i/>
          <w:iCs/>
          <w:sz w:val="28"/>
          <w:szCs w:val="28"/>
          <w:lang w:val="sr-Cyrl-RS"/>
        </w:rPr>
        <w:t>ПРОГРАМ БЕЗБЕДНОСТИ И ЗДРАВЉА НА РАДУ</w:t>
      </w:r>
      <w:bookmarkEnd w:id="28"/>
    </w:p>
    <w:p w14:paraId="718E530F">
      <w:pPr>
        <w:rPr>
          <w:rFonts w:eastAsia="SimSun"/>
          <w:b/>
          <w:bCs/>
          <w:i/>
          <w:iCs/>
          <w:sz w:val="28"/>
          <w:szCs w:val="28"/>
          <w:lang w:val="sr-Cyrl-RS"/>
        </w:rPr>
      </w:pPr>
    </w:p>
    <w:p w14:paraId="7CEF8D00">
      <w:pPr>
        <w:pStyle w:val="19"/>
        <w:spacing w:after="120" w:afterLines="50" w:line="0" w:lineRule="atLeast"/>
        <w:ind w:left="0" w:firstLine="420"/>
        <w:jc w:val="both"/>
        <w:rPr>
          <w:b/>
          <w:color w:val="000000"/>
          <w:sz w:val="24"/>
          <w:szCs w:val="24"/>
          <w:lang w:val="sr-Cyrl-RS"/>
        </w:rPr>
      </w:pPr>
      <w:r>
        <w:rPr>
          <w:b/>
          <w:color w:val="000000"/>
          <w:sz w:val="24"/>
          <w:szCs w:val="24"/>
          <w:lang w:val="sr-Cyrl-CS"/>
        </w:rPr>
        <w:t>Циљ</w:t>
      </w:r>
      <w:r>
        <w:rPr>
          <w:bCs/>
          <w:color w:val="000000"/>
          <w:sz w:val="24"/>
          <w:szCs w:val="24"/>
          <w:lang w:val="sr-Cyrl-RS"/>
        </w:rPr>
        <w:t xml:space="preserve"> програма је очување безбедности и здравља на раду свих запослених, као и ученика и осталих лица која бораве у просторијама школе.</w:t>
      </w:r>
    </w:p>
    <w:p w14:paraId="25E81C56">
      <w:pPr>
        <w:pStyle w:val="19"/>
        <w:spacing w:after="120" w:afterLines="50" w:line="0" w:lineRule="atLeast"/>
        <w:ind w:left="0" w:firstLine="420"/>
        <w:jc w:val="both"/>
        <w:rPr>
          <w:b/>
          <w:color w:val="000000"/>
          <w:sz w:val="24"/>
          <w:szCs w:val="24"/>
          <w:lang w:val="sr-Cyrl-RS"/>
        </w:rPr>
      </w:pPr>
      <w:r>
        <w:rPr>
          <w:b/>
          <w:color w:val="000000"/>
          <w:sz w:val="24"/>
          <w:szCs w:val="24"/>
          <w:lang w:val="sr-Cyrl-RS"/>
        </w:rPr>
        <w:t>Задаци програма:</w:t>
      </w:r>
    </w:p>
    <w:p w14:paraId="1F237B04">
      <w:pPr>
        <w:pStyle w:val="19"/>
        <w:numPr>
          <w:ilvl w:val="0"/>
          <w:numId w:val="53"/>
        </w:numPr>
        <w:tabs>
          <w:tab w:val="clear" w:pos="420"/>
        </w:tabs>
        <w:spacing w:before="0" w:line="0" w:lineRule="atLeast"/>
        <w:jc w:val="both"/>
        <w:rPr>
          <w:color w:val="000000"/>
          <w:sz w:val="24"/>
          <w:szCs w:val="24"/>
          <w:lang w:val="sr-Cyrl-CS"/>
        </w:rPr>
      </w:pPr>
      <w:r>
        <w:rPr>
          <w:color w:val="000000"/>
          <w:sz w:val="24"/>
          <w:szCs w:val="24"/>
          <w:lang w:val="sr-Cyrl-CS"/>
        </w:rPr>
        <w:t>Подизање нивоа свести и повећање осетљивости о важности здравља и безбедности, укључујући и безбедност и здравље на раду</w:t>
      </w:r>
      <w:r>
        <w:rPr>
          <w:color w:val="000000"/>
          <w:sz w:val="24"/>
          <w:szCs w:val="24"/>
          <w:lang w:val="sr-Latn-RS"/>
        </w:rPr>
        <w:t>;</w:t>
      </w:r>
    </w:p>
    <w:p w14:paraId="274BF2ED">
      <w:pPr>
        <w:pStyle w:val="19"/>
        <w:numPr>
          <w:ilvl w:val="0"/>
          <w:numId w:val="53"/>
        </w:numPr>
        <w:tabs>
          <w:tab w:val="clear" w:pos="420"/>
        </w:tabs>
        <w:spacing w:before="0" w:line="0" w:lineRule="atLeast"/>
        <w:jc w:val="both"/>
        <w:rPr>
          <w:color w:val="000000"/>
          <w:sz w:val="24"/>
          <w:szCs w:val="24"/>
          <w:lang w:val="sr-Cyrl-CS"/>
        </w:rPr>
      </w:pPr>
      <w:r>
        <w:rPr>
          <w:color w:val="000000"/>
          <w:sz w:val="24"/>
          <w:szCs w:val="24"/>
          <w:lang w:val="sr-Cyrl-CS"/>
        </w:rPr>
        <w:t>Ангажовање постојећих ресурса школе за стварање безбедног и подстицајног окружења</w:t>
      </w:r>
      <w:r>
        <w:rPr>
          <w:color w:val="000000"/>
          <w:sz w:val="24"/>
          <w:szCs w:val="24"/>
          <w:lang w:val="sr-Latn-RS"/>
        </w:rPr>
        <w:t>;</w:t>
      </w:r>
    </w:p>
    <w:p w14:paraId="697BF614">
      <w:pPr>
        <w:pStyle w:val="19"/>
        <w:numPr>
          <w:ilvl w:val="0"/>
          <w:numId w:val="53"/>
        </w:numPr>
        <w:tabs>
          <w:tab w:val="clear" w:pos="420"/>
        </w:tabs>
        <w:spacing w:before="0" w:line="0" w:lineRule="atLeast"/>
        <w:jc w:val="both"/>
        <w:rPr>
          <w:color w:val="000000"/>
          <w:sz w:val="24"/>
          <w:szCs w:val="24"/>
          <w:lang w:val="sr-Cyrl-CS"/>
        </w:rPr>
      </w:pPr>
      <w:r>
        <w:rPr>
          <w:color w:val="000000"/>
          <w:sz w:val="24"/>
          <w:szCs w:val="24"/>
          <w:lang w:val="sr-Cyrl-CS"/>
        </w:rPr>
        <w:t>Укључивање свих учесника образовно-васпитног процеса у превенцију  и доследну примену свих прописаних мера безбедности и здравља на раду</w:t>
      </w:r>
      <w:r>
        <w:rPr>
          <w:color w:val="000000"/>
          <w:sz w:val="24"/>
          <w:szCs w:val="24"/>
          <w:lang w:val="sr-Latn-RS"/>
        </w:rPr>
        <w:t>;</w:t>
      </w:r>
    </w:p>
    <w:p w14:paraId="6F9A7717">
      <w:pPr>
        <w:pStyle w:val="19"/>
        <w:numPr>
          <w:ilvl w:val="0"/>
          <w:numId w:val="53"/>
        </w:numPr>
        <w:tabs>
          <w:tab w:val="clear" w:pos="420"/>
        </w:tabs>
        <w:spacing w:before="0" w:line="0" w:lineRule="atLeast"/>
        <w:jc w:val="both"/>
        <w:rPr>
          <w:color w:val="000000"/>
          <w:sz w:val="24"/>
          <w:szCs w:val="24"/>
          <w:lang w:val="sr-Cyrl-CS"/>
        </w:rPr>
      </w:pPr>
      <w:r>
        <w:rPr>
          <w:color w:val="000000"/>
          <w:sz w:val="24"/>
          <w:szCs w:val="24"/>
          <w:lang w:val="sr-Cyrl-CS"/>
        </w:rPr>
        <w:t>Укључивање родитеља и органа локалне самоуправе у заједничке активности, везан</w:t>
      </w:r>
      <w:r>
        <w:rPr>
          <w:color w:val="000000"/>
          <w:sz w:val="24"/>
          <w:szCs w:val="24"/>
          <w:lang w:val="sr-Cyrl-RS"/>
        </w:rPr>
        <w:t>е</w:t>
      </w:r>
      <w:r>
        <w:rPr>
          <w:color w:val="000000"/>
          <w:sz w:val="24"/>
          <w:szCs w:val="24"/>
          <w:lang w:val="sr-Cyrl-CS"/>
        </w:rPr>
        <w:t xml:space="preserve"> за безбедност и заштит</w:t>
      </w:r>
      <w:r>
        <w:rPr>
          <w:color w:val="000000"/>
          <w:sz w:val="24"/>
          <w:szCs w:val="24"/>
          <w:lang w:val="sr-Cyrl-RS"/>
        </w:rPr>
        <w:t>у</w:t>
      </w:r>
      <w:r>
        <w:rPr>
          <w:color w:val="000000"/>
          <w:sz w:val="24"/>
          <w:szCs w:val="24"/>
          <w:lang w:val="sr-Cyrl-CS"/>
        </w:rPr>
        <w:t xml:space="preserve"> здравља</w:t>
      </w:r>
      <w:r>
        <w:rPr>
          <w:color w:val="000000"/>
          <w:sz w:val="24"/>
          <w:szCs w:val="24"/>
          <w:lang w:val="sr-Latn-RS"/>
        </w:rPr>
        <w:t>;</w:t>
      </w:r>
    </w:p>
    <w:p w14:paraId="2E4F44FB">
      <w:pPr>
        <w:pStyle w:val="19"/>
        <w:numPr>
          <w:ilvl w:val="0"/>
          <w:numId w:val="53"/>
        </w:numPr>
        <w:tabs>
          <w:tab w:val="clear" w:pos="420"/>
        </w:tabs>
        <w:spacing w:before="0" w:line="0" w:lineRule="atLeast"/>
        <w:jc w:val="both"/>
        <w:rPr>
          <w:b/>
          <w:color w:val="000000"/>
          <w:sz w:val="24"/>
          <w:szCs w:val="24"/>
          <w:lang w:val="sr-Cyrl-CS"/>
        </w:rPr>
      </w:pPr>
      <w:r>
        <w:rPr>
          <w:color w:val="000000"/>
          <w:sz w:val="24"/>
          <w:szCs w:val="24"/>
          <w:lang w:val="sr-Cyrl-CS"/>
        </w:rPr>
        <w:t>Доследна примена поступака у случајевима оболевања и повређивања на раду</w:t>
      </w:r>
      <w:r>
        <w:rPr>
          <w:color w:val="000000"/>
          <w:sz w:val="24"/>
          <w:szCs w:val="24"/>
          <w:lang w:val="sr-Latn-RS"/>
        </w:rPr>
        <w:t>;</w:t>
      </w:r>
    </w:p>
    <w:p w14:paraId="3ED3D5FD">
      <w:pPr>
        <w:pStyle w:val="19"/>
        <w:numPr>
          <w:ilvl w:val="0"/>
          <w:numId w:val="53"/>
        </w:numPr>
        <w:tabs>
          <w:tab w:val="clear" w:pos="420"/>
        </w:tabs>
        <w:spacing w:before="0" w:line="0" w:lineRule="atLeast"/>
        <w:jc w:val="both"/>
        <w:rPr>
          <w:b/>
          <w:color w:val="000000"/>
          <w:sz w:val="24"/>
          <w:szCs w:val="24"/>
          <w:lang w:val="sr-Cyrl-CS"/>
        </w:rPr>
      </w:pPr>
      <w:r>
        <w:rPr>
          <w:color w:val="000000"/>
          <w:sz w:val="24"/>
          <w:szCs w:val="24"/>
          <w:lang w:val="sr-Cyrl-CS"/>
        </w:rPr>
        <w:t>Информисање свих укључених у рад школе о процедурама, плановима и резултатима на плану безбедности и здравља на раду.</w:t>
      </w:r>
    </w:p>
    <w:p w14:paraId="7DF06FEE">
      <w:pPr>
        <w:pStyle w:val="19"/>
        <w:spacing w:before="0" w:line="0" w:lineRule="atLeast"/>
        <w:ind w:left="0" w:firstLine="177" w:firstLineChars="74"/>
        <w:contextualSpacing/>
        <w:jc w:val="both"/>
        <w:rPr>
          <w:color w:val="000000"/>
          <w:sz w:val="24"/>
          <w:szCs w:val="24"/>
          <w:lang w:val="sr-Cyrl-CS"/>
        </w:rPr>
      </w:pPr>
    </w:p>
    <w:p w14:paraId="3249181F">
      <w:pPr>
        <w:pStyle w:val="19"/>
        <w:spacing w:after="120" w:afterLines="50" w:line="0" w:lineRule="atLeast"/>
        <w:ind w:left="0" w:firstLine="420"/>
        <w:contextualSpacing/>
        <w:jc w:val="both"/>
        <w:rPr>
          <w:b/>
          <w:bCs/>
          <w:sz w:val="24"/>
          <w:szCs w:val="24"/>
          <w:lang w:val="sr-Cyrl-RS"/>
        </w:rPr>
      </w:pPr>
      <w:r>
        <w:rPr>
          <w:b/>
          <w:bCs/>
          <w:sz w:val="24"/>
          <w:szCs w:val="24"/>
          <w:lang w:val="sr-Cyrl-RS"/>
        </w:rPr>
        <w:t>Садржај програма:</w:t>
      </w:r>
    </w:p>
    <w:p w14:paraId="4508CF0B">
      <w:pPr>
        <w:pStyle w:val="19"/>
        <w:spacing w:after="120" w:afterLines="50" w:line="0" w:lineRule="atLeast"/>
        <w:ind w:left="0" w:firstLine="178" w:firstLineChars="74"/>
        <w:contextualSpacing/>
        <w:jc w:val="both"/>
        <w:rPr>
          <w:b/>
          <w:bCs/>
          <w:sz w:val="24"/>
          <w:szCs w:val="24"/>
          <w:lang w:val="sr-Cyrl-RS"/>
        </w:rPr>
      </w:pPr>
    </w:p>
    <w:p w14:paraId="0BDD350D">
      <w:pPr>
        <w:pStyle w:val="19"/>
        <w:numPr>
          <w:ilvl w:val="0"/>
          <w:numId w:val="54"/>
        </w:numPr>
        <w:tabs>
          <w:tab w:val="clear" w:pos="420"/>
        </w:tabs>
        <w:spacing w:after="120" w:afterLines="50" w:line="0" w:lineRule="atLeast"/>
        <w:contextualSpacing/>
        <w:jc w:val="both"/>
        <w:rPr>
          <w:sz w:val="24"/>
          <w:szCs w:val="24"/>
          <w:lang w:val="sr-Cyrl-RS"/>
        </w:rPr>
      </w:pPr>
      <w:r>
        <w:rPr>
          <w:sz w:val="24"/>
          <w:szCs w:val="24"/>
          <w:lang w:val="sr-Cyrl-RS"/>
        </w:rPr>
        <w:t>Лице за безбедност и здравље на раду школе обавља послове у складу са Законом о безбедности и здрављу на раду, а нарочито прати и контролише примену прописаних мера за безбедност и здравље запослених на раду. Обилазак школе и свих радних целина у њој; увид у појединачне радне процесе; разговори и консултације са запосленима. Контрола примене мера безбедности и здравља на раду</w:t>
      </w:r>
      <w:r>
        <w:rPr>
          <w:sz w:val="24"/>
          <w:szCs w:val="24"/>
          <w:lang w:val="sr-Latn-RS"/>
        </w:rPr>
        <w:t>;</w:t>
      </w:r>
    </w:p>
    <w:p w14:paraId="35C06B0C">
      <w:pPr>
        <w:pStyle w:val="19"/>
        <w:numPr>
          <w:ilvl w:val="0"/>
          <w:numId w:val="54"/>
        </w:numPr>
        <w:tabs>
          <w:tab w:val="clear" w:pos="420"/>
        </w:tabs>
        <w:spacing w:after="120" w:afterLines="50" w:line="0" w:lineRule="atLeast"/>
        <w:contextualSpacing/>
        <w:jc w:val="both"/>
        <w:rPr>
          <w:color w:val="000000"/>
          <w:sz w:val="24"/>
          <w:szCs w:val="24"/>
          <w:lang w:val="sr-Cyrl-RS"/>
        </w:rPr>
      </w:pPr>
      <w:r>
        <w:rPr>
          <w:color w:val="000000"/>
          <w:sz w:val="24"/>
          <w:szCs w:val="24"/>
          <w:lang w:val="sr-Cyrl-RS"/>
        </w:rPr>
        <w:t>Припрема и спровођење оспособљавање запослених за безбедан и здрав рад путем теоријске наставе и практичних инструкција.  Припрема упутстава за безбедан рад, давање усмених и писаних инструкције и контрола њихове примене</w:t>
      </w:r>
      <w:r>
        <w:rPr>
          <w:color w:val="000000"/>
          <w:sz w:val="24"/>
          <w:szCs w:val="24"/>
          <w:lang w:val="sr-Latn-RS"/>
        </w:rPr>
        <w:t>;</w:t>
      </w:r>
    </w:p>
    <w:p w14:paraId="2C412369">
      <w:pPr>
        <w:pStyle w:val="19"/>
        <w:numPr>
          <w:ilvl w:val="0"/>
          <w:numId w:val="54"/>
        </w:numPr>
        <w:tabs>
          <w:tab w:val="clear" w:pos="420"/>
        </w:tabs>
        <w:spacing w:after="120" w:afterLines="50" w:line="0" w:lineRule="atLeast"/>
        <w:contextualSpacing/>
        <w:jc w:val="both"/>
        <w:rPr>
          <w:color w:val="000000"/>
          <w:sz w:val="24"/>
          <w:szCs w:val="24"/>
          <w:lang w:val="sr-Cyrl-RS"/>
        </w:rPr>
      </w:pPr>
      <w:r>
        <w:rPr>
          <w:color w:val="000000"/>
          <w:sz w:val="24"/>
          <w:szCs w:val="24"/>
          <w:lang w:val="sr-Cyrl-RS"/>
        </w:rPr>
        <w:t>Одређивање послова на којима су спроведене мере безбедности и здравља на раду. Обезбеђивање запосленима коришћење средстава и опреме за личну заштиту на раду</w:t>
      </w:r>
      <w:r>
        <w:rPr>
          <w:color w:val="000000"/>
          <w:sz w:val="24"/>
          <w:szCs w:val="24"/>
          <w:lang w:val="sr-Latn-RS"/>
        </w:rPr>
        <w:t>;</w:t>
      </w:r>
    </w:p>
    <w:p w14:paraId="0E97B345">
      <w:pPr>
        <w:pStyle w:val="19"/>
        <w:numPr>
          <w:ilvl w:val="0"/>
          <w:numId w:val="54"/>
        </w:numPr>
        <w:tabs>
          <w:tab w:val="clear" w:pos="420"/>
        </w:tabs>
        <w:spacing w:after="120" w:afterLines="50" w:line="0" w:lineRule="atLeast"/>
        <w:contextualSpacing/>
        <w:jc w:val="both"/>
        <w:rPr>
          <w:color w:val="000000"/>
          <w:sz w:val="24"/>
          <w:szCs w:val="24"/>
          <w:lang w:val="sr-Cyrl-RS"/>
        </w:rPr>
      </w:pPr>
      <w:r>
        <w:rPr>
          <w:color w:val="000000"/>
          <w:sz w:val="24"/>
          <w:szCs w:val="24"/>
          <w:lang w:val="sr-Cyrl-RS"/>
        </w:rPr>
        <w:t>Обезбеђивање пружања прве помоћи, као и оспособљавање одговарајућег броја запослених за пружање прве помоћи, спасавање и евакуацију у случају опасности</w:t>
      </w:r>
      <w:r>
        <w:rPr>
          <w:color w:val="000000"/>
          <w:sz w:val="24"/>
          <w:szCs w:val="24"/>
          <w:lang w:val="sr-Latn-RS"/>
        </w:rPr>
        <w:t>;</w:t>
      </w:r>
    </w:p>
    <w:p w14:paraId="7DB75961">
      <w:pPr>
        <w:pStyle w:val="19"/>
        <w:numPr>
          <w:ilvl w:val="0"/>
          <w:numId w:val="54"/>
        </w:numPr>
        <w:tabs>
          <w:tab w:val="clear" w:pos="420"/>
        </w:tabs>
        <w:spacing w:after="120" w:afterLines="50" w:line="0" w:lineRule="atLeast"/>
        <w:contextualSpacing/>
        <w:jc w:val="both"/>
        <w:rPr>
          <w:color w:val="000000"/>
          <w:sz w:val="24"/>
          <w:szCs w:val="24"/>
          <w:lang w:val="sr-Cyrl-RS"/>
        </w:rPr>
      </w:pPr>
      <w:r>
        <w:rPr>
          <w:color w:val="000000"/>
          <w:sz w:val="24"/>
          <w:szCs w:val="24"/>
          <w:lang w:val="sr-Cyrl-RS"/>
        </w:rPr>
        <w:t>Оспособљавање и обучавање запослених за безбедан и здрав рад</w:t>
      </w:r>
      <w:r>
        <w:rPr>
          <w:color w:val="000000"/>
          <w:sz w:val="24"/>
          <w:szCs w:val="24"/>
          <w:lang w:val="sr-Latn-RS"/>
        </w:rPr>
        <w:t>;</w:t>
      </w:r>
    </w:p>
    <w:p w14:paraId="5021D32E">
      <w:pPr>
        <w:pStyle w:val="19"/>
        <w:numPr>
          <w:ilvl w:val="0"/>
          <w:numId w:val="54"/>
        </w:numPr>
        <w:tabs>
          <w:tab w:val="clear" w:pos="420"/>
        </w:tabs>
        <w:spacing w:after="120" w:afterLines="50" w:line="0" w:lineRule="atLeast"/>
        <w:contextualSpacing/>
        <w:jc w:val="both"/>
        <w:rPr>
          <w:color w:val="000000"/>
          <w:sz w:val="24"/>
          <w:szCs w:val="24"/>
          <w:lang w:val="sr-Cyrl-RS"/>
        </w:rPr>
      </w:pPr>
      <w:r>
        <w:rPr>
          <w:color w:val="000000"/>
          <w:sz w:val="24"/>
          <w:szCs w:val="24"/>
          <w:lang w:val="sr-Cyrl-RS"/>
        </w:rPr>
        <w:t>Обука и заштита ученика од насиља, као и од оруђа и материја које могу угрозити безбедност и здравље</w:t>
      </w:r>
      <w:r>
        <w:rPr>
          <w:color w:val="000000"/>
          <w:sz w:val="24"/>
          <w:szCs w:val="24"/>
          <w:lang w:val="sr-Latn-RS"/>
        </w:rPr>
        <w:t>;</w:t>
      </w:r>
    </w:p>
    <w:p w14:paraId="6A9345CB">
      <w:pPr>
        <w:pStyle w:val="19"/>
        <w:numPr>
          <w:ilvl w:val="0"/>
          <w:numId w:val="54"/>
        </w:numPr>
        <w:tabs>
          <w:tab w:val="clear" w:pos="420"/>
        </w:tabs>
        <w:spacing w:after="120" w:afterLines="50" w:line="0" w:lineRule="atLeast"/>
        <w:contextualSpacing/>
        <w:jc w:val="both"/>
        <w:rPr>
          <w:color w:val="000000"/>
          <w:sz w:val="24"/>
          <w:szCs w:val="24"/>
          <w:lang w:val="sr-Cyrl-RS"/>
        </w:rPr>
      </w:pPr>
      <w:r>
        <w:rPr>
          <w:color w:val="000000"/>
          <w:sz w:val="24"/>
          <w:szCs w:val="24"/>
          <w:lang w:val="sr-Cyrl-RS"/>
        </w:rPr>
        <w:t xml:space="preserve">Одржавање исправности зграде школе, средстава и опреме за рад;    Одржавање исправности електро и осталих уграђених инсталација (нарочито везано за заштићеност и исправност електричних утичница);   Одржавање чистоће школских просторија, дворишта и спортских терена;   </w:t>
      </w:r>
    </w:p>
    <w:p w14:paraId="46829B2E">
      <w:pPr>
        <w:pStyle w:val="19"/>
        <w:numPr>
          <w:ilvl w:val="0"/>
          <w:numId w:val="54"/>
        </w:numPr>
        <w:tabs>
          <w:tab w:val="clear" w:pos="420"/>
        </w:tabs>
        <w:spacing w:after="120" w:afterLines="50" w:line="0" w:lineRule="atLeast"/>
        <w:contextualSpacing/>
        <w:jc w:val="both"/>
        <w:rPr>
          <w:color w:val="000000"/>
          <w:sz w:val="24"/>
          <w:szCs w:val="24"/>
          <w:lang w:val="sr-Cyrl-RS"/>
        </w:rPr>
      </w:pPr>
      <w:r>
        <w:rPr>
          <w:color w:val="000000"/>
          <w:sz w:val="24"/>
          <w:szCs w:val="24"/>
          <w:lang w:val="sr-Cyrl-RS"/>
        </w:rPr>
        <w:t>Обезбеђење приступа у случају појава опасних по живот и здравље места у радном процесу школе, а све до отклањања истих.</w:t>
      </w:r>
    </w:p>
    <w:p w14:paraId="7B8E0E48">
      <w:pPr>
        <w:pStyle w:val="19"/>
        <w:spacing w:after="120" w:afterLines="50" w:line="0" w:lineRule="atLeast"/>
        <w:ind w:left="0" w:firstLine="177" w:firstLineChars="74"/>
        <w:contextualSpacing/>
        <w:jc w:val="both"/>
        <w:rPr>
          <w:color w:val="000000"/>
          <w:sz w:val="24"/>
          <w:szCs w:val="24"/>
          <w:lang w:val="sr-Cyrl-RS"/>
        </w:rPr>
      </w:pPr>
    </w:p>
    <w:p w14:paraId="52D7804B">
      <w:pPr>
        <w:pStyle w:val="19"/>
        <w:spacing w:after="120" w:afterLines="50" w:line="0" w:lineRule="atLeast"/>
        <w:ind w:left="0" w:firstLine="420"/>
        <w:contextualSpacing/>
        <w:jc w:val="both"/>
        <w:rPr>
          <w:b/>
          <w:bCs/>
          <w:color w:val="000000"/>
          <w:sz w:val="24"/>
          <w:szCs w:val="24"/>
          <w:lang w:val="sr-Cyrl-RS"/>
        </w:rPr>
      </w:pPr>
      <w:r>
        <w:rPr>
          <w:b/>
          <w:bCs/>
          <w:color w:val="000000"/>
          <w:sz w:val="24"/>
          <w:szCs w:val="24"/>
          <w:lang w:val="sr-Cyrl-RS"/>
        </w:rPr>
        <w:t>Сарадња са другим институцијама и појединцима у циљу обезбеђивања безбедности и здравља на раду:</w:t>
      </w:r>
    </w:p>
    <w:p w14:paraId="20BD57F4">
      <w:pPr>
        <w:pStyle w:val="19"/>
        <w:spacing w:after="120" w:afterLines="50" w:line="0" w:lineRule="atLeast"/>
        <w:ind w:left="0" w:firstLine="0"/>
        <w:contextualSpacing/>
        <w:jc w:val="both"/>
        <w:rPr>
          <w:b/>
          <w:bCs/>
          <w:color w:val="000000"/>
          <w:sz w:val="24"/>
          <w:szCs w:val="24"/>
          <w:lang w:val="sr-Cyrl-RS"/>
        </w:rPr>
      </w:pPr>
    </w:p>
    <w:p w14:paraId="33123BCF">
      <w:pPr>
        <w:pStyle w:val="19"/>
        <w:spacing w:after="120" w:afterLines="50" w:line="0" w:lineRule="atLeast"/>
        <w:ind w:left="0" w:firstLine="720"/>
        <w:contextualSpacing/>
        <w:jc w:val="both"/>
        <w:rPr>
          <w:color w:val="000000"/>
          <w:sz w:val="24"/>
          <w:szCs w:val="24"/>
          <w:lang w:val="sr-Cyrl-RS"/>
        </w:rPr>
      </w:pPr>
      <w:r>
        <w:rPr>
          <w:b/>
          <w:bCs/>
          <w:color w:val="000000"/>
          <w:sz w:val="24"/>
          <w:szCs w:val="24"/>
          <w:lang w:val="sr-Cyrl-RS"/>
        </w:rPr>
        <w:t>Сарадња са Министарством унутрашњих послова Републике Србије</w:t>
      </w:r>
      <w:r>
        <w:rPr>
          <w:color w:val="000000"/>
          <w:sz w:val="24"/>
          <w:szCs w:val="24"/>
          <w:lang w:val="sr-Cyrl-RS"/>
        </w:rPr>
        <w:t xml:space="preserve"> -  Реаговање у случајевима појаве насиља, када је ученику потребна заштита;  када постоји сумња да је почињено кривично дело, у случају појаве малолетничке деликвенције</w:t>
      </w:r>
      <w:r>
        <w:rPr>
          <w:color w:val="000000"/>
          <w:sz w:val="24"/>
          <w:szCs w:val="24"/>
          <w:lang w:val="sr-Latn-RS"/>
        </w:rPr>
        <w:t>.</w:t>
      </w:r>
    </w:p>
    <w:p w14:paraId="699B828E">
      <w:pPr>
        <w:pStyle w:val="19"/>
        <w:spacing w:after="120" w:afterLines="50" w:line="0" w:lineRule="atLeast"/>
        <w:ind w:left="0" w:firstLine="720"/>
        <w:contextualSpacing/>
        <w:jc w:val="both"/>
        <w:rPr>
          <w:b/>
          <w:bCs/>
          <w:color w:val="000000"/>
          <w:sz w:val="24"/>
          <w:szCs w:val="24"/>
          <w:lang w:val="sr-Cyrl-RS"/>
        </w:rPr>
      </w:pPr>
      <w:r>
        <w:rPr>
          <w:b/>
          <w:bCs/>
          <w:color w:val="000000"/>
          <w:sz w:val="24"/>
          <w:szCs w:val="24"/>
          <w:lang w:val="sr-Cyrl-RS"/>
        </w:rPr>
        <w:t>Сарадња са Министарством унутрашњих послова Републике Србије</w:t>
      </w:r>
      <w:r>
        <w:rPr>
          <w:color w:val="000000"/>
          <w:sz w:val="24"/>
          <w:szCs w:val="24"/>
          <w:lang w:val="sr-Cyrl-RS"/>
        </w:rPr>
        <w:t xml:space="preserve"> – одељење саобраћајне полиције: Постављање саобраћајне сигнализације око школе на начин којим ће се остварити максимална безбедност ученика, обука ученика за безбедно понашање у саобраћају.</w:t>
      </w:r>
    </w:p>
    <w:p w14:paraId="06B4D4F4">
      <w:pPr>
        <w:pStyle w:val="19"/>
        <w:spacing w:after="120" w:afterLines="50" w:line="0" w:lineRule="atLeast"/>
        <w:ind w:left="0" w:firstLine="720"/>
        <w:contextualSpacing/>
        <w:jc w:val="both"/>
        <w:rPr>
          <w:b/>
          <w:bCs/>
          <w:color w:val="000000"/>
          <w:sz w:val="24"/>
          <w:szCs w:val="24"/>
          <w:lang w:val="sr-Cyrl-RS"/>
        </w:rPr>
      </w:pPr>
      <w:r>
        <w:rPr>
          <w:b/>
          <w:bCs/>
          <w:color w:val="000000"/>
          <w:sz w:val="24"/>
          <w:szCs w:val="24"/>
          <w:lang w:val="sr-Cyrl-RS"/>
        </w:rPr>
        <w:t xml:space="preserve">Сарадња са </w:t>
      </w:r>
      <w:r>
        <w:rPr>
          <w:rFonts w:eastAsia="SimSun"/>
          <w:b/>
          <w:bCs/>
          <w:sz w:val="24"/>
          <w:szCs w:val="24"/>
          <w:shd w:val="clear" w:color="auto" w:fill="FFFFFF"/>
        </w:rPr>
        <w:t>Ватрогасно</w:t>
      </w:r>
      <w:r>
        <w:rPr>
          <w:rFonts w:eastAsia="SimSun"/>
          <w:b/>
          <w:bCs/>
          <w:sz w:val="24"/>
          <w:szCs w:val="24"/>
          <w:shd w:val="clear" w:color="auto" w:fill="FFFFFF"/>
          <w:lang w:val="en-GB"/>
        </w:rPr>
        <w:t>-</w:t>
      </w:r>
      <w:r>
        <w:rPr>
          <w:rFonts w:eastAsia="SimSun"/>
          <w:b/>
          <w:bCs/>
          <w:sz w:val="24"/>
          <w:szCs w:val="24"/>
          <w:shd w:val="clear" w:color="auto" w:fill="FFFFFF"/>
        </w:rPr>
        <w:t>спасилачк</w:t>
      </w:r>
      <w:r>
        <w:rPr>
          <w:rFonts w:eastAsia="SimSun"/>
          <w:b/>
          <w:bCs/>
          <w:sz w:val="24"/>
          <w:szCs w:val="24"/>
          <w:shd w:val="clear" w:color="auto" w:fill="FFFFFF"/>
          <w:lang w:val="sr-Cyrl-RS"/>
        </w:rPr>
        <w:t>ом</w:t>
      </w:r>
      <w:r>
        <w:rPr>
          <w:rFonts w:eastAsia="SimSun"/>
          <w:b/>
          <w:bCs/>
          <w:sz w:val="24"/>
          <w:szCs w:val="24"/>
          <w:shd w:val="clear" w:color="auto" w:fill="FFFFFF"/>
        </w:rPr>
        <w:t xml:space="preserve"> јединиц</w:t>
      </w:r>
      <w:r>
        <w:rPr>
          <w:rFonts w:eastAsia="SimSun"/>
          <w:b/>
          <w:bCs/>
          <w:sz w:val="24"/>
          <w:szCs w:val="24"/>
          <w:shd w:val="clear" w:color="auto" w:fill="FFFFFF"/>
          <w:lang w:val="sr-Cyrl-RS"/>
        </w:rPr>
        <w:t>ом у</w:t>
      </w:r>
      <w:r>
        <w:rPr>
          <w:rFonts w:eastAsia="SimSun"/>
          <w:b/>
          <w:bCs/>
          <w:sz w:val="24"/>
          <w:szCs w:val="24"/>
          <w:shd w:val="clear" w:color="auto" w:fill="FFFFFF"/>
        </w:rPr>
        <w:t xml:space="preserve"> Дољевц</w:t>
      </w:r>
      <w:r>
        <w:rPr>
          <w:rFonts w:eastAsia="SimSun"/>
          <w:b/>
          <w:bCs/>
          <w:sz w:val="24"/>
          <w:szCs w:val="24"/>
          <w:shd w:val="clear" w:color="auto" w:fill="FFFFFF"/>
          <w:lang w:val="sr-Cyrl-RS"/>
        </w:rPr>
        <w:t xml:space="preserve">у </w:t>
      </w:r>
      <w:r>
        <w:rPr>
          <w:rFonts w:eastAsia="SimSun"/>
          <w:sz w:val="24"/>
          <w:szCs w:val="24"/>
          <w:shd w:val="clear" w:color="auto" w:fill="FFFFFF"/>
          <w:lang w:val="sr-Cyrl-RS"/>
        </w:rPr>
        <w:t>на пољу едукације ученика и запослених</w:t>
      </w:r>
    </w:p>
    <w:p w14:paraId="606CC9B0">
      <w:pPr>
        <w:pStyle w:val="19"/>
        <w:spacing w:after="120" w:afterLines="50" w:line="0" w:lineRule="atLeast"/>
        <w:ind w:left="0" w:firstLine="720"/>
        <w:contextualSpacing/>
        <w:jc w:val="both"/>
        <w:rPr>
          <w:color w:val="000000"/>
          <w:sz w:val="24"/>
          <w:szCs w:val="24"/>
          <w:lang w:val="sr-Cyrl-RS"/>
        </w:rPr>
      </w:pPr>
      <w:r>
        <w:rPr>
          <w:b/>
          <w:bCs/>
          <w:color w:val="000000"/>
          <w:sz w:val="24"/>
          <w:szCs w:val="24"/>
          <w:lang w:val="sr-Cyrl-RS"/>
        </w:rPr>
        <w:t>Сарадња са органима општине и локалном месном заједницом:</w:t>
      </w:r>
    </w:p>
    <w:p w14:paraId="039F2A30">
      <w:pPr>
        <w:pStyle w:val="19"/>
        <w:numPr>
          <w:ilvl w:val="0"/>
          <w:numId w:val="55"/>
        </w:numPr>
        <w:tabs>
          <w:tab w:val="clear" w:pos="425"/>
        </w:tabs>
        <w:spacing w:after="120" w:afterLines="50" w:line="0" w:lineRule="atLeast"/>
        <w:contextualSpacing/>
        <w:jc w:val="both"/>
        <w:rPr>
          <w:color w:val="000000"/>
          <w:sz w:val="24"/>
          <w:szCs w:val="24"/>
          <w:lang w:val="sr-Cyrl-RS"/>
        </w:rPr>
      </w:pPr>
      <w:r>
        <w:rPr>
          <w:color w:val="000000"/>
          <w:sz w:val="24"/>
          <w:szCs w:val="24"/>
          <w:lang w:val="sr-Cyrl-RS"/>
        </w:rPr>
        <w:t xml:space="preserve">у циљу очувања школске зграде и осталих објеката и средстава рада у школском дворишту од оштећења и уништавања;  </w:t>
      </w:r>
    </w:p>
    <w:p w14:paraId="1283AFA6">
      <w:pPr>
        <w:pStyle w:val="19"/>
        <w:numPr>
          <w:ilvl w:val="0"/>
          <w:numId w:val="55"/>
        </w:numPr>
        <w:tabs>
          <w:tab w:val="clear" w:pos="425"/>
        </w:tabs>
        <w:spacing w:after="120" w:afterLines="50" w:line="0" w:lineRule="atLeast"/>
        <w:contextualSpacing/>
        <w:jc w:val="both"/>
        <w:rPr>
          <w:color w:val="000000"/>
          <w:sz w:val="24"/>
          <w:szCs w:val="24"/>
          <w:lang w:val="sr-Cyrl-RS"/>
        </w:rPr>
      </w:pPr>
      <w:r>
        <w:rPr>
          <w:color w:val="000000"/>
          <w:sz w:val="24"/>
          <w:szCs w:val="24"/>
          <w:lang w:val="sr-Cyrl-RS"/>
        </w:rPr>
        <w:t>организовање превентивних активности – трибине, форуми, округли столови, изложбе, дружења - популаризација важности школског спорта, разних ваннаставних активности, безбедности и здравог начина живота.</w:t>
      </w:r>
    </w:p>
    <w:p w14:paraId="01B27A79">
      <w:pPr>
        <w:pStyle w:val="19"/>
        <w:spacing w:after="120" w:afterLines="50" w:line="0" w:lineRule="atLeast"/>
        <w:ind w:left="0" w:firstLine="720"/>
        <w:contextualSpacing/>
        <w:jc w:val="both"/>
        <w:rPr>
          <w:color w:val="000000"/>
          <w:sz w:val="24"/>
          <w:szCs w:val="24"/>
          <w:lang w:val="sr-Cyrl-RS"/>
        </w:rPr>
      </w:pPr>
      <w:r>
        <w:rPr>
          <w:b/>
          <w:bCs/>
          <w:color w:val="000000"/>
          <w:sz w:val="24"/>
          <w:szCs w:val="24"/>
          <w:lang w:val="sr-Cyrl-RS"/>
        </w:rPr>
        <w:t xml:space="preserve">Сарадња са Центром за социјални рад </w:t>
      </w:r>
      <w:r>
        <w:rPr>
          <w:color w:val="000000"/>
          <w:sz w:val="24"/>
          <w:szCs w:val="24"/>
          <w:lang w:val="sr-Cyrl-RS"/>
        </w:rPr>
        <w:t>ради пружања помоћи ученицима без недовољне бриге и надзора у породици.</w:t>
      </w:r>
    </w:p>
    <w:p w14:paraId="728C1235">
      <w:pPr>
        <w:pStyle w:val="19"/>
        <w:spacing w:after="120" w:afterLines="50" w:line="0" w:lineRule="atLeast"/>
        <w:ind w:left="0" w:firstLine="720"/>
        <w:contextualSpacing/>
        <w:jc w:val="both"/>
        <w:rPr>
          <w:color w:val="000000"/>
          <w:sz w:val="24"/>
          <w:szCs w:val="24"/>
          <w:lang w:val="sr-Cyrl-RS"/>
        </w:rPr>
      </w:pPr>
      <w:r>
        <w:rPr>
          <w:b/>
          <w:bCs/>
          <w:color w:val="000000"/>
          <w:sz w:val="24"/>
          <w:szCs w:val="24"/>
          <w:lang w:val="sr-Cyrl-RS"/>
        </w:rPr>
        <w:t>Сарадња са локалним здравственим установама</w:t>
      </w:r>
      <w:r>
        <w:rPr>
          <w:color w:val="000000"/>
          <w:sz w:val="24"/>
          <w:szCs w:val="24"/>
          <w:lang w:val="sr-Cyrl-RS"/>
        </w:rPr>
        <w:t xml:space="preserve"> на едукацији ученика везане за наркоманију, алкохолизам, полне болести и сл. Сарадња са локалним здравственим установама у тоу редовне и ванредне</w:t>
      </w:r>
      <w:r>
        <w:rPr>
          <w:color w:val="000000"/>
          <w:sz w:val="24"/>
          <w:szCs w:val="24"/>
          <w:lang w:val="sr-Latn-RS"/>
        </w:rPr>
        <w:t xml:space="preserve"> </w:t>
      </w:r>
      <w:r>
        <w:rPr>
          <w:color w:val="000000"/>
          <w:sz w:val="24"/>
          <w:szCs w:val="24"/>
          <w:lang w:val="sr-Cyrl-RS"/>
        </w:rPr>
        <w:t>контроле здравља ученика</w:t>
      </w:r>
    </w:p>
    <w:p w14:paraId="112A0BA1">
      <w:pPr>
        <w:pStyle w:val="19"/>
        <w:spacing w:after="120" w:afterLines="50" w:line="0" w:lineRule="atLeast"/>
        <w:ind w:left="0" w:firstLine="720"/>
        <w:contextualSpacing/>
        <w:jc w:val="both"/>
        <w:rPr>
          <w:color w:val="000000"/>
          <w:sz w:val="24"/>
          <w:szCs w:val="24"/>
          <w:lang w:val="sr-Cyrl-RS"/>
        </w:rPr>
      </w:pPr>
      <w:r>
        <w:rPr>
          <w:b/>
          <w:bCs/>
          <w:color w:val="000000"/>
          <w:sz w:val="24"/>
          <w:szCs w:val="24"/>
          <w:lang w:val="sr-Cyrl-RS"/>
        </w:rPr>
        <w:t xml:space="preserve">Сарадња са Општинском организацијом Црвеног крста </w:t>
      </w:r>
      <w:r>
        <w:rPr>
          <w:color w:val="000000"/>
          <w:sz w:val="24"/>
          <w:szCs w:val="24"/>
          <w:lang w:val="sr-Cyrl-RS"/>
        </w:rPr>
        <w:t>на едукацији ученика везане за наркоманију, алкохолизам, полне болести и сл.</w:t>
      </w:r>
    </w:p>
    <w:p w14:paraId="3B8830FB">
      <w:pPr>
        <w:pStyle w:val="19"/>
        <w:spacing w:after="120" w:afterLines="50" w:line="0" w:lineRule="atLeast"/>
        <w:ind w:left="0" w:firstLine="720"/>
        <w:contextualSpacing/>
        <w:jc w:val="both"/>
        <w:rPr>
          <w:color w:val="000000"/>
          <w:sz w:val="24"/>
          <w:szCs w:val="24"/>
          <w:lang w:val="sr-Cyrl-RS"/>
        </w:rPr>
      </w:pPr>
      <w:r>
        <w:rPr>
          <w:b/>
          <w:bCs/>
          <w:color w:val="000000"/>
          <w:sz w:val="24"/>
          <w:szCs w:val="24"/>
          <w:lang w:val="sr-Cyrl-RS"/>
        </w:rPr>
        <w:t>Сарадња са родитељима</w:t>
      </w:r>
      <w:r>
        <w:rPr>
          <w:color w:val="000000"/>
          <w:sz w:val="24"/>
          <w:szCs w:val="24"/>
          <w:lang w:val="sr-Cyrl-RS"/>
        </w:rPr>
        <w:t xml:space="preserve"> везана за проблематично или насилничко понашање ученика, стална одстуства ученика из школе, остале појаве које могу утицати на безбедност ученика, лоше здравствено стање ученика.</w:t>
      </w:r>
    </w:p>
    <w:p w14:paraId="5D2B55A9">
      <w:pPr>
        <w:pStyle w:val="19"/>
        <w:tabs>
          <w:tab w:val="left" w:pos="420"/>
        </w:tabs>
        <w:ind w:left="0" w:firstLine="0"/>
        <w:contextualSpacing/>
        <w:jc w:val="both"/>
        <w:rPr>
          <w:color w:val="000000"/>
          <w:sz w:val="24"/>
          <w:szCs w:val="24"/>
          <w:lang w:val="sr-Cyrl-RS"/>
        </w:rPr>
      </w:pPr>
    </w:p>
    <w:p w14:paraId="7BBCECDB">
      <w:pPr>
        <w:pStyle w:val="19"/>
        <w:spacing w:after="120" w:afterLines="50" w:line="0" w:lineRule="atLeast"/>
        <w:ind w:firstLine="178" w:firstLineChars="74"/>
        <w:jc w:val="center"/>
        <w:rPr>
          <w:b/>
          <w:bCs/>
          <w:color w:val="000000"/>
          <w:sz w:val="24"/>
          <w:szCs w:val="24"/>
          <w:lang w:val="sr-Cyrl-RS"/>
        </w:rPr>
      </w:pPr>
    </w:p>
    <w:p w14:paraId="150901F4">
      <w:pPr>
        <w:pStyle w:val="2"/>
        <w:numPr>
          <w:ilvl w:val="0"/>
          <w:numId w:val="9"/>
        </w:numPr>
        <w:bidi w:val="0"/>
        <w:rPr>
          <w:i/>
          <w:iCs/>
          <w:sz w:val="28"/>
          <w:szCs w:val="28"/>
          <w:lang w:val="sr-Cyrl-RS"/>
        </w:rPr>
      </w:pPr>
      <w:bookmarkStart w:id="29" w:name="_Toc8820"/>
      <w:r>
        <w:rPr>
          <w:i/>
          <w:iCs/>
          <w:sz w:val="28"/>
          <w:szCs w:val="28"/>
          <w:lang w:val="sr-Cyrl-RS"/>
        </w:rPr>
        <w:t>ПРОГРАМ РАДА УЧЕНИЧКОГ ПАРЛАМЕНТА</w:t>
      </w:r>
      <w:bookmarkEnd w:id="29"/>
    </w:p>
    <w:p w14:paraId="195DB377">
      <w:pPr>
        <w:pStyle w:val="19"/>
        <w:spacing w:after="120" w:afterLines="50" w:line="0" w:lineRule="atLeast"/>
        <w:ind w:left="0" w:firstLine="0"/>
        <w:jc w:val="both"/>
        <w:rPr>
          <w:b/>
          <w:bCs/>
          <w:i/>
          <w:iCs/>
          <w:color w:val="000000"/>
          <w:sz w:val="28"/>
          <w:szCs w:val="28"/>
          <w:lang w:val="sr-Cyrl-RS"/>
        </w:rPr>
      </w:pPr>
    </w:p>
    <w:p w14:paraId="00BCC5F2">
      <w:pPr>
        <w:pStyle w:val="21"/>
        <w:ind w:firstLine="720"/>
        <w:jc w:val="both"/>
        <w:rPr>
          <w:rFonts w:ascii="Times New Roman" w:hAnsi="Times New Roman"/>
          <w:sz w:val="24"/>
          <w:szCs w:val="24"/>
          <w:lang w:val="sr-Cyrl-RS"/>
        </w:rPr>
      </w:pPr>
      <w:r>
        <w:rPr>
          <w:rFonts w:ascii="Times New Roman" w:hAnsi="Times New Roman"/>
          <w:b/>
          <w:sz w:val="24"/>
          <w:szCs w:val="24"/>
          <w:lang w:val="ru-RU"/>
        </w:rPr>
        <w:t>Ц</w:t>
      </w:r>
      <w:r>
        <w:rPr>
          <w:rFonts w:ascii="Times New Roman" w:hAnsi="Times New Roman"/>
          <w:b/>
          <w:sz w:val="24"/>
          <w:szCs w:val="24"/>
          <w:lang w:val="sr-Cyrl-RS"/>
        </w:rPr>
        <w:t>иљ програма</w:t>
      </w:r>
      <w:r>
        <w:rPr>
          <w:rFonts w:ascii="Times New Roman" w:hAnsi="Times New Roman"/>
          <w:sz w:val="24"/>
          <w:szCs w:val="24"/>
          <w:lang w:val="sr-Cyrl-RS"/>
        </w:rPr>
        <w:t xml:space="preserve"> рада Ученичког парламента</w:t>
      </w:r>
      <w:r>
        <w:rPr>
          <w:rFonts w:ascii="Times New Roman" w:hAnsi="Times New Roman"/>
          <w:sz w:val="24"/>
          <w:szCs w:val="24"/>
          <w:lang w:val="ru-RU"/>
        </w:rPr>
        <w:t xml:space="preserve"> је да ученици формирају ставове, развију вештине и усв</w:t>
      </w:r>
      <w:r>
        <w:rPr>
          <w:rFonts w:ascii="Times New Roman" w:hAnsi="Times New Roman"/>
          <w:sz w:val="24"/>
          <w:szCs w:val="24"/>
          <w:lang w:val="sr-Cyrl-RS"/>
        </w:rPr>
        <w:t>о</w:t>
      </w:r>
      <w:r>
        <w:rPr>
          <w:rFonts w:ascii="Times New Roman" w:hAnsi="Times New Roman"/>
          <w:sz w:val="24"/>
          <w:szCs w:val="24"/>
          <w:lang w:val="ru-RU"/>
        </w:rPr>
        <w:t xml:space="preserve">је вредности које су претпоставка за успешан, одговоран и ангажован живот у школи и савременом </w:t>
      </w:r>
      <w:r>
        <w:rPr>
          <w:rFonts w:ascii="Times New Roman" w:hAnsi="Times New Roman"/>
          <w:sz w:val="24"/>
          <w:szCs w:val="24"/>
          <w:lang w:val="sr-Cyrl-RS"/>
        </w:rPr>
        <w:t xml:space="preserve">демократском </w:t>
      </w:r>
      <w:r>
        <w:rPr>
          <w:rFonts w:ascii="Times New Roman" w:hAnsi="Times New Roman"/>
          <w:sz w:val="24"/>
          <w:szCs w:val="24"/>
          <w:lang w:val="ru-RU"/>
        </w:rPr>
        <w:t>друштву.</w:t>
      </w:r>
    </w:p>
    <w:p w14:paraId="014C5107">
      <w:pPr>
        <w:pStyle w:val="21"/>
        <w:ind w:firstLine="720"/>
        <w:jc w:val="both"/>
        <w:rPr>
          <w:rFonts w:ascii="Times New Roman" w:hAnsi="Times New Roman"/>
          <w:b/>
          <w:sz w:val="24"/>
          <w:szCs w:val="24"/>
          <w:lang w:val="sr-Latn-RS"/>
        </w:rPr>
      </w:pPr>
    </w:p>
    <w:p w14:paraId="3F6DA34D">
      <w:pPr>
        <w:pStyle w:val="21"/>
        <w:ind w:firstLine="720"/>
        <w:jc w:val="both"/>
        <w:rPr>
          <w:rFonts w:ascii="Times New Roman" w:hAnsi="Times New Roman"/>
          <w:sz w:val="24"/>
          <w:szCs w:val="24"/>
        </w:rPr>
      </w:pPr>
      <w:r>
        <w:rPr>
          <w:rFonts w:ascii="Times New Roman" w:hAnsi="Times New Roman"/>
          <w:b/>
          <w:sz w:val="24"/>
          <w:szCs w:val="24"/>
        </w:rPr>
        <w:t>З</w:t>
      </w:r>
      <w:r>
        <w:rPr>
          <w:rFonts w:ascii="Times New Roman" w:hAnsi="Times New Roman"/>
          <w:b/>
          <w:sz w:val="24"/>
          <w:szCs w:val="24"/>
          <w:lang w:val="sr-Cyrl-RS"/>
        </w:rPr>
        <w:t>адаци програма:</w:t>
      </w:r>
      <w:r>
        <w:rPr>
          <w:rFonts w:ascii="Times New Roman" w:hAnsi="Times New Roman"/>
          <w:sz w:val="24"/>
          <w:szCs w:val="24"/>
        </w:rPr>
        <w:t xml:space="preserve"> </w:t>
      </w:r>
    </w:p>
    <w:p w14:paraId="74F1AD17">
      <w:pPr>
        <w:pStyle w:val="21"/>
        <w:numPr>
          <w:ilvl w:val="0"/>
          <w:numId w:val="56"/>
        </w:numPr>
        <w:tabs>
          <w:tab w:val="left" w:pos="660"/>
          <w:tab w:val="clear" w:pos="420"/>
        </w:tabs>
        <w:ind w:left="660"/>
        <w:jc w:val="both"/>
        <w:rPr>
          <w:rFonts w:ascii="Times New Roman" w:hAnsi="Times New Roman"/>
          <w:sz w:val="24"/>
          <w:szCs w:val="24"/>
          <w:lang w:val="sr-Cyrl-RS"/>
        </w:rPr>
      </w:pPr>
      <w:r>
        <w:rPr>
          <w:rFonts w:ascii="Times New Roman" w:hAnsi="Times New Roman"/>
          <w:sz w:val="24"/>
          <w:szCs w:val="24"/>
          <w:lang w:val="ru-RU"/>
        </w:rPr>
        <w:t xml:space="preserve">упознавање са неопходним условима за остваривање најбољег интереса детета; </w:t>
      </w:r>
    </w:p>
    <w:p w14:paraId="0BAD3E67">
      <w:pPr>
        <w:pStyle w:val="21"/>
        <w:numPr>
          <w:ilvl w:val="0"/>
          <w:numId w:val="57"/>
        </w:numPr>
        <w:tabs>
          <w:tab w:val="left" w:pos="660"/>
          <w:tab w:val="clear" w:pos="420"/>
        </w:tabs>
        <w:ind w:left="660"/>
        <w:jc w:val="both"/>
        <w:rPr>
          <w:rFonts w:ascii="Times New Roman" w:hAnsi="Times New Roman"/>
          <w:sz w:val="24"/>
          <w:szCs w:val="24"/>
          <w:lang w:val="sr-Cyrl-RS"/>
        </w:rPr>
      </w:pPr>
      <w:r>
        <w:rPr>
          <w:rFonts w:ascii="Times New Roman" w:hAnsi="Times New Roman"/>
          <w:sz w:val="24"/>
          <w:szCs w:val="24"/>
          <w:lang w:val="sr-Cyrl-RS"/>
        </w:rPr>
        <w:t xml:space="preserve">разумевање места, улоге и одговорности школе, породице и детета у унапређивању положаја деце у школи; </w:t>
      </w:r>
    </w:p>
    <w:p w14:paraId="2D83367F">
      <w:pPr>
        <w:pStyle w:val="21"/>
        <w:numPr>
          <w:ilvl w:val="0"/>
          <w:numId w:val="57"/>
        </w:numPr>
        <w:tabs>
          <w:tab w:val="left" w:pos="660"/>
          <w:tab w:val="clear" w:pos="420"/>
        </w:tabs>
        <w:ind w:left="660"/>
        <w:jc w:val="both"/>
        <w:rPr>
          <w:rFonts w:ascii="Times New Roman" w:hAnsi="Times New Roman"/>
          <w:sz w:val="24"/>
          <w:szCs w:val="24"/>
          <w:lang w:val="sr-Cyrl-RS"/>
        </w:rPr>
      </w:pPr>
      <w:r>
        <w:rPr>
          <w:rFonts w:ascii="Times New Roman" w:hAnsi="Times New Roman"/>
          <w:sz w:val="24"/>
          <w:szCs w:val="24"/>
          <w:lang w:val="sr-Cyrl-RS"/>
        </w:rPr>
        <w:t xml:space="preserve">идентификовање особина, знања и вештина код деце које су значајне за њихову активну улогу у унапређивању положаја деце у школи и друштву; </w:t>
      </w:r>
    </w:p>
    <w:p w14:paraId="1A167228">
      <w:pPr>
        <w:pStyle w:val="21"/>
        <w:numPr>
          <w:ilvl w:val="0"/>
          <w:numId w:val="57"/>
        </w:numPr>
        <w:tabs>
          <w:tab w:val="left" w:pos="660"/>
          <w:tab w:val="clear" w:pos="420"/>
        </w:tabs>
        <w:ind w:left="660"/>
        <w:jc w:val="both"/>
        <w:rPr>
          <w:rFonts w:ascii="Times New Roman" w:hAnsi="Times New Roman"/>
          <w:sz w:val="24"/>
          <w:szCs w:val="24"/>
          <w:lang w:val="sr-Cyrl-RS"/>
        </w:rPr>
      </w:pPr>
      <w:r>
        <w:rPr>
          <w:rFonts w:ascii="Times New Roman" w:hAnsi="Times New Roman"/>
          <w:sz w:val="24"/>
          <w:szCs w:val="24"/>
          <w:lang w:val="sr-Cyrl-RS"/>
        </w:rPr>
        <w:t>унапређивање односа и сарадње ученика и наставника и побољшање атмосфере у школи</w:t>
      </w:r>
      <w:r>
        <w:rPr>
          <w:rFonts w:ascii="Times New Roman" w:hAnsi="Times New Roman"/>
          <w:sz w:val="24"/>
          <w:szCs w:val="24"/>
          <w:lang w:val="sr-Latn-RS"/>
        </w:rPr>
        <w:t>;</w:t>
      </w:r>
    </w:p>
    <w:p w14:paraId="7BEB5365">
      <w:pPr>
        <w:pStyle w:val="21"/>
        <w:numPr>
          <w:ilvl w:val="0"/>
          <w:numId w:val="57"/>
        </w:numPr>
        <w:tabs>
          <w:tab w:val="left" w:pos="660"/>
          <w:tab w:val="clear" w:pos="420"/>
        </w:tabs>
        <w:ind w:left="660"/>
        <w:jc w:val="both"/>
        <w:rPr>
          <w:rFonts w:ascii="Times New Roman" w:hAnsi="Times New Roman"/>
          <w:sz w:val="24"/>
          <w:szCs w:val="24"/>
          <w:lang w:val="sr-Cyrl-RS"/>
        </w:rPr>
      </w:pPr>
      <w:r>
        <w:rPr>
          <w:rFonts w:ascii="Times New Roman" w:hAnsi="Times New Roman"/>
          <w:sz w:val="24"/>
          <w:szCs w:val="24"/>
          <w:lang w:val="sr-Cyrl-RS"/>
        </w:rPr>
        <w:t>организовање разних наставних и ваннаставних активности.</w:t>
      </w:r>
    </w:p>
    <w:p w14:paraId="1012DB96">
      <w:pPr>
        <w:pStyle w:val="21"/>
        <w:jc w:val="both"/>
        <w:rPr>
          <w:rFonts w:ascii="Times New Roman" w:hAnsi="Times New Roman"/>
          <w:sz w:val="24"/>
          <w:szCs w:val="24"/>
          <w:lang w:val="sr-Cyrl-RS"/>
        </w:rPr>
      </w:pPr>
    </w:p>
    <w:p w14:paraId="0141139A">
      <w:pPr>
        <w:pStyle w:val="21"/>
        <w:ind w:firstLine="720"/>
        <w:jc w:val="both"/>
        <w:rPr>
          <w:rFonts w:ascii="Times New Roman" w:hAnsi="Times New Roman"/>
          <w:b/>
          <w:bCs/>
          <w:sz w:val="24"/>
          <w:szCs w:val="24"/>
          <w:lang w:val="sr-Cyrl-RS"/>
        </w:rPr>
      </w:pPr>
      <w:r>
        <w:rPr>
          <w:rFonts w:ascii="Times New Roman" w:hAnsi="Times New Roman"/>
          <w:b/>
          <w:bCs/>
          <w:sz w:val="24"/>
          <w:szCs w:val="24"/>
          <w:lang w:val="sr-Cyrl-RS"/>
        </w:rPr>
        <w:t>Садржај програма:</w:t>
      </w:r>
    </w:p>
    <w:p w14:paraId="2407CC5A">
      <w:pPr>
        <w:pStyle w:val="21"/>
        <w:ind w:firstLine="720"/>
        <w:jc w:val="both"/>
        <w:rPr>
          <w:rFonts w:ascii="Times New Roman" w:hAnsi="Times New Roman"/>
          <w:b/>
          <w:bCs/>
          <w:sz w:val="24"/>
          <w:szCs w:val="24"/>
          <w:lang w:val="sr-Cyrl-RS"/>
        </w:rPr>
      </w:pPr>
    </w:p>
    <w:p w14:paraId="61C8F0B8">
      <w:pPr>
        <w:pStyle w:val="21"/>
        <w:ind w:firstLine="720"/>
        <w:jc w:val="both"/>
        <w:rPr>
          <w:rFonts w:ascii="Times New Roman" w:hAnsi="Times New Roman"/>
          <w:sz w:val="24"/>
          <w:szCs w:val="24"/>
          <w:lang w:val="sr-Cyrl-RS"/>
        </w:rPr>
      </w:pPr>
      <w:r>
        <w:rPr>
          <w:rFonts w:ascii="Times New Roman" w:hAnsi="Times New Roman"/>
          <w:sz w:val="24"/>
          <w:szCs w:val="24"/>
          <w:lang w:val="sr-Cyrl-RS"/>
        </w:rPr>
        <w:t xml:space="preserve">У седмом и осмом разреду основне школе организује се ученички парламент. Парламент чине по два представника сваког одељења седмог и осмог разреда. Чланове парламента бирају ученици одељењске заједнице сваке школске године. Чланови парламента бирају председника. </w:t>
      </w:r>
    </w:p>
    <w:p w14:paraId="0840996C">
      <w:pPr>
        <w:pStyle w:val="21"/>
        <w:ind w:firstLine="660"/>
        <w:jc w:val="both"/>
        <w:rPr>
          <w:rFonts w:ascii="Times New Roman" w:hAnsi="Times New Roman"/>
          <w:sz w:val="24"/>
          <w:szCs w:val="24"/>
          <w:lang w:val="sr-Cyrl-RS"/>
        </w:rPr>
      </w:pPr>
      <w:r>
        <w:rPr>
          <w:rFonts w:ascii="Times New Roman" w:hAnsi="Times New Roman"/>
          <w:sz w:val="24"/>
          <w:szCs w:val="24"/>
          <w:lang w:val="sr-Cyrl-RS"/>
        </w:rPr>
        <w:t xml:space="preserve">Ученички парламент се организује ради: </w:t>
      </w:r>
    </w:p>
    <w:p w14:paraId="38E0F330">
      <w:pPr>
        <w:pStyle w:val="21"/>
        <w:numPr>
          <w:ilvl w:val="0"/>
          <w:numId w:val="58"/>
        </w:numPr>
        <w:tabs>
          <w:tab w:val="left" w:pos="660"/>
          <w:tab w:val="clear" w:pos="425"/>
        </w:tabs>
        <w:ind w:left="660" w:hanging="660"/>
        <w:jc w:val="both"/>
        <w:rPr>
          <w:rFonts w:ascii="Times New Roman" w:hAnsi="Times New Roman"/>
          <w:sz w:val="24"/>
          <w:szCs w:val="24"/>
          <w:lang w:val="sr-Cyrl-RS"/>
        </w:rPr>
      </w:pPr>
      <w:r>
        <w:rPr>
          <w:rFonts w:ascii="Times New Roman" w:hAnsi="Times New Roman"/>
          <w:sz w:val="24"/>
          <w:szCs w:val="24"/>
          <w:lang w:val="sr-Cyrl-RS"/>
        </w:rPr>
        <w:t>давања мишљења и предлога стручним органима, школском одбору, савету родитеља и директору о: правилима понашања у школи, мерама безбедности ученика, годишњем плану рада, школском развојном плану, школском програму, начину уређивања школског простора, избору уџбеника, слободним активностима, учешћу на спортским и другим такмичењима и организацији свих манифестација ученика у школи и ван ње и другим питањима од значаја за њихово образовање</w:t>
      </w:r>
      <w:r>
        <w:rPr>
          <w:rFonts w:ascii="Times New Roman" w:hAnsi="Times New Roman"/>
          <w:sz w:val="24"/>
          <w:szCs w:val="24"/>
          <w:lang w:val="sr-Latn-RS"/>
        </w:rPr>
        <w:t>;</w:t>
      </w:r>
    </w:p>
    <w:p w14:paraId="5104ED06">
      <w:pPr>
        <w:pStyle w:val="21"/>
        <w:numPr>
          <w:ilvl w:val="0"/>
          <w:numId w:val="58"/>
        </w:numPr>
        <w:tabs>
          <w:tab w:val="left" w:pos="660"/>
          <w:tab w:val="clear" w:pos="425"/>
        </w:tabs>
        <w:ind w:left="660" w:hanging="660"/>
        <w:jc w:val="both"/>
        <w:rPr>
          <w:rFonts w:ascii="Times New Roman" w:hAnsi="Times New Roman"/>
          <w:sz w:val="24"/>
          <w:szCs w:val="24"/>
          <w:lang w:val="sr-Cyrl-RS"/>
        </w:rPr>
      </w:pPr>
      <w:r>
        <w:rPr>
          <w:rFonts w:ascii="Times New Roman" w:hAnsi="Times New Roman"/>
          <w:sz w:val="24"/>
          <w:szCs w:val="24"/>
          <w:lang w:val="sr-Cyrl-RS"/>
        </w:rPr>
        <w:tab/>
      </w:r>
      <w:r>
        <w:rPr>
          <w:rFonts w:ascii="Times New Roman" w:hAnsi="Times New Roman"/>
          <w:sz w:val="24"/>
          <w:szCs w:val="24"/>
          <w:lang w:val="sr-Cyrl-RS"/>
        </w:rPr>
        <w:t>разматрања односа и сарадње ученика и наставника, васпитача или стручног сарадника и атмосфере у школи</w:t>
      </w:r>
      <w:r>
        <w:rPr>
          <w:rFonts w:ascii="Times New Roman" w:hAnsi="Times New Roman"/>
          <w:sz w:val="24"/>
          <w:szCs w:val="24"/>
          <w:lang w:val="sr-Latn-RS"/>
        </w:rPr>
        <w:t>;</w:t>
      </w:r>
    </w:p>
    <w:p w14:paraId="3A535118">
      <w:pPr>
        <w:pStyle w:val="21"/>
        <w:numPr>
          <w:ilvl w:val="0"/>
          <w:numId w:val="58"/>
        </w:numPr>
        <w:tabs>
          <w:tab w:val="left" w:pos="660"/>
          <w:tab w:val="clear" w:pos="425"/>
        </w:tabs>
        <w:ind w:left="660" w:hanging="660"/>
        <w:jc w:val="both"/>
        <w:rPr>
          <w:rFonts w:ascii="Times New Roman" w:hAnsi="Times New Roman"/>
          <w:sz w:val="24"/>
          <w:szCs w:val="24"/>
          <w:lang w:val="sr-Cyrl-RS"/>
        </w:rPr>
      </w:pPr>
      <w:r>
        <w:rPr>
          <w:rFonts w:ascii="Times New Roman" w:hAnsi="Times New Roman"/>
          <w:sz w:val="24"/>
          <w:szCs w:val="24"/>
          <w:lang w:val="sr-Cyrl-RS"/>
        </w:rPr>
        <w:t>обавештавања ученика о питањима од посебног значаја за њихово школовање и о активностима ученичког парламента</w:t>
      </w:r>
      <w:r>
        <w:rPr>
          <w:rFonts w:ascii="Times New Roman" w:hAnsi="Times New Roman"/>
          <w:sz w:val="24"/>
          <w:szCs w:val="24"/>
          <w:lang w:val="sr-Latn-RS"/>
        </w:rPr>
        <w:t>;</w:t>
      </w:r>
    </w:p>
    <w:p w14:paraId="2BDA0E4D">
      <w:pPr>
        <w:pStyle w:val="21"/>
        <w:numPr>
          <w:ilvl w:val="0"/>
          <w:numId w:val="58"/>
        </w:numPr>
        <w:tabs>
          <w:tab w:val="left" w:pos="660"/>
          <w:tab w:val="clear" w:pos="425"/>
        </w:tabs>
        <w:ind w:left="660" w:hanging="660"/>
        <w:jc w:val="both"/>
        <w:rPr>
          <w:rFonts w:ascii="Times New Roman" w:hAnsi="Times New Roman"/>
          <w:sz w:val="24"/>
          <w:szCs w:val="24"/>
          <w:lang w:val="sr-Cyrl-RS"/>
        </w:rPr>
      </w:pPr>
      <w:r>
        <w:rPr>
          <w:rFonts w:ascii="Times New Roman" w:hAnsi="Times New Roman"/>
          <w:sz w:val="24"/>
          <w:szCs w:val="24"/>
          <w:lang w:val="sr-Cyrl-RS"/>
        </w:rPr>
        <w:t>активног учешћа у процесу планирања развоја школе и у самовредновању школе</w:t>
      </w:r>
      <w:r>
        <w:rPr>
          <w:rFonts w:ascii="Times New Roman" w:hAnsi="Times New Roman"/>
          <w:sz w:val="24"/>
          <w:szCs w:val="24"/>
          <w:lang w:val="sr-Latn-RS"/>
        </w:rPr>
        <w:t>;</w:t>
      </w:r>
      <w:r>
        <w:rPr>
          <w:rFonts w:ascii="Times New Roman" w:hAnsi="Times New Roman"/>
          <w:sz w:val="24"/>
          <w:szCs w:val="24"/>
          <w:lang w:val="sr-Cyrl-RS"/>
        </w:rPr>
        <w:t xml:space="preserve"> </w:t>
      </w:r>
    </w:p>
    <w:p w14:paraId="44599E18">
      <w:pPr>
        <w:pStyle w:val="21"/>
        <w:numPr>
          <w:ilvl w:val="0"/>
          <w:numId w:val="58"/>
        </w:numPr>
        <w:tabs>
          <w:tab w:val="left" w:pos="660"/>
          <w:tab w:val="clear" w:pos="425"/>
        </w:tabs>
        <w:ind w:left="660" w:hanging="660"/>
        <w:jc w:val="both"/>
        <w:rPr>
          <w:rFonts w:ascii="Times New Roman" w:hAnsi="Times New Roman"/>
          <w:sz w:val="24"/>
          <w:szCs w:val="24"/>
          <w:lang w:val="sr-Cyrl-RS"/>
        </w:rPr>
      </w:pPr>
      <w:r>
        <w:rPr>
          <w:rFonts w:ascii="Times New Roman" w:hAnsi="Times New Roman"/>
          <w:sz w:val="24"/>
          <w:szCs w:val="24"/>
          <w:lang w:val="sr-Cyrl-RS"/>
        </w:rPr>
        <w:t>предлагања чланова стручног актива за развојно планирање и тима за превенцију вршњачког насиља из реда ученика</w:t>
      </w:r>
      <w:r>
        <w:rPr>
          <w:rFonts w:ascii="Times New Roman" w:hAnsi="Times New Roman"/>
          <w:sz w:val="24"/>
          <w:szCs w:val="24"/>
          <w:lang w:val="sr-Latn-RS"/>
        </w:rPr>
        <w:t>;</w:t>
      </w:r>
    </w:p>
    <w:p w14:paraId="02970A6A">
      <w:pPr>
        <w:pStyle w:val="21"/>
        <w:numPr>
          <w:ilvl w:val="0"/>
          <w:numId w:val="58"/>
        </w:numPr>
        <w:tabs>
          <w:tab w:val="left" w:pos="660"/>
          <w:tab w:val="clear" w:pos="425"/>
        </w:tabs>
        <w:ind w:left="660" w:hanging="660"/>
        <w:jc w:val="both"/>
        <w:rPr>
          <w:rFonts w:ascii="Times New Roman" w:hAnsi="Times New Roman"/>
          <w:b/>
          <w:sz w:val="24"/>
          <w:szCs w:val="24"/>
          <w:lang w:val="sr-Cyrl-RS"/>
        </w:rPr>
      </w:pPr>
      <w:r>
        <w:rPr>
          <w:rFonts w:ascii="Times New Roman" w:hAnsi="Times New Roman"/>
          <w:sz w:val="24"/>
          <w:szCs w:val="24"/>
          <w:lang w:val="sr-Cyrl-RS"/>
        </w:rPr>
        <w:t>бира два представника ученика који учествују у раду орагана Школе.</w:t>
      </w:r>
    </w:p>
    <w:p w14:paraId="64406741">
      <w:pPr>
        <w:pStyle w:val="21"/>
        <w:tabs>
          <w:tab w:val="left" w:pos="660"/>
        </w:tabs>
        <w:jc w:val="both"/>
        <w:rPr>
          <w:rFonts w:ascii="Times New Roman" w:hAnsi="Times New Roman"/>
          <w:b/>
          <w:sz w:val="24"/>
          <w:szCs w:val="24"/>
          <w:lang w:val="sr-Cyrl-RS"/>
        </w:rPr>
      </w:pPr>
    </w:p>
    <w:p w14:paraId="0E907EE1">
      <w:pPr>
        <w:pStyle w:val="21"/>
        <w:ind w:left="660" w:leftChars="300"/>
        <w:jc w:val="both"/>
        <w:rPr>
          <w:rFonts w:ascii="Times New Roman" w:hAnsi="Times New Roman"/>
          <w:b/>
          <w:sz w:val="24"/>
          <w:szCs w:val="24"/>
          <w:lang w:val="sr-Cyrl-RS"/>
        </w:rPr>
      </w:pPr>
      <w:r>
        <w:rPr>
          <w:rFonts w:ascii="Times New Roman" w:hAnsi="Times New Roman"/>
          <w:b/>
          <w:sz w:val="24"/>
          <w:szCs w:val="24"/>
          <w:lang w:val="sr-Cyrl-RS"/>
        </w:rPr>
        <w:t>Предузимаће се следеће активности:</w:t>
      </w:r>
    </w:p>
    <w:p w14:paraId="3A11B4FA">
      <w:pPr>
        <w:pStyle w:val="21"/>
        <w:ind w:left="660" w:leftChars="300"/>
        <w:jc w:val="both"/>
        <w:rPr>
          <w:rFonts w:ascii="Times New Roman" w:hAnsi="Times New Roman"/>
          <w:b/>
          <w:sz w:val="24"/>
          <w:szCs w:val="24"/>
          <w:lang w:val="sr-Cyrl-RS"/>
        </w:rPr>
      </w:pPr>
    </w:p>
    <w:p w14:paraId="73ABF109">
      <w:pPr>
        <w:pStyle w:val="21"/>
        <w:numPr>
          <w:ilvl w:val="0"/>
          <w:numId w:val="59"/>
        </w:numPr>
        <w:tabs>
          <w:tab w:val="left" w:pos="660"/>
          <w:tab w:val="clear" w:pos="420"/>
        </w:tabs>
        <w:ind w:left="660" w:hanging="660"/>
        <w:jc w:val="both"/>
        <w:rPr>
          <w:rFonts w:ascii="Times New Roman" w:hAnsi="Times New Roman"/>
          <w:sz w:val="24"/>
          <w:szCs w:val="24"/>
          <w:lang w:val="sr-Latn-RS"/>
        </w:rPr>
      </w:pPr>
      <w:r>
        <w:rPr>
          <w:rFonts w:ascii="Times New Roman" w:hAnsi="Times New Roman"/>
          <w:sz w:val="24"/>
          <w:szCs w:val="24"/>
          <w:lang w:val="sr-Cyrl-RS"/>
        </w:rPr>
        <w:t>Конституисање Ученичког парламента, усвајање програма и пословника о раду</w:t>
      </w:r>
      <w:r>
        <w:rPr>
          <w:rFonts w:ascii="Times New Roman" w:hAnsi="Times New Roman"/>
          <w:sz w:val="24"/>
          <w:szCs w:val="24"/>
          <w:lang w:val="sr-Latn-RS"/>
        </w:rPr>
        <w:t>;</w:t>
      </w:r>
    </w:p>
    <w:p w14:paraId="3A732579">
      <w:pPr>
        <w:pStyle w:val="21"/>
        <w:numPr>
          <w:ilvl w:val="0"/>
          <w:numId w:val="57"/>
        </w:numPr>
        <w:tabs>
          <w:tab w:val="left" w:pos="660"/>
          <w:tab w:val="clear" w:pos="420"/>
        </w:tabs>
        <w:ind w:left="660" w:hanging="660"/>
        <w:jc w:val="both"/>
        <w:rPr>
          <w:rFonts w:ascii="Times New Roman" w:hAnsi="Times New Roman"/>
          <w:sz w:val="24"/>
          <w:szCs w:val="24"/>
          <w:lang w:val="sr-Latn-RS"/>
        </w:rPr>
      </w:pPr>
      <w:r>
        <w:rPr>
          <w:rFonts w:ascii="Times New Roman" w:hAnsi="Times New Roman"/>
          <w:sz w:val="24"/>
          <w:szCs w:val="24"/>
        </w:rPr>
        <w:t>Обележавање Дечије недеље</w:t>
      </w:r>
      <w:r>
        <w:rPr>
          <w:rFonts w:ascii="Times New Roman" w:hAnsi="Times New Roman"/>
          <w:sz w:val="24"/>
          <w:szCs w:val="24"/>
          <w:lang w:val="sr-Latn-RS"/>
        </w:rPr>
        <w:t>;</w:t>
      </w:r>
    </w:p>
    <w:p w14:paraId="54A3B3A3">
      <w:pPr>
        <w:pStyle w:val="21"/>
        <w:numPr>
          <w:ilvl w:val="0"/>
          <w:numId w:val="57"/>
        </w:numPr>
        <w:tabs>
          <w:tab w:val="left" w:pos="660"/>
          <w:tab w:val="clear" w:pos="420"/>
        </w:tabs>
        <w:ind w:left="660" w:hanging="660"/>
        <w:jc w:val="both"/>
        <w:rPr>
          <w:rFonts w:ascii="Times New Roman" w:hAnsi="Times New Roman"/>
          <w:sz w:val="24"/>
          <w:szCs w:val="24"/>
          <w:lang w:val="sr-Latn-RS"/>
        </w:rPr>
      </w:pPr>
      <w:r>
        <w:rPr>
          <w:rFonts w:ascii="Times New Roman" w:hAnsi="Times New Roman"/>
          <w:sz w:val="24"/>
          <w:szCs w:val="24"/>
        </w:rPr>
        <w:t>Хуманитарн</w:t>
      </w:r>
      <w:r>
        <w:rPr>
          <w:rFonts w:ascii="Times New Roman" w:hAnsi="Times New Roman"/>
          <w:sz w:val="24"/>
          <w:szCs w:val="24"/>
          <w:lang w:val="sr-Cyrl-RS"/>
        </w:rPr>
        <w:t>е</w:t>
      </w:r>
      <w:r>
        <w:rPr>
          <w:rFonts w:ascii="Times New Roman" w:hAnsi="Times New Roman"/>
          <w:sz w:val="24"/>
          <w:szCs w:val="24"/>
        </w:rPr>
        <w:t xml:space="preserve"> акциј</w:t>
      </w:r>
      <w:r>
        <w:rPr>
          <w:rFonts w:ascii="Times New Roman" w:hAnsi="Times New Roman"/>
          <w:sz w:val="24"/>
          <w:szCs w:val="24"/>
          <w:lang w:val="sr-Cyrl-RS"/>
        </w:rPr>
        <w:t>е</w:t>
      </w:r>
      <w:r>
        <w:rPr>
          <w:rFonts w:ascii="Times New Roman" w:hAnsi="Times New Roman"/>
          <w:sz w:val="24"/>
          <w:szCs w:val="24"/>
          <w:lang w:val="sr-Latn-RS"/>
        </w:rPr>
        <w:t>;</w:t>
      </w:r>
    </w:p>
    <w:p w14:paraId="09FA5130">
      <w:pPr>
        <w:pStyle w:val="21"/>
        <w:numPr>
          <w:ilvl w:val="0"/>
          <w:numId w:val="57"/>
        </w:numPr>
        <w:tabs>
          <w:tab w:val="left" w:pos="660"/>
          <w:tab w:val="clear" w:pos="420"/>
        </w:tabs>
        <w:ind w:left="660" w:hanging="660"/>
        <w:jc w:val="both"/>
        <w:rPr>
          <w:rFonts w:ascii="Times New Roman" w:hAnsi="Times New Roman"/>
          <w:sz w:val="24"/>
          <w:szCs w:val="24"/>
          <w:lang w:val="sr-Latn-RS"/>
        </w:rPr>
      </w:pPr>
      <w:r>
        <w:rPr>
          <w:rFonts w:ascii="Times New Roman" w:hAnsi="Times New Roman"/>
          <w:sz w:val="24"/>
          <w:szCs w:val="24"/>
          <w:lang w:val="ru-RU"/>
        </w:rPr>
        <w:t>Упознавање</w:t>
      </w:r>
      <w:r>
        <w:rPr>
          <w:rFonts w:ascii="Times New Roman" w:hAnsi="Times New Roman"/>
          <w:sz w:val="24"/>
          <w:szCs w:val="24"/>
          <w:lang w:val="sr-Latn-RS"/>
        </w:rPr>
        <w:t xml:space="preserve"> </w:t>
      </w:r>
      <w:r>
        <w:rPr>
          <w:rFonts w:ascii="Times New Roman" w:hAnsi="Times New Roman"/>
          <w:sz w:val="24"/>
          <w:szCs w:val="24"/>
          <w:lang w:val="ru-RU"/>
        </w:rPr>
        <w:t>са</w:t>
      </w:r>
      <w:r>
        <w:rPr>
          <w:rFonts w:ascii="Times New Roman" w:hAnsi="Times New Roman"/>
          <w:sz w:val="24"/>
          <w:szCs w:val="24"/>
          <w:lang w:val="sr-Latn-RS"/>
        </w:rPr>
        <w:t xml:space="preserve"> </w:t>
      </w:r>
      <w:r>
        <w:rPr>
          <w:rFonts w:ascii="Times New Roman" w:hAnsi="Times New Roman"/>
          <w:sz w:val="24"/>
          <w:szCs w:val="24"/>
          <w:lang w:val="ru-RU"/>
        </w:rPr>
        <w:t>различитим</w:t>
      </w:r>
      <w:r>
        <w:rPr>
          <w:rFonts w:ascii="Times New Roman" w:hAnsi="Times New Roman"/>
          <w:sz w:val="24"/>
          <w:szCs w:val="24"/>
          <w:lang w:val="sr-Latn-RS"/>
        </w:rPr>
        <w:t xml:space="preserve"> </w:t>
      </w:r>
      <w:r>
        <w:rPr>
          <w:rFonts w:ascii="Times New Roman" w:hAnsi="Times New Roman"/>
          <w:sz w:val="24"/>
          <w:szCs w:val="24"/>
          <w:lang w:val="ru-RU"/>
        </w:rPr>
        <w:t>активностима</w:t>
      </w:r>
      <w:r>
        <w:rPr>
          <w:rFonts w:ascii="Times New Roman" w:hAnsi="Times New Roman"/>
          <w:sz w:val="24"/>
          <w:szCs w:val="24"/>
          <w:lang w:val="sr-Latn-RS"/>
        </w:rPr>
        <w:t xml:space="preserve"> </w:t>
      </w:r>
      <w:r>
        <w:rPr>
          <w:rFonts w:ascii="Times New Roman" w:hAnsi="Times New Roman"/>
          <w:sz w:val="24"/>
          <w:szCs w:val="24"/>
          <w:lang w:val="ru-RU"/>
        </w:rPr>
        <w:t>око</w:t>
      </w:r>
      <w:r>
        <w:rPr>
          <w:rFonts w:ascii="Times New Roman" w:hAnsi="Times New Roman"/>
          <w:sz w:val="24"/>
          <w:szCs w:val="24"/>
          <w:lang w:val="sr-Latn-RS"/>
        </w:rPr>
        <w:t xml:space="preserve"> </w:t>
      </w:r>
      <w:r>
        <w:rPr>
          <w:rFonts w:ascii="Times New Roman" w:hAnsi="Times New Roman"/>
          <w:sz w:val="24"/>
          <w:szCs w:val="24"/>
          <w:lang w:val="ru-RU"/>
        </w:rPr>
        <w:t>завршног</w:t>
      </w:r>
      <w:r>
        <w:rPr>
          <w:rFonts w:ascii="Times New Roman" w:hAnsi="Times New Roman"/>
          <w:sz w:val="24"/>
          <w:szCs w:val="24"/>
          <w:lang w:val="sr-Latn-RS"/>
        </w:rPr>
        <w:t xml:space="preserve"> </w:t>
      </w:r>
      <w:r>
        <w:rPr>
          <w:rFonts w:ascii="Times New Roman" w:hAnsi="Times New Roman"/>
          <w:sz w:val="24"/>
          <w:szCs w:val="24"/>
          <w:lang w:val="ru-RU"/>
        </w:rPr>
        <w:t>испита</w:t>
      </w:r>
      <w:r>
        <w:rPr>
          <w:rFonts w:ascii="Times New Roman" w:hAnsi="Times New Roman"/>
          <w:sz w:val="24"/>
          <w:szCs w:val="24"/>
          <w:lang w:val="sr-Latn-RS"/>
        </w:rPr>
        <w:t xml:space="preserve"> </w:t>
      </w:r>
      <w:r>
        <w:rPr>
          <w:rFonts w:ascii="Times New Roman" w:hAnsi="Times New Roman"/>
          <w:sz w:val="24"/>
          <w:szCs w:val="24"/>
          <w:lang w:val="ru-RU"/>
        </w:rPr>
        <w:t>ученика</w:t>
      </w:r>
      <w:r>
        <w:rPr>
          <w:rFonts w:ascii="Times New Roman" w:hAnsi="Times New Roman"/>
          <w:sz w:val="24"/>
          <w:szCs w:val="24"/>
          <w:lang w:val="sr-Latn-RS"/>
        </w:rPr>
        <w:t xml:space="preserve"> </w:t>
      </w:r>
      <w:r>
        <w:rPr>
          <w:rFonts w:ascii="Times New Roman" w:hAnsi="Times New Roman"/>
          <w:sz w:val="24"/>
          <w:szCs w:val="24"/>
          <w:lang w:val="ru-RU"/>
        </w:rPr>
        <w:t>осмог</w:t>
      </w:r>
      <w:r>
        <w:rPr>
          <w:rFonts w:ascii="Times New Roman" w:hAnsi="Times New Roman"/>
          <w:sz w:val="24"/>
          <w:szCs w:val="24"/>
          <w:lang w:val="sr-Latn-RS"/>
        </w:rPr>
        <w:t xml:space="preserve"> </w:t>
      </w:r>
      <w:r>
        <w:rPr>
          <w:rFonts w:ascii="Times New Roman" w:hAnsi="Times New Roman"/>
          <w:sz w:val="24"/>
          <w:szCs w:val="24"/>
          <w:lang w:val="ru-RU"/>
        </w:rPr>
        <w:t>разреда</w:t>
      </w:r>
      <w:r>
        <w:rPr>
          <w:rFonts w:ascii="Times New Roman" w:hAnsi="Times New Roman"/>
          <w:sz w:val="24"/>
          <w:szCs w:val="24"/>
          <w:lang w:val="sr-Latn-RS"/>
        </w:rPr>
        <w:t>;</w:t>
      </w:r>
    </w:p>
    <w:p w14:paraId="30493F3B">
      <w:pPr>
        <w:pStyle w:val="21"/>
        <w:numPr>
          <w:ilvl w:val="0"/>
          <w:numId w:val="57"/>
        </w:numPr>
        <w:tabs>
          <w:tab w:val="left" w:pos="660"/>
          <w:tab w:val="clear" w:pos="420"/>
        </w:tabs>
        <w:ind w:left="660" w:hanging="660"/>
        <w:jc w:val="both"/>
        <w:rPr>
          <w:rFonts w:ascii="Times New Roman" w:hAnsi="Times New Roman"/>
          <w:sz w:val="24"/>
          <w:szCs w:val="24"/>
          <w:lang w:val="sr-Latn-RS"/>
        </w:rPr>
      </w:pPr>
      <w:r>
        <w:rPr>
          <w:rFonts w:ascii="Times New Roman" w:hAnsi="Times New Roman"/>
          <w:sz w:val="24"/>
          <w:szCs w:val="24"/>
          <w:lang w:val="ru-RU"/>
        </w:rPr>
        <w:t>Давање</w:t>
      </w:r>
      <w:r>
        <w:rPr>
          <w:rFonts w:ascii="Times New Roman" w:hAnsi="Times New Roman"/>
          <w:sz w:val="24"/>
          <w:szCs w:val="24"/>
          <w:lang w:val="sr-Latn-RS"/>
        </w:rPr>
        <w:t xml:space="preserve"> </w:t>
      </w:r>
      <w:r>
        <w:rPr>
          <w:rFonts w:ascii="Times New Roman" w:hAnsi="Times New Roman"/>
          <w:sz w:val="24"/>
          <w:szCs w:val="24"/>
          <w:lang w:val="ru-RU"/>
        </w:rPr>
        <w:t>мишљења</w:t>
      </w:r>
      <w:r>
        <w:rPr>
          <w:rFonts w:ascii="Times New Roman" w:hAnsi="Times New Roman"/>
          <w:sz w:val="24"/>
          <w:szCs w:val="24"/>
          <w:lang w:val="sr-Latn-RS"/>
        </w:rPr>
        <w:t xml:space="preserve"> </w:t>
      </w:r>
      <w:r>
        <w:rPr>
          <w:rFonts w:ascii="Times New Roman" w:hAnsi="Times New Roman"/>
          <w:sz w:val="24"/>
          <w:szCs w:val="24"/>
          <w:lang w:val="ru-RU"/>
        </w:rPr>
        <w:t>о</w:t>
      </w:r>
      <w:r>
        <w:rPr>
          <w:rFonts w:ascii="Times New Roman" w:hAnsi="Times New Roman"/>
          <w:sz w:val="24"/>
          <w:szCs w:val="24"/>
          <w:lang w:val="sr-Latn-RS"/>
        </w:rPr>
        <w:t xml:space="preserve"> </w:t>
      </w:r>
      <w:r>
        <w:rPr>
          <w:rFonts w:ascii="Times New Roman" w:hAnsi="Times New Roman"/>
          <w:sz w:val="24"/>
          <w:szCs w:val="24"/>
          <w:lang w:val="ru-RU"/>
        </w:rPr>
        <w:t>избору</w:t>
      </w:r>
      <w:r>
        <w:rPr>
          <w:rFonts w:ascii="Times New Roman" w:hAnsi="Times New Roman"/>
          <w:sz w:val="24"/>
          <w:szCs w:val="24"/>
          <w:lang w:val="sr-Latn-RS"/>
        </w:rPr>
        <w:t xml:space="preserve"> </w:t>
      </w:r>
      <w:r>
        <w:rPr>
          <w:rFonts w:ascii="Times New Roman" w:hAnsi="Times New Roman"/>
          <w:sz w:val="24"/>
          <w:szCs w:val="24"/>
          <w:lang w:val="ru-RU"/>
        </w:rPr>
        <w:t>ученика</w:t>
      </w:r>
      <w:r>
        <w:rPr>
          <w:rFonts w:ascii="Times New Roman" w:hAnsi="Times New Roman"/>
          <w:sz w:val="24"/>
          <w:szCs w:val="24"/>
          <w:lang w:val="sr-Latn-RS"/>
        </w:rPr>
        <w:t xml:space="preserve"> </w:t>
      </w:r>
      <w:r>
        <w:rPr>
          <w:rFonts w:ascii="Times New Roman" w:hAnsi="Times New Roman"/>
          <w:sz w:val="24"/>
          <w:szCs w:val="24"/>
          <w:lang w:val="ru-RU"/>
        </w:rPr>
        <w:t>генерације</w:t>
      </w:r>
      <w:r>
        <w:rPr>
          <w:rFonts w:ascii="Times New Roman" w:hAnsi="Times New Roman"/>
          <w:sz w:val="24"/>
          <w:szCs w:val="24"/>
          <w:lang w:val="sr-Latn-RS"/>
        </w:rPr>
        <w:t>;</w:t>
      </w:r>
    </w:p>
    <w:p w14:paraId="01B9D242">
      <w:pPr>
        <w:pStyle w:val="21"/>
        <w:numPr>
          <w:ilvl w:val="0"/>
          <w:numId w:val="57"/>
        </w:numPr>
        <w:tabs>
          <w:tab w:val="left" w:pos="660"/>
          <w:tab w:val="clear" w:pos="420"/>
        </w:tabs>
        <w:ind w:left="660" w:hanging="660"/>
        <w:jc w:val="both"/>
        <w:rPr>
          <w:rFonts w:ascii="Times New Roman" w:hAnsi="Times New Roman"/>
          <w:sz w:val="24"/>
          <w:szCs w:val="24"/>
          <w:lang w:val="sr-Latn-RS"/>
        </w:rPr>
      </w:pPr>
      <w:r>
        <w:rPr>
          <w:rFonts w:ascii="Times New Roman" w:hAnsi="Times New Roman"/>
          <w:sz w:val="24"/>
          <w:szCs w:val="24"/>
          <w:lang w:val="sr-Cyrl-RS"/>
        </w:rPr>
        <w:t>Разматрање питања која се тичу ученика</w:t>
      </w:r>
      <w:r>
        <w:rPr>
          <w:rFonts w:ascii="Times New Roman" w:hAnsi="Times New Roman"/>
          <w:sz w:val="24"/>
          <w:szCs w:val="24"/>
          <w:lang w:val="sr-Latn-RS"/>
        </w:rPr>
        <w:t>;</w:t>
      </w:r>
    </w:p>
    <w:p w14:paraId="1057209C">
      <w:pPr>
        <w:pStyle w:val="21"/>
        <w:numPr>
          <w:ilvl w:val="0"/>
          <w:numId w:val="57"/>
        </w:numPr>
        <w:tabs>
          <w:tab w:val="left" w:pos="660"/>
          <w:tab w:val="clear" w:pos="420"/>
        </w:tabs>
        <w:ind w:left="660" w:hanging="660"/>
        <w:jc w:val="both"/>
        <w:rPr>
          <w:rFonts w:ascii="Times New Roman" w:hAnsi="Times New Roman"/>
          <w:sz w:val="24"/>
          <w:szCs w:val="24"/>
          <w:lang w:val="sr-Latn-RS"/>
        </w:rPr>
      </w:pPr>
      <w:r>
        <w:rPr>
          <w:rFonts w:ascii="Times New Roman" w:hAnsi="Times New Roman"/>
          <w:sz w:val="24"/>
          <w:szCs w:val="24"/>
          <w:lang w:val="sr-Cyrl-RS"/>
        </w:rPr>
        <w:t>Покретање иницијатива везаних за живот и рад ученика у школи</w:t>
      </w:r>
      <w:r>
        <w:rPr>
          <w:rFonts w:ascii="Times New Roman" w:hAnsi="Times New Roman"/>
          <w:sz w:val="24"/>
          <w:szCs w:val="24"/>
          <w:lang w:val="sr-Latn-RS"/>
        </w:rPr>
        <w:t>;</w:t>
      </w:r>
    </w:p>
    <w:p w14:paraId="6A5A24AA">
      <w:pPr>
        <w:pStyle w:val="21"/>
        <w:numPr>
          <w:ilvl w:val="0"/>
          <w:numId w:val="57"/>
        </w:numPr>
        <w:tabs>
          <w:tab w:val="left" w:pos="660"/>
          <w:tab w:val="clear" w:pos="420"/>
        </w:tabs>
        <w:ind w:left="660" w:hanging="660"/>
        <w:jc w:val="both"/>
        <w:rPr>
          <w:rFonts w:ascii="Times New Roman" w:hAnsi="Times New Roman"/>
          <w:sz w:val="24"/>
          <w:szCs w:val="24"/>
          <w:lang w:val="sr-Latn-RS"/>
        </w:rPr>
      </w:pPr>
      <w:r>
        <w:rPr>
          <w:rFonts w:ascii="Times New Roman" w:hAnsi="Times New Roman"/>
          <w:sz w:val="24"/>
          <w:szCs w:val="24"/>
          <w:lang w:val="ru-RU"/>
        </w:rPr>
        <w:t>Оранизовање</w:t>
      </w:r>
      <w:r>
        <w:rPr>
          <w:rFonts w:ascii="Times New Roman" w:hAnsi="Times New Roman"/>
          <w:sz w:val="24"/>
          <w:szCs w:val="24"/>
          <w:lang w:val="sr-Latn-RS"/>
        </w:rPr>
        <w:t xml:space="preserve"> </w:t>
      </w:r>
      <w:r>
        <w:rPr>
          <w:rFonts w:ascii="Times New Roman" w:hAnsi="Times New Roman"/>
          <w:sz w:val="24"/>
          <w:szCs w:val="24"/>
          <w:lang w:val="ru-RU"/>
        </w:rPr>
        <w:t>и</w:t>
      </w:r>
      <w:r>
        <w:rPr>
          <w:rFonts w:ascii="Times New Roman" w:hAnsi="Times New Roman"/>
          <w:sz w:val="24"/>
          <w:szCs w:val="24"/>
          <w:lang w:val="sr-Latn-RS"/>
        </w:rPr>
        <w:t xml:space="preserve"> </w:t>
      </w:r>
      <w:r>
        <w:rPr>
          <w:rFonts w:ascii="Times New Roman" w:hAnsi="Times New Roman"/>
          <w:sz w:val="24"/>
          <w:szCs w:val="24"/>
          <w:lang w:val="ru-RU"/>
        </w:rPr>
        <w:t>учествовање</w:t>
      </w:r>
      <w:r>
        <w:rPr>
          <w:rFonts w:ascii="Times New Roman" w:hAnsi="Times New Roman"/>
          <w:sz w:val="24"/>
          <w:szCs w:val="24"/>
          <w:lang w:val="sr-Latn-RS"/>
        </w:rPr>
        <w:t xml:space="preserve"> </w:t>
      </w:r>
      <w:r>
        <w:rPr>
          <w:rFonts w:ascii="Times New Roman" w:hAnsi="Times New Roman"/>
          <w:sz w:val="24"/>
          <w:szCs w:val="24"/>
          <w:lang w:val="ru-RU"/>
        </w:rPr>
        <w:t>у</w:t>
      </w:r>
      <w:r>
        <w:rPr>
          <w:rFonts w:ascii="Times New Roman" w:hAnsi="Times New Roman"/>
          <w:sz w:val="24"/>
          <w:szCs w:val="24"/>
          <w:lang w:val="sr-Latn-RS"/>
        </w:rPr>
        <w:t xml:space="preserve"> </w:t>
      </w:r>
      <w:r>
        <w:rPr>
          <w:rFonts w:ascii="Times New Roman" w:hAnsi="Times New Roman"/>
          <w:sz w:val="24"/>
          <w:szCs w:val="24"/>
          <w:lang w:val="ru-RU"/>
        </w:rPr>
        <w:t>друштвеним</w:t>
      </w:r>
      <w:r>
        <w:rPr>
          <w:rFonts w:ascii="Times New Roman" w:hAnsi="Times New Roman"/>
          <w:sz w:val="24"/>
          <w:szCs w:val="24"/>
          <w:lang w:val="sr-Latn-RS"/>
        </w:rPr>
        <w:t xml:space="preserve"> </w:t>
      </w:r>
      <w:r>
        <w:rPr>
          <w:rFonts w:ascii="Times New Roman" w:hAnsi="Times New Roman"/>
          <w:sz w:val="24"/>
          <w:szCs w:val="24"/>
          <w:lang w:val="ru-RU"/>
        </w:rPr>
        <w:t>активностима</w:t>
      </w:r>
      <w:r>
        <w:rPr>
          <w:rFonts w:ascii="Times New Roman" w:hAnsi="Times New Roman"/>
          <w:sz w:val="24"/>
          <w:szCs w:val="24"/>
          <w:lang w:val="sr-Latn-RS"/>
        </w:rPr>
        <w:t>;</w:t>
      </w:r>
    </w:p>
    <w:p w14:paraId="285C8ED9">
      <w:pPr>
        <w:pStyle w:val="21"/>
        <w:numPr>
          <w:ilvl w:val="0"/>
          <w:numId w:val="57"/>
        </w:numPr>
        <w:tabs>
          <w:tab w:val="left" w:pos="660"/>
          <w:tab w:val="clear" w:pos="420"/>
        </w:tabs>
        <w:ind w:left="660" w:hanging="660"/>
        <w:jc w:val="both"/>
        <w:rPr>
          <w:rFonts w:ascii="Times New Roman" w:hAnsi="Times New Roman"/>
          <w:sz w:val="24"/>
          <w:szCs w:val="24"/>
          <w:lang w:val="sr-Latn-RS"/>
        </w:rPr>
      </w:pPr>
      <w:r>
        <w:rPr>
          <w:rFonts w:ascii="Times New Roman" w:hAnsi="Times New Roman"/>
          <w:sz w:val="24"/>
          <w:szCs w:val="24"/>
          <w:lang w:val="ru-RU"/>
        </w:rPr>
        <w:t>Обележавање</w:t>
      </w:r>
      <w:r>
        <w:rPr>
          <w:rFonts w:ascii="Times New Roman" w:hAnsi="Times New Roman"/>
          <w:sz w:val="24"/>
          <w:szCs w:val="24"/>
          <w:lang w:val="sr-Latn-RS"/>
        </w:rPr>
        <w:t xml:space="preserve"> </w:t>
      </w:r>
      <w:r>
        <w:rPr>
          <w:rFonts w:ascii="Times New Roman" w:hAnsi="Times New Roman"/>
          <w:sz w:val="24"/>
          <w:szCs w:val="24"/>
          <w:lang w:val="ru-RU"/>
        </w:rPr>
        <w:t>битних</w:t>
      </w:r>
      <w:r>
        <w:rPr>
          <w:rFonts w:ascii="Times New Roman" w:hAnsi="Times New Roman"/>
          <w:sz w:val="24"/>
          <w:szCs w:val="24"/>
          <w:lang w:val="sr-Latn-RS"/>
        </w:rPr>
        <w:t xml:space="preserve"> </w:t>
      </w:r>
      <w:r>
        <w:rPr>
          <w:rFonts w:ascii="Times New Roman" w:hAnsi="Times New Roman"/>
          <w:sz w:val="24"/>
          <w:szCs w:val="24"/>
          <w:lang w:val="ru-RU"/>
        </w:rPr>
        <w:t>датума</w:t>
      </w:r>
      <w:r>
        <w:rPr>
          <w:rFonts w:ascii="Times New Roman" w:hAnsi="Times New Roman"/>
          <w:sz w:val="24"/>
          <w:szCs w:val="24"/>
          <w:lang w:val="sr-Latn-RS"/>
        </w:rPr>
        <w:t xml:space="preserve"> </w:t>
      </w:r>
      <w:r>
        <w:rPr>
          <w:rFonts w:ascii="Times New Roman" w:hAnsi="Times New Roman"/>
          <w:sz w:val="24"/>
          <w:szCs w:val="24"/>
          <w:lang w:val="ru-RU"/>
        </w:rPr>
        <w:t>и</w:t>
      </w:r>
      <w:r>
        <w:rPr>
          <w:rFonts w:ascii="Times New Roman" w:hAnsi="Times New Roman"/>
          <w:sz w:val="24"/>
          <w:szCs w:val="24"/>
          <w:lang w:val="sr-Latn-RS"/>
        </w:rPr>
        <w:t xml:space="preserve"> </w:t>
      </w:r>
      <w:r>
        <w:rPr>
          <w:rFonts w:ascii="Times New Roman" w:hAnsi="Times New Roman"/>
          <w:sz w:val="24"/>
          <w:szCs w:val="24"/>
          <w:lang w:val="ru-RU"/>
        </w:rPr>
        <w:t>празника</w:t>
      </w:r>
      <w:r>
        <w:rPr>
          <w:rFonts w:ascii="Times New Roman" w:hAnsi="Times New Roman"/>
          <w:sz w:val="24"/>
          <w:szCs w:val="24"/>
          <w:lang w:val="sr-Latn-RS"/>
        </w:rPr>
        <w:t>(</w:t>
      </w:r>
      <w:r>
        <w:rPr>
          <w:rFonts w:ascii="Times New Roman" w:hAnsi="Times New Roman"/>
          <w:sz w:val="24"/>
          <w:szCs w:val="24"/>
          <w:lang w:val="sr-Cyrl-RS"/>
        </w:rPr>
        <w:t>усмерених ка развоју толеранције, неговању културе ненасилне комуникације, уважавању различитости и грађењу еколошке свести и здравих стилова живота</w:t>
      </w:r>
      <w:r>
        <w:rPr>
          <w:rFonts w:ascii="Times New Roman" w:hAnsi="Times New Roman"/>
          <w:sz w:val="24"/>
          <w:szCs w:val="24"/>
          <w:lang w:val="sr-Latn-RS"/>
        </w:rPr>
        <w:t>);</w:t>
      </w:r>
    </w:p>
    <w:p w14:paraId="1F810904">
      <w:pPr>
        <w:pStyle w:val="21"/>
        <w:numPr>
          <w:ilvl w:val="0"/>
          <w:numId w:val="57"/>
        </w:numPr>
        <w:tabs>
          <w:tab w:val="left" w:pos="660"/>
          <w:tab w:val="clear" w:pos="420"/>
        </w:tabs>
        <w:ind w:left="660" w:hanging="660"/>
        <w:jc w:val="both"/>
        <w:rPr>
          <w:rFonts w:ascii="Times New Roman" w:hAnsi="Times New Roman"/>
          <w:sz w:val="24"/>
          <w:szCs w:val="24"/>
          <w:lang w:val="sr-Latn-RS"/>
        </w:rPr>
      </w:pPr>
      <w:r>
        <w:rPr>
          <w:rFonts w:ascii="Times New Roman" w:hAnsi="Times New Roman"/>
          <w:sz w:val="24"/>
          <w:szCs w:val="24"/>
          <w:lang w:val="ru-RU"/>
        </w:rPr>
        <w:t>Организовање</w:t>
      </w:r>
      <w:r>
        <w:rPr>
          <w:rFonts w:ascii="Times New Roman" w:hAnsi="Times New Roman"/>
          <w:sz w:val="24"/>
          <w:szCs w:val="24"/>
          <w:lang w:val="sr-Latn-RS"/>
        </w:rPr>
        <w:t xml:space="preserve"> </w:t>
      </w:r>
      <w:r>
        <w:rPr>
          <w:rFonts w:ascii="Times New Roman" w:hAnsi="Times New Roman"/>
          <w:sz w:val="24"/>
          <w:szCs w:val="24"/>
          <w:lang w:val="ru-RU"/>
        </w:rPr>
        <w:t>и</w:t>
      </w:r>
      <w:r>
        <w:rPr>
          <w:rFonts w:ascii="Times New Roman" w:hAnsi="Times New Roman"/>
          <w:sz w:val="24"/>
          <w:szCs w:val="24"/>
          <w:lang w:val="sr-Latn-RS"/>
        </w:rPr>
        <w:t xml:space="preserve"> </w:t>
      </w:r>
      <w:r>
        <w:rPr>
          <w:rFonts w:ascii="Times New Roman" w:hAnsi="Times New Roman"/>
          <w:sz w:val="24"/>
          <w:szCs w:val="24"/>
          <w:lang w:val="ru-RU"/>
        </w:rPr>
        <w:t>учествовање</w:t>
      </w:r>
      <w:r>
        <w:rPr>
          <w:rFonts w:ascii="Times New Roman" w:hAnsi="Times New Roman"/>
          <w:sz w:val="24"/>
          <w:szCs w:val="24"/>
          <w:lang w:val="sr-Latn-RS"/>
        </w:rPr>
        <w:t xml:space="preserve"> </w:t>
      </w:r>
      <w:r>
        <w:rPr>
          <w:rFonts w:ascii="Times New Roman" w:hAnsi="Times New Roman"/>
          <w:sz w:val="24"/>
          <w:szCs w:val="24"/>
          <w:lang w:val="ru-RU"/>
        </w:rPr>
        <w:t>у</w:t>
      </w:r>
      <w:r>
        <w:rPr>
          <w:rFonts w:ascii="Times New Roman" w:hAnsi="Times New Roman"/>
          <w:sz w:val="24"/>
          <w:szCs w:val="24"/>
          <w:lang w:val="sr-Latn-RS"/>
        </w:rPr>
        <w:t xml:space="preserve"> </w:t>
      </w:r>
      <w:r>
        <w:rPr>
          <w:rFonts w:ascii="Times New Roman" w:hAnsi="Times New Roman"/>
          <w:sz w:val="24"/>
          <w:szCs w:val="24"/>
          <w:lang w:val="ru-RU"/>
        </w:rPr>
        <w:t>спортским</w:t>
      </w:r>
      <w:r>
        <w:rPr>
          <w:rFonts w:ascii="Times New Roman" w:hAnsi="Times New Roman"/>
          <w:sz w:val="24"/>
          <w:szCs w:val="24"/>
          <w:lang w:val="sr-Latn-RS"/>
        </w:rPr>
        <w:t xml:space="preserve"> </w:t>
      </w:r>
      <w:r>
        <w:rPr>
          <w:rFonts w:ascii="Times New Roman" w:hAnsi="Times New Roman"/>
          <w:sz w:val="24"/>
          <w:szCs w:val="24"/>
          <w:lang w:val="ru-RU"/>
        </w:rPr>
        <w:t>активностима</w:t>
      </w:r>
      <w:r>
        <w:rPr>
          <w:rFonts w:ascii="Times New Roman" w:hAnsi="Times New Roman"/>
          <w:sz w:val="24"/>
          <w:szCs w:val="24"/>
          <w:lang w:val="sr-Latn-RS"/>
        </w:rPr>
        <w:t>;</w:t>
      </w:r>
    </w:p>
    <w:p w14:paraId="65D7953D">
      <w:pPr>
        <w:pStyle w:val="21"/>
        <w:numPr>
          <w:ilvl w:val="0"/>
          <w:numId w:val="57"/>
        </w:numPr>
        <w:tabs>
          <w:tab w:val="left" w:pos="660"/>
          <w:tab w:val="clear" w:pos="420"/>
        </w:tabs>
        <w:ind w:left="660" w:hanging="660"/>
        <w:jc w:val="both"/>
        <w:rPr>
          <w:rFonts w:ascii="Times New Roman" w:hAnsi="Times New Roman"/>
          <w:sz w:val="24"/>
          <w:szCs w:val="24"/>
          <w:lang w:val="sr-Latn-RS"/>
        </w:rPr>
      </w:pPr>
      <w:r>
        <w:rPr>
          <w:rFonts w:ascii="Times New Roman" w:hAnsi="Times New Roman"/>
          <w:sz w:val="24"/>
          <w:szCs w:val="24"/>
        </w:rPr>
        <w:t>Професионална оријентација</w:t>
      </w:r>
      <w:r>
        <w:rPr>
          <w:rFonts w:ascii="Times New Roman" w:hAnsi="Times New Roman"/>
          <w:sz w:val="24"/>
          <w:szCs w:val="24"/>
          <w:lang w:val="sr-Latn-RS"/>
        </w:rPr>
        <w:t>;</w:t>
      </w:r>
    </w:p>
    <w:p w14:paraId="0866DF1D">
      <w:pPr>
        <w:pStyle w:val="21"/>
        <w:numPr>
          <w:ilvl w:val="0"/>
          <w:numId w:val="57"/>
        </w:numPr>
        <w:tabs>
          <w:tab w:val="left" w:pos="660"/>
          <w:tab w:val="clear" w:pos="420"/>
        </w:tabs>
        <w:ind w:left="660" w:hanging="660"/>
        <w:jc w:val="both"/>
        <w:rPr>
          <w:rFonts w:ascii="Times New Roman" w:hAnsi="Times New Roman"/>
          <w:sz w:val="24"/>
          <w:szCs w:val="24"/>
          <w:lang w:val="sr-Latn-RS"/>
        </w:rPr>
      </w:pPr>
      <w:r>
        <w:rPr>
          <w:rFonts w:ascii="Times New Roman" w:hAnsi="Times New Roman"/>
          <w:sz w:val="24"/>
          <w:szCs w:val="24"/>
          <w:lang w:val="ru-RU"/>
        </w:rPr>
        <w:t>Укључивање</w:t>
      </w:r>
      <w:r>
        <w:rPr>
          <w:rFonts w:ascii="Times New Roman" w:hAnsi="Times New Roman"/>
          <w:sz w:val="24"/>
          <w:szCs w:val="24"/>
          <w:lang w:val="sr-Latn-RS"/>
        </w:rPr>
        <w:t xml:space="preserve"> </w:t>
      </w:r>
      <w:r>
        <w:rPr>
          <w:rFonts w:ascii="Times New Roman" w:hAnsi="Times New Roman"/>
          <w:sz w:val="24"/>
          <w:szCs w:val="24"/>
          <w:lang w:val="ru-RU"/>
        </w:rPr>
        <w:t>представника</w:t>
      </w:r>
      <w:r>
        <w:rPr>
          <w:rFonts w:ascii="Times New Roman" w:hAnsi="Times New Roman"/>
          <w:sz w:val="24"/>
          <w:szCs w:val="24"/>
          <w:lang w:val="sr-Latn-RS"/>
        </w:rPr>
        <w:t xml:space="preserve"> </w:t>
      </w:r>
      <w:r>
        <w:rPr>
          <w:rFonts w:ascii="Times New Roman" w:hAnsi="Times New Roman"/>
          <w:sz w:val="24"/>
          <w:szCs w:val="24"/>
          <w:lang w:val="ru-RU"/>
        </w:rPr>
        <w:t>Ученичког</w:t>
      </w:r>
      <w:r>
        <w:rPr>
          <w:rFonts w:ascii="Times New Roman" w:hAnsi="Times New Roman"/>
          <w:sz w:val="24"/>
          <w:szCs w:val="24"/>
          <w:lang w:val="sr-Latn-RS"/>
        </w:rPr>
        <w:t xml:space="preserve"> </w:t>
      </w:r>
      <w:r>
        <w:rPr>
          <w:rFonts w:ascii="Times New Roman" w:hAnsi="Times New Roman"/>
          <w:sz w:val="24"/>
          <w:szCs w:val="24"/>
          <w:lang w:val="ru-RU"/>
        </w:rPr>
        <w:t>парламента</w:t>
      </w:r>
      <w:r>
        <w:rPr>
          <w:rFonts w:ascii="Times New Roman" w:hAnsi="Times New Roman"/>
          <w:sz w:val="24"/>
          <w:szCs w:val="24"/>
          <w:lang w:val="sr-Latn-RS"/>
        </w:rPr>
        <w:t xml:space="preserve"> </w:t>
      </w:r>
      <w:r>
        <w:rPr>
          <w:rFonts w:ascii="Times New Roman" w:hAnsi="Times New Roman"/>
          <w:sz w:val="24"/>
          <w:szCs w:val="24"/>
          <w:lang w:val="ru-RU"/>
        </w:rPr>
        <w:t>у</w:t>
      </w:r>
      <w:r>
        <w:rPr>
          <w:rFonts w:ascii="Times New Roman" w:hAnsi="Times New Roman"/>
          <w:sz w:val="24"/>
          <w:szCs w:val="24"/>
          <w:lang w:val="sr-Latn-RS"/>
        </w:rPr>
        <w:t xml:space="preserve"> </w:t>
      </w:r>
      <w:r>
        <w:rPr>
          <w:rFonts w:ascii="Times New Roman" w:hAnsi="Times New Roman"/>
          <w:sz w:val="24"/>
          <w:szCs w:val="24"/>
          <w:lang w:val="ru-RU"/>
        </w:rPr>
        <w:t>рад</w:t>
      </w:r>
      <w:r>
        <w:rPr>
          <w:rFonts w:ascii="Times New Roman" w:hAnsi="Times New Roman"/>
          <w:sz w:val="24"/>
          <w:szCs w:val="24"/>
          <w:lang w:val="sr-Latn-RS"/>
        </w:rPr>
        <w:t xml:space="preserve"> </w:t>
      </w:r>
      <w:r>
        <w:rPr>
          <w:rFonts w:ascii="Times New Roman" w:hAnsi="Times New Roman"/>
          <w:sz w:val="24"/>
          <w:szCs w:val="24"/>
          <w:lang w:val="ru-RU"/>
        </w:rPr>
        <w:t>стручних</w:t>
      </w:r>
      <w:r>
        <w:rPr>
          <w:rFonts w:ascii="Times New Roman" w:hAnsi="Times New Roman"/>
          <w:sz w:val="24"/>
          <w:szCs w:val="24"/>
          <w:lang w:val="sr-Latn-RS"/>
        </w:rPr>
        <w:t xml:space="preserve"> </w:t>
      </w:r>
      <w:r>
        <w:rPr>
          <w:rFonts w:ascii="Times New Roman" w:hAnsi="Times New Roman"/>
          <w:sz w:val="24"/>
          <w:szCs w:val="24"/>
          <w:lang w:val="ru-RU"/>
        </w:rPr>
        <w:t>тела</w:t>
      </w:r>
      <w:r>
        <w:rPr>
          <w:rFonts w:ascii="Times New Roman" w:hAnsi="Times New Roman"/>
          <w:sz w:val="24"/>
          <w:szCs w:val="24"/>
          <w:lang w:val="sr-Latn-RS"/>
        </w:rPr>
        <w:t xml:space="preserve"> </w:t>
      </w:r>
      <w:r>
        <w:rPr>
          <w:rFonts w:ascii="Times New Roman" w:hAnsi="Times New Roman"/>
          <w:sz w:val="24"/>
          <w:szCs w:val="24"/>
          <w:lang w:val="ru-RU"/>
        </w:rPr>
        <w:t>и</w:t>
      </w:r>
      <w:r>
        <w:rPr>
          <w:rFonts w:ascii="Times New Roman" w:hAnsi="Times New Roman"/>
          <w:sz w:val="24"/>
          <w:szCs w:val="24"/>
          <w:lang w:val="sr-Latn-RS"/>
        </w:rPr>
        <w:t xml:space="preserve"> </w:t>
      </w:r>
      <w:r>
        <w:rPr>
          <w:rFonts w:ascii="Times New Roman" w:hAnsi="Times New Roman"/>
          <w:sz w:val="24"/>
          <w:szCs w:val="24"/>
          <w:lang w:val="ru-RU"/>
        </w:rPr>
        <w:t>тимова</w:t>
      </w:r>
      <w:r>
        <w:rPr>
          <w:rFonts w:ascii="Times New Roman" w:hAnsi="Times New Roman"/>
          <w:sz w:val="24"/>
          <w:szCs w:val="24"/>
          <w:lang w:val="sr-Latn-RS"/>
        </w:rPr>
        <w:t xml:space="preserve"> </w:t>
      </w:r>
      <w:r>
        <w:rPr>
          <w:rFonts w:ascii="Times New Roman" w:hAnsi="Times New Roman"/>
          <w:sz w:val="24"/>
          <w:szCs w:val="24"/>
          <w:lang w:val="ru-RU"/>
        </w:rPr>
        <w:t>у</w:t>
      </w:r>
      <w:r>
        <w:rPr>
          <w:rFonts w:ascii="Times New Roman" w:hAnsi="Times New Roman"/>
          <w:sz w:val="24"/>
          <w:szCs w:val="24"/>
          <w:lang w:val="sr-Latn-RS"/>
        </w:rPr>
        <w:t xml:space="preserve"> </w:t>
      </w:r>
      <w:r>
        <w:rPr>
          <w:rFonts w:ascii="Times New Roman" w:hAnsi="Times New Roman"/>
          <w:sz w:val="24"/>
          <w:szCs w:val="24"/>
          <w:lang w:val="ru-RU"/>
        </w:rPr>
        <w:t>школи</w:t>
      </w:r>
    </w:p>
    <w:p w14:paraId="5493D1B4">
      <w:pPr>
        <w:pStyle w:val="21"/>
        <w:numPr>
          <w:ilvl w:val="0"/>
          <w:numId w:val="57"/>
        </w:numPr>
        <w:tabs>
          <w:tab w:val="left" w:pos="660"/>
          <w:tab w:val="clear" w:pos="420"/>
        </w:tabs>
        <w:ind w:left="660" w:hanging="660"/>
        <w:jc w:val="both"/>
        <w:rPr>
          <w:rFonts w:ascii="Times New Roman" w:hAnsi="Times New Roman"/>
          <w:sz w:val="24"/>
          <w:szCs w:val="24"/>
          <w:lang w:val="sr-Latn-RS"/>
        </w:rPr>
      </w:pPr>
      <w:r>
        <w:rPr>
          <w:rFonts w:ascii="Times New Roman" w:hAnsi="Times New Roman"/>
          <w:sz w:val="24"/>
          <w:szCs w:val="24"/>
          <w:lang w:val="ru-RU"/>
        </w:rPr>
        <w:t>Анализа</w:t>
      </w:r>
      <w:r>
        <w:rPr>
          <w:rFonts w:ascii="Times New Roman" w:hAnsi="Times New Roman"/>
          <w:sz w:val="24"/>
          <w:szCs w:val="24"/>
          <w:lang w:val="sr-Latn-RS"/>
        </w:rPr>
        <w:t xml:space="preserve"> </w:t>
      </w:r>
      <w:r>
        <w:rPr>
          <w:rFonts w:ascii="Times New Roman" w:hAnsi="Times New Roman"/>
          <w:sz w:val="24"/>
          <w:szCs w:val="24"/>
          <w:lang w:val="ru-RU"/>
        </w:rPr>
        <w:t>успеха</w:t>
      </w:r>
      <w:r>
        <w:rPr>
          <w:rFonts w:ascii="Times New Roman" w:hAnsi="Times New Roman"/>
          <w:sz w:val="24"/>
          <w:szCs w:val="24"/>
          <w:lang w:val="sr-Latn-RS"/>
        </w:rPr>
        <w:t xml:space="preserve"> </w:t>
      </w:r>
      <w:r>
        <w:rPr>
          <w:rFonts w:ascii="Times New Roman" w:hAnsi="Times New Roman"/>
          <w:sz w:val="24"/>
          <w:szCs w:val="24"/>
          <w:lang w:val="ru-RU"/>
        </w:rPr>
        <w:t>и</w:t>
      </w:r>
      <w:r>
        <w:rPr>
          <w:rFonts w:ascii="Times New Roman" w:hAnsi="Times New Roman"/>
          <w:sz w:val="24"/>
          <w:szCs w:val="24"/>
          <w:lang w:val="sr-Latn-RS"/>
        </w:rPr>
        <w:t xml:space="preserve"> </w:t>
      </w:r>
      <w:r>
        <w:rPr>
          <w:rFonts w:ascii="Times New Roman" w:hAnsi="Times New Roman"/>
          <w:sz w:val="24"/>
          <w:szCs w:val="24"/>
          <w:lang w:val="ru-RU"/>
        </w:rPr>
        <w:t>дисциплине</w:t>
      </w:r>
      <w:r>
        <w:rPr>
          <w:rFonts w:ascii="Times New Roman" w:hAnsi="Times New Roman"/>
          <w:sz w:val="24"/>
          <w:szCs w:val="24"/>
          <w:lang w:val="sr-Latn-RS"/>
        </w:rPr>
        <w:t xml:space="preserve"> </w:t>
      </w:r>
      <w:r>
        <w:rPr>
          <w:rFonts w:ascii="Times New Roman" w:hAnsi="Times New Roman"/>
          <w:sz w:val="24"/>
          <w:szCs w:val="24"/>
          <w:lang w:val="ru-RU"/>
        </w:rPr>
        <w:t>на</w:t>
      </w:r>
      <w:r>
        <w:rPr>
          <w:rFonts w:ascii="Times New Roman" w:hAnsi="Times New Roman"/>
          <w:sz w:val="24"/>
          <w:szCs w:val="24"/>
          <w:lang w:val="sr-Latn-RS"/>
        </w:rPr>
        <w:t xml:space="preserve"> </w:t>
      </w:r>
      <w:r>
        <w:rPr>
          <w:rFonts w:ascii="Times New Roman" w:hAnsi="Times New Roman"/>
          <w:sz w:val="24"/>
          <w:szCs w:val="24"/>
          <w:lang w:val="ru-RU"/>
        </w:rPr>
        <w:t>крају</w:t>
      </w:r>
      <w:r>
        <w:rPr>
          <w:rFonts w:ascii="Times New Roman" w:hAnsi="Times New Roman"/>
          <w:sz w:val="24"/>
          <w:szCs w:val="24"/>
          <w:lang w:val="sr-Latn-RS"/>
        </w:rPr>
        <w:t xml:space="preserve"> </w:t>
      </w:r>
      <w:r>
        <w:rPr>
          <w:rFonts w:ascii="Times New Roman" w:hAnsi="Times New Roman"/>
          <w:sz w:val="24"/>
          <w:szCs w:val="24"/>
          <w:lang w:val="ru-RU"/>
        </w:rPr>
        <w:t>класификационих</w:t>
      </w:r>
      <w:r>
        <w:rPr>
          <w:rFonts w:ascii="Times New Roman" w:hAnsi="Times New Roman"/>
          <w:sz w:val="24"/>
          <w:szCs w:val="24"/>
          <w:lang w:val="sr-Latn-RS"/>
        </w:rPr>
        <w:t xml:space="preserve"> </w:t>
      </w:r>
      <w:r>
        <w:rPr>
          <w:rFonts w:ascii="Times New Roman" w:hAnsi="Times New Roman"/>
          <w:sz w:val="24"/>
          <w:szCs w:val="24"/>
          <w:lang w:val="ru-RU"/>
        </w:rPr>
        <w:t>периода</w:t>
      </w:r>
      <w:r>
        <w:rPr>
          <w:rFonts w:ascii="Times New Roman" w:hAnsi="Times New Roman"/>
          <w:sz w:val="24"/>
          <w:szCs w:val="24"/>
          <w:lang w:val="sr-Latn-RS"/>
        </w:rPr>
        <w:t xml:space="preserve"> </w:t>
      </w:r>
      <w:r>
        <w:rPr>
          <w:rFonts w:ascii="Times New Roman" w:hAnsi="Times New Roman"/>
          <w:sz w:val="24"/>
          <w:szCs w:val="24"/>
          <w:lang w:val="ru-RU"/>
        </w:rPr>
        <w:t>и</w:t>
      </w:r>
      <w:r>
        <w:rPr>
          <w:rFonts w:ascii="Times New Roman" w:hAnsi="Times New Roman"/>
          <w:sz w:val="24"/>
          <w:szCs w:val="24"/>
          <w:lang w:val="sr-Latn-RS"/>
        </w:rPr>
        <w:t xml:space="preserve"> </w:t>
      </w:r>
      <w:r>
        <w:rPr>
          <w:rFonts w:ascii="Times New Roman" w:hAnsi="Times New Roman"/>
          <w:sz w:val="24"/>
          <w:szCs w:val="24"/>
          <w:lang w:val="ru-RU"/>
        </w:rPr>
        <w:t>договор</w:t>
      </w:r>
      <w:r>
        <w:rPr>
          <w:rFonts w:ascii="Times New Roman" w:hAnsi="Times New Roman"/>
          <w:sz w:val="24"/>
          <w:szCs w:val="24"/>
          <w:lang w:val="sr-Latn-RS"/>
        </w:rPr>
        <w:t xml:space="preserve"> </w:t>
      </w:r>
      <w:r>
        <w:rPr>
          <w:rFonts w:ascii="Times New Roman" w:hAnsi="Times New Roman"/>
          <w:sz w:val="24"/>
          <w:szCs w:val="24"/>
          <w:lang w:val="ru-RU"/>
        </w:rPr>
        <w:t>о</w:t>
      </w:r>
      <w:r>
        <w:rPr>
          <w:rFonts w:ascii="Times New Roman" w:hAnsi="Times New Roman"/>
          <w:sz w:val="24"/>
          <w:szCs w:val="24"/>
          <w:lang w:val="sr-Latn-RS"/>
        </w:rPr>
        <w:t xml:space="preserve"> </w:t>
      </w:r>
      <w:r>
        <w:rPr>
          <w:rFonts w:ascii="Times New Roman" w:hAnsi="Times New Roman"/>
          <w:sz w:val="24"/>
          <w:szCs w:val="24"/>
          <w:lang w:val="ru-RU"/>
        </w:rPr>
        <w:t>начинима</w:t>
      </w:r>
      <w:r>
        <w:rPr>
          <w:rFonts w:ascii="Times New Roman" w:hAnsi="Times New Roman"/>
          <w:sz w:val="24"/>
          <w:szCs w:val="24"/>
          <w:lang w:val="sr-Latn-RS"/>
        </w:rPr>
        <w:t xml:space="preserve"> </w:t>
      </w:r>
      <w:r>
        <w:rPr>
          <w:rFonts w:ascii="Times New Roman" w:hAnsi="Times New Roman"/>
          <w:sz w:val="24"/>
          <w:szCs w:val="24"/>
          <w:lang w:val="ru-RU"/>
        </w:rPr>
        <w:t>побољшања</w:t>
      </w:r>
      <w:r>
        <w:rPr>
          <w:rFonts w:ascii="Times New Roman" w:hAnsi="Times New Roman"/>
          <w:sz w:val="24"/>
          <w:szCs w:val="24"/>
          <w:lang w:val="sr-Latn-RS"/>
        </w:rPr>
        <w:t xml:space="preserve"> </w:t>
      </w:r>
      <w:r>
        <w:rPr>
          <w:rFonts w:ascii="Times New Roman" w:hAnsi="Times New Roman"/>
          <w:sz w:val="24"/>
          <w:szCs w:val="24"/>
          <w:lang w:val="ru-RU"/>
        </w:rPr>
        <w:t>успеха</w:t>
      </w:r>
      <w:r>
        <w:rPr>
          <w:rFonts w:ascii="Times New Roman" w:hAnsi="Times New Roman"/>
          <w:sz w:val="24"/>
          <w:szCs w:val="24"/>
          <w:lang w:val="sr-Latn-RS"/>
        </w:rPr>
        <w:t xml:space="preserve"> </w:t>
      </w:r>
      <w:r>
        <w:rPr>
          <w:rFonts w:ascii="Times New Roman" w:hAnsi="Times New Roman"/>
          <w:sz w:val="24"/>
          <w:szCs w:val="24"/>
          <w:lang w:val="ru-RU"/>
        </w:rPr>
        <w:t>и</w:t>
      </w:r>
      <w:r>
        <w:rPr>
          <w:rFonts w:ascii="Times New Roman" w:hAnsi="Times New Roman"/>
          <w:sz w:val="24"/>
          <w:szCs w:val="24"/>
          <w:lang w:val="sr-Latn-RS"/>
        </w:rPr>
        <w:t xml:space="preserve"> </w:t>
      </w:r>
      <w:r>
        <w:rPr>
          <w:rFonts w:ascii="Times New Roman" w:hAnsi="Times New Roman"/>
          <w:sz w:val="24"/>
          <w:szCs w:val="24"/>
          <w:lang w:val="ru-RU"/>
        </w:rPr>
        <w:t>дисциплине</w:t>
      </w:r>
      <w:r>
        <w:rPr>
          <w:rFonts w:ascii="Times New Roman" w:hAnsi="Times New Roman"/>
          <w:sz w:val="24"/>
          <w:szCs w:val="24"/>
          <w:lang w:val="sr-Cyrl-RS"/>
        </w:rPr>
        <w:t>.</w:t>
      </w:r>
    </w:p>
    <w:p w14:paraId="3C57D57F">
      <w:pPr>
        <w:pStyle w:val="21"/>
        <w:tabs>
          <w:tab w:val="left" w:pos="660"/>
        </w:tabs>
        <w:jc w:val="both"/>
        <w:rPr>
          <w:rFonts w:ascii="Times New Roman" w:hAnsi="Times New Roman"/>
          <w:sz w:val="24"/>
          <w:szCs w:val="24"/>
          <w:lang w:val="sr-Latn-RS"/>
        </w:rPr>
      </w:pPr>
    </w:p>
    <w:p w14:paraId="351DE488">
      <w:pPr>
        <w:pStyle w:val="21"/>
        <w:tabs>
          <w:tab w:val="left" w:pos="660"/>
        </w:tabs>
        <w:jc w:val="both"/>
        <w:rPr>
          <w:rFonts w:ascii="Times New Roman" w:hAnsi="Times New Roman"/>
          <w:sz w:val="24"/>
          <w:szCs w:val="24"/>
          <w:lang w:val="sr-Cyrl-RS"/>
        </w:rPr>
      </w:pPr>
    </w:p>
    <w:p w14:paraId="0E2AB50D">
      <w:pPr>
        <w:pStyle w:val="2"/>
        <w:numPr>
          <w:ilvl w:val="0"/>
          <w:numId w:val="9"/>
        </w:numPr>
        <w:bidi w:val="0"/>
        <w:rPr>
          <w:i/>
          <w:iCs/>
          <w:sz w:val="28"/>
          <w:szCs w:val="28"/>
        </w:rPr>
      </w:pPr>
      <w:bookmarkStart w:id="30" w:name="_Toc45901015"/>
      <w:bookmarkStart w:id="31" w:name="_Toc10449"/>
      <w:r>
        <w:rPr>
          <w:i/>
          <w:iCs/>
          <w:sz w:val="28"/>
          <w:szCs w:val="28"/>
        </w:rPr>
        <w:t>ПРОГРАМ РАДА ВРШЊАЧКОГ ТИМА</w:t>
      </w:r>
      <w:bookmarkEnd w:id="30"/>
      <w:bookmarkEnd w:id="31"/>
    </w:p>
    <w:p w14:paraId="140E22F9">
      <w:pPr>
        <w:pStyle w:val="24"/>
        <w:ind w:left="116"/>
        <w:jc w:val="left"/>
        <w:rPr>
          <w:i/>
          <w:iCs/>
          <w:sz w:val="28"/>
          <w:szCs w:val="28"/>
        </w:rPr>
      </w:pPr>
    </w:p>
    <w:p w14:paraId="56F98409">
      <w:pPr>
        <w:pStyle w:val="13"/>
        <w:ind w:firstLine="420"/>
        <w:jc w:val="both"/>
        <w:rPr>
          <w:lang w:val="sr-Cyrl-RS"/>
        </w:rPr>
      </w:pPr>
      <w:r>
        <w:rPr>
          <w:b/>
          <w:bCs/>
          <w:lang w:val="sr-Cyrl-RS"/>
        </w:rPr>
        <w:t>Циљ</w:t>
      </w:r>
      <w:r>
        <w:rPr>
          <w:lang w:val="sr-Cyrl-RS"/>
        </w:rPr>
        <w:t xml:space="preserve"> програма рада Вршњачког тима</w:t>
      </w:r>
      <w:r>
        <w:t> </w:t>
      </w:r>
      <w:r>
        <w:rPr>
          <w:lang w:val="sr-Cyrl-RS"/>
        </w:rPr>
        <w:t>је активно учешће ученика у активностима, радионицама, задацима кроз које стичу знања, искуства и вештине неопходне за иницирање и активно учешће у смањењу насиља у школи. Кроз учешће у тиму, ученици су мотивисани да се баве горућим питањем-насиљем у школи. Дугорочно, корист је вишеструка јер ученик осећа да је важна и корисна карика заједнице, да својим залагењем мења ствари на боље, доприноси колективу, слободно и креативно се развија.</w:t>
      </w:r>
      <w:r>
        <w:rPr>
          <w:lang w:val="sr-Cyrl-RS"/>
        </w:rPr>
        <w:tab/>
      </w:r>
    </w:p>
    <w:p w14:paraId="143F95FC">
      <w:pPr>
        <w:pStyle w:val="13"/>
        <w:ind w:firstLine="420"/>
        <w:jc w:val="both"/>
        <w:rPr>
          <w:b/>
          <w:bCs/>
          <w:lang w:val="sr-Cyrl-RS"/>
        </w:rPr>
      </w:pPr>
      <w:r>
        <w:rPr>
          <w:b/>
          <w:bCs/>
        </w:rPr>
        <w:t>Зада</w:t>
      </w:r>
      <w:r>
        <w:rPr>
          <w:b/>
          <w:bCs/>
          <w:lang w:val="sr-Cyrl-RS"/>
        </w:rPr>
        <w:t>ци програма:</w:t>
      </w:r>
    </w:p>
    <w:p w14:paraId="18EE64ED">
      <w:pPr>
        <w:pStyle w:val="13"/>
        <w:numPr>
          <w:ilvl w:val="0"/>
          <w:numId w:val="60"/>
        </w:numPr>
        <w:jc w:val="both"/>
        <w:rPr>
          <w:lang w:val="sr-Cyrl-RS"/>
        </w:rPr>
      </w:pPr>
      <w:r>
        <w:rPr>
          <w:lang w:val="sr-Cyrl-RS"/>
        </w:rPr>
        <w:t>Залагање за промоцију, вредновање и усвајање животних вредности – другарства, пожртвовања, толеранције, хуманости</w:t>
      </w:r>
      <w:r>
        <w:rPr>
          <w:lang w:val="sr-Latn-RS"/>
        </w:rPr>
        <w:t>;</w:t>
      </w:r>
    </w:p>
    <w:p w14:paraId="3D2AC036">
      <w:pPr>
        <w:pStyle w:val="13"/>
        <w:numPr>
          <w:ilvl w:val="0"/>
          <w:numId w:val="60"/>
        </w:numPr>
        <w:jc w:val="both"/>
        <w:rPr>
          <w:lang w:val="sr-Cyrl-RS"/>
        </w:rPr>
      </w:pPr>
      <w:r>
        <w:rPr>
          <w:lang w:val="sr-Cyrl-RS"/>
        </w:rPr>
        <w:t>Организовање низа активности усмерених ка развијању ненасилних облика комуникације</w:t>
      </w:r>
      <w:r>
        <w:rPr>
          <w:lang w:val="sr-Latn-RS"/>
        </w:rPr>
        <w:t>;</w:t>
      </w:r>
    </w:p>
    <w:p w14:paraId="2110440A">
      <w:pPr>
        <w:pStyle w:val="13"/>
        <w:numPr>
          <w:ilvl w:val="0"/>
          <w:numId w:val="60"/>
        </w:numPr>
        <w:jc w:val="both"/>
        <w:rPr>
          <w:lang w:val="sr-Cyrl-RS"/>
        </w:rPr>
      </w:pPr>
      <w:r>
        <w:rPr>
          <w:lang w:val="sr-Cyrl-RS"/>
        </w:rPr>
        <w:t>Задатак ментора је да прати рад тима, да спроводи све планиране активности, да оспособи и припреми ученике за самостално учешће у оквиру тима и подстакне на ширење позитивне радне климе у свом одељењу.</w:t>
      </w:r>
    </w:p>
    <w:p w14:paraId="1D906D0A">
      <w:pPr>
        <w:pStyle w:val="13"/>
        <w:spacing w:before="0" w:after="0"/>
        <w:ind w:firstLine="420"/>
        <w:jc w:val="both"/>
        <w:rPr>
          <w:b/>
          <w:bCs/>
          <w:lang w:val="sr-Cyrl-RS"/>
        </w:rPr>
      </w:pPr>
      <w:r>
        <w:rPr>
          <w:b/>
          <w:bCs/>
          <w:lang w:val="sr-Cyrl-RS"/>
        </w:rPr>
        <w:t>Садржај програма:</w:t>
      </w:r>
    </w:p>
    <w:p w14:paraId="20ABA429">
      <w:pPr>
        <w:pStyle w:val="13"/>
        <w:numPr>
          <w:ilvl w:val="0"/>
          <w:numId w:val="60"/>
        </w:numPr>
        <w:spacing w:before="0" w:after="0"/>
        <w:jc w:val="both"/>
        <w:rPr>
          <w:lang w:val="sr-Cyrl-RS"/>
        </w:rPr>
      </w:pPr>
      <w:r>
        <w:rPr>
          <w:lang w:val="sr-Cyrl-RS"/>
        </w:rPr>
        <w:t>Конституисање тима и упознавање са планом рада</w:t>
      </w:r>
      <w:r>
        <w:rPr>
          <w:lang w:val="sr-Latn-RS"/>
        </w:rPr>
        <w:t>;</w:t>
      </w:r>
    </w:p>
    <w:p w14:paraId="33E9E4F7">
      <w:pPr>
        <w:pStyle w:val="13"/>
        <w:numPr>
          <w:ilvl w:val="0"/>
          <w:numId w:val="60"/>
        </w:numPr>
        <w:spacing w:before="0" w:after="0"/>
        <w:jc w:val="both"/>
        <w:rPr>
          <w:lang w:val="sr-Cyrl-RS"/>
        </w:rPr>
      </w:pPr>
      <w:r>
        <w:rPr>
          <w:lang w:val="sr-Cyrl-RS"/>
        </w:rPr>
        <w:t>Избор идеја и акција превентивног деловања</w:t>
      </w:r>
      <w:r>
        <w:rPr>
          <w:lang w:val="sr-Latn-RS"/>
        </w:rPr>
        <w:t>;</w:t>
      </w:r>
    </w:p>
    <w:p w14:paraId="08AAB8A2">
      <w:pPr>
        <w:pStyle w:val="13"/>
        <w:numPr>
          <w:ilvl w:val="0"/>
          <w:numId w:val="60"/>
        </w:numPr>
        <w:spacing w:before="0" w:after="0"/>
        <w:jc w:val="both"/>
        <w:rPr>
          <w:lang w:val="sr-Cyrl-RS"/>
        </w:rPr>
      </w:pPr>
      <w:r>
        <w:rPr>
          <w:lang w:val="sr-Cyrl-RS"/>
        </w:rPr>
        <w:t>Сарадња са УП</w:t>
      </w:r>
      <w:r>
        <w:rPr>
          <w:lang w:val="sr-Latn-RS"/>
        </w:rPr>
        <w:t>;</w:t>
      </w:r>
    </w:p>
    <w:p w14:paraId="32B4B5BC">
      <w:pPr>
        <w:pStyle w:val="13"/>
        <w:numPr>
          <w:ilvl w:val="0"/>
          <w:numId w:val="60"/>
        </w:numPr>
        <w:spacing w:before="0" w:after="0"/>
        <w:jc w:val="both"/>
        <w:rPr>
          <w:lang w:val="sr-Cyrl-RS"/>
        </w:rPr>
      </w:pPr>
      <w:r>
        <w:rPr>
          <w:lang w:val="sr-Cyrl-RS"/>
        </w:rPr>
        <w:t>Сарадња са Тимом за заштиту ученика од дискриминације, насиља, злостављања и занемаривања</w:t>
      </w:r>
      <w:r>
        <w:rPr>
          <w:lang w:val="sr-Latn-RS"/>
        </w:rPr>
        <w:t>;</w:t>
      </w:r>
    </w:p>
    <w:p w14:paraId="24322264">
      <w:pPr>
        <w:pStyle w:val="13"/>
        <w:numPr>
          <w:ilvl w:val="0"/>
          <w:numId w:val="60"/>
        </w:numPr>
        <w:spacing w:before="0" w:after="0"/>
        <w:jc w:val="both"/>
        <w:rPr>
          <w:lang w:val="sr-Cyrl-RS"/>
        </w:rPr>
      </w:pPr>
      <w:r>
        <w:rPr>
          <w:lang w:val="sr-Cyrl-RS"/>
        </w:rPr>
        <w:t>Учешће у обележавању битних датума</w:t>
      </w:r>
      <w:r>
        <w:rPr>
          <w:lang w:val="sr-Latn-RS"/>
        </w:rPr>
        <w:t>;</w:t>
      </w:r>
    </w:p>
    <w:p w14:paraId="3D6CB39C">
      <w:pPr>
        <w:pStyle w:val="13"/>
        <w:numPr>
          <w:ilvl w:val="0"/>
          <w:numId w:val="60"/>
        </w:numPr>
        <w:spacing w:before="0" w:after="0"/>
        <w:jc w:val="both"/>
        <w:rPr>
          <w:rFonts w:ascii="Times New Roman" w:hAnsi="Times New Roman"/>
          <w:sz w:val="24"/>
          <w:szCs w:val="24"/>
          <w:lang w:val="sr-Latn-RS"/>
        </w:rPr>
      </w:pPr>
      <w:r>
        <w:rPr>
          <w:lang w:val="sr-Cyrl-RS"/>
        </w:rPr>
        <w:t>Иницирање и учешће у хуманитарним акцијама</w:t>
      </w:r>
      <w:r>
        <w:rPr>
          <w:lang w:val="sr-Latn-RS"/>
        </w:rPr>
        <w:t>.</w:t>
      </w:r>
    </w:p>
    <w:p w14:paraId="382B3552">
      <w:pPr>
        <w:pStyle w:val="2"/>
        <w:numPr>
          <w:ilvl w:val="0"/>
          <w:numId w:val="9"/>
        </w:numPr>
        <w:bidi w:val="0"/>
        <w:rPr>
          <w:i/>
          <w:iCs/>
          <w:sz w:val="28"/>
          <w:szCs w:val="28"/>
          <w:lang w:val="sr-Cyrl-RS" w:eastAsia="zh-CN"/>
        </w:rPr>
      </w:pPr>
      <w:bookmarkStart w:id="32" w:name="_Toc5135"/>
      <w:r>
        <w:rPr>
          <w:i/>
          <w:iCs/>
          <w:sz w:val="28"/>
          <w:szCs w:val="28"/>
          <w:lang w:val="sr-Cyrl-RS"/>
        </w:rPr>
        <w:t>ПРОГРАМ ПРИПРЕМНЕ НАСТАВЕ ЗА ЗАВРШНИ ИСПИТ</w:t>
      </w:r>
      <w:bookmarkEnd w:id="32"/>
    </w:p>
    <w:p w14:paraId="072C5399">
      <w:pPr>
        <w:ind w:left="116"/>
        <w:rPr>
          <w:rFonts w:eastAsia="SimSun"/>
          <w:b/>
          <w:bCs/>
          <w:i/>
          <w:iCs/>
          <w:sz w:val="28"/>
          <w:szCs w:val="28"/>
          <w:lang w:val="sr-Cyrl-RS" w:eastAsia="zh-CN"/>
        </w:rPr>
      </w:pPr>
    </w:p>
    <w:p w14:paraId="629D84D0">
      <w:pPr>
        <w:rPr>
          <w:b/>
          <w:bCs/>
          <w:i/>
          <w:iCs/>
          <w:sz w:val="28"/>
          <w:szCs w:val="28"/>
          <w:lang w:val="sr-Cyrl-RS"/>
        </w:rPr>
      </w:pPr>
    </w:p>
    <w:p w14:paraId="77EB316C">
      <w:pPr>
        <w:numPr>
          <w:ilvl w:val="0"/>
          <w:numId w:val="61"/>
        </w:numPr>
        <w:jc w:val="both"/>
        <w:rPr>
          <w:sz w:val="24"/>
          <w:szCs w:val="24"/>
          <w:lang w:val="ru-RU"/>
        </w:rPr>
      </w:pPr>
      <w:r>
        <w:rPr>
          <w:i/>
          <w:iCs/>
          <w:sz w:val="24"/>
          <w:szCs w:val="24"/>
          <w:lang w:val="ru-RU"/>
        </w:rPr>
        <w:t>РАД СА УЧЕНИЦИМА У РЕДОВНОЈ НАСТАВИ</w:t>
      </w:r>
      <w:r>
        <w:rPr>
          <w:sz w:val="24"/>
          <w:szCs w:val="24"/>
          <w:lang w:val="ru-RU"/>
        </w:rPr>
        <w:t xml:space="preserve"> - праћење остварености стандарда постигнућа ученика са посебним освртом на основни ниво у циљу благовременог додатног планирања активности због повећања процента остварености основног нивоа (предлог наставницима је да након реализованих планираних провера знања изврше статистичку анализу у циљу добијања података о остварености основног нивоа стандарда постигнућа ученика).</w:t>
      </w:r>
    </w:p>
    <w:p w14:paraId="7CB1DEBB">
      <w:pPr>
        <w:jc w:val="both"/>
        <w:rPr>
          <w:sz w:val="24"/>
          <w:szCs w:val="24"/>
          <w:lang w:val="ru-RU"/>
        </w:rPr>
      </w:pPr>
      <w:r>
        <w:rPr>
          <w:sz w:val="24"/>
          <w:szCs w:val="24"/>
          <w:lang w:val="ru-RU"/>
        </w:rPr>
        <w:t>2.</w:t>
      </w:r>
      <w:r>
        <w:rPr>
          <w:i/>
          <w:iCs/>
          <w:sz w:val="24"/>
          <w:szCs w:val="24"/>
          <w:lang w:val="ru-RU"/>
        </w:rPr>
        <w:t xml:space="preserve"> РАД СА УЧЕНИЦИМА НА ДОПУНСКОЈ НАСТАВИ</w:t>
      </w:r>
      <w:r>
        <w:rPr>
          <w:sz w:val="24"/>
          <w:szCs w:val="24"/>
          <w:lang w:val="ru-RU"/>
        </w:rPr>
        <w:t xml:space="preserve"> - радити на већој посећености часова допунске наставе, успоставити бољу сарадњу предметних наставника и одељењских старешина, континуирано праћење похађања допунске наставе од стране одељењских старешина и редовно информисање родитеља.</w:t>
      </w:r>
    </w:p>
    <w:p w14:paraId="05CFF4B7">
      <w:pPr>
        <w:jc w:val="both"/>
        <w:rPr>
          <w:sz w:val="24"/>
          <w:szCs w:val="24"/>
          <w:lang w:val="ru-RU"/>
        </w:rPr>
      </w:pPr>
      <w:r>
        <w:rPr>
          <w:sz w:val="24"/>
          <w:szCs w:val="24"/>
          <w:lang w:val="ru-RU"/>
        </w:rPr>
        <w:t xml:space="preserve">3. </w:t>
      </w:r>
      <w:r>
        <w:rPr>
          <w:i/>
          <w:iCs/>
          <w:sz w:val="24"/>
          <w:szCs w:val="24"/>
          <w:lang w:val="ru-RU"/>
        </w:rPr>
        <w:t>САРАДЊА СА РОДИТЕЉИМА</w:t>
      </w:r>
      <w:r>
        <w:rPr>
          <w:sz w:val="24"/>
          <w:szCs w:val="24"/>
          <w:lang w:val="ru-RU"/>
        </w:rPr>
        <w:t xml:space="preserve"> - боља комуникација између одељењских старешина и родитеља, инсистирање на похађању допунске и припремне наставе.</w:t>
      </w:r>
    </w:p>
    <w:p w14:paraId="3500A2CE">
      <w:pPr>
        <w:jc w:val="both"/>
        <w:rPr>
          <w:sz w:val="24"/>
          <w:szCs w:val="24"/>
          <w:lang w:val="ru-RU"/>
        </w:rPr>
      </w:pPr>
      <w:r>
        <w:rPr>
          <w:sz w:val="24"/>
          <w:szCs w:val="24"/>
          <w:lang w:val="ru-RU"/>
        </w:rPr>
        <w:t xml:space="preserve">4. </w:t>
      </w:r>
      <w:r>
        <w:rPr>
          <w:i/>
          <w:iCs/>
          <w:sz w:val="24"/>
          <w:szCs w:val="24"/>
          <w:lang w:val="ru-RU"/>
        </w:rPr>
        <w:t>ИНИЦИЈАЛНИ ТЕСТОВИ НА ПОЧЕТКУ ШКОЛСКЕ ГОДИНЕ</w:t>
      </w:r>
      <w:r>
        <w:rPr>
          <w:sz w:val="24"/>
          <w:szCs w:val="24"/>
          <w:lang w:val="ru-RU"/>
        </w:rPr>
        <w:t xml:space="preserve"> - обавезно иницијално тестирање ученика од другог до осмог разреда како би се утврдио ниво знања на почетку школске године и резултати користили у даљем планирању рада са ученицима.</w:t>
      </w:r>
    </w:p>
    <w:p w14:paraId="219118D7">
      <w:pPr>
        <w:jc w:val="both"/>
        <w:rPr>
          <w:sz w:val="24"/>
          <w:szCs w:val="24"/>
          <w:lang w:val="ru-RU"/>
        </w:rPr>
      </w:pPr>
      <w:r>
        <w:rPr>
          <w:sz w:val="24"/>
          <w:szCs w:val="24"/>
          <w:lang w:val="sr-Latn-RS"/>
        </w:rPr>
        <w:t xml:space="preserve">5. </w:t>
      </w:r>
      <w:r>
        <w:rPr>
          <w:i/>
          <w:iCs/>
          <w:sz w:val="24"/>
          <w:szCs w:val="24"/>
          <w:lang w:val="ru-RU"/>
        </w:rPr>
        <w:t>ПРИЛАГОЂАВАЊЕ НАЧИНА ПРОВЕРЕ ОСТВАРЕНОСТИ ИСХОДА И СТАНДАРДА</w:t>
      </w:r>
      <w:r>
        <w:rPr>
          <w:sz w:val="24"/>
          <w:szCs w:val="24"/>
          <w:lang w:val="ru-RU"/>
        </w:rPr>
        <w:t xml:space="preserve"> – прилагођавање тестова, задатака и</w:t>
      </w:r>
      <w:r>
        <w:rPr>
          <w:sz w:val="24"/>
          <w:szCs w:val="24"/>
          <w:lang w:val="sr-Latn-RS"/>
        </w:rPr>
        <w:t xml:space="preserve"> </w:t>
      </w:r>
      <w:r>
        <w:rPr>
          <w:sz w:val="24"/>
          <w:szCs w:val="24"/>
          <w:lang w:val="ru-RU"/>
        </w:rPr>
        <w:t>питања захтевима из тестова за завршни испит.</w:t>
      </w:r>
    </w:p>
    <w:p w14:paraId="292F1EFA">
      <w:pPr>
        <w:jc w:val="both"/>
        <w:rPr>
          <w:sz w:val="24"/>
          <w:szCs w:val="24"/>
          <w:lang w:val="ru-RU"/>
        </w:rPr>
      </w:pPr>
      <w:r>
        <w:rPr>
          <w:sz w:val="24"/>
          <w:szCs w:val="24"/>
          <w:lang w:val="sr-Latn-RS"/>
        </w:rPr>
        <w:t>6</w:t>
      </w:r>
      <w:r>
        <w:rPr>
          <w:sz w:val="24"/>
          <w:szCs w:val="24"/>
          <w:lang w:val="ru-RU"/>
        </w:rPr>
        <w:t xml:space="preserve">. </w:t>
      </w:r>
      <w:r>
        <w:rPr>
          <w:i/>
          <w:iCs/>
          <w:sz w:val="24"/>
          <w:szCs w:val="24"/>
          <w:lang w:val="ru-RU"/>
        </w:rPr>
        <w:t>ПРОБНО ТЕСТИРАЊЕ</w:t>
      </w:r>
      <w:r>
        <w:rPr>
          <w:sz w:val="24"/>
          <w:szCs w:val="24"/>
          <w:lang w:val="ru-RU"/>
        </w:rPr>
        <w:t xml:space="preserve"> - за ученике осмог разреда, организује се симулација завршног испита-пробни завршни испит из српског језика, математике и из комбинованог теста. Анализа постигнућа ученика Стручним већима, Одељењском и Наставничком већу се користи за дање планирање припремног рада за ученицима осмог разреда.</w:t>
      </w:r>
    </w:p>
    <w:p w14:paraId="4C2A6512">
      <w:pPr>
        <w:jc w:val="both"/>
        <w:rPr>
          <w:sz w:val="24"/>
          <w:szCs w:val="24"/>
          <w:lang w:val="ru-RU"/>
        </w:rPr>
      </w:pPr>
      <w:r>
        <w:rPr>
          <w:sz w:val="24"/>
          <w:szCs w:val="24"/>
          <w:lang w:val="sr-Latn-RS"/>
        </w:rPr>
        <w:t>7</w:t>
      </w:r>
      <w:r>
        <w:rPr>
          <w:sz w:val="24"/>
          <w:szCs w:val="24"/>
          <w:lang w:val="ru-RU"/>
        </w:rPr>
        <w:t xml:space="preserve">. </w:t>
      </w:r>
      <w:r>
        <w:rPr>
          <w:i/>
          <w:iCs/>
          <w:sz w:val="24"/>
          <w:szCs w:val="24"/>
          <w:lang w:val="ru-RU"/>
        </w:rPr>
        <w:t>ПРИПРЕМНА НАСТАВА</w:t>
      </w:r>
      <w:r>
        <w:rPr>
          <w:sz w:val="24"/>
          <w:szCs w:val="24"/>
          <w:lang w:val="ru-RU"/>
        </w:rPr>
        <w:t xml:space="preserve"> - припремна настава за ученике осмог разреда се организује од новембра месеца из предмета који се полажу на завршном испиту. У току припреме наставници ће се руководити специфичностима сваког одељења и потребама појединих ученика. С тим у вези задатак тимова за додатну подршку биће припрема и израда посебних тестова, за одређене ученике, из свих предмета у складу са планом по коме су се образовали.</w:t>
      </w:r>
    </w:p>
    <w:p w14:paraId="3C1ED16C">
      <w:pPr>
        <w:rPr>
          <w:b/>
          <w:bCs/>
          <w:i/>
          <w:iCs/>
          <w:sz w:val="28"/>
          <w:szCs w:val="28"/>
          <w:lang w:val="sr-Cyrl-RS"/>
        </w:rPr>
      </w:pPr>
    </w:p>
    <w:p w14:paraId="566A0E3C">
      <w:pPr>
        <w:rPr>
          <w:b/>
          <w:bCs/>
          <w:i/>
          <w:iCs/>
          <w:sz w:val="28"/>
          <w:szCs w:val="28"/>
          <w:lang w:val="sr-Cyrl-RS"/>
        </w:rPr>
      </w:pPr>
    </w:p>
    <w:p w14:paraId="03D7E062">
      <w:pPr>
        <w:pStyle w:val="2"/>
        <w:numPr>
          <w:ilvl w:val="0"/>
          <w:numId w:val="9"/>
        </w:numPr>
        <w:bidi w:val="0"/>
        <w:rPr>
          <w:i/>
          <w:iCs/>
          <w:sz w:val="28"/>
          <w:szCs w:val="28"/>
        </w:rPr>
      </w:pPr>
      <w:bookmarkStart w:id="33" w:name="_Toc45901017"/>
      <w:bookmarkStart w:id="34" w:name="_Toc16776"/>
      <w:r>
        <w:rPr>
          <w:i/>
          <w:iCs/>
          <w:sz w:val="28"/>
          <w:szCs w:val="28"/>
        </w:rPr>
        <w:t>ПРОГРАМ ПОДРШКЕ УЧЕНИЦИМА ИЗ ОСЕТЉИВИХ ГРУПА</w:t>
      </w:r>
      <w:bookmarkEnd w:id="33"/>
      <w:bookmarkEnd w:id="34"/>
    </w:p>
    <w:p w14:paraId="10FB8591">
      <w:pPr>
        <w:pStyle w:val="24"/>
        <w:ind w:left="116"/>
        <w:jc w:val="both"/>
        <w:rPr>
          <w:i/>
          <w:iCs/>
          <w:sz w:val="28"/>
          <w:szCs w:val="28"/>
        </w:rPr>
      </w:pPr>
    </w:p>
    <w:p w14:paraId="73576574">
      <w:pPr>
        <w:pStyle w:val="24"/>
        <w:jc w:val="both"/>
        <w:rPr>
          <w:i/>
          <w:iCs/>
          <w:sz w:val="28"/>
          <w:szCs w:val="28"/>
        </w:rPr>
      </w:pPr>
    </w:p>
    <w:p w14:paraId="05DA396C">
      <w:pPr>
        <w:ind w:left="420" w:firstLine="420"/>
        <w:jc w:val="both"/>
        <w:rPr>
          <w:sz w:val="24"/>
          <w:szCs w:val="24"/>
          <w:lang w:val="sr-Cyrl-RS"/>
        </w:rPr>
      </w:pPr>
      <w:r>
        <w:rPr>
          <w:b/>
          <w:sz w:val="24"/>
          <w:szCs w:val="24"/>
          <w:lang w:val="sr-Cyrl-RS"/>
        </w:rPr>
        <w:t>Циљ</w:t>
      </w:r>
      <w:r>
        <w:rPr>
          <w:sz w:val="24"/>
          <w:szCs w:val="24"/>
          <w:lang w:val="sr-Cyrl-RS"/>
        </w:rPr>
        <w:t xml:space="preserve"> програма подршке ученицима из осетљивиг група је унапређивање образовне и социјалне инклузије ученика из осетљивих група кроз пружање свеобухватне подршке и успостављање механизама праћења њиховог развоја и напредовања. </w:t>
      </w:r>
    </w:p>
    <w:p w14:paraId="7156E5A7">
      <w:pPr>
        <w:ind w:firstLine="420"/>
        <w:jc w:val="both"/>
        <w:rPr>
          <w:b/>
          <w:sz w:val="24"/>
          <w:szCs w:val="24"/>
          <w:lang w:val="sr-Cyrl-RS"/>
        </w:rPr>
      </w:pPr>
    </w:p>
    <w:p w14:paraId="3B64CF37">
      <w:pPr>
        <w:ind w:left="420" w:firstLine="420"/>
        <w:jc w:val="both"/>
        <w:rPr>
          <w:b/>
          <w:sz w:val="24"/>
          <w:szCs w:val="24"/>
        </w:rPr>
      </w:pPr>
      <w:r>
        <w:rPr>
          <w:b/>
          <w:sz w:val="24"/>
          <w:szCs w:val="24"/>
        </w:rPr>
        <w:t>Задаци</w:t>
      </w:r>
      <w:r>
        <w:rPr>
          <w:b/>
          <w:sz w:val="24"/>
          <w:szCs w:val="24"/>
          <w:lang w:val="sr-Cyrl-RS"/>
        </w:rPr>
        <w:t xml:space="preserve"> програма</w:t>
      </w:r>
      <w:r>
        <w:rPr>
          <w:b/>
          <w:sz w:val="24"/>
          <w:szCs w:val="24"/>
        </w:rPr>
        <w:t>:</w:t>
      </w:r>
    </w:p>
    <w:p w14:paraId="50BA3E66">
      <w:pPr>
        <w:jc w:val="both"/>
        <w:rPr>
          <w:sz w:val="24"/>
          <w:szCs w:val="24"/>
        </w:rPr>
      </w:pPr>
    </w:p>
    <w:p w14:paraId="454CE2F9">
      <w:pPr>
        <w:numPr>
          <w:ilvl w:val="0"/>
          <w:numId w:val="62"/>
        </w:numPr>
        <w:ind w:left="840"/>
        <w:jc w:val="both"/>
        <w:rPr>
          <w:sz w:val="24"/>
          <w:szCs w:val="24"/>
          <w:lang w:val="ru-RU"/>
        </w:rPr>
      </w:pPr>
      <w:r>
        <w:rPr>
          <w:sz w:val="24"/>
          <w:szCs w:val="24"/>
          <w:lang w:val="ru-RU"/>
        </w:rPr>
        <w:t>Укључивање деце у систем основног образовања и васпитања</w:t>
      </w:r>
      <w:r>
        <w:rPr>
          <w:sz w:val="24"/>
          <w:szCs w:val="24"/>
          <w:lang w:val="sr-Latn-RS"/>
        </w:rPr>
        <w:t>;</w:t>
      </w:r>
      <w:r>
        <w:rPr>
          <w:sz w:val="24"/>
          <w:szCs w:val="24"/>
          <w:lang w:val="ru-RU"/>
        </w:rPr>
        <w:t xml:space="preserve">  </w:t>
      </w:r>
    </w:p>
    <w:p w14:paraId="3D0965F1">
      <w:pPr>
        <w:numPr>
          <w:ilvl w:val="0"/>
          <w:numId w:val="62"/>
        </w:numPr>
        <w:ind w:left="840"/>
        <w:jc w:val="both"/>
        <w:rPr>
          <w:sz w:val="24"/>
          <w:szCs w:val="24"/>
          <w:lang w:val="ru-RU"/>
        </w:rPr>
      </w:pPr>
      <w:r>
        <w:rPr>
          <w:sz w:val="24"/>
          <w:szCs w:val="24"/>
          <w:lang w:val="ru-RU"/>
        </w:rPr>
        <w:t>Основна материјална подршка образовању ученика из осетљивих група</w:t>
      </w:r>
      <w:r>
        <w:rPr>
          <w:sz w:val="24"/>
          <w:szCs w:val="24"/>
          <w:lang w:val="sr-Latn-RS"/>
        </w:rPr>
        <w:t>;</w:t>
      </w:r>
    </w:p>
    <w:p w14:paraId="22C30F0C">
      <w:pPr>
        <w:numPr>
          <w:ilvl w:val="0"/>
          <w:numId w:val="62"/>
        </w:numPr>
        <w:ind w:left="840"/>
        <w:jc w:val="both"/>
        <w:rPr>
          <w:sz w:val="24"/>
          <w:szCs w:val="24"/>
          <w:lang w:val="ru-RU"/>
        </w:rPr>
      </w:pPr>
      <w:r>
        <w:rPr>
          <w:sz w:val="24"/>
          <w:szCs w:val="24"/>
          <w:lang w:val="ru-RU"/>
        </w:rPr>
        <w:t>Унапређење образовне подршке и стварање услова за напредовање ученика</w:t>
      </w:r>
      <w:r>
        <w:rPr>
          <w:sz w:val="24"/>
          <w:szCs w:val="24"/>
          <w:lang w:val="sr-Latn-RS"/>
        </w:rPr>
        <w:t>;</w:t>
      </w:r>
      <w:r>
        <w:rPr>
          <w:sz w:val="24"/>
          <w:szCs w:val="24"/>
          <w:lang w:val="ru-RU"/>
        </w:rPr>
        <w:t xml:space="preserve"> </w:t>
      </w:r>
    </w:p>
    <w:p w14:paraId="4B96AF57">
      <w:pPr>
        <w:numPr>
          <w:ilvl w:val="0"/>
          <w:numId w:val="62"/>
        </w:numPr>
        <w:ind w:left="840"/>
        <w:jc w:val="both"/>
        <w:rPr>
          <w:sz w:val="24"/>
          <w:szCs w:val="24"/>
          <w:lang w:val="ru-RU"/>
        </w:rPr>
      </w:pPr>
      <w:r>
        <w:rPr>
          <w:sz w:val="24"/>
          <w:szCs w:val="24"/>
          <w:lang w:val="ru-RU"/>
        </w:rPr>
        <w:t>Квалитетно образовање за све, пружање додатне подршке ученицима у образовно васпитном процесу</w:t>
      </w:r>
      <w:r>
        <w:rPr>
          <w:sz w:val="24"/>
          <w:szCs w:val="24"/>
          <w:lang w:val="sr-Latn-RS"/>
        </w:rPr>
        <w:t>;</w:t>
      </w:r>
      <w:r>
        <w:rPr>
          <w:sz w:val="24"/>
          <w:szCs w:val="24"/>
          <w:lang w:val="ru-RU"/>
        </w:rPr>
        <w:t xml:space="preserve">  </w:t>
      </w:r>
    </w:p>
    <w:p w14:paraId="1722F433">
      <w:pPr>
        <w:numPr>
          <w:ilvl w:val="0"/>
          <w:numId w:val="62"/>
        </w:numPr>
        <w:ind w:left="840"/>
        <w:jc w:val="both"/>
        <w:rPr>
          <w:sz w:val="24"/>
          <w:szCs w:val="24"/>
          <w:lang w:val="ru-RU"/>
        </w:rPr>
      </w:pPr>
      <w:r>
        <w:rPr>
          <w:sz w:val="24"/>
          <w:szCs w:val="24"/>
          <w:lang w:val="ru-RU"/>
        </w:rPr>
        <w:t>Подршка ученицима и родитељима у процесу укључивања ученика са тешкоћама/из осетљивих група</w:t>
      </w:r>
      <w:r>
        <w:rPr>
          <w:sz w:val="24"/>
          <w:szCs w:val="24"/>
          <w:lang w:val="sr-Latn-RS"/>
        </w:rPr>
        <w:t>;</w:t>
      </w:r>
      <w:r>
        <w:rPr>
          <w:sz w:val="24"/>
          <w:szCs w:val="24"/>
          <w:lang w:val="ru-RU"/>
        </w:rPr>
        <w:t xml:space="preserve"> </w:t>
      </w:r>
    </w:p>
    <w:p w14:paraId="4A6A5C10">
      <w:pPr>
        <w:numPr>
          <w:ilvl w:val="0"/>
          <w:numId w:val="62"/>
        </w:numPr>
        <w:ind w:left="840"/>
        <w:jc w:val="both"/>
        <w:rPr>
          <w:sz w:val="24"/>
          <w:szCs w:val="24"/>
          <w:lang w:val="ru-RU"/>
        </w:rPr>
      </w:pPr>
      <w:r>
        <w:rPr>
          <w:sz w:val="24"/>
          <w:szCs w:val="24"/>
          <w:lang w:val="ru-RU"/>
        </w:rPr>
        <w:t>Превенција осипања из система образовања и васпитања – упис у средње школе и обезбеђивање редовности похађања образовно - васпитне установе</w:t>
      </w:r>
      <w:r>
        <w:rPr>
          <w:sz w:val="24"/>
          <w:szCs w:val="24"/>
          <w:lang w:val="sr-Latn-RS"/>
        </w:rPr>
        <w:t>.</w:t>
      </w:r>
    </w:p>
    <w:p w14:paraId="4C9D2318">
      <w:pPr>
        <w:tabs>
          <w:tab w:val="left" w:pos="420"/>
        </w:tabs>
        <w:ind w:left="420"/>
        <w:jc w:val="both"/>
        <w:rPr>
          <w:sz w:val="24"/>
          <w:szCs w:val="24"/>
          <w:lang w:val="ru-RU"/>
        </w:rPr>
      </w:pPr>
    </w:p>
    <w:p w14:paraId="733B2DC3">
      <w:pPr>
        <w:ind w:left="420" w:firstLine="420"/>
        <w:jc w:val="both"/>
        <w:rPr>
          <w:b/>
          <w:sz w:val="24"/>
          <w:szCs w:val="24"/>
          <w:lang w:val="sr-Cyrl-RS"/>
        </w:rPr>
      </w:pPr>
      <w:r>
        <w:rPr>
          <w:b/>
          <w:sz w:val="24"/>
          <w:szCs w:val="24"/>
        </w:rPr>
        <w:t>Садржај</w:t>
      </w:r>
      <w:r>
        <w:rPr>
          <w:b/>
          <w:sz w:val="24"/>
          <w:szCs w:val="24"/>
          <w:lang w:val="sr-Latn-RS"/>
        </w:rPr>
        <w:t xml:space="preserve"> </w:t>
      </w:r>
      <w:r>
        <w:rPr>
          <w:b/>
          <w:sz w:val="24"/>
          <w:szCs w:val="24"/>
          <w:lang w:val="sr-Cyrl-RS"/>
        </w:rPr>
        <w:t>програма</w:t>
      </w:r>
      <w:r>
        <w:rPr>
          <w:b/>
          <w:sz w:val="24"/>
          <w:szCs w:val="24"/>
        </w:rPr>
        <w:t>:</w:t>
      </w:r>
    </w:p>
    <w:p w14:paraId="3EFB53B6">
      <w:pPr>
        <w:ind w:firstLine="720"/>
        <w:jc w:val="both"/>
        <w:rPr>
          <w:b/>
          <w:sz w:val="24"/>
          <w:szCs w:val="24"/>
        </w:rPr>
      </w:pPr>
    </w:p>
    <w:p w14:paraId="61381DEA">
      <w:pPr>
        <w:numPr>
          <w:ilvl w:val="0"/>
          <w:numId w:val="63"/>
        </w:numPr>
        <w:ind w:left="840"/>
        <w:jc w:val="both"/>
        <w:rPr>
          <w:bCs/>
          <w:sz w:val="24"/>
          <w:szCs w:val="24"/>
          <w:lang w:val="ru-RU"/>
        </w:rPr>
      </w:pPr>
      <w:r>
        <w:rPr>
          <w:bCs/>
          <w:sz w:val="24"/>
          <w:szCs w:val="24"/>
          <w:lang w:val="ru-RU"/>
        </w:rPr>
        <w:t>Евидентирање ученика којима је подршка потребна</w:t>
      </w:r>
      <w:r>
        <w:rPr>
          <w:bCs/>
          <w:sz w:val="24"/>
          <w:szCs w:val="24"/>
          <w:lang w:val="sr-Latn-RS"/>
        </w:rPr>
        <w:t>;</w:t>
      </w:r>
    </w:p>
    <w:p w14:paraId="1FABB961">
      <w:pPr>
        <w:numPr>
          <w:ilvl w:val="0"/>
          <w:numId w:val="63"/>
        </w:numPr>
        <w:ind w:left="840"/>
        <w:jc w:val="both"/>
        <w:rPr>
          <w:bCs/>
          <w:sz w:val="24"/>
          <w:szCs w:val="24"/>
          <w:lang w:val="ru-RU"/>
        </w:rPr>
      </w:pPr>
      <w:r>
        <w:rPr>
          <w:bCs/>
          <w:sz w:val="24"/>
          <w:szCs w:val="24"/>
          <w:lang w:val="ru-RU"/>
        </w:rPr>
        <w:t>Активности обезбеђивања обуће, одеће и школског прибора, бесплатних уџбеника, превоза</w:t>
      </w:r>
      <w:r>
        <w:rPr>
          <w:bCs/>
          <w:sz w:val="24"/>
          <w:szCs w:val="24"/>
          <w:lang w:val="sr-Latn-RS"/>
        </w:rPr>
        <w:t>;</w:t>
      </w:r>
    </w:p>
    <w:p w14:paraId="6C14AF8C">
      <w:pPr>
        <w:numPr>
          <w:ilvl w:val="0"/>
          <w:numId w:val="63"/>
        </w:numPr>
        <w:ind w:left="840"/>
        <w:jc w:val="both"/>
        <w:rPr>
          <w:bCs/>
          <w:sz w:val="24"/>
          <w:szCs w:val="24"/>
          <w:lang w:val="ru-RU"/>
        </w:rPr>
      </w:pPr>
      <w:r>
        <w:rPr>
          <w:bCs/>
          <w:sz w:val="24"/>
          <w:szCs w:val="24"/>
          <w:lang w:val="ru-RU"/>
        </w:rPr>
        <w:t>Упис деце у основну школу у складу са законском регулативом</w:t>
      </w:r>
      <w:r>
        <w:rPr>
          <w:bCs/>
          <w:sz w:val="24"/>
          <w:szCs w:val="24"/>
          <w:lang w:val="sr-Latn-RS"/>
        </w:rPr>
        <w:t>,</w:t>
      </w:r>
    </w:p>
    <w:p w14:paraId="7129BD9E">
      <w:pPr>
        <w:numPr>
          <w:ilvl w:val="0"/>
          <w:numId w:val="63"/>
        </w:numPr>
        <w:ind w:left="840"/>
        <w:jc w:val="both"/>
        <w:rPr>
          <w:bCs/>
          <w:sz w:val="24"/>
          <w:szCs w:val="24"/>
          <w:lang w:val="ru-RU"/>
        </w:rPr>
      </w:pPr>
      <w:r>
        <w:rPr>
          <w:bCs/>
          <w:sz w:val="24"/>
          <w:szCs w:val="24"/>
          <w:lang w:val="ru-RU"/>
        </w:rPr>
        <w:t>Праћење адаптираности, рада и напредовања ученика, пружање образовне подршке (допунска настава, диференцирана настава, ваннаставне активности, употреба ИКТ, вршњачка подршка, индивидуализација, формативно оцењивање, индивидуални образовни план)</w:t>
      </w:r>
      <w:r>
        <w:rPr>
          <w:bCs/>
          <w:sz w:val="24"/>
          <w:szCs w:val="24"/>
          <w:lang w:val="sr-Latn-RS"/>
        </w:rPr>
        <w:t>;</w:t>
      </w:r>
    </w:p>
    <w:p w14:paraId="0886AC5A">
      <w:pPr>
        <w:numPr>
          <w:ilvl w:val="0"/>
          <w:numId w:val="63"/>
        </w:numPr>
        <w:ind w:left="840"/>
        <w:jc w:val="both"/>
        <w:rPr>
          <w:bCs/>
          <w:sz w:val="24"/>
          <w:szCs w:val="24"/>
          <w:lang w:val="ru-RU"/>
        </w:rPr>
      </w:pPr>
      <w:r>
        <w:rPr>
          <w:bCs/>
          <w:sz w:val="24"/>
          <w:szCs w:val="24"/>
          <w:lang w:val="ru-RU"/>
        </w:rPr>
        <w:t>Рад по компензаторним програмима са ученицима којима је потребна додатна подршка</w:t>
      </w:r>
      <w:r>
        <w:rPr>
          <w:bCs/>
          <w:sz w:val="24"/>
          <w:szCs w:val="24"/>
          <w:lang w:val="sr-Latn-RS"/>
        </w:rPr>
        <w:t>;</w:t>
      </w:r>
      <w:r>
        <w:rPr>
          <w:bCs/>
          <w:sz w:val="24"/>
          <w:szCs w:val="24"/>
          <w:lang w:val="ru-RU"/>
        </w:rPr>
        <w:t xml:space="preserve"> </w:t>
      </w:r>
    </w:p>
    <w:p w14:paraId="5C00DEF1">
      <w:pPr>
        <w:numPr>
          <w:ilvl w:val="0"/>
          <w:numId w:val="63"/>
        </w:numPr>
        <w:ind w:left="840"/>
        <w:jc w:val="both"/>
        <w:rPr>
          <w:bCs/>
          <w:sz w:val="24"/>
          <w:szCs w:val="24"/>
          <w:lang w:val="ru-RU"/>
        </w:rPr>
      </w:pPr>
      <w:r>
        <w:rPr>
          <w:bCs/>
          <w:sz w:val="24"/>
          <w:szCs w:val="24"/>
          <w:lang w:val="ru-RU"/>
        </w:rPr>
        <w:t>Мотивисање ученика и њихових родитеља/законских заступника за упис и редовно похађање школе</w:t>
      </w:r>
      <w:r>
        <w:rPr>
          <w:bCs/>
          <w:sz w:val="24"/>
          <w:szCs w:val="24"/>
          <w:lang w:val="sr-Latn-RS"/>
        </w:rPr>
        <w:t>;</w:t>
      </w:r>
    </w:p>
    <w:p w14:paraId="2C4E9FA7">
      <w:pPr>
        <w:numPr>
          <w:ilvl w:val="0"/>
          <w:numId w:val="63"/>
        </w:numPr>
        <w:ind w:left="840"/>
        <w:jc w:val="both"/>
        <w:rPr>
          <w:bCs/>
          <w:sz w:val="24"/>
          <w:szCs w:val="24"/>
        </w:rPr>
      </w:pPr>
      <w:r>
        <w:rPr>
          <w:bCs/>
          <w:sz w:val="24"/>
          <w:szCs w:val="24"/>
        </w:rPr>
        <w:t>Праћење редовности похађања наставе</w:t>
      </w:r>
      <w:r>
        <w:rPr>
          <w:bCs/>
          <w:sz w:val="24"/>
          <w:szCs w:val="24"/>
          <w:lang w:val="sr-Latn-RS"/>
        </w:rPr>
        <w:t>;</w:t>
      </w:r>
    </w:p>
    <w:p w14:paraId="54EF511F">
      <w:pPr>
        <w:numPr>
          <w:ilvl w:val="0"/>
          <w:numId w:val="63"/>
        </w:numPr>
        <w:ind w:left="840"/>
        <w:jc w:val="both"/>
        <w:rPr>
          <w:bCs/>
          <w:sz w:val="24"/>
          <w:szCs w:val="24"/>
          <w:lang w:val="ru-RU"/>
        </w:rPr>
      </w:pPr>
      <w:r>
        <w:rPr>
          <w:bCs/>
          <w:sz w:val="24"/>
          <w:szCs w:val="24"/>
          <w:lang w:val="ru-RU"/>
        </w:rPr>
        <w:t>Обезбеђивање учешћа и сарадње са родитељима ученика</w:t>
      </w:r>
      <w:r>
        <w:rPr>
          <w:bCs/>
          <w:sz w:val="24"/>
          <w:szCs w:val="24"/>
          <w:lang w:val="sr-Latn-RS"/>
        </w:rPr>
        <w:t>;</w:t>
      </w:r>
    </w:p>
    <w:p w14:paraId="19FA020F">
      <w:pPr>
        <w:numPr>
          <w:ilvl w:val="0"/>
          <w:numId w:val="63"/>
        </w:numPr>
        <w:ind w:left="840"/>
        <w:jc w:val="both"/>
        <w:rPr>
          <w:bCs/>
          <w:sz w:val="24"/>
          <w:szCs w:val="24"/>
          <w:lang w:val="ru-RU"/>
        </w:rPr>
      </w:pPr>
      <w:r>
        <w:rPr>
          <w:bCs/>
          <w:sz w:val="24"/>
          <w:szCs w:val="24"/>
          <w:lang w:val="ru-RU"/>
        </w:rPr>
        <w:t>Подршка педагошког асистента, наставника, стручних сарадника, вршњака ученицима из осетљивих група у учењу, развијању способности, позитивне слике о себи, доживљаја самоефикасности, професионалних интересовања, самопоштовања и њиховим породицама</w:t>
      </w:r>
      <w:r>
        <w:rPr>
          <w:bCs/>
          <w:sz w:val="24"/>
          <w:szCs w:val="24"/>
          <w:lang w:val="sr-Latn-RS"/>
        </w:rPr>
        <w:t>;</w:t>
      </w:r>
    </w:p>
    <w:p w14:paraId="66DB7D6C">
      <w:pPr>
        <w:numPr>
          <w:ilvl w:val="0"/>
          <w:numId w:val="63"/>
        </w:numPr>
        <w:ind w:left="840"/>
        <w:jc w:val="both"/>
        <w:rPr>
          <w:bCs/>
          <w:sz w:val="24"/>
          <w:szCs w:val="24"/>
          <w:lang w:val="ru-RU"/>
        </w:rPr>
      </w:pPr>
      <w:r>
        <w:rPr>
          <w:bCs/>
          <w:sz w:val="24"/>
          <w:szCs w:val="24"/>
          <w:lang w:val="ru-RU"/>
        </w:rPr>
        <w:t>Сарадња са Центром за социјални рад</w:t>
      </w:r>
      <w:r>
        <w:rPr>
          <w:bCs/>
          <w:sz w:val="24"/>
          <w:szCs w:val="24"/>
          <w:lang w:val="sr-Latn-RS"/>
        </w:rPr>
        <w:t>;</w:t>
      </w:r>
    </w:p>
    <w:p w14:paraId="12C9CD74">
      <w:pPr>
        <w:numPr>
          <w:ilvl w:val="0"/>
          <w:numId w:val="63"/>
        </w:numPr>
        <w:ind w:left="840"/>
        <w:jc w:val="both"/>
        <w:rPr>
          <w:bCs/>
          <w:sz w:val="24"/>
          <w:szCs w:val="24"/>
        </w:rPr>
      </w:pPr>
      <w:r>
        <w:rPr>
          <w:bCs/>
          <w:sz w:val="24"/>
          <w:szCs w:val="24"/>
        </w:rPr>
        <w:t>Сарадња са Црвеним крстом</w:t>
      </w:r>
      <w:r>
        <w:rPr>
          <w:bCs/>
          <w:sz w:val="24"/>
          <w:szCs w:val="24"/>
          <w:lang w:val="sr-Latn-RS"/>
        </w:rPr>
        <w:t>;</w:t>
      </w:r>
    </w:p>
    <w:p w14:paraId="112EA56A">
      <w:pPr>
        <w:numPr>
          <w:ilvl w:val="0"/>
          <w:numId w:val="63"/>
        </w:numPr>
        <w:ind w:left="840"/>
        <w:jc w:val="both"/>
        <w:rPr>
          <w:bCs/>
          <w:sz w:val="24"/>
          <w:szCs w:val="24"/>
          <w:lang w:val="ru-RU"/>
        </w:rPr>
      </w:pPr>
      <w:r>
        <w:rPr>
          <w:bCs/>
          <w:sz w:val="24"/>
          <w:szCs w:val="24"/>
          <w:lang w:val="ru-RU"/>
        </w:rPr>
        <w:t>Сарадња са Центром за породични смештај и усвојење</w:t>
      </w:r>
      <w:r>
        <w:rPr>
          <w:bCs/>
          <w:sz w:val="24"/>
          <w:szCs w:val="24"/>
          <w:lang w:val="sr-Latn-RS"/>
        </w:rPr>
        <w:t>;</w:t>
      </w:r>
    </w:p>
    <w:p w14:paraId="37C3D282">
      <w:pPr>
        <w:numPr>
          <w:ilvl w:val="0"/>
          <w:numId w:val="63"/>
        </w:numPr>
        <w:ind w:left="840"/>
        <w:jc w:val="both"/>
        <w:rPr>
          <w:bCs/>
          <w:sz w:val="24"/>
          <w:szCs w:val="24"/>
          <w:lang w:val="ru-RU"/>
        </w:rPr>
      </w:pPr>
      <w:r>
        <w:rPr>
          <w:bCs/>
          <w:sz w:val="24"/>
          <w:szCs w:val="24"/>
          <w:lang w:val="ru-RU"/>
        </w:rPr>
        <w:t>Сарадња са Домом здравља и другим здравственим институцијама</w:t>
      </w:r>
      <w:r>
        <w:rPr>
          <w:bCs/>
          <w:sz w:val="24"/>
          <w:szCs w:val="24"/>
          <w:lang w:val="sr-Latn-RS"/>
        </w:rPr>
        <w:t>;</w:t>
      </w:r>
    </w:p>
    <w:p w14:paraId="31A58084">
      <w:pPr>
        <w:numPr>
          <w:ilvl w:val="0"/>
          <w:numId w:val="63"/>
        </w:numPr>
        <w:ind w:left="840"/>
        <w:jc w:val="both"/>
        <w:rPr>
          <w:bCs/>
          <w:sz w:val="24"/>
          <w:szCs w:val="24"/>
          <w:lang w:val="ru-RU"/>
        </w:rPr>
      </w:pPr>
      <w:r>
        <w:rPr>
          <w:bCs/>
          <w:sz w:val="24"/>
          <w:szCs w:val="24"/>
          <w:lang w:val="ru-RU"/>
        </w:rPr>
        <w:t>Сарадња са општином Дољевац-Одељењем за друштвене делатности</w:t>
      </w:r>
      <w:r>
        <w:rPr>
          <w:bCs/>
          <w:sz w:val="24"/>
          <w:szCs w:val="24"/>
          <w:lang w:val="sr-Latn-RS"/>
        </w:rPr>
        <w:t>;</w:t>
      </w:r>
    </w:p>
    <w:p w14:paraId="1D8AF2DB">
      <w:pPr>
        <w:numPr>
          <w:ilvl w:val="0"/>
          <w:numId w:val="63"/>
        </w:numPr>
        <w:ind w:left="840"/>
        <w:jc w:val="both"/>
        <w:rPr>
          <w:bCs/>
          <w:sz w:val="24"/>
          <w:szCs w:val="24"/>
          <w:lang w:val="ru-RU"/>
        </w:rPr>
      </w:pPr>
      <w:r>
        <w:rPr>
          <w:bCs/>
          <w:sz w:val="24"/>
          <w:szCs w:val="24"/>
          <w:lang w:val="ru-RU"/>
        </w:rPr>
        <w:t>Сарадња са Мобилним тимом за инклузију Рома општине Дољевац</w:t>
      </w:r>
      <w:r>
        <w:rPr>
          <w:bCs/>
          <w:sz w:val="24"/>
          <w:szCs w:val="24"/>
          <w:lang w:val="sr-Latn-RS"/>
        </w:rPr>
        <w:t>;</w:t>
      </w:r>
    </w:p>
    <w:p w14:paraId="69B3CD5A">
      <w:pPr>
        <w:numPr>
          <w:ilvl w:val="0"/>
          <w:numId w:val="63"/>
        </w:numPr>
        <w:ind w:left="840"/>
        <w:jc w:val="both"/>
        <w:rPr>
          <w:bCs/>
          <w:sz w:val="24"/>
          <w:szCs w:val="24"/>
        </w:rPr>
      </w:pPr>
      <w:r>
        <w:rPr>
          <w:bCs/>
          <w:sz w:val="24"/>
          <w:szCs w:val="24"/>
        </w:rPr>
        <w:t>Сарадња са Интерресорном комисијом</w:t>
      </w:r>
      <w:r>
        <w:rPr>
          <w:bCs/>
          <w:sz w:val="24"/>
          <w:szCs w:val="24"/>
          <w:lang w:val="sr-Latn-RS"/>
        </w:rPr>
        <w:t>;</w:t>
      </w:r>
    </w:p>
    <w:p w14:paraId="14FD4354">
      <w:pPr>
        <w:numPr>
          <w:ilvl w:val="0"/>
          <w:numId w:val="63"/>
        </w:numPr>
        <w:ind w:left="840"/>
        <w:jc w:val="both"/>
        <w:rPr>
          <w:bCs/>
          <w:sz w:val="24"/>
          <w:szCs w:val="24"/>
          <w:lang w:val="ru-RU"/>
        </w:rPr>
      </w:pPr>
      <w:r>
        <w:rPr>
          <w:bCs/>
          <w:sz w:val="24"/>
          <w:szCs w:val="24"/>
          <w:lang w:val="ru-RU"/>
        </w:rPr>
        <w:t>Активности које имају за циљ неговање културних различитости</w:t>
      </w:r>
      <w:r>
        <w:rPr>
          <w:bCs/>
          <w:sz w:val="24"/>
          <w:szCs w:val="24"/>
          <w:lang w:val="sr-Latn-RS"/>
        </w:rPr>
        <w:t>;</w:t>
      </w:r>
    </w:p>
    <w:p w14:paraId="03EB12F7">
      <w:pPr>
        <w:numPr>
          <w:ilvl w:val="0"/>
          <w:numId w:val="63"/>
        </w:numPr>
        <w:ind w:left="840"/>
        <w:jc w:val="both"/>
        <w:rPr>
          <w:bCs/>
          <w:sz w:val="24"/>
          <w:szCs w:val="24"/>
          <w:lang w:val="ru-RU"/>
        </w:rPr>
      </w:pPr>
      <w:r>
        <w:rPr>
          <w:bCs/>
          <w:sz w:val="24"/>
          <w:szCs w:val="24"/>
          <w:lang w:val="ru-RU"/>
        </w:rPr>
        <w:t>Радионице које јачају свест о значају толеранције</w:t>
      </w:r>
      <w:r>
        <w:rPr>
          <w:bCs/>
          <w:sz w:val="24"/>
          <w:szCs w:val="24"/>
          <w:lang w:val="sr-Latn-RS"/>
        </w:rPr>
        <w:t>;</w:t>
      </w:r>
    </w:p>
    <w:p w14:paraId="568417FE">
      <w:pPr>
        <w:numPr>
          <w:ilvl w:val="0"/>
          <w:numId w:val="63"/>
        </w:numPr>
        <w:ind w:left="840"/>
        <w:jc w:val="both"/>
        <w:rPr>
          <w:bCs/>
          <w:sz w:val="24"/>
          <w:szCs w:val="24"/>
        </w:rPr>
      </w:pPr>
      <w:r>
        <w:rPr>
          <w:bCs/>
          <w:sz w:val="24"/>
          <w:szCs w:val="24"/>
        </w:rPr>
        <w:t>Обележавање Светског дана Рома</w:t>
      </w:r>
      <w:r>
        <w:rPr>
          <w:bCs/>
          <w:sz w:val="24"/>
          <w:szCs w:val="24"/>
          <w:lang w:val="sr-Latn-RS"/>
        </w:rPr>
        <w:t>;</w:t>
      </w:r>
    </w:p>
    <w:p w14:paraId="4D956855">
      <w:pPr>
        <w:numPr>
          <w:ilvl w:val="0"/>
          <w:numId w:val="63"/>
        </w:numPr>
        <w:ind w:left="840"/>
        <w:jc w:val="both"/>
        <w:rPr>
          <w:bCs/>
          <w:sz w:val="24"/>
          <w:szCs w:val="24"/>
          <w:lang w:val="ru-RU"/>
        </w:rPr>
      </w:pPr>
      <w:r>
        <w:rPr>
          <w:bCs/>
          <w:sz w:val="24"/>
          <w:szCs w:val="24"/>
          <w:lang w:val="ru-RU"/>
        </w:rPr>
        <w:t>Прилагођено професионално саветовање и оријентација, подршка транзицији у циклус средњег образовања, афирмативне мере подршке - упис одговарајуће средње школе.</w:t>
      </w:r>
    </w:p>
    <w:p w14:paraId="622DFF1E">
      <w:pPr>
        <w:rPr>
          <w:b/>
          <w:bCs/>
          <w:color w:val="000000"/>
          <w:sz w:val="24"/>
          <w:szCs w:val="24"/>
          <w:lang w:val="sr-Cyrl-RS"/>
        </w:rPr>
      </w:pPr>
    </w:p>
    <w:p w14:paraId="5DE2EB0A">
      <w:pPr>
        <w:pStyle w:val="2"/>
        <w:numPr>
          <w:ilvl w:val="0"/>
          <w:numId w:val="9"/>
        </w:numPr>
        <w:bidi w:val="0"/>
        <w:rPr>
          <w:i/>
          <w:iCs/>
          <w:sz w:val="28"/>
          <w:szCs w:val="28"/>
          <w:lang w:val="sr-Cyrl-CS"/>
        </w:rPr>
      </w:pPr>
      <w:bookmarkStart w:id="35" w:name="_Toc82505734"/>
      <w:bookmarkStart w:id="36" w:name="_Toc27896"/>
      <w:r>
        <w:rPr>
          <w:i/>
          <w:iCs/>
          <w:sz w:val="28"/>
          <w:szCs w:val="28"/>
          <w:lang w:val="sr-Cyrl-CS"/>
        </w:rPr>
        <w:t>ПРОГРАМ ПРЕВЕНЦИЈЕ ОСИПАЊА УЧЕНИКА</w:t>
      </w:r>
      <w:bookmarkEnd w:id="35"/>
      <w:bookmarkEnd w:id="36"/>
    </w:p>
    <w:p w14:paraId="5E0143C5">
      <w:pPr>
        <w:jc w:val="center"/>
        <w:rPr>
          <w:rFonts w:eastAsia="SimSun"/>
          <w:sz w:val="24"/>
          <w:szCs w:val="24"/>
          <w:lang w:val="sr-Cyrl-CS"/>
        </w:rPr>
      </w:pPr>
    </w:p>
    <w:p w14:paraId="6E3E836A">
      <w:pPr>
        <w:ind w:right="-165" w:firstLine="720"/>
        <w:jc w:val="both"/>
        <w:rPr>
          <w:rFonts w:eastAsia="SimSun"/>
          <w:sz w:val="24"/>
          <w:szCs w:val="24"/>
          <w:lang w:val="ru-RU"/>
        </w:rPr>
      </w:pPr>
      <w:r>
        <w:rPr>
          <w:rFonts w:eastAsia="SimSun"/>
          <w:sz w:val="24"/>
          <w:szCs w:val="24"/>
          <w:lang w:val="ru-RU"/>
        </w:rPr>
        <w:t xml:space="preserve">Осипање ученика се односи на оне ученике који су прекинули своје школовање пре добијања одговарајуће дипломе или сведочанства. </w:t>
      </w:r>
    </w:p>
    <w:p w14:paraId="26960EDF">
      <w:pPr>
        <w:ind w:right="-165" w:firstLine="720"/>
        <w:jc w:val="both"/>
        <w:rPr>
          <w:rFonts w:eastAsia="SimSun"/>
          <w:sz w:val="24"/>
          <w:szCs w:val="24"/>
          <w:lang w:val="ru-RU"/>
        </w:rPr>
      </w:pPr>
      <w:r>
        <w:rPr>
          <w:rFonts w:eastAsia="SimSun"/>
          <w:sz w:val="24"/>
          <w:szCs w:val="24"/>
          <w:lang w:val="ru-RU"/>
        </w:rPr>
        <w:t>Главни циљ програма је смањење осипања школске деце и адолесцената и њиховог раног напуштања школовања кроз примену ефективних мера за превенцију осипања и интервенцију на нивоу школе у којој је осипање очигледно.</w:t>
      </w:r>
    </w:p>
    <w:p w14:paraId="2DDF83B5">
      <w:pPr>
        <w:ind w:right="-165" w:firstLine="720"/>
        <w:jc w:val="both"/>
        <w:rPr>
          <w:rFonts w:eastAsia="SimSun"/>
          <w:sz w:val="24"/>
          <w:szCs w:val="24"/>
          <w:lang w:val="ru-RU"/>
        </w:rPr>
      </w:pPr>
      <w:r>
        <w:rPr>
          <w:rFonts w:eastAsia="SimSun"/>
          <w:sz w:val="24"/>
          <w:szCs w:val="24"/>
          <w:lang w:val="ru-RU"/>
        </w:rPr>
        <w:t xml:space="preserve">Против осипања ученика предузимају се мере превенције, интервенције и компензације. </w:t>
      </w:r>
    </w:p>
    <w:p w14:paraId="40B60DC4">
      <w:pPr>
        <w:ind w:right="-165" w:firstLine="720"/>
        <w:jc w:val="both"/>
        <w:rPr>
          <w:rFonts w:eastAsia="SimSun"/>
          <w:sz w:val="24"/>
          <w:szCs w:val="24"/>
          <w:lang w:val="ru-RU"/>
        </w:rPr>
      </w:pPr>
      <w:r>
        <w:rPr>
          <w:rFonts w:eastAsia="SimSun"/>
          <w:sz w:val="24"/>
          <w:szCs w:val="24"/>
          <w:lang w:val="ru-RU"/>
        </w:rPr>
        <w:t xml:space="preserve">Мере </w:t>
      </w:r>
      <w:r>
        <w:rPr>
          <w:rFonts w:eastAsia="SimSun"/>
          <w:i/>
          <w:sz w:val="24"/>
          <w:szCs w:val="24"/>
          <w:lang w:val="ru-RU"/>
        </w:rPr>
        <w:t xml:space="preserve">превенције </w:t>
      </w:r>
      <w:r>
        <w:rPr>
          <w:rFonts w:eastAsia="SimSun"/>
          <w:sz w:val="24"/>
          <w:szCs w:val="24"/>
          <w:lang w:val="ru-RU"/>
        </w:rPr>
        <w:t xml:space="preserve">настоје да до ризика од осипања уопште не дође, мере </w:t>
      </w:r>
      <w:r>
        <w:rPr>
          <w:rFonts w:eastAsia="SimSun"/>
          <w:i/>
          <w:sz w:val="24"/>
          <w:szCs w:val="24"/>
          <w:lang w:val="ru-RU"/>
        </w:rPr>
        <w:t xml:space="preserve">интервенције </w:t>
      </w:r>
      <w:r>
        <w:rPr>
          <w:rFonts w:eastAsia="SimSun"/>
          <w:sz w:val="24"/>
          <w:szCs w:val="24"/>
          <w:lang w:val="ru-RU"/>
        </w:rPr>
        <w:t xml:space="preserve">се баве начинима и приступом ученику под високим ризиком да напусти школу, а мере </w:t>
      </w:r>
      <w:r>
        <w:rPr>
          <w:rFonts w:eastAsia="SimSun"/>
          <w:i/>
          <w:sz w:val="24"/>
          <w:szCs w:val="24"/>
          <w:lang w:val="ru-RU"/>
        </w:rPr>
        <w:t>компензације</w:t>
      </w:r>
      <w:r>
        <w:rPr>
          <w:rFonts w:eastAsia="SimSun"/>
          <w:sz w:val="24"/>
          <w:szCs w:val="24"/>
          <w:lang w:val="ru-RU"/>
        </w:rPr>
        <w:t xml:space="preserve"> подразумевају оне мере којима се, по повратку у систем образовања, утиче на ученика који је прерано изашао из образовног система.</w:t>
      </w:r>
    </w:p>
    <w:p w14:paraId="49D714E4">
      <w:pPr>
        <w:ind w:right="-165" w:firstLine="720"/>
        <w:jc w:val="both"/>
        <w:rPr>
          <w:rFonts w:eastAsia="SimSun"/>
          <w:sz w:val="24"/>
          <w:szCs w:val="24"/>
          <w:lang w:val="ru-RU"/>
        </w:rPr>
      </w:pPr>
      <w:r>
        <w:rPr>
          <w:rFonts w:eastAsia="SimSun"/>
          <w:sz w:val="24"/>
          <w:szCs w:val="24"/>
          <w:lang w:val="ru-RU"/>
        </w:rPr>
        <w:t>На ученика могу деловати различити фактори ризика од осипања као што су:</w:t>
      </w:r>
    </w:p>
    <w:p w14:paraId="61C9CDF3">
      <w:pPr>
        <w:numPr>
          <w:ilvl w:val="0"/>
          <w:numId w:val="64"/>
        </w:numPr>
        <w:ind w:right="-165"/>
        <w:contextualSpacing/>
        <w:jc w:val="both"/>
        <w:rPr>
          <w:rFonts w:eastAsia="SimSun"/>
          <w:sz w:val="24"/>
          <w:szCs w:val="24"/>
        </w:rPr>
      </w:pPr>
      <w:r>
        <w:rPr>
          <w:rFonts w:eastAsia="SimSun"/>
          <w:sz w:val="24"/>
          <w:szCs w:val="24"/>
        </w:rPr>
        <w:t>Низак социоекономски статус</w:t>
      </w:r>
      <w:r>
        <w:rPr>
          <w:rFonts w:eastAsia="SimSun"/>
          <w:sz w:val="24"/>
          <w:szCs w:val="24"/>
          <w:lang w:val="sr-Latn-RS"/>
        </w:rPr>
        <w:t>;</w:t>
      </w:r>
    </w:p>
    <w:p w14:paraId="6FA922C2">
      <w:pPr>
        <w:numPr>
          <w:ilvl w:val="0"/>
          <w:numId w:val="64"/>
        </w:numPr>
        <w:ind w:right="-165"/>
        <w:contextualSpacing/>
        <w:jc w:val="both"/>
        <w:rPr>
          <w:rFonts w:eastAsia="SimSun"/>
          <w:sz w:val="24"/>
          <w:szCs w:val="24"/>
          <w:lang w:val="ru-RU"/>
        </w:rPr>
      </w:pPr>
      <w:r>
        <w:rPr>
          <w:rFonts w:eastAsia="SimSun"/>
          <w:sz w:val="24"/>
          <w:szCs w:val="24"/>
          <w:lang w:val="ru-RU"/>
        </w:rPr>
        <w:t>Као један од важних фактора ризика јесте изостајање са часова</w:t>
      </w:r>
      <w:r>
        <w:rPr>
          <w:rFonts w:eastAsia="SimSun"/>
          <w:sz w:val="24"/>
          <w:szCs w:val="24"/>
          <w:lang w:val="sr-Latn-RS"/>
        </w:rPr>
        <w:t>;</w:t>
      </w:r>
    </w:p>
    <w:p w14:paraId="57A43D9C">
      <w:pPr>
        <w:numPr>
          <w:ilvl w:val="0"/>
          <w:numId w:val="64"/>
        </w:numPr>
        <w:ind w:right="-165"/>
        <w:contextualSpacing/>
        <w:jc w:val="both"/>
        <w:rPr>
          <w:rFonts w:eastAsia="SimSun"/>
          <w:sz w:val="24"/>
          <w:szCs w:val="24"/>
          <w:lang w:val="ru-RU"/>
        </w:rPr>
      </w:pPr>
      <w:r>
        <w:rPr>
          <w:rFonts w:eastAsia="SimSun"/>
          <w:sz w:val="24"/>
          <w:szCs w:val="24"/>
          <w:lang w:val="ru-RU"/>
        </w:rPr>
        <w:t>Ризик од осипања ученика значајно се увећава ако ученик није прихваћен у друштву вршњака</w:t>
      </w:r>
      <w:r>
        <w:rPr>
          <w:rFonts w:eastAsia="SimSun"/>
          <w:sz w:val="24"/>
          <w:szCs w:val="24"/>
          <w:lang w:val="sr-Latn-RS"/>
        </w:rPr>
        <w:t>;</w:t>
      </w:r>
    </w:p>
    <w:p w14:paraId="332082ED">
      <w:pPr>
        <w:numPr>
          <w:ilvl w:val="0"/>
          <w:numId w:val="64"/>
        </w:numPr>
        <w:ind w:right="-165"/>
        <w:contextualSpacing/>
        <w:jc w:val="both"/>
        <w:rPr>
          <w:rFonts w:eastAsia="SimSun"/>
          <w:sz w:val="24"/>
          <w:szCs w:val="24"/>
          <w:lang w:val="ru-RU"/>
        </w:rPr>
      </w:pPr>
      <w:r>
        <w:rPr>
          <w:rFonts w:eastAsia="SimSun"/>
          <w:sz w:val="24"/>
          <w:szCs w:val="24"/>
          <w:lang w:val="ru-RU"/>
        </w:rPr>
        <w:t>Ако се ученик у школи не осећа добро</w:t>
      </w:r>
      <w:r>
        <w:rPr>
          <w:rFonts w:eastAsia="SimSun"/>
          <w:sz w:val="24"/>
          <w:szCs w:val="24"/>
          <w:lang w:val="sr-Latn-RS"/>
        </w:rPr>
        <w:t>;</w:t>
      </w:r>
    </w:p>
    <w:p w14:paraId="1000796E">
      <w:pPr>
        <w:numPr>
          <w:ilvl w:val="0"/>
          <w:numId w:val="64"/>
        </w:numPr>
        <w:ind w:right="-165"/>
        <w:contextualSpacing/>
        <w:jc w:val="both"/>
        <w:rPr>
          <w:rFonts w:eastAsia="SimSun"/>
          <w:sz w:val="24"/>
          <w:szCs w:val="24"/>
        </w:rPr>
      </w:pPr>
      <w:r>
        <w:rPr>
          <w:rFonts w:eastAsia="SimSun"/>
          <w:sz w:val="24"/>
          <w:szCs w:val="24"/>
        </w:rPr>
        <w:t>Ако има ниска постигнућа</w:t>
      </w:r>
      <w:r>
        <w:rPr>
          <w:rFonts w:eastAsia="SimSun"/>
          <w:sz w:val="24"/>
          <w:szCs w:val="24"/>
          <w:lang w:val="sr-Latn-RS"/>
        </w:rPr>
        <w:t>;</w:t>
      </w:r>
    </w:p>
    <w:p w14:paraId="4C279737">
      <w:pPr>
        <w:numPr>
          <w:ilvl w:val="0"/>
          <w:numId w:val="64"/>
        </w:numPr>
        <w:ind w:right="-165"/>
        <w:contextualSpacing/>
        <w:jc w:val="both"/>
        <w:rPr>
          <w:rFonts w:eastAsia="SimSun"/>
          <w:sz w:val="24"/>
          <w:szCs w:val="24"/>
          <w:lang w:val="ru-RU"/>
        </w:rPr>
      </w:pPr>
      <w:r>
        <w:rPr>
          <w:rFonts w:eastAsia="SimSun"/>
          <w:sz w:val="24"/>
          <w:szCs w:val="24"/>
          <w:lang w:val="ru-RU"/>
        </w:rPr>
        <w:t>Има ниско уверење у своје способности да у школи постигне успех и сл</w:t>
      </w:r>
      <w:r>
        <w:rPr>
          <w:rFonts w:eastAsia="SimSun"/>
          <w:sz w:val="24"/>
          <w:szCs w:val="24"/>
          <w:lang w:val="sr-Latn-RS"/>
        </w:rPr>
        <w:t>;</w:t>
      </w:r>
    </w:p>
    <w:p w14:paraId="6355DA57">
      <w:pPr>
        <w:numPr>
          <w:ilvl w:val="0"/>
          <w:numId w:val="64"/>
        </w:numPr>
        <w:ind w:right="-165"/>
        <w:contextualSpacing/>
        <w:jc w:val="both"/>
        <w:rPr>
          <w:rFonts w:eastAsia="SimSun"/>
          <w:sz w:val="24"/>
          <w:szCs w:val="24"/>
        </w:rPr>
      </w:pPr>
      <w:r>
        <w:rPr>
          <w:rFonts w:eastAsia="SimSun"/>
          <w:sz w:val="24"/>
          <w:szCs w:val="24"/>
        </w:rPr>
        <w:t>Различити проблеми у понашању</w:t>
      </w:r>
      <w:r>
        <w:rPr>
          <w:rFonts w:eastAsia="SimSun"/>
          <w:sz w:val="24"/>
          <w:szCs w:val="24"/>
          <w:lang w:val="sr-Latn-RS"/>
        </w:rPr>
        <w:t>;</w:t>
      </w:r>
    </w:p>
    <w:p w14:paraId="72E597A2">
      <w:pPr>
        <w:numPr>
          <w:ilvl w:val="0"/>
          <w:numId w:val="64"/>
        </w:numPr>
        <w:ind w:right="-165"/>
        <w:contextualSpacing/>
        <w:jc w:val="both"/>
        <w:rPr>
          <w:rFonts w:eastAsia="SimSun"/>
          <w:sz w:val="24"/>
          <w:szCs w:val="24"/>
          <w:lang w:val="ru-RU"/>
        </w:rPr>
      </w:pPr>
      <w:r>
        <w:rPr>
          <w:rFonts w:eastAsia="SimSun"/>
          <w:sz w:val="24"/>
          <w:szCs w:val="24"/>
          <w:lang w:val="ru-RU"/>
        </w:rPr>
        <w:t>Недостатак средстава за превоз до школе</w:t>
      </w:r>
      <w:r>
        <w:rPr>
          <w:rFonts w:eastAsia="SimSun"/>
          <w:sz w:val="24"/>
          <w:szCs w:val="24"/>
          <w:lang w:val="sr-Latn-RS"/>
        </w:rPr>
        <w:t>;</w:t>
      </w:r>
    </w:p>
    <w:p w14:paraId="58BADFCC">
      <w:pPr>
        <w:numPr>
          <w:ilvl w:val="0"/>
          <w:numId w:val="64"/>
        </w:numPr>
        <w:ind w:right="-165"/>
        <w:contextualSpacing/>
        <w:jc w:val="both"/>
        <w:rPr>
          <w:rFonts w:eastAsia="SimSun"/>
          <w:sz w:val="24"/>
          <w:szCs w:val="24"/>
          <w:lang w:val="ru-RU"/>
        </w:rPr>
      </w:pPr>
      <w:r>
        <w:rPr>
          <w:rFonts w:eastAsia="SimSun"/>
          <w:sz w:val="24"/>
          <w:szCs w:val="24"/>
          <w:lang w:val="sr-Cyrl-RS"/>
        </w:rPr>
        <w:t>Промена места боравка, односно државе у којој породице ученика живе па због тога повремено напуштају наш образовни систем (што се нарочито односи на ученике ромске националности)</w:t>
      </w:r>
      <w:r>
        <w:rPr>
          <w:rFonts w:eastAsia="SimSun"/>
          <w:sz w:val="24"/>
          <w:szCs w:val="24"/>
          <w:lang w:val="sr-Latn-RS"/>
        </w:rPr>
        <w:t>;</w:t>
      </w:r>
    </w:p>
    <w:p w14:paraId="5E265088">
      <w:pPr>
        <w:numPr>
          <w:ilvl w:val="0"/>
          <w:numId w:val="64"/>
        </w:numPr>
        <w:ind w:right="-165"/>
        <w:contextualSpacing/>
        <w:jc w:val="both"/>
        <w:rPr>
          <w:rFonts w:eastAsia="SimSun"/>
          <w:sz w:val="24"/>
          <w:szCs w:val="24"/>
          <w:lang w:val="ru-RU"/>
        </w:rPr>
      </w:pPr>
      <w:r>
        <w:rPr>
          <w:rFonts w:eastAsia="SimSun"/>
          <w:sz w:val="24"/>
          <w:szCs w:val="24"/>
          <w:lang w:val="sr-Cyrl-RS"/>
        </w:rPr>
        <w:t>Некомплетне или нефункционалне породице (најчешће ромске националности)</w:t>
      </w:r>
      <w:r>
        <w:rPr>
          <w:rFonts w:eastAsia="SimSun"/>
          <w:sz w:val="24"/>
          <w:szCs w:val="24"/>
          <w:lang w:val="sr-Latn-RS"/>
        </w:rPr>
        <w:t>.</w:t>
      </w:r>
    </w:p>
    <w:p w14:paraId="451BDF4E">
      <w:pPr>
        <w:ind w:right="-165" w:firstLine="720"/>
        <w:jc w:val="both"/>
        <w:rPr>
          <w:rFonts w:eastAsia="SimSun"/>
          <w:sz w:val="24"/>
          <w:szCs w:val="24"/>
          <w:lang w:val="ru-RU"/>
        </w:rPr>
      </w:pPr>
    </w:p>
    <w:p w14:paraId="4A131F26">
      <w:pPr>
        <w:ind w:right="-165" w:firstLine="720"/>
        <w:jc w:val="both"/>
        <w:rPr>
          <w:rFonts w:eastAsia="SimSun"/>
          <w:sz w:val="24"/>
          <w:szCs w:val="24"/>
          <w:lang w:val="ru-RU"/>
        </w:rPr>
      </w:pPr>
      <w:r>
        <w:rPr>
          <w:rFonts w:eastAsia="SimSun"/>
          <w:sz w:val="24"/>
          <w:szCs w:val="24"/>
          <w:lang w:val="ru-RU"/>
        </w:rPr>
        <w:t>Важна предност програма је и што је оквир истовремено усмерен и на пружање подршке појединачном ученику, који је препознат као ученик под ризиком од осипања, и на целу школу.</w:t>
      </w:r>
    </w:p>
    <w:p w14:paraId="408C23D8">
      <w:pPr>
        <w:ind w:right="-165" w:firstLine="720"/>
        <w:jc w:val="both"/>
        <w:rPr>
          <w:rFonts w:eastAsia="SimSun"/>
          <w:sz w:val="24"/>
          <w:szCs w:val="24"/>
          <w:lang w:val="ru-RU"/>
        </w:rPr>
      </w:pPr>
      <w:r>
        <w:rPr>
          <w:rFonts w:eastAsia="SimSun"/>
          <w:sz w:val="24"/>
          <w:szCs w:val="24"/>
          <w:lang w:val="ru-RU"/>
        </w:rPr>
        <w:t xml:space="preserve">У школи се спречавањем осипања ученика баве сви запослени. Када су одељењске старешине у школама идентификовали ученике у ризику од осипања, тек тада у сарадњи са осталим наставницима дефинишу мере које би конкретном ученику помогле да савлада искушење да напусти школу. </w:t>
      </w:r>
    </w:p>
    <w:p w14:paraId="5F66A493">
      <w:pPr>
        <w:ind w:right="-165" w:firstLine="720"/>
        <w:jc w:val="both"/>
        <w:rPr>
          <w:rFonts w:eastAsia="SimSun"/>
          <w:sz w:val="24"/>
          <w:szCs w:val="24"/>
          <w:lang w:val="ru-RU"/>
        </w:rPr>
      </w:pPr>
      <w:r>
        <w:rPr>
          <w:rFonts w:eastAsia="SimSun"/>
          <w:sz w:val="24"/>
          <w:szCs w:val="24"/>
          <w:lang w:val="ru-RU"/>
        </w:rPr>
        <w:t>Да би запослени у школама пружили подршку ученицима, они најпре треба да имају различите информације о својим ученицима, а пре свега оне које нису „формалне” природе као што су мотивација ученика, однос према вршњацима, услови у којима ученик живи, однос са родитељима/другим законским заступницима итд. Када су одељењске старешине у школама идентификовали ученике у ризику од осипања, тек тада у сарадњи са осталим наставницима дефинишу мере које би конкретном ученику помогле да савлада искушење да напусти школу. Оно што је важно испитати јесу следећи психолошки конструкти: осећање добробити ученика у школи, њихова процена колико наставници генерално негују висока очекивања од свих ученика и каква је општа мотивација ученика за школски рад и даље образовање.</w:t>
      </w:r>
    </w:p>
    <w:p w14:paraId="078D6B23">
      <w:pPr>
        <w:ind w:right="-165" w:firstLine="720"/>
        <w:jc w:val="both"/>
        <w:rPr>
          <w:rFonts w:eastAsia="SimSun"/>
          <w:sz w:val="24"/>
          <w:szCs w:val="24"/>
          <w:lang w:val="ru-RU"/>
        </w:rPr>
      </w:pPr>
      <w:r>
        <w:rPr>
          <w:rFonts w:eastAsia="SimSun"/>
          <w:sz w:val="24"/>
          <w:szCs w:val="24"/>
          <w:lang w:val="ru-RU"/>
        </w:rPr>
        <w:t>Након анализе и избора мера које наставници могу да примене, следи израда Плана за спровођење мера за појединачног ученика. Тим планом се дефинишу, планирају, организују и прате мере и активности које ће школа предузети како би спречила да конкретан ученик напусти школу, дакле усредсређен је на појединачног ученика. Разредни старешина, наставници и стручни сарадници дефинишу мере које ће користити, уносе их у план и одређују одговорну особу која ће пратити реализацију плана. Идеално је да разредни старешина, који је у свом одељењу препознао ученика који је у ризику од осипања, буде одговоран за спровођење плана, будући да он најбоље познаје своје ученике и породице из којих долазе. Планови за спровођења мера за појединачне ученике треба да предвиде и активности којима се успоставља и негује партнерска сарадња са родитељима/другим законским заступницима.</w:t>
      </w:r>
    </w:p>
    <w:p w14:paraId="0DF70794">
      <w:pPr>
        <w:ind w:right="-165" w:firstLine="720"/>
        <w:jc w:val="both"/>
        <w:rPr>
          <w:rFonts w:eastAsia="SimSun"/>
          <w:sz w:val="24"/>
          <w:szCs w:val="24"/>
          <w:lang w:val="ru-RU"/>
        </w:rPr>
      </w:pPr>
      <w:r>
        <w:rPr>
          <w:rFonts w:eastAsia="SimSun"/>
          <w:sz w:val="24"/>
          <w:szCs w:val="24"/>
          <w:lang w:val="ru-RU"/>
        </w:rPr>
        <w:t xml:space="preserve">Кључни елементи активности на нивоу целе школе могу бити: </w:t>
      </w:r>
    </w:p>
    <w:p w14:paraId="2D394149">
      <w:pPr>
        <w:ind w:right="-165" w:firstLine="720"/>
        <w:jc w:val="both"/>
        <w:rPr>
          <w:rFonts w:eastAsia="SimSun"/>
          <w:sz w:val="24"/>
          <w:szCs w:val="24"/>
          <w:lang w:val="ru-RU"/>
        </w:rPr>
      </w:pPr>
      <w:r>
        <w:rPr>
          <w:rFonts w:eastAsia="SimSun"/>
          <w:sz w:val="24"/>
          <w:szCs w:val="24"/>
          <w:lang w:val="ru-RU"/>
        </w:rPr>
        <w:t xml:space="preserve">1. Укључивање родитеља/других законских заступника, повећање свести породице о важности образовања. </w:t>
      </w:r>
    </w:p>
    <w:p w14:paraId="7590B3C0">
      <w:pPr>
        <w:ind w:right="-165" w:firstLine="720"/>
        <w:jc w:val="both"/>
        <w:rPr>
          <w:rFonts w:eastAsia="SimSun"/>
          <w:sz w:val="24"/>
          <w:szCs w:val="24"/>
          <w:lang w:val="ru-RU"/>
        </w:rPr>
      </w:pPr>
      <w:r>
        <w:rPr>
          <w:rFonts w:eastAsia="SimSun"/>
          <w:sz w:val="24"/>
          <w:szCs w:val="24"/>
          <w:lang w:val="ru-RU"/>
        </w:rPr>
        <w:t xml:space="preserve">2. Подршка вршњака </w:t>
      </w:r>
    </w:p>
    <w:p w14:paraId="766DBAE8">
      <w:pPr>
        <w:ind w:right="-165" w:firstLine="720"/>
        <w:jc w:val="both"/>
        <w:rPr>
          <w:rFonts w:eastAsia="SimSun"/>
          <w:sz w:val="24"/>
          <w:szCs w:val="24"/>
          <w:lang w:val="ru-RU"/>
        </w:rPr>
      </w:pPr>
      <w:r>
        <w:rPr>
          <w:rFonts w:eastAsia="SimSun"/>
          <w:sz w:val="24"/>
          <w:szCs w:val="24"/>
          <w:lang w:val="ru-RU"/>
        </w:rPr>
        <w:t>3. Допунска настава</w:t>
      </w:r>
    </w:p>
    <w:p w14:paraId="4CB181D4">
      <w:pPr>
        <w:ind w:left="720" w:right="-165"/>
        <w:jc w:val="both"/>
        <w:rPr>
          <w:rFonts w:eastAsia="SimSun"/>
          <w:sz w:val="24"/>
          <w:szCs w:val="24"/>
          <w:lang w:val="ru-RU"/>
        </w:rPr>
      </w:pPr>
      <w:r>
        <w:rPr>
          <w:rFonts w:eastAsia="SimSun"/>
          <w:sz w:val="24"/>
          <w:szCs w:val="24"/>
          <w:lang w:val="ru-RU"/>
        </w:rPr>
        <w:t>4. Бесплатан превоз ученика</w:t>
      </w:r>
    </w:p>
    <w:p w14:paraId="0FAC553E">
      <w:pPr>
        <w:ind w:left="720" w:right="-165"/>
        <w:jc w:val="both"/>
        <w:rPr>
          <w:rFonts w:eastAsia="SimSun"/>
          <w:sz w:val="24"/>
          <w:szCs w:val="24"/>
          <w:lang w:val="ru-RU"/>
        </w:rPr>
      </w:pPr>
      <w:r>
        <w:rPr>
          <w:rFonts w:eastAsia="SimSun"/>
          <w:sz w:val="24"/>
          <w:szCs w:val="24"/>
          <w:lang w:val="ru-RU"/>
        </w:rPr>
        <w:t>5. Сарадња са институцијама на локалном нивоу (интерресорне комисије, домови здравља, центри за социјални рад, полицијска станица, разна тела у оквиру локалне самоуправе као што су тела за родну равноправност, образовање итд).</w:t>
      </w:r>
    </w:p>
    <w:p w14:paraId="00DB2DF6">
      <w:pPr>
        <w:ind w:firstLine="420"/>
        <w:jc w:val="both"/>
        <w:rPr>
          <w:rFonts w:eastAsia="sans-serif"/>
          <w:sz w:val="24"/>
          <w:szCs w:val="24"/>
          <w:lang w:val="ru-RU"/>
        </w:rPr>
      </w:pPr>
    </w:p>
    <w:p w14:paraId="3C206BCB">
      <w:pPr>
        <w:ind w:firstLine="420"/>
        <w:jc w:val="both"/>
        <w:rPr>
          <w:rFonts w:eastAsia="sans-serif"/>
          <w:color w:val="FF0000"/>
          <w:sz w:val="24"/>
          <w:szCs w:val="24"/>
          <w:lang w:val="sr-Cyrl-RS"/>
        </w:rPr>
      </w:pPr>
      <w:r>
        <w:rPr>
          <w:rFonts w:eastAsia="sans-serif"/>
          <w:sz w:val="24"/>
          <w:szCs w:val="24"/>
          <w:lang w:val="ru-RU"/>
        </w:rPr>
        <w:t xml:space="preserve">Школу похађа </w:t>
      </w:r>
      <w:r>
        <w:rPr>
          <w:rFonts w:eastAsia="sans-serif"/>
          <w:sz w:val="24"/>
          <w:szCs w:val="24"/>
          <w:lang w:val="sr-Cyrl-RS"/>
        </w:rPr>
        <w:t xml:space="preserve">преко </w:t>
      </w:r>
      <w:r>
        <w:rPr>
          <w:rFonts w:eastAsia="sans-serif"/>
          <w:sz w:val="24"/>
          <w:szCs w:val="24"/>
          <w:lang w:val="ru-RU"/>
        </w:rPr>
        <w:t>2</w:t>
      </w:r>
      <w:r>
        <w:rPr>
          <w:rFonts w:eastAsia="sans-serif"/>
          <w:sz w:val="24"/>
          <w:szCs w:val="24"/>
          <w:lang w:val="sr-Cyrl-RS"/>
        </w:rPr>
        <w:t xml:space="preserve">00 </w:t>
      </w:r>
      <w:r>
        <w:rPr>
          <w:rFonts w:eastAsia="sans-serif"/>
          <w:sz w:val="24"/>
          <w:szCs w:val="24"/>
          <w:lang w:val="ru-RU"/>
        </w:rPr>
        <w:t>ученика ромске националности</w:t>
      </w:r>
      <w:r>
        <w:rPr>
          <w:rFonts w:eastAsia="sans-serif"/>
          <w:sz w:val="24"/>
          <w:szCs w:val="24"/>
          <w:lang w:val="sr-Cyrl-RS"/>
        </w:rPr>
        <w:t xml:space="preserve"> (око 15 %)</w:t>
      </w:r>
      <w:r>
        <w:rPr>
          <w:rFonts w:eastAsia="sans-serif"/>
          <w:sz w:val="24"/>
          <w:szCs w:val="24"/>
          <w:lang w:val="ru-RU"/>
        </w:rPr>
        <w:t>. Ови</w:t>
      </w:r>
      <w:r>
        <w:rPr>
          <w:rFonts w:eastAsia="sans-serif"/>
          <w:sz w:val="24"/>
          <w:szCs w:val="24"/>
          <w:lang w:val="sr-Cyrl-RS"/>
        </w:rPr>
        <w:t xml:space="preserve"> </w:t>
      </w:r>
      <w:r>
        <w:rPr>
          <w:rFonts w:eastAsia="sans-serif"/>
          <w:sz w:val="24"/>
          <w:szCs w:val="24"/>
          <w:lang w:val="ru-RU"/>
        </w:rPr>
        <w:t>ученици завршавају основну школу. Један број ученика нередовно похађа наставу или у току године мења место боравка. На ово повремено осипање не можемо да утичемо, али зато можемо да предузимамо следеће мере као превенцију осипања ученика</w:t>
      </w:r>
      <w:r>
        <w:rPr>
          <w:rFonts w:eastAsia="sans-serif"/>
          <w:color w:val="FF0000"/>
          <w:sz w:val="24"/>
          <w:szCs w:val="24"/>
          <w:lang w:val="ru-RU"/>
        </w:rPr>
        <w:t>:</w:t>
      </w:r>
    </w:p>
    <w:p w14:paraId="042D9871">
      <w:pPr>
        <w:ind w:firstLine="420"/>
        <w:jc w:val="both"/>
        <w:rPr>
          <w:rFonts w:eastAsia="sans-serif"/>
          <w:sz w:val="24"/>
          <w:szCs w:val="24"/>
          <w:lang w:val="ru-RU"/>
        </w:rPr>
      </w:pPr>
    </w:p>
    <w:p w14:paraId="3AE5DDB2">
      <w:pPr>
        <w:numPr>
          <w:ilvl w:val="0"/>
          <w:numId w:val="65"/>
        </w:numPr>
        <w:jc w:val="both"/>
        <w:rPr>
          <w:rFonts w:eastAsia="sans-serif"/>
          <w:sz w:val="24"/>
          <w:szCs w:val="24"/>
          <w:lang w:val="ru-RU"/>
        </w:rPr>
      </w:pPr>
      <w:r>
        <w:rPr>
          <w:rFonts w:eastAsia="sans-serif"/>
          <w:sz w:val="24"/>
          <w:szCs w:val="24"/>
          <w:lang w:val="ru-RU"/>
        </w:rPr>
        <w:t>Редовно сарађивати са родитељима ученика и инсистирати на јављању школи сваки пут када ученик изостане из школе. Тиме се постиже контрола изостајања ученика, прати се разлог изостајања и тиме се може правовремено реаговати, уколико изостанци нису оправдани</w:t>
      </w:r>
      <w:r>
        <w:rPr>
          <w:rFonts w:eastAsia="sans-serif"/>
          <w:sz w:val="24"/>
          <w:szCs w:val="24"/>
          <w:lang w:val="sr-Cyrl-RS"/>
        </w:rPr>
        <w:t>;</w:t>
      </w:r>
    </w:p>
    <w:p w14:paraId="40F7BCA8">
      <w:pPr>
        <w:numPr>
          <w:ilvl w:val="0"/>
          <w:numId w:val="65"/>
        </w:numPr>
        <w:jc w:val="both"/>
        <w:rPr>
          <w:rFonts w:eastAsia="sans-serif"/>
          <w:sz w:val="24"/>
          <w:szCs w:val="24"/>
          <w:lang w:val="ru-RU"/>
        </w:rPr>
      </w:pPr>
      <w:r>
        <w:rPr>
          <w:rFonts w:eastAsia="sans-serif"/>
          <w:sz w:val="24"/>
          <w:szCs w:val="24"/>
          <w:lang w:val="ru-RU"/>
        </w:rPr>
        <w:t>Идентификовати ученике који су нередовно долазили у школу током прошле школске године и индивидулно разговарати са ученицима који нередовно похађају наставу</w:t>
      </w:r>
      <w:r>
        <w:rPr>
          <w:rFonts w:eastAsia="sans-serif"/>
          <w:sz w:val="24"/>
          <w:szCs w:val="24"/>
          <w:lang w:val="sr-Cyrl-RS"/>
        </w:rPr>
        <w:t>;</w:t>
      </w:r>
    </w:p>
    <w:p w14:paraId="38C8EEE5">
      <w:pPr>
        <w:numPr>
          <w:ilvl w:val="0"/>
          <w:numId w:val="65"/>
        </w:numPr>
        <w:jc w:val="both"/>
        <w:rPr>
          <w:rFonts w:eastAsia="sans-serif"/>
          <w:sz w:val="24"/>
          <w:szCs w:val="24"/>
          <w:lang w:val="sr-Cyrl-RS"/>
        </w:rPr>
      </w:pPr>
      <w:r>
        <w:rPr>
          <w:rFonts w:eastAsia="sans-serif"/>
          <w:sz w:val="24"/>
          <w:szCs w:val="24"/>
          <w:lang w:val="ru-RU"/>
        </w:rPr>
        <w:t>Спречавање дискриминације ученика који не долазе редовно у школу</w:t>
      </w:r>
      <w:r>
        <w:rPr>
          <w:rFonts w:eastAsia="sans-serif"/>
          <w:sz w:val="24"/>
          <w:szCs w:val="24"/>
          <w:lang w:val="sr-Cyrl-RS"/>
        </w:rPr>
        <w:t xml:space="preserve"> </w:t>
      </w:r>
      <w:r>
        <w:rPr>
          <w:rFonts w:eastAsia="sans-serif"/>
          <w:sz w:val="24"/>
          <w:szCs w:val="24"/>
          <w:lang w:val="ru-RU"/>
        </w:rPr>
        <w:t>(развијати код осталих ученика позитиван став према ученицима како ромске популације, тако и оних који не долазе редовно у школу)</w:t>
      </w:r>
      <w:r>
        <w:rPr>
          <w:rFonts w:eastAsia="sans-serif"/>
          <w:sz w:val="24"/>
          <w:szCs w:val="24"/>
          <w:lang w:val="sr-Cyrl-RS"/>
        </w:rPr>
        <w:t>;</w:t>
      </w:r>
    </w:p>
    <w:p w14:paraId="210E9F88">
      <w:pPr>
        <w:numPr>
          <w:ilvl w:val="0"/>
          <w:numId w:val="65"/>
        </w:numPr>
        <w:jc w:val="both"/>
        <w:rPr>
          <w:rFonts w:eastAsia="sans-serif"/>
          <w:sz w:val="24"/>
          <w:szCs w:val="24"/>
          <w:lang w:val="sr-Cyrl-RS"/>
        </w:rPr>
      </w:pPr>
      <w:r>
        <w:rPr>
          <w:rFonts w:eastAsia="sans-serif"/>
          <w:sz w:val="24"/>
          <w:szCs w:val="24"/>
          <w:lang w:val="sr-Cyrl-RS"/>
        </w:rPr>
        <w:t>Спровођење активности  којима ће се боравак ове деце у школи учинити пријатним и безбедним (укључивање у рад секција, екскурзије, школских приредби);</w:t>
      </w:r>
    </w:p>
    <w:p w14:paraId="062EE0CB">
      <w:pPr>
        <w:numPr>
          <w:ilvl w:val="0"/>
          <w:numId w:val="65"/>
        </w:numPr>
        <w:jc w:val="both"/>
        <w:rPr>
          <w:rFonts w:eastAsia="sans-serif"/>
          <w:sz w:val="24"/>
          <w:szCs w:val="24"/>
          <w:lang w:val="sr-Cyrl-RS"/>
        </w:rPr>
      </w:pPr>
      <w:r>
        <w:rPr>
          <w:rFonts w:eastAsia="sans-serif"/>
          <w:sz w:val="24"/>
          <w:szCs w:val="24"/>
          <w:lang w:val="sr-Cyrl-RS"/>
        </w:rPr>
        <w:t>Рад на јачању наставничких компетенција за индивидуализовану и диференцирану наставу, путем стручног усавршавања наставника, посебно у вишим разредима, како би се унапредио квалитет образовања и постигао позитиван ефекат на образовне исходе</w:t>
      </w:r>
      <w:r>
        <w:rPr>
          <w:rFonts w:ascii="sans-serif" w:hAnsi="sans-serif" w:eastAsia="sans-serif" w:cs="sans-serif"/>
          <w:sz w:val="24"/>
          <w:szCs w:val="24"/>
          <w:lang w:val="sr-Cyrl-RS"/>
        </w:rPr>
        <w:t xml:space="preserve"> </w:t>
      </w:r>
      <w:r>
        <w:rPr>
          <w:rFonts w:eastAsia="sans-serif"/>
          <w:sz w:val="24"/>
          <w:szCs w:val="24"/>
          <w:lang w:val="sr-Cyrl-RS"/>
        </w:rPr>
        <w:t>оне популације ученика који не долазе редовно у школу;</w:t>
      </w:r>
    </w:p>
    <w:p w14:paraId="76DC0BF1">
      <w:pPr>
        <w:numPr>
          <w:ilvl w:val="0"/>
          <w:numId w:val="65"/>
        </w:numPr>
        <w:jc w:val="both"/>
        <w:rPr>
          <w:rFonts w:eastAsia="sans-serif"/>
          <w:sz w:val="24"/>
          <w:szCs w:val="24"/>
          <w:lang w:val="sr-Cyrl-RS"/>
        </w:rPr>
      </w:pPr>
      <w:r>
        <w:rPr>
          <w:rFonts w:eastAsia="sans-serif"/>
          <w:sz w:val="24"/>
          <w:szCs w:val="24"/>
          <w:lang w:val="sr-Cyrl-RS"/>
        </w:rPr>
        <w:t>Рад на сарадњи са локалном заједницом, везан за материјалну помоћ овим породицама (бесплатани уџбеници и прибор, кухиња...)</w:t>
      </w:r>
      <w:r>
        <w:rPr>
          <w:rFonts w:eastAsia="sans-serif"/>
          <w:sz w:val="24"/>
          <w:szCs w:val="24"/>
          <w:lang w:val="sr-Latn-RS"/>
        </w:rPr>
        <w:t>;</w:t>
      </w:r>
    </w:p>
    <w:p w14:paraId="0381C0C8">
      <w:pPr>
        <w:numPr>
          <w:ilvl w:val="0"/>
          <w:numId w:val="65"/>
        </w:numPr>
        <w:jc w:val="both"/>
        <w:rPr>
          <w:rFonts w:eastAsia="sans-serif"/>
          <w:sz w:val="24"/>
          <w:szCs w:val="24"/>
          <w:lang w:val="sr-Cyrl-RS"/>
        </w:rPr>
      </w:pPr>
      <w:r>
        <w:rPr>
          <w:rFonts w:eastAsia="sans-serif"/>
          <w:sz w:val="24"/>
          <w:szCs w:val="24"/>
          <w:lang w:val="sr-Cyrl-RS"/>
        </w:rPr>
        <w:t>Промовисање и награђивање ученика без изостанака у току текуће школске године;</w:t>
      </w:r>
    </w:p>
    <w:p w14:paraId="0E35387E">
      <w:pPr>
        <w:numPr>
          <w:ilvl w:val="0"/>
          <w:numId w:val="65"/>
        </w:numPr>
        <w:jc w:val="both"/>
        <w:rPr>
          <w:rFonts w:eastAsia="sans-serif"/>
        </w:rPr>
      </w:pPr>
      <w:r>
        <w:rPr>
          <w:rFonts w:eastAsia="sans-serif"/>
          <w:sz w:val="24"/>
          <w:szCs w:val="24"/>
          <w:lang w:val="sr-Cyrl-RS"/>
        </w:rPr>
        <w:t>Сарадња са Надлежним органима локалне самоуправе и Центром за</w:t>
      </w:r>
      <w:r>
        <w:rPr>
          <w:rFonts w:eastAsia="sans-serif"/>
          <w:sz w:val="24"/>
          <w:szCs w:val="24"/>
          <w:lang w:val="sr-Latn-RS"/>
        </w:rPr>
        <w:t xml:space="preserve"> </w:t>
      </w:r>
      <w:r>
        <w:rPr>
          <w:rFonts w:eastAsia="sans-serif"/>
        </w:rPr>
        <w:t>социјални рад</w:t>
      </w:r>
      <w:r>
        <w:rPr>
          <w:rFonts w:eastAsia="sans-serif"/>
          <w:lang w:val="sr-Latn-RS"/>
        </w:rPr>
        <w:t>;</w:t>
      </w:r>
    </w:p>
    <w:p w14:paraId="5074C636">
      <w:pPr>
        <w:pStyle w:val="25"/>
        <w:numPr>
          <w:ilvl w:val="0"/>
          <w:numId w:val="66"/>
        </w:numPr>
        <w:jc w:val="both"/>
        <w:rPr>
          <w:rFonts w:ascii="Times New Roman" w:hAnsi="Times New Roman" w:eastAsia="sans-serif" w:cs="Times New Roman"/>
          <w:lang w:val="ru-RU"/>
        </w:rPr>
      </w:pPr>
      <w:r>
        <w:rPr>
          <w:rFonts w:ascii="Times New Roman" w:hAnsi="Times New Roman" w:eastAsia="sans-serif" w:cs="Times New Roman"/>
          <w:lang w:val="ru-RU"/>
        </w:rPr>
        <w:t>Евидентирање ученика који су променили место боравка, а нарочито земљу</w:t>
      </w:r>
      <w:r>
        <w:rPr>
          <w:rFonts w:ascii="Times New Roman" w:hAnsi="Times New Roman" w:eastAsia="sans-serif" w:cs="Times New Roman"/>
          <w:lang w:val="sr-Latn-RS"/>
        </w:rPr>
        <w:t xml:space="preserve"> </w:t>
      </w:r>
      <w:r>
        <w:rPr>
          <w:rFonts w:ascii="Times New Roman" w:hAnsi="Times New Roman" w:eastAsia="sans-serif" w:cs="Times New Roman"/>
          <w:lang w:val="ru-RU"/>
        </w:rPr>
        <w:t>боравка</w:t>
      </w:r>
      <w:r>
        <w:rPr>
          <w:rFonts w:ascii="Times New Roman" w:hAnsi="Times New Roman" w:eastAsia="sans-serif" w:cs="Times New Roman"/>
          <w:lang w:val="sr-Latn-RS"/>
        </w:rPr>
        <w:t>;</w:t>
      </w:r>
    </w:p>
    <w:p w14:paraId="50A00C6D">
      <w:pPr>
        <w:pStyle w:val="25"/>
        <w:numPr>
          <w:ilvl w:val="0"/>
          <w:numId w:val="66"/>
        </w:numPr>
        <w:jc w:val="both"/>
        <w:rPr>
          <w:rFonts w:ascii="Times New Roman" w:hAnsi="Times New Roman" w:eastAsia="sans-serif" w:cs="Times New Roman"/>
          <w:lang w:val="ru-RU"/>
        </w:rPr>
      </w:pPr>
      <w:r>
        <w:rPr>
          <w:rFonts w:ascii="Times New Roman" w:hAnsi="Times New Roman" w:eastAsia="sans-serif" w:cs="Times New Roman"/>
          <w:lang w:val="sr-Cyrl-RS"/>
        </w:rPr>
        <w:t xml:space="preserve">Редовно </w:t>
      </w:r>
      <w:r>
        <w:rPr>
          <w:rFonts w:ascii="Times New Roman" w:hAnsi="Times New Roman" w:eastAsia="sans-serif" w:cs="Times New Roman"/>
          <w:lang w:val="ru-RU"/>
        </w:rPr>
        <w:t>прибављање информација о повратку у земљу породица ученика</w:t>
      </w:r>
      <w:r>
        <w:rPr>
          <w:rFonts w:ascii="Times New Roman" w:hAnsi="Times New Roman" w:eastAsia="sans-serif" w:cs="Times New Roman"/>
          <w:lang w:val="sr-Latn-RS"/>
        </w:rPr>
        <w:t xml:space="preserve"> </w:t>
      </w:r>
      <w:r>
        <w:rPr>
          <w:rFonts w:ascii="Times New Roman" w:hAnsi="Times New Roman" w:eastAsia="sans-serif" w:cs="Times New Roman"/>
          <w:lang w:val="ru-RU"/>
        </w:rPr>
        <w:t>који су је напустили од надлежних служби</w:t>
      </w:r>
      <w:r>
        <w:rPr>
          <w:rFonts w:ascii="Times New Roman" w:hAnsi="Times New Roman" w:eastAsia="sans-serif" w:cs="Times New Roman"/>
          <w:lang w:val="sr-Latn-RS"/>
        </w:rPr>
        <w:t>;</w:t>
      </w:r>
    </w:p>
    <w:p w14:paraId="5A36B8E5">
      <w:pPr>
        <w:pStyle w:val="25"/>
        <w:numPr>
          <w:ilvl w:val="0"/>
          <w:numId w:val="66"/>
        </w:numPr>
        <w:jc w:val="both"/>
        <w:rPr>
          <w:rFonts w:ascii="Times New Roman" w:hAnsi="Times New Roman" w:eastAsia="sans-serif" w:cs="Times New Roman"/>
          <w:lang w:val="ru-RU"/>
        </w:rPr>
      </w:pPr>
      <w:r>
        <w:rPr>
          <w:rFonts w:ascii="Times New Roman" w:hAnsi="Times New Roman" w:eastAsia="sans-serif" w:cs="Times New Roman"/>
          <w:lang w:val="sr-Cyrl-RS"/>
        </w:rPr>
        <w:t>Редовни</w:t>
      </w:r>
      <w:r>
        <w:rPr>
          <w:rFonts w:ascii="Times New Roman" w:hAnsi="Times New Roman" w:eastAsia="sans-serif" w:cs="Times New Roman"/>
          <w:lang w:val="ru-RU"/>
        </w:rPr>
        <w:t xml:space="preserve"> обиласци породица ученика за које постоји ризик да напусте</w:t>
      </w:r>
      <w:r>
        <w:rPr>
          <w:rFonts w:ascii="Times New Roman" w:hAnsi="Times New Roman" w:eastAsia="sans-serif" w:cs="Times New Roman"/>
          <w:lang w:val="sr-Latn-RS"/>
        </w:rPr>
        <w:t xml:space="preserve"> </w:t>
      </w:r>
      <w:r>
        <w:rPr>
          <w:rFonts w:ascii="Times New Roman" w:hAnsi="Times New Roman" w:eastAsia="sans-serif" w:cs="Times New Roman"/>
          <w:lang w:val="ru-RU"/>
        </w:rPr>
        <w:t>школовање, или нердовно похађају наставу од стране педагошког асистента.</w:t>
      </w:r>
    </w:p>
    <w:p w14:paraId="7E60E417">
      <w:pPr>
        <w:pStyle w:val="25"/>
        <w:ind w:firstLine="420"/>
        <w:jc w:val="both"/>
        <w:rPr>
          <w:rFonts w:ascii="Times New Roman" w:hAnsi="Times New Roman" w:eastAsia="sans-serif" w:cs="Times New Roman"/>
          <w:lang w:val="ru-RU"/>
        </w:rPr>
      </w:pPr>
    </w:p>
    <w:p w14:paraId="16867909">
      <w:pPr>
        <w:pStyle w:val="25"/>
        <w:ind w:firstLine="420"/>
        <w:jc w:val="both"/>
        <w:rPr>
          <w:rFonts w:ascii="Times New Roman" w:hAnsi="Times New Roman" w:cs="Times New Roman"/>
          <w:color w:val="auto"/>
          <w:lang w:val="ru-RU"/>
        </w:rPr>
      </w:pPr>
      <w:r>
        <w:rPr>
          <w:rFonts w:ascii="Times New Roman" w:hAnsi="Times New Roman" w:cs="Times New Roman"/>
          <w:color w:val="auto"/>
          <w:lang w:val="ru-RU"/>
        </w:rPr>
        <w:t xml:space="preserve">Важна предност програма је и што је оквир истовремено усмерен и на пружање подршке појединачном ученику, који је препознат као ученик под ризиком од осипања, и на целу школу.  </w:t>
      </w:r>
    </w:p>
    <w:p w14:paraId="0F397BA7">
      <w:pPr>
        <w:ind w:right="-165"/>
        <w:jc w:val="both"/>
        <w:rPr>
          <w:rFonts w:eastAsia="SimSun"/>
          <w:sz w:val="24"/>
          <w:szCs w:val="24"/>
          <w:lang w:val="ru-RU"/>
        </w:rPr>
      </w:pPr>
    </w:p>
    <w:p w14:paraId="4A8491E2">
      <w:pPr>
        <w:ind w:right="-165"/>
        <w:jc w:val="both"/>
        <w:rPr>
          <w:rFonts w:hint="default" w:eastAsia="SimSun"/>
          <w:sz w:val="24"/>
          <w:szCs w:val="24"/>
          <w:lang w:val="sr-Latn-RS"/>
        </w:rPr>
      </w:pPr>
    </w:p>
    <w:p w14:paraId="64043DF0">
      <w:pPr>
        <w:rPr>
          <w:sz w:val="24"/>
          <w:szCs w:val="24"/>
        </w:rPr>
      </w:pPr>
    </w:p>
    <w:p w14:paraId="3B63A2FC">
      <w:pPr>
        <w:pStyle w:val="2"/>
        <w:numPr>
          <w:ilvl w:val="0"/>
          <w:numId w:val="9"/>
        </w:numPr>
        <w:bidi w:val="0"/>
        <w:rPr>
          <w:i/>
          <w:iCs/>
          <w:sz w:val="28"/>
          <w:szCs w:val="28"/>
          <w:lang w:val="sr-Cyrl-RS"/>
        </w:rPr>
      </w:pPr>
      <w:bookmarkStart w:id="37" w:name="_Toc2758"/>
      <w:r>
        <w:rPr>
          <w:i/>
          <w:iCs/>
          <w:sz w:val="28"/>
          <w:szCs w:val="28"/>
          <w:lang w:val="sr-Cyrl-RS"/>
        </w:rPr>
        <w:t>ПРОГРАМ РАДА ПЕДАГОШКОГ АСИСТЕНТА</w:t>
      </w:r>
      <w:bookmarkEnd w:id="37"/>
    </w:p>
    <w:p w14:paraId="501E881B">
      <w:pPr>
        <w:ind w:left="116"/>
        <w:rPr>
          <w:b/>
          <w:bCs/>
          <w:i/>
          <w:iCs/>
          <w:sz w:val="28"/>
          <w:szCs w:val="28"/>
          <w:lang w:val="sr-Cyrl-RS"/>
        </w:rPr>
      </w:pPr>
    </w:p>
    <w:p w14:paraId="51B21FCE">
      <w:pPr>
        <w:rPr>
          <w:b/>
          <w:bCs/>
          <w:i/>
          <w:iCs/>
          <w:sz w:val="28"/>
          <w:szCs w:val="28"/>
          <w:lang w:val="sr-Cyrl-RS"/>
        </w:rPr>
      </w:pPr>
    </w:p>
    <w:p w14:paraId="7A007DA4">
      <w:pPr>
        <w:ind w:firstLine="420"/>
        <w:jc w:val="both"/>
        <w:rPr>
          <w:rFonts w:eastAsia="SimSun"/>
          <w:sz w:val="24"/>
          <w:szCs w:val="24"/>
          <w:lang w:val="sr-Cyrl-RS"/>
        </w:rPr>
      </w:pPr>
      <w:r>
        <w:rPr>
          <w:rFonts w:eastAsia="SimSun"/>
          <w:b/>
          <w:bCs/>
          <w:sz w:val="24"/>
          <w:szCs w:val="24"/>
          <w:lang w:val="sr-Cyrl-RS"/>
        </w:rPr>
        <w:t xml:space="preserve">Циљ </w:t>
      </w:r>
      <w:r>
        <w:rPr>
          <w:rFonts w:eastAsia="SimSun"/>
          <w:sz w:val="24"/>
          <w:szCs w:val="24"/>
          <w:lang w:val="sr-Cyrl-RS"/>
        </w:rPr>
        <w:t>програма рада педагошког асистента је помоћ деци из маргинализованих група да искористе све предности образовања и превазиђу тешкоће са којима се суочвају током школовања. Улога педагошког асистента се пре свега односи на подршку у учењу  деци из осетљивих група становништва, на рад са децом која долазе из социјално депривираних средина, ромском децом и, уопште, на рад са децом за коју наставни колектив процени да им је потребна образовна подршка кроз различите видове индивидуализованог приступа у раду у оквиру наставе. </w:t>
      </w:r>
    </w:p>
    <w:p w14:paraId="0D4CCBB3">
      <w:pPr>
        <w:ind w:firstLine="420"/>
        <w:jc w:val="both"/>
        <w:rPr>
          <w:rFonts w:eastAsia="SimSun"/>
          <w:sz w:val="24"/>
          <w:szCs w:val="24"/>
          <w:lang w:val="sr-Cyrl-RS"/>
        </w:rPr>
      </w:pPr>
    </w:p>
    <w:p w14:paraId="2F9FDC83">
      <w:pPr>
        <w:ind w:firstLine="420"/>
        <w:jc w:val="both"/>
        <w:rPr>
          <w:rFonts w:eastAsia="SimSun"/>
          <w:b/>
          <w:bCs/>
          <w:sz w:val="24"/>
          <w:szCs w:val="24"/>
          <w:lang w:val="sr-Cyrl-RS"/>
        </w:rPr>
      </w:pPr>
      <w:r>
        <w:rPr>
          <w:rFonts w:eastAsia="SimSun"/>
          <w:b/>
          <w:bCs/>
          <w:sz w:val="24"/>
          <w:szCs w:val="24"/>
          <w:lang w:val="sr-Cyrl-RS"/>
        </w:rPr>
        <w:t>Задаци програма:</w:t>
      </w:r>
    </w:p>
    <w:p w14:paraId="017794CA">
      <w:pPr>
        <w:ind w:firstLine="420"/>
        <w:jc w:val="both"/>
        <w:rPr>
          <w:rFonts w:eastAsia="SimSun"/>
          <w:b/>
          <w:bCs/>
          <w:sz w:val="24"/>
          <w:szCs w:val="24"/>
          <w:lang w:val="sr-Cyrl-RS"/>
        </w:rPr>
      </w:pPr>
    </w:p>
    <w:p w14:paraId="1C066FFB">
      <w:pPr>
        <w:numPr>
          <w:ilvl w:val="0"/>
          <w:numId w:val="67"/>
        </w:numPr>
        <w:jc w:val="both"/>
        <w:rPr>
          <w:rFonts w:eastAsia="SimSun"/>
          <w:sz w:val="24"/>
          <w:szCs w:val="24"/>
        </w:rPr>
      </w:pPr>
      <w:r>
        <w:rPr>
          <w:rFonts w:eastAsia="SimSun"/>
          <w:sz w:val="24"/>
          <w:szCs w:val="24"/>
        </w:rPr>
        <w:t>Помоћ и додатна подршка деци</w:t>
      </w:r>
      <w:r>
        <w:rPr>
          <w:rFonts w:eastAsia="SimSun"/>
          <w:sz w:val="24"/>
          <w:szCs w:val="24"/>
          <w:lang w:val="sr-Latn-RS"/>
        </w:rPr>
        <w:t>;</w:t>
      </w:r>
      <w:r>
        <w:rPr>
          <w:rFonts w:eastAsia="SimSun"/>
          <w:sz w:val="24"/>
          <w:szCs w:val="24"/>
        </w:rPr>
        <w:t xml:space="preserve"> </w:t>
      </w:r>
    </w:p>
    <w:p w14:paraId="424C23FB">
      <w:pPr>
        <w:numPr>
          <w:ilvl w:val="0"/>
          <w:numId w:val="67"/>
        </w:numPr>
        <w:jc w:val="both"/>
        <w:rPr>
          <w:rFonts w:eastAsia="SimSun"/>
          <w:sz w:val="24"/>
          <w:szCs w:val="24"/>
          <w:lang w:val="ru-RU"/>
        </w:rPr>
      </w:pPr>
      <w:r>
        <w:rPr>
          <w:rFonts w:eastAsia="SimSun"/>
          <w:sz w:val="24"/>
          <w:szCs w:val="24"/>
          <w:lang w:val="ru-RU"/>
        </w:rPr>
        <w:t>Помоћ наставницима, васпитачима и стручним сарадницима у унапређењу њиховог учинка у раду са децом којима је потребна додатна образовна подршка</w:t>
      </w:r>
      <w:r>
        <w:rPr>
          <w:rFonts w:eastAsia="SimSun"/>
          <w:sz w:val="24"/>
          <w:szCs w:val="24"/>
          <w:lang w:val="sr-Latn-RS"/>
        </w:rPr>
        <w:t>;</w:t>
      </w:r>
      <w:r>
        <w:rPr>
          <w:rFonts w:eastAsia="SimSun"/>
          <w:sz w:val="24"/>
          <w:szCs w:val="24"/>
          <w:lang w:val="ru-RU"/>
        </w:rPr>
        <w:t xml:space="preserve"> </w:t>
      </w:r>
    </w:p>
    <w:p w14:paraId="7B63599D">
      <w:pPr>
        <w:numPr>
          <w:ilvl w:val="0"/>
          <w:numId w:val="67"/>
        </w:numPr>
        <w:jc w:val="both"/>
        <w:rPr>
          <w:rFonts w:eastAsia="SimSun"/>
          <w:sz w:val="24"/>
          <w:szCs w:val="24"/>
          <w:lang w:val="ru-RU"/>
        </w:rPr>
      </w:pPr>
      <w:r>
        <w:rPr>
          <w:rFonts w:eastAsia="SimSun"/>
          <w:sz w:val="24"/>
          <w:szCs w:val="24"/>
          <w:lang w:val="ru-RU"/>
        </w:rPr>
        <w:t>Успостављање сарадње са родитељима или старатељима</w:t>
      </w:r>
      <w:r>
        <w:rPr>
          <w:rFonts w:eastAsia="SimSun"/>
          <w:sz w:val="24"/>
          <w:szCs w:val="24"/>
          <w:lang w:val="sr-Latn-RS"/>
        </w:rPr>
        <w:t>;</w:t>
      </w:r>
      <w:r>
        <w:rPr>
          <w:rFonts w:eastAsia="SimSun"/>
          <w:sz w:val="24"/>
          <w:szCs w:val="24"/>
          <w:lang w:val="ru-RU"/>
        </w:rPr>
        <w:t xml:space="preserve"> </w:t>
      </w:r>
    </w:p>
    <w:p w14:paraId="350B76D0">
      <w:pPr>
        <w:numPr>
          <w:ilvl w:val="0"/>
          <w:numId w:val="67"/>
        </w:numPr>
        <w:jc w:val="both"/>
        <w:rPr>
          <w:rFonts w:eastAsia="SimSun"/>
          <w:sz w:val="24"/>
          <w:szCs w:val="24"/>
          <w:lang w:val="sr-Cyrl-RS"/>
        </w:rPr>
      </w:pPr>
      <w:r>
        <w:rPr>
          <w:rFonts w:eastAsia="SimSun"/>
          <w:sz w:val="24"/>
          <w:szCs w:val="24"/>
          <w:lang w:val="ru-RU"/>
        </w:rPr>
        <w:t>Успостављање сарадње са установама, организацијама, удружењима и јединицом локалне самоуправе у корист деце којима је потребна додатна образовна подршка</w:t>
      </w:r>
      <w:r>
        <w:rPr>
          <w:rFonts w:eastAsia="SimSun"/>
          <w:sz w:val="24"/>
          <w:szCs w:val="24"/>
          <w:lang w:val="sr-Latn-RS"/>
        </w:rPr>
        <w:t>.</w:t>
      </w:r>
    </w:p>
    <w:p w14:paraId="7E5C1C87">
      <w:pPr>
        <w:jc w:val="both"/>
        <w:rPr>
          <w:rFonts w:eastAsia="SimSun"/>
          <w:sz w:val="24"/>
          <w:szCs w:val="24"/>
          <w:lang w:val="sr-Cyrl-RS"/>
        </w:rPr>
      </w:pPr>
      <w:r>
        <w:rPr>
          <w:rFonts w:eastAsia="SimSun"/>
          <w:sz w:val="24"/>
          <w:szCs w:val="24"/>
          <w:lang w:val="ru-RU"/>
        </w:rPr>
        <w:t xml:space="preserve"> </w:t>
      </w:r>
    </w:p>
    <w:p w14:paraId="6885C145">
      <w:pPr>
        <w:ind w:firstLine="420"/>
        <w:jc w:val="both"/>
        <w:rPr>
          <w:rFonts w:eastAsia="SimSun"/>
          <w:b/>
          <w:bCs/>
          <w:sz w:val="24"/>
          <w:szCs w:val="24"/>
          <w:lang w:val="sr-Cyrl-RS"/>
        </w:rPr>
      </w:pPr>
      <w:r>
        <w:rPr>
          <w:rFonts w:eastAsia="SimSun"/>
          <w:b/>
          <w:bCs/>
          <w:sz w:val="24"/>
          <w:szCs w:val="24"/>
          <w:lang w:val="sr-Cyrl-RS"/>
        </w:rPr>
        <w:t>Садржај програма:</w:t>
      </w:r>
    </w:p>
    <w:p w14:paraId="01C3CA2A">
      <w:pPr>
        <w:ind w:firstLine="420"/>
        <w:jc w:val="both"/>
        <w:rPr>
          <w:rFonts w:eastAsia="SimSun"/>
          <w:b/>
          <w:bCs/>
          <w:sz w:val="24"/>
          <w:szCs w:val="24"/>
          <w:lang w:val="sr-Cyrl-RS"/>
        </w:rPr>
      </w:pPr>
    </w:p>
    <w:p w14:paraId="49E015AD">
      <w:pPr>
        <w:numPr>
          <w:ilvl w:val="0"/>
          <w:numId w:val="67"/>
        </w:numPr>
        <w:jc w:val="both"/>
        <w:rPr>
          <w:rFonts w:eastAsia="SimSun"/>
          <w:sz w:val="24"/>
          <w:szCs w:val="24"/>
          <w:lang w:val="sr-Cyrl-RS"/>
        </w:rPr>
      </w:pPr>
      <w:r>
        <w:rPr>
          <w:rFonts w:eastAsia="SimSun"/>
          <w:sz w:val="24"/>
          <w:szCs w:val="24"/>
          <w:lang w:val="sr-Cyrl-RS"/>
        </w:rPr>
        <w:t>Асистенција у настави и ваннаставним активностима</w:t>
      </w:r>
      <w:r>
        <w:rPr>
          <w:rFonts w:eastAsia="SimSun"/>
          <w:sz w:val="24"/>
          <w:szCs w:val="24"/>
          <w:lang w:val="sr-Latn-RS"/>
        </w:rPr>
        <w:t>;</w:t>
      </w:r>
    </w:p>
    <w:p w14:paraId="4F941298">
      <w:pPr>
        <w:numPr>
          <w:ilvl w:val="0"/>
          <w:numId w:val="67"/>
        </w:numPr>
        <w:jc w:val="both"/>
        <w:rPr>
          <w:rFonts w:eastAsia="SimSun"/>
          <w:sz w:val="24"/>
          <w:szCs w:val="24"/>
          <w:lang w:val="sr-Cyrl-RS"/>
        </w:rPr>
      </w:pPr>
      <w:r>
        <w:rPr>
          <w:sz w:val="24"/>
          <w:szCs w:val="24"/>
          <w:lang w:val="sr-Cyrl-RS"/>
        </w:rPr>
        <w:t>Пружање подршке у учењу (допунска настава, утврђивање градива, надокнађивање пропуштеног градива)</w:t>
      </w:r>
      <w:r>
        <w:rPr>
          <w:sz w:val="24"/>
          <w:szCs w:val="24"/>
          <w:lang w:val="sr-Latn-RS"/>
        </w:rPr>
        <w:t>;</w:t>
      </w:r>
    </w:p>
    <w:p w14:paraId="794C66F0">
      <w:pPr>
        <w:numPr>
          <w:ilvl w:val="0"/>
          <w:numId w:val="67"/>
        </w:numPr>
        <w:jc w:val="both"/>
        <w:rPr>
          <w:rFonts w:eastAsia="SimSun"/>
          <w:sz w:val="24"/>
          <w:szCs w:val="24"/>
          <w:lang w:val="sr-Cyrl-RS"/>
        </w:rPr>
      </w:pPr>
      <w:r>
        <w:rPr>
          <w:rFonts w:eastAsia="SimSun"/>
          <w:sz w:val="24"/>
          <w:szCs w:val="24"/>
          <w:lang w:val="sr-Cyrl-RS"/>
        </w:rPr>
        <w:t>Индивидуални рад са ученицима - пружање п</w:t>
      </w:r>
      <w:r>
        <w:rPr>
          <w:sz w:val="24"/>
          <w:szCs w:val="24"/>
          <w:lang w:val="sr-Cyrl-RS"/>
        </w:rPr>
        <w:t>сихосоцијалне подршке, која утиче на развој позитивне слике о себи, самопоштовања, осећања сигурности и припадности школској заједници код деце</w:t>
      </w:r>
      <w:r>
        <w:rPr>
          <w:sz w:val="24"/>
          <w:szCs w:val="24"/>
          <w:lang w:val="sr-Latn-RS"/>
        </w:rPr>
        <w:t>;</w:t>
      </w:r>
    </w:p>
    <w:p w14:paraId="54E5CC0A">
      <w:pPr>
        <w:numPr>
          <w:ilvl w:val="0"/>
          <w:numId w:val="67"/>
        </w:numPr>
        <w:jc w:val="both"/>
        <w:rPr>
          <w:rFonts w:eastAsia="SimSun"/>
          <w:sz w:val="24"/>
          <w:szCs w:val="24"/>
          <w:lang w:val="sr-Cyrl-RS"/>
        </w:rPr>
      </w:pPr>
      <w:r>
        <w:rPr>
          <w:rFonts w:eastAsia="SimSun"/>
          <w:sz w:val="24"/>
          <w:szCs w:val="24"/>
          <w:lang w:val="sr-Cyrl-RS"/>
        </w:rPr>
        <w:t>Консултације са стручним сарадницима и одељењским старешинама</w:t>
      </w:r>
      <w:r>
        <w:rPr>
          <w:rFonts w:eastAsia="SimSun"/>
          <w:sz w:val="24"/>
          <w:szCs w:val="24"/>
          <w:lang w:val="sr-Latn-RS"/>
        </w:rPr>
        <w:t>;</w:t>
      </w:r>
    </w:p>
    <w:p w14:paraId="0CB37B7C">
      <w:pPr>
        <w:numPr>
          <w:ilvl w:val="0"/>
          <w:numId w:val="67"/>
        </w:numPr>
        <w:jc w:val="both"/>
        <w:rPr>
          <w:rFonts w:eastAsia="SimSun"/>
          <w:sz w:val="24"/>
          <w:szCs w:val="24"/>
          <w:lang w:val="sr-Cyrl-RS"/>
        </w:rPr>
      </w:pPr>
      <w:r>
        <w:rPr>
          <w:rFonts w:eastAsia="SimSun"/>
          <w:sz w:val="24"/>
          <w:szCs w:val="24"/>
          <w:lang w:val="sr-Cyrl-RS"/>
        </w:rPr>
        <w:t>Рад са родитељима</w:t>
      </w:r>
      <w:r>
        <w:rPr>
          <w:rFonts w:eastAsia="SimSun"/>
          <w:sz w:val="24"/>
          <w:szCs w:val="24"/>
          <w:lang w:val="sr-Latn-RS"/>
        </w:rPr>
        <w:t>;</w:t>
      </w:r>
    </w:p>
    <w:p w14:paraId="2AF44C21">
      <w:pPr>
        <w:numPr>
          <w:ilvl w:val="0"/>
          <w:numId w:val="67"/>
        </w:numPr>
        <w:jc w:val="both"/>
        <w:rPr>
          <w:rFonts w:eastAsia="SimSun"/>
          <w:sz w:val="24"/>
          <w:szCs w:val="24"/>
          <w:lang w:val="sr-Cyrl-RS"/>
        </w:rPr>
      </w:pPr>
      <w:r>
        <w:rPr>
          <w:rFonts w:eastAsia="SimSun"/>
          <w:sz w:val="24"/>
          <w:szCs w:val="24"/>
          <w:lang w:val="sr-Cyrl-RS"/>
        </w:rPr>
        <w:t xml:space="preserve">Сарадња са невладиним организацијама и институцијама - </w:t>
      </w:r>
      <w:r>
        <w:rPr>
          <w:sz w:val="24"/>
          <w:szCs w:val="24"/>
          <w:lang w:val="sr-Cyrl-RS"/>
        </w:rPr>
        <w:t xml:space="preserve">сарадња са јединицом локалне самоуправе, стручним установама, школама за образовање ученика са сметњама у развоју, удружењима, </w:t>
      </w:r>
      <w:r>
        <w:rPr>
          <w:bCs/>
          <w:sz w:val="24"/>
          <w:szCs w:val="24"/>
          <w:lang w:val="sr-Cyrl-RS"/>
        </w:rPr>
        <w:t xml:space="preserve">Мобилним тимом за инклузију Рома општине Дољевац, </w:t>
      </w:r>
      <w:r>
        <w:rPr>
          <w:sz w:val="24"/>
          <w:szCs w:val="24"/>
          <w:lang w:val="sr-Cyrl-RS"/>
        </w:rPr>
        <w:t>Националним саветом ромске националне мањине, ромским невладиним организацијама, невладиним организацијама везаним за лица са инвалидитетом или невладиним организацијама везаним за сиромаштво, у корист деце са додатним образовним потребама</w:t>
      </w:r>
      <w:r>
        <w:rPr>
          <w:sz w:val="24"/>
          <w:szCs w:val="24"/>
          <w:lang w:val="sr-Latn-RS"/>
        </w:rPr>
        <w:t>;</w:t>
      </w:r>
    </w:p>
    <w:p w14:paraId="651DFAF0">
      <w:pPr>
        <w:numPr>
          <w:ilvl w:val="0"/>
          <w:numId w:val="67"/>
        </w:numPr>
        <w:jc w:val="both"/>
        <w:rPr>
          <w:rFonts w:eastAsia="SimSun"/>
          <w:sz w:val="24"/>
          <w:szCs w:val="24"/>
          <w:lang w:val="sr-Cyrl-RS"/>
        </w:rPr>
      </w:pPr>
      <w:r>
        <w:rPr>
          <w:sz w:val="24"/>
          <w:szCs w:val="24"/>
          <w:lang w:val="sr-Cyrl-RS"/>
        </w:rPr>
        <w:t>Организовање предавања и радионица за родитеље и ученике</w:t>
      </w:r>
      <w:r>
        <w:rPr>
          <w:sz w:val="24"/>
          <w:szCs w:val="24"/>
          <w:lang w:val="sr-Latn-RS"/>
        </w:rPr>
        <w:t>;</w:t>
      </w:r>
    </w:p>
    <w:p w14:paraId="40FADD1F">
      <w:pPr>
        <w:numPr>
          <w:ilvl w:val="0"/>
          <w:numId w:val="67"/>
        </w:numPr>
        <w:jc w:val="both"/>
        <w:rPr>
          <w:rFonts w:eastAsia="SimSun"/>
          <w:sz w:val="24"/>
          <w:szCs w:val="24"/>
          <w:lang w:val="sr-Cyrl-RS"/>
        </w:rPr>
      </w:pPr>
      <w:r>
        <w:rPr>
          <w:sz w:val="24"/>
          <w:szCs w:val="24"/>
          <w:lang w:val="sr-Cyrl-RS"/>
        </w:rPr>
        <w:t>Професионална оријентација и пружање подршке при преласку ученика из  осетљивих друштвених група на следећи ниво образовања</w:t>
      </w:r>
      <w:r>
        <w:rPr>
          <w:sz w:val="24"/>
          <w:szCs w:val="24"/>
          <w:lang w:val="sr-Latn-RS"/>
        </w:rPr>
        <w:t>;</w:t>
      </w:r>
      <w:r>
        <w:rPr>
          <w:sz w:val="24"/>
          <w:szCs w:val="24"/>
          <w:lang w:val="sr-Cyrl-RS"/>
        </w:rPr>
        <w:t xml:space="preserve"> </w:t>
      </w:r>
    </w:p>
    <w:p w14:paraId="7F16C852">
      <w:pPr>
        <w:numPr>
          <w:ilvl w:val="0"/>
          <w:numId w:val="67"/>
        </w:numPr>
        <w:jc w:val="both"/>
        <w:rPr>
          <w:sz w:val="24"/>
          <w:szCs w:val="24"/>
          <w:lang w:val="sr-Cyrl-RS"/>
        </w:rPr>
      </w:pPr>
      <w:r>
        <w:rPr>
          <w:sz w:val="24"/>
          <w:szCs w:val="24"/>
          <w:lang w:val="sr-Cyrl-RS"/>
        </w:rPr>
        <w:t>Обезбеђивање материјалне и административне подршке, помоћ око прибављања докумената, уџбеника и школског прибора за децу, али и одеће и обуће, уколико за тим постоји потреба</w:t>
      </w:r>
      <w:r>
        <w:rPr>
          <w:sz w:val="24"/>
          <w:szCs w:val="24"/>
          <w:lang w:val="sr-Latn-RS"/>
        </w:rPr>
        <w:t>;</w:t>
      </w:r>
    </w:p>
    <w:p w14:paraId="3BA70A61">
      <w:pPr>
        <w:numPr>
          <w:ilvl w:val="0"/>
          <w:numId w:val="67"/>
        </w:numPr>
        <w:jc w:val="both"/>
        <w:rPr>
          <w:sz w:val="24"/>
          <w:szCs w:val="24"/>
          <w:lang w:val="sr-Cyrl-RS"/>
        </w:rPr>
      </w:pPr>
      <w:r>
        <w:rPr>
          <w:sz w:val="24"/>
          <w:szCs w:val="24"/>
          <w:lang w:val="sr-Cyrl-RS"/>
        </w:rPr>
        <w:t>Превазилажење језичких баријера и промовисање ромског језика, традиције и културе. Поред</w:t>
      </w:r>
      <w:r>
        <w:rPr>
          <w:sz w:val="24"/>
          <w:szCs w:val="24"/>
        </w:rPr>
        <w:t xml:space="preserve"> тога, промовисање толеранције, ненасиља и других демократских вредности</w:t>
      </w:r>
      <w:r>
        <w:rPr>
          <w:sz w:val="24"/>
          <w:szCs w:val="24"/>
          <w:lang w:val="sr-Latn-RS"/>
        </w:rPr>
        <w:t>;</w:t>
      </w:r>
    </w:p>
    <w:p w14:paraId="77DC3FD9">
      <w:pPr>
        <w:numPr>
          <w:ilvl w:val="0"/>
          <w:numId w:val="67"/>
        </w:numPr>
        <w:jc w:val="both"/>
        <w:rPr>
          <w:rFonts w:eastAsia="SimSun"/>
          <w:sz w:val="24"/>
          <w:szCs w:val="24"/>
          <w:lang w:val="sr-Cyrl-RS"/>
        </w:rPr>
      </w:pPr>
      <w:r>
        <w:rPr>
          <w:sz w:val="24"/>
          <w:szCs w:val="24"/>
          <w:lang w:val="sr-Cyrl-RS"/>
        </w:rPr>
        <w:t>Вођење евиденције о присуству, здрављу, понашању и напретку деце и ученика са додатним образовним потребама</w:t>
      </w:r>
      <w:r>
        <w:rPr>
          <w:sz w:val="24"/>
          <w:szCs w:val="24"/>
          <w:lang w:val="sr-Latn-RS"/>
        </w:rPr>
        <w:t>.</w:t>
      </w:r>
    </w:p>
    <w:p w14:paraId="5CE140BA">
      <w:pPr>
        <w:ind w:firstLine="420"/>
        <w:jc w:val="both"/>
        <w:rPr>
          <w:rFonts w:eastAsia="SimSun"/>
          <w:b/>
          <w:bCs/>
          <w:sz w:val="24"/>
          <w:szCs w:val="24"/>
          <w:lang w:val="sr-Cyrl-RS"/>
        </w:rPr>
      </w:pPr>
      <w:r>
        <w:rPr>
          <w:rFonts w:eastAsia="SimSun"/>
          <w:b/>
          <w:bCs/>
          <w:sz w:val="24"/>
          <w:szCs w:val="24"/>
          <w:lang w:val="sr-Cyrl-RS"/>
        </w:rPr>
        <w:t xml:space="preserve">Педагошки асистент може да помогне деци којој је потребна додатна подршка у учењу и њиховим наставницима тако што ће: </w:t>
      </w:r>
    </w:p>
    <w:p w14:paraId="3417AF84">
      <w:pPr>
        <w:numPr>
          <w:ilvl w:val="0"/>
          <w:numId w:val="68"/>
        </w:numPr>
        <w:jc w:val="both"/>
        <w:rPr>
          <w:rFonts w:eastAsia="SimSun"/>
          <w:sz w:val="24"/>
          <w:szCs w:val="24"/>
          <w:lang w:val="sr-Cyrl-RS"/>
        </w:rPr>
      </w:pPr>
      <w:r>
        <w:rPr>
          <w:rFonts w:eastAsia="SimSun"/>
          <w:sz w:val="24"/>
          <w:szCs w:val="24"/>
          <w:lang w:val="sr-Cyrl-RS"/>
        </w:rPr>
        <w:t xml:space="preserve">пружати подршку деци у њиховом општем језичком развоју и учењу вештина које су потребне за школу; </w:t>
      </w:r>
    </w:p>
    <w:p w14:paraId="14657C0C">
      <w:pPr>
        <w:numPr>
          <w:ilvl w:val="0"/>
          <w:numId w:val="68"/>
        </w:numPr>
        <w:jc w:val="both"/>
        <w:rPr>
          <w:rFonts w:eastAsia="SimSun"/>
          <w:sz w:val="24"/>
          <w:szCs w:val="24"/>
          <w:lang w:val="sr-Cyrl-RS"/>
        </w:rPr>
      </w:pPr>
      <w:r>
        <w:rPr>
          <w:rFonts w:eastAsia="SimSun"/>
          <w:sz w:val="24"/>
          <w:szCs w:val="24"/>
          <w:lang w:val="sr-Cyrl-RS"/>
        </w:rPr>
        <w:t xml:space="preserve">пружати подршку деци која имају тешкоће у учењу из било ког разлога, укључујући и недовољно разумевање српског језика како би постигла исходе наставног програма; </w:t>
      </w:r>
    </w:p>
    <w:p w14:paraId="1DB85496">
      <w:pPr>
        <w:numPr>
          <w:ilvl w:val="0"/>
          <w:numId w:val="68"/>
        </w:numPr>
        <w:jc w:val="both"/>
        <w:rPr>
          <w:rFonts w:eastAsia="SimSun"/>
          <w:sz w:val="24"/>
          <w:szCs w:val="24"/>
          <w:lang w:val="sr-Cyrl-RS"/>
        </w:rPr>
      </w:pPr>
      <w:r>
        <w:rPr>
          <w:rFonts w:eastAsia="SimSun"/>
          <w:sz w:val="24"/>
          <w:szCs w:val="24"/>
          <w:lang w:val="sr-Cyrl-RS"/>
        </w:rPr>
        <w:t xml:space="preserve">пружати подршку деци са инвалидитетом; </w:t>
      </w:r>
    </w:p>
    <w:p w14:paraId="4662D92B">
      <w:pPr>
        <w:numPr>
          <w:ilvl w:val="0"/>
          <w:numId w:val="68"/>
        </w:numPr>
        <w:jc w:val="both"/>
        <w:rPr>
          <w:rFonts w:eastAsia="SimSun"/>
          <w:sz w:val="24"/>
          <w:szCs w:val="24"/>
          <w:lang w:val="sr-Cyrl-RS"/>
        </w:rPr>
      </w:pPr>
      <w:r>
        <w:rPr>
          <w:rFonts w:eastAsia="SimSun"/>
          <w:sz w:val="24"/>
          <w:szCs w:val="24"/>
          <w:lang w:val="sr-Cyrl-RS"/>
        </w:rPr>
        <w:t xml:space="preserve">водити рачуна да деца буду безбедна и срећна у школи, нарочито деца која трпе вербално или физичко насиље; </w:t>
      </w:r>
    </w:p>
    <w:p w14:paraId="511877EE">
      <w:pPr>
        <w:numPr>
          <w:ilvl w:val="0"/>
          <w:numId w:val="68"/>
        </w:numPr>
        <w:jc w:val="both"/>
        <w:rPr>
          <w:rFonts w:eastAsia="SimSun"/>
          <w:sz w:val="24"/>
          <w:szCs w:val="24"/>
          <w:lang w:val="sr-Cyrl-RS"/>
        </w:rPr>
      </w:pPr>
      <w:r>
        <w:rPr>
          <w:rFonts w:eastAsia="SimSun"/>
          <w:sz w:val="24"/>
          <w:szCs w:val="24"/>
          <w:lang w:val="sr-Cyrl-RS"/>
        </w:rPr>
        <w:t xml:space="preserve">помоћи да се осигура упис деце у школу, да редовно похађају школу као и да завршавају своје задатке и обавезе; </w:t>
      </w:r>
    </w:p>
    <w:p w14:paraId="2DC2A788">
      <w:pPr>
        <w:numPr>
          <w:ilvl w:val="0"/>
          <w:numId w:val="68"/>
        </w:numPr>
        <w:jc w:val="both"/>
        <w:rPr>
          <w:rFonts w:eastAsia="SimSun"/>
          <w:sz w:val="24"/>
          <w:szCs w:val="24"/>
          <w:lang w:val="sr-Cyrl-RS"/>
        </w:rPr>
      </w:pPr>
      <w:r>
        <w:rPr>
          <w:rFonts w:eastAsia="SimSun"/>
          <w:sz w:val="24"/>
          <w:szCs w:val="24"/>
          <w:lang w:val="sr-Cyrl-RS"/>
        </w:rPr>
        <w:t xml:space="preserve">помоћи да се осигура безбедност и сигурност деце око школе, на ходнику, у дворишту </w:t>
      </w:r>
    </w:p>
    <w:p w14:paraId="077EBB44">
      <w:pPr>
        <w:numPr>
          <w:ilvl w:val="0"/>
          <w:numId w:val="68"/>
        </w:numPr>
        <w:jc w:val="both"/>
        <w:rPr>
          <w:rFonts w:eastAsia="SimSun"/>
          <w:sz w:val="24"/>
          <w:szCs w:val="24"/>
          <w:lang w:val="sr-Cyrl-RS"/>
        </w:rPr>
      </w:pPr>
      <w:r>
        <w:rPr>
          <w:rFonts w:eastAsia="SimSun"/>
          <w:sz w:val="24"/>
          <w:szCs w:val="24"/>
          <w:lang w:val="sr-Cyrl-RS"/>
        </w:rPr>
        <w:t xml:space="preserve">осигурати да се деци којој је потребна додатна подршка помогне у процесу интеграције у вршњачку групу. </w:t>
      </w:r>
    </w:p>
    <w:p w14:paraId="409E867A">
      <w:pPr>
        <w:ind w:firstLine="420"/>
        <w:jc w:val="both"/>
        <w:rPr>
          <w:rFonts w:eastAsia="SimSun"/>
          <w:b/>
          <w:bCs/>
          <w:sz w:val="24"/>
          <w:szCs w:val="24"/>
          <w:lang w:val="sr-Cyrl-RS"/>
        </w:rPr>
      </w:pPr>
      <w:r>
        <w:rPr>
          <w:rFonts w:eastAsia="SimSun"/>
          <w:b/>
          <w:bCs/>
          <w:sz w:val="24"/>
          <w:szCs w:val="24"/>
          <w:lang w:val="sr-Cyrl-RS"/>
        </w:rPr>
        <w:t xml:space="preserve">Педагошки асистент треба да помогне деци којој је потребна додатна подршка у учењу изван учионице тако што ће: </w:t>
      </w:r>
    </w:p>
    <w:p w14:paraId="602602EB">
      <w:pPr>
        <w:numPr>
          <w:ilvl w:val="0"/>
          <w:numId w:val="69"/>
        </w:numPr>
        <w:jc w:val="both"/>
        <w:rPr>
          <w:rFonts w:eastAsia="SimSun"/>
          <w:sz w:val="24"/>
          <w:szCs w:val="24"/>
          <w:lang w:val="sr-Cyrl-RS"/>
        </w:rPr>
      </w:pPr>
      <w:r>
        <w:rPr>
          <w:rFonts w:eastAsia="SimSun"/>
          <w:sz w:val="24"/>
          <w:szCs w:val="24"/>
          <w:lang w:val="sr-Cyrl-RS"/>
        </w:rPr>
        <w:t xml:space="preserve">да обезбеди безбедно окружење за децу; </w:t>
      </w:r>
    </w:p>
    <w:p w14:paraId="5B4573C5">
      <w:pPr>
        <w:numPr>
          <w:ilvl w:val="0"/>
          <w:numId w:val="69"/>
        </w:numPr>
        <w:jc w:val="both"/>
        <w:rPr>
          <w:rFonts w:eastAsia="SimSun"/>
          <w:sz w:val="24"/>
          <w:szCs w:val="24"/>
          <w:lang w:val="sr-Cyrl-RS"/>
        </w:rPr>
      </w:pPr>
      <w:r>
        <w:rPr>
          <w:rFonts w:eastAsia="SimSun"/>
          <w:sz w:val="24"/>
          <w:szCs w:val="24"/>
          <w:lang w:val="sr-Cyrl-RS"/>
        </w:rPr>
        <w:t xml:space="preserve">осигурава да се деци којој је потребна додатна подршка помогне да се придруже играма са осталом децом; </w:t>
      </w:r>
    </w:p>
    <w:p w14:paraId="235B4888">
      <w:pPr>
        <w:numPr>
          <w:ilvl w:val="0"/>
          <w:numId w:val="69"/>
        </w:numPr>
        <w:jc w:val="both"/>
        <w:rPr>
          <w:rFonts w:eastAsia="SimSun"/>
          <w:sz w:val="24"/>
          <w:szCs w:val="24"/>
          <w:lang w:val="sr-Cyrl-RS"/>
        </w:rPr>
      </w:pPr>
      <w:r>
        <w:rPr>
          <w:rFonts w:eastAsia="SimSun"/>
          <w:sz w:val="24"/>
          <w:szCs w:val="24"/>
          <w:lang w:val="sr-Cyrl-RS"/>
        </w:rPr>
        <w:t xml:space="preserve">помаже у организовању активности које ће помоћи деци којој је потребна додатна подршка да буду успешнија у учењу; </w:t>
      </w:r>
    </w:p>
    <w:p w14:paraId="4B96622D">
      <w:pPr>
        <w:numPr>
          <w:ilvl w:val="0"/>
          <w:numId w:val="69"/>
        </w:numPr>
        <w:jc w:val="both"/>
        <w:rPr>
          <w:rFonts w:eastAsia="SimSun"/>
          <w:sz w:val="24"/>
          <w:szCs w:val="24"/>
          <w:lang w:val="sr-Cyrl-RS"/>
        </w:rPr>
      </w:pPr>
      <w:r>
        <w:rPr>
          <w:rFonts w:eastAsia="SimSun"/>
          <w:sz w:val="24"/>
          <w:szCs w:val="24"/>
          <w:lang w:val="sr-Cyrl-RS"/>
        </w:rPr>
        <w:t xml:space="preserve">помаже у организовању активности које ће помоћи деци којој је потребна додатна подршка да се успешније интегришу са другом децом. </w:t>
      </w:r>
    </w:p>
    <w:p w14:paraId="3E4BF6E5">
      <w:pPr>
        <w:ind w:firstLine="420"/>
        <w:jc w:val="both"/>
        <w:rPr>
          <w:rFonts w:eastAsia="SimSun"/>
          <w:sz w:val="24"/>
          <w:szCs w:val="24"/>
          <w:lang w:val="sr-Cyrl-RS"/>
        </w:rPr>
      </w:pPr>
      <w:r>
        <w:rPr>
          <w:rFonts w:eastAsia="SimSun"/>
          <w:sz w:val="24"/>
          <w:szCs w:val="24"/>
          <w:lang w:val="sr-Cyrl-RS"/>
        </w:rPr>
        <w:t xml:space="preserve">С обзиром да је деци којој је потребна додатна подршка у учењу често теже да склапају пријатељства и учествују у школским активностима него другој деци, део улоге педагошког асистента је да подстиче интеграцију и учешће кад год је то могуће. </w:t>
      </w:r>
    </w:p>
    <w:p w14:paraId="0261655C">
      <w:pPr>
        <w:ind w:firstLine="420"/>
        <w:jc w:val="both"/>
        <w:rPr>
          <w:rFonts w:eastAsia="SimSun"/>
          <w:sz w:val="24"/>
          <w:szCs w:val="24"/>
          <w:lang w:val="sr-Cyrl-RS"/>
        </w:rPr>
      </w:pPr>
      <w:r>
        <w:rPr>
          <w:rFonts w:eastAsia="SimSun"/>
          <w:sz w:val="24"/>
          <w:szCs w:val="24"/>
          <w:lang w:val="sr-Cyrl-RS"/>
        </w:rPr>
        <w:t xml:space="preserve">Педагошки асистент може да помогне у успостављању сарадње са </w:t>
      </w:r>
      <w:r>
        <w:rPr>
          <w:rFonts w:eastAsia="SimSun"/>
          <w:b/>
          <w:bCs/>
          <w:sz w:val="24"/>
          <w:szCs w:val="24"/>
          <w:lang w:val="sr-Cyrl-RS"/>
        </w:rPr>
        <w:t>родитељима или законским заступницима</w:t>
      </w:r>
      <w:r>
        <w:rPr>
          <w:rFonts w:eastAsia="SimSun"/>
          <w:sz w:val="24"/>
          <w:szCs w:val="24"/>
          <w:lang w:val="sr-Cyrl-RS"/>
        </w:rPr>
        <w:t xml:space="preserve"> јер су родитељи одговорни за то да осигурају да њихова деца редовно похађају школу, тако да би он могао да:</w:t>
      </w:r>
    </w:p>
    <w:p w14:paraId="2A53CBD9">
      <w:pPr>
        <w:numPr>
          <w:ilvl w:val="0"/>
          <w:numId w:val="70"/>
        </w:numPr>
        <w:jc w:val="both"/>
        <w:rPr>
          <w:rFonts w:eastAsia="SimSun"/>
          <w:sz w:val="24"/>
          <w:szCs w:val="24"/>
          <w:lang w:val="sr-Cyrl-RS"/>
        </w:rPr>
      </w:pPr>
      <w:r>
        <w:rPr>
          <w:rFonts w:eastAsia="SimSun"/>
          <w:sz w:val="24"/>
          <w:szCs w:val="24"/>
          <w:lang w:val="sr-Cyrl-RS"/>
        </w:rPr>
        <w:t xml:space="preserve">објасни и нагласи вредност образовања родитељима који можда не сматрају да је оно важно за њихово дете;  </w:t>
      </w:r>
    </w:p>
    <w:p w14:paraId="55E58750">
      <w:pPr>
        <w:numPr>
          <w:ilvl w:val="0"/>
          <w:numId w:val="70"/>
        </w:numPr>
        <w:jc w:val="both"/>
        <w:rPr>
          <w:rFonts w:eastAsia="SimSun"/>
          <w:sz w:val="24"/>
          <w:szCs w:val="24"/>
          <w:lang w:val="sr-Cyrl-RS"/>
        </w:rPr>
      </w:pPr>
      <w:r>
        <w:rPr>
          <w:rFonts w:eastAsia="SimSun"/>
          <w:sz w:val="24"/>
          <w:szCs w:val="24"/>
          <w:lang w:val="sr-Cyrl-RS"/>
        </w:rPr>
        <w:t xml:space="preserve">подстиче породице да уписују децу у школу, да осигура да редовно похађају школу и раде домаће задатке;  </w:t>
      </w:r>
    </w:p>
    <w:p w14:paraId="7C56A681">
      <w:pPr>
        <w:numPr>
          <w:ilvl w:val="0"/>
          <w:numId w:val="70"/>
        </w:numPr>
        <w:jc w:val="both"/>
        <w:rPr>
          <w:rFonts w:eastAsia="SimSun"/>
          <w:sz w:val="24"/>
          <w:szCs w:val="24"/>
          <w:lang w:val="sr-Cyrl-RS"/>
        </w:rPr>
      </w:pPr>
      <w:r>
        <w:rPr>
          <w:rFonts w:eastAsia="SimSun"/>
          <w:sz w:val="24"/>
          <w:szCs w:val="24"/>
          <w:lang w:val="sr-Cyrl-RS"/>
        </w:rPr>
        <w:t xml:space="preserve">подржи родитеље у њиховом контакту са школом, када је то потребно;  </w:t>
      </w:r>
    </w:p>
    <w:p w14:paraId="1FCAC730">
      <w:pPr>
        <w:numPr>
          <w:ilvl w:val="0"/>
          <w:numId w:val="70"/>
        </w:numPr>
        <w:jc w:val="both"/>
        <w:rPr>
          <w:rFonts w:eastAsia="SimSun"/>
          <w:sz w:val="24"/>
          <w:szCs w:val="24"/>
          <w:lang w:val="sr-Cyrl-RS"/>
        </w:rPr>
      </w:pPr>
      <w:r>
        <w:rPr>
          <w:rFonts w:eastAsia="SimSun"/>
          <w:sz w:val="24"/>
          <w:szCs w:val="24"/>
          <w:lang w:val="sr-Cyrl-RS"/>
        </w:rPr>
        <w:t>пружа информације родитељима о стручним установама у окружењу које би им помогле да упишу децу у школу и омогућиле им да је редовно похађају.</w:t>
      </w:r>
    </w:p>
    <w:p w14:paraId="7B91FE35">
      <w:pPr>
        <w:tabs>
          <w:tab w:val="left" w:pos="420"/>
        </w:tabs>
        <w:jc w:val="both"/>
        <w:rPr>
          <w:rFonts w:eastAsia="SimSun"/>
          <w:sz w:val="24"/>
          <w:szCs w:val="24"/>
          <w:lang w:val="sr-Cyrl-RS"/>
        </w:rPr>
      </w:pPr>
    </w:p>
    <w:p w14:paraId="799B7AC7">
      <w:pPr>
        <w:tabs>
          <w:tab w:val="left" w:pos="420"/>
        </w:tabs>
        <w:jc w:val="both"/>
        <w:rPr>
          <w:rFonts w:eastAsia="SimSun"/>
          <w:sz w:val="24"/>
          <w:szCs w:val="24"/>
          <w:lang w:val="sr-Cyrl-RS"/>
        </w:rPr>
      </w:pPr>
    </w:p>
    <w:p w14:paraId="217AEDB4">
      <w:pPr>
        <w:tabs>
          <w:tab w:val="left" w:pos="420"/>
        </w:tabs>
        <w:jc w:val="both"/>
        <w:rPr>
          <w:rFonts w:eastAsia="SimSun"/>
          <w:sz w:val="24"/>
          <w:szCs w:val="24"/>
          <w:lang w:val="sr-Cyrl-RS"/>
        </w:rPr>
      </w:pPr>
    </w:p>
    <w:p w14:paraId="4B4A1326">
      <w:pPr>
        <w:pStyle w:val="2"/>
        <w:numPr>
          <w:ilvl w:val="0"/>
          <w:numId w:val="9"/>
        </w:numPr>
        <w:bidi w:val="0"/>
        <w:rPr>
          <w:i/>
          <w:iCs/>
          <w:sz w:val="28"/>
          <w:szCs w:val="28"/>
        </w:rPr>
      </w:pPr>
      <w:bookmarkStart w:id="38" w:name="_Toc45901020"/>
      <w:bookmarkStart w:id="39" w:name="_Toc24048"/>
      <w:r>
        <w:rPr>
          <w:i/>
          <w:iCs/>
          <w:sz w:val="28"/>
          <w:szCs w:val="28"/>
        </w:rPr>
        <w:t>ПРОГРАМ ТРАНЗИЦИЈЕ - ПОДРШКЕ УЧЕНИЦИМА ПРИЛИКОМ КРЕТАЊА КРОЗ ОБРАЗОВНИ СИСТЕМ</w:t>
      </w:r>
      <w:bookmarkEnd w:id="38"/>
      <w:bookmarkEnd w:id="39"/>
    </w:p>
    <w:p w14:paraId="0E62D77A">
      <w:pPr>
        <w:rPr>
          <w:b/>
          <w:bCs/>
          <w:i/>
          <w:iCs/>
          <w:sz w:val="28"/>
          <w:szCs w:val="28"/>
          <w:lang w:val="sr-Latn-RS"/>
        </w:rPr>
      </w:pPr>
    </w:p>
    <w:p w14:paraId="37D9DDB9">
      <w:pPr>
        <w:rPr>
          <w:sz w:val="24"/>
          <w:szCs w:val="24"/>
          <w:lang w:val="sr-Latn-RS"/>
        </w:rPr>
      </w:pPr>
    </w:p>
    <w:p w14:paraId="5DFF3100">
      <w:pPr>
        <w:pStyle w:val="21"/>
        <w:jc w:val="both"/>
        <w:rPr>
          <w:rFonts w:ascii="Times New Roman" w:hAnsi="Times New Roman"/>
          <w:sz w:val="24"/>
          <w:szCs w:val="24"/>
          <w:lang w:val="sr-Cyrl-RS"/>
        </w:rPr>
      </w:pPr>
      <w:r>
        <w:rPr>
          <w:rFonts w:ascii="Times New Roman" w:hAnsi="Times New Roman"/>
          <w:sz w:val="24"/>
          <w:szCs w:val="24"/>
          <w:lang w:val="sr-Cyrl-RS"/>
        </w:rPr>
        <w:tab/>
      </w:r>
      <w:r>
        <w:rPr>
          <w:rFonts w:ascii="Times New Roman" w:hAnsi="Times New Roman"/>
          <w:b/>
          <w:bCs/>
          <w:sz w:val="24"/>
          <w:szCs w:val="24"/>
          <w:lang w:val="sr-Cyrl-RS"/>
        </w:rPr>
        <w:t>Циљ</w:t>
      </w:r>
      <w:r>
        <w:rPr>
          <w:rFonts w:ascii="Times New Roman" w:hAnsi="Times New Roman"/>
          <w:sz w:val="24"/>
          <w:szCs w:val="24"/>
          <w:lang w:val="sr-Cyrl-RS"/>
        </w:rPr>
        <w:t xml:space="preserve"> програма је обезбедити додатну подршку ученицима при преласку у нови циклус, односно ниво образовања, или прелазак у другу установу, као и мере за припрему образовне установе у коју се укључује дете и ученик.</w:t>
      </w:r>
    </w:p>
    <w:p w14:paraId="53631CE5">
      <w:pPr>
        <w:pStyle w:val="21"/>
        <w:ind w:firstLine="720"/>
        <w:jc w:val="both"/>
        <w:rPr>
          <w:rFonts w:ascii="Times New Roman" w:hAnsi="Times New Roman"/>
          <w:sz w:val="24"/>
          <w:szCs w:val="24"/>
          <w:lang w:val="sr-Cyrl-RS"/>
        </w:rPr>
      </w:pPr>
    </w:p>
    <w:p w14:paraId="49526A2E">
      <w:pPr>
        <w:pStyle w:val="21"/>
        <w:jc w:val="both"/>
        <w:rPr>
          <w:rFonts w:ascii="Times New Roman" w:hAnsi="Times New Roman"/>
          <w:sz w:val="24"/>
          <w:szCs w:val="24"/>
          <w:lang w:val="sr-Cyrl-RS"/>
        </w:rPr>
      </w:pPr>
      <w:r>
        <w:rPr>
          <w:rFonts w:ascii="Times New Roman" w:hAnsi="Times New Roman"/>
          <w:sz w:val="24"/>
          <w:szCs w:val="24"/>
          <w:lang w:val="sr-Cyrl-RS"/>
        </w:rPr>
        <w:tab/>
      </w:r>
      <w:r>
        <w:rPr>
          <w:rFonts w:ascii="Times New Roman" w:hAnsi="Times New Roman"/>
          <w:b/>
          <w:bCs/>
          <w:sz w:val="24"/>
          <w:szCs w:val="24"/>
          <w:lang w:val="sr-Cyrl-RS"/>
        </w:rPr>
        <w:t>Задаци програма:</w:t>
      </w:r>
    </w:p>
    <w:p w14:paraId="5511F6B5">
      <w:pPr>
        <w:pStyle w:val="21"/>
        <w:jc w:val="both"/>
        <w:rPr>
          <w:rFonts w:ascii="Times New Roman" w:hAnsi="Times New Roman"/>
          <w:sz w:val="24"/>
          <w:szCs w:val="24"/>
        </w:rPr>
      </w:pPr>
      <w:r>
        <w:rPr>
          <w:rFonts w:ascii="Times New Roman" w:hAnsi="Times New Roman"/>
          <w:sz w:val="24"/>
          <w:szCs w:val="24"/>
        </w:rPr>
        <w:t xml:space="preserve"> </w:t>
      </w:r>
    </w:p>
    <w:p w14:paraId="282B0F17">
      <w:pPr>
        <w:pStyle w:val="21"/>
        <w:numPr>
          <w:ilvl w:val="0"/>
          <w:numId w:val="71"/>
        </w:numPr>
        <w:jc w:val="both"/>
        <w:rPr>
          <w:rFonts w:ascii="Times New Roman" w:hAnsi="Times New Roman"/>
          <w:sz w:val="24"/>
          <w:szCs w:val="24"/>
          <w:lang w:val="ru-RU"/>
        </w:rPr>
      </w:pPr>
      <w:r>
        <w:rPr>
          <w:rFonts w:ascii="Times New Roman" w:hAnsi="Times New Roman"/>
          <w:sz w:val="24"/>
          <w:szCs w:val="24"/>
          <w:lang w:val="sr-Cyrl-RS"/>
        </w:rPr>
        <w:t>Планирање и спровођење посебних мера за ученике приликом у</w:t>
      </w:r>
      <w:r>
        <w:rPr>
          <w:rFonts w:ascii="Times New Roman" w:hAnsi="Times New Roman"/>
          <w:sz w:val="24"/>
          <w:szCs w:val="24"/>
          <w:lang w:val="ru-RU"/>
        </w:rPr>
        <w:t>кључивањ</w:t>
      </w:r>
      <w:r>
        <w:rPr>
          <w:rFonts w:ascii="Times New Roman" w:hAnsi="Times New Roman"/>
          <w:sz w:val="24"/>
          <w:szCs w:val="24"/>
          <w:lang w:val="sr-Cyrl-RS"/>
        </w:rPr>
        <w:t>а</w:t>
      </w:r>
      <w:r>
        <w:rPr>
          <w:rFonts w:ascii="Times New Roman" w:hAnsi="Times New Roman"/>
          <w:sz w:val="24"/>
          <w:szCs w:val="24"/>
          <w:lang w:val="ru-RU"/>
        </w:rPr>
        <w:t xml:space="preserve"> у образовну институцију;</w:t>
      </w:r>
    </w:p>
    <w:p w14:paraId="3AFB3D54">
      <w:pPr>
        <w:pStyle w:val="21"/>
        <w:numPr>
          <w:ilvl w:val="0"/>
          <w:numId w:val="71"/>
        </w:numPr>
        <w:jc w:val="both"/>
        <w:rPr>
          <w:rFonts w:ascii="Times New Roman" w:hAnsi="Times New Roman"/>
          <w:sz w:val="24"/>
          <w:szCs w:val="24"/>
          <w:lang w:val="ru-RU"/>
        </w:rPr>
      </w:pPr>
      <w:r>
        <w:rPr>
          <w:rFonts w:ascii="Times New Roman" w:hAnsi="Times New Roman"/>
          <w:sz w:val="24"/>
          <w:szCs w:val="24"/>
          <w:lang w:val="sr-Cyrl-RS"/>
        </w:rPr>
        <w:t>Планирање и спровођење посебних мера за ученике при п</w:t>
      </w:r>
      <w:r>
        <w:rPr>
          <w:rFonts w:ascii="Times New Roman" w:hAnsi="Times New Roman"/>
          <w:sz w:val="24"/>
          <w:szCs w:val="24"/>
          <w:lang w:val="ru-RU"/>
        </w:rPr>
        <w:t>рела</w:t>
      </w:r>
      <w:r>
        <w:rPr>
          <w:rFonts w:ascii="Times New Roman" w:hAnsi="Times New Roman"/>
          <w:sz w:val="24"/>
          <w:szCs w:val="24"/>
          <w:lang w:val="sr-Cyrl-RS"/>
        </w:rPr>
        <w:t>ску</w:t>
      </w:r>
      <w:r>
        <w:rPr>
          <w:rFonts w:ascii="Times New Roman" w:hAnsi="Times New Roman"/>
          <w:sz w:val="24"/>
          <w:szCs w:val="24"/>
          <w:lang w:val="ru-RU"/>
        </w:rPr>
        <w:t xml:space="preserve"> са једног нивоа образовања на други;</w:t>
      </w:r>
    </w:p>
    <w:p w14:paraId="08CB30DF">
      <w:pPr>
        <w:pStyle w:val="21"/>
        <w:numPr>
          <w:ilvl w:val="0"/>
          <w:numId w:val="71"/>
        </w:numPr>
        <w:jc w:val="both"/>
        <w:rPr>
          <w:rFonts w:ascii="Times New Roman" w:hAnsi="Times New Roman"/>
          <w:sz w:val="24"/>
          <w:szCs w:val="24"/>
          <w:lang w:val="ru-RU"/>
        </w:rPr>
      </w:pPr>
      <w:r>
        <w:rPr>
          <w:rFonts w:ascii="Times New Roman" w:hAnsi="Times New Roman"/>
          <w:sz w:val="24"/>
          <w:szCs w:val="24"/>
          <w:lang w:val="sr-Cyrl-RS"/>
        </w:rPr>
        <w:t>Планирање и спровођење посебних мера за ученике при п</w:t>
      </w:r>
      <w:r>
        <w:rPr>
          <w:rFonts w:ascii="Times New Roman" w:hAnsi="Times New Roman"/>
          <w:sz w:val="24"/>
          <w:szCs w:val="24"/>
          <w:lang w:val="ru-RU"/>
        </w:rPr>
        <w:t>рела</w:t>
      </w:r>
      <w:r>
        <w:rPr>
          <w:rFonts w:ascii="Times New Roman" w:hAnsi="Times New Roman"/>
          <w:sz w:val="24"/>
          <w:szCs w:val="24"/>
          <w:lang w:val="sr-Cyrl-RS"/>
        </w:rPr>
        <w:t>ску</w:t>
      </w:r>
      <w:r>
        <w:rPr>
          <w:rFonts w:ascii="Times New Roman" w:hAnsi="Times New Roman"/>
          <w:sz w:val="24"/>
          <w:szCs w:val="24"/>
          <w:lang w:val="ru-RU"/>
        </w:rPr>
        <w:t xml:space="preserve"> из установе у установу;</w:t>
      </w:r>
    </w:p>
    <w:p w14:paraId="039F1786">
      <w:pPr>
        <w:pStyle w:val="21"/>
        <w:numPr>
          <w:ilvl w:val="0"/>
          <w:numId w:val="71"/>
        </w:numPr>
        <w:jc w:val="both"/>
        <w:rPr>
          <w:rFonts w:ascii="Times New Roman" w:hAnsi="Times New Roman"/>
          <w:sz w:val="24"/>
          <w:szCs w:val="24"/>
          <w:lang w:val="ru-RU"/>
        </w:rPr>
      </w:pPr>
      <w:r>
        <w:rPr>
          <w:rFonts w:ascii="Times New Roman" w:hAnsi="Times New Roman"/>
          <w:sz w:val="24"/>
          <w:szCs w:val="24"/>
          <w:lang w:val="sr-Cyrl-RS"/>
        </w:rPr>
        <w:t>Планирање и спровођење посебних мера за ученике при п</w:t>
      </w:r>
      <w:r>
        <w:rPr>
          <w:rFonts w:ascii="Times New Roman" w:hAnsi="Times New Roman"/>
          <w:sz w:val="24"/>
          <w:szCs w:val="24"/>
          <w:lang w:val="ru-RU"/>
        </w:rPr>
        <w:t>рела</w:t>
      </w:r>
      <w:r>
        <w:rPr>
          <w:rFonts w:ascii="Times New Roman" w:hAnsi="Times New Roman"/>
          <w:sz w:val="24"/>
          <w:szCs w:val="24"/>
          <w:lang w:val="sr-Cyrl-RS"/>
        </w:rPr>
        <w:t>ску</w:t>
      </w:r>
      <w:r>
        <w:rPr>
          <w:rFonts w:ascii="Times New Roman" w:hAnsi="Times New Roman"/>
          <w:sz w:val="24"/>
          <w:szCs w:val="24"/>
          <w:lang w:val="ru-RU"/>
        </w:rPr>
        <w:t xml:space="preserve"> из развојне групе у васпитну групу у предшколском васпитању и образовању, односно из одељења за децу са сметњама у развоју у редовно одељење</w:t>
      </w:r>
      <w:r>
        <w:rPr>
          <w:rFonts w:ascii="Times New Roman" w:hAnsi="Times New Roman"/>
          <w:sz w:val="24"/>
          <w:szCs w:val="24"/>
          <w:lang w:val="sr-Latn-RS"/>
        </w:rPr>
        <w:t>;</w:t>
      </w:r>
    </w:p>
    <w:p w14:paraId="0801DAC5">
      <w:pPr>
        <w:pStyle w:val="21"/>
        <w:numPr>
          <w:ilvl w:val="0"/>
          <w:numId w:val="71"/>
        </w:numPr>
        <w:jc w:val="both"/>
        <w:rPr>
          <w:rFonts w:ascii="Times New Roman" w:hAnsi="Times New Roman"/>
          <w:sz w:val="24"/>
          <w:szCs w:val="24"/>
          <w:lang w:val="ru-RU"/>
        </w:rPr>
      </w:pPr>
      <w:r>
        <w:rPr>
          <w:rFonts w:ascii="Times New Roman" w:hAnsi="Times New Roman"/>
          <w:sz w:val="24"/>
          <w:szCs w:val="24"/>
          <w:lang w:val="ru-RU"/>
        </w:rPr>
        <w:t>Активности усмерене ка успешном завршетку основног образовања и</w:t>
      </w:r>
      <w:r>
        <w:rPr>
          <w:rFonts w:ascii="Times New Roman" w:hAnsi="Times New Roman"/>
          <w:sz w:val="24"/>
          <w:szCs w:val="24"/>
          <w:lang w:val="sr-Cyrl-RS"/>
        </w:rPr>
        <w:t xml:space="preserve"> </w:t>
      </w:r>
      <w:r>
        <w:rPr>
          <w:rFonts w:ascii="Times New Roman" w:hAnsi="Times New Roman"/>
          <w:sz w:val="24"/>
          <w:szCs w:val="24"/>
          <w:lang w:val="ru-RU"/>
        </w:rPr>
        <w:t>васпитања и наставак образовања у средњој школи</w:t>
      </w:r>
      <w:r>
        <w:rPr>
          <w:rFonts w:ascii="Times New Roman" w:hAnsi="Times New Roman"/>
          <w:sz w:val="24"/>
          <w:szCs w:val="24"/>
          <w:lang w:val="sr-Latn-RS"/>
        </w:rPr>
        <w:t>.</w:t>
      </w:r>
    </w:p>
    <w:p w14:paraId="20D04027">
      <w:pPr>
        <w:pStyle w:val="21"/>
        <w:jc w:val="both"/>
        <w:rPr>
          <w:rFonts w:ascii="Times New Roman" w:hAnsi="Times New Roman"/>
          <w:sz w:val="24"/>
          <w:szCs w:val="24"/>
          <w:lang w:val="ru-RU"/>
        </w:rPr>
      </w:pPr>
    </w:p>
    <w:p w14:paraId="67424FE1">
      <w:pPr>
        <w:ind w:firstLine="420"/>
        <w:rPr>
          <w:b/>
          <w:bCs/>
          <w:sz w:val="24"/>
          <w:szCs w:val="24"/>
          <w:lang w:val="sr-Cyrl-RS"/>
        </w:rPr>
      </w:pPr>
      <w:r>
        <w:rPr>
          <w:b/>
          <w:bCs/>
          <w:sz w:val="24"/>
          <w:szCs w:val="24"/>
          <w:lang w:val="sr-Cyrl-RS"/>
        </w:rPr>
        <w:t>Садржај програма:</w:t>
      </w:r>
    </w:p>
    <w:p w14:paraId="4ADB3C9F">
      <w:pPr>
        <w:rPr>
          <w:sz w:val="24"/>
          <w:szCs w:val="24"/>
          <w:lang w:val="sr-Cyrl-RS"/>
        </w:rPr>
      </w:pPr>
    </w:p>
    <w:p w14:paraId="0756F1B0">
      <w:pPr>
        <w:pStyle w:val="21"/>
        <w:ind w:firstLine="420"/>
        <w:jc w:val="both"/>
        <w:rPr>
          <w:rFonts w:ascii="Times New Roman" w:hAnsi="Times New Roman"/>
          <w:b/>
          <w:bCs/>
          <w:sz w:val="24"/>
          <w:szCs w:val="24"/>
          <w:lang w:val="sr-Cyrl-RS"/>
        </w:rPr>
      </w:pPr>
      <w:r>
        <w:rPr>
          <w:rFonts w:ascii="Times New Roman" w:hAnsi="Times New Roman"/>
          <w:b/>
          <w:bCs/>
          <w:sz w:val="24"/>
          <w:szCs w:val="24"/>
          <w:lang w:val="sr-Cyrl-RS"/>
        </w:rPr>
        <w:t>Упис у први разред</w:t>
      </w:r>
    </w:p>
    <w:p w14:paraId="5239CB02">
      <w:pPr>
        <w:pStyle w:val="21"/>
        <w:ind w:firstLine="420"/>
        <w:jc w:val="both"/>
        <w:rPr>
          <w:rFonts w:ascii="Times New Roman" w:hAnsi="Times New Roman"/>
          <w:i/>
          <w:iCs/>
          <w:sz w:val="24"/>
          <w:szCs w:val="24"/>
          <w:lang w:val="sr-Cyrl-RS"/>
        </w:rPr>
      </w:pPr>
    </w:p>
    <w:p w14:paraId="4A6F3431">
      <w:pPr>
        <w:pStyle w:val="21"/>
        <w:numPr>
          <w:ilvl w:val="0"/>
          <w:numId w:val="71"/>
        </w:numPr>
        <w:jc w:val="both"/>
        <w:rPr>
          <w:rFonts w:ascii="Times New Roman" w:hAnsi="Times New Roman"/>
          <w:sz w:val="24"/>
          <w:szCs w:val="24"/>
          <w:lang w:val="sr-Cyrl-RS"/>
        </w:rPr>
      </w:pPr>
      <w:r>
        <w:rPr>
          <w:rFonts w:ascii="Times New Roman" w:hAnsi="Times New Roman"/>
          <w:sz w:val="24"/>
          <w:szCs w:val="24"/>
          <w:lang w:val="sr-Cyrl-RS"/>
        </w:rPr>
        <w:t xml:space="preserve">Током периода транзиције  ученика који уписују први разред (од јануара до јула месеца) Школа у сарадњи са Предшколском установом организује </w:t>
      </w:r>
      <w:r>
        <w:rPr>
          <w:rFonts w:ascii="Times New Roman" w:hAnsi="Times New Roman"/>
          <w:sz w:val="24"/>
          <w:szCs w:val="24"/>
          <w:lang w:val="sr-Cyrl-CS"/>
        </w:rPr>
        <w:t>боравак група деце из Предшколске установе у школи, учешће у активностима на часу код будућих учитеља,</w:t>
      </w:r>
      <w:r>
        <w:rPr>
          <w:rFonts w:ascii="Times New Roman" w:hAnsi="Times New Roman"/>
          <w:color w:val="002060"/>
          <w:sz w:val="24"/>
          <w:szCs w:val="24"/>
          <w:lang w:val="sr-Cyrl-CS"/>
        </w:rPr>
        <w:t xml:space="preserve"> </w:t>
      </w:r>
      <w:r>
        <w:rPr>
          <w:rFonts w:ascii="Times New Roman" w:hAnsi="Times New Roman"/>
          <w:sz w:val="24"/>
          <w:szCs w:val="24"/>
          <w:lang w:val="sr-Cyrl-CS"/>
        </w:rPr>
        <w:t>вођени обилазак простора школе – представник основне школе упознаје будућег ученика/ке и родитеље са простором и активностима школе</w:t>
      </w:r>
      <w:r>
        <w:rPr>
          <w:rFonts w:ascii="Times New Roman" w:hAnsi="Times New Roman"/>
          <w:sz w:val="24"/>
          <w:szCs w:val="24"/>
          <w:lang w:val="sr-Latn-RS"/>
        </w:rPr>
        <w:t>;</w:t>
      </w:r>
      <w:r>
        <w:rPr>
          <w:rFonts w:ascii="Times New Roman" w:hAnsi="Times New Roman"/>
          <w:sz w:val="24"/>
          <w:szCs w:val="24"/>
          <w:lang w:val="sr-Cyrl-RS"/>
        </w:rPr>
        <w:t xml:space="preserve"> </w:t>
      </w:r>
    </w:p>
    <w:p w14:paraId="73C44116">
      <w:pPr>
        <w:pStyle w:val="21"/>
        <w:numPr>
          <w:ilvl w:val="0"/>
          <w:numId w:val="71"/>
        </w:numPr>
        <w:jc w:val="both"/>
        <w:rPr>
          <w:rFonts w:ascii="Times New Roman" w:hAnsi="Times New Roman"/>
          <w:sz w:val="24"/>
          <w:szCs w:val="24"/>
          <w:lang w:val="sr-Cyrl-RS"/>
        </w:rPr>
      </w:pPr>
      <w:r>
        <w:rPr>
          <w:rFonts w:ascii="Times New Roman" w:hAnsi="Times New Roman"/>
          <w:sz w:val="24"/>
          <w:szCs w:val="24"/>
          <w:lang w:val="sr-Cyrl-RS"/>
        </w:rPr>
        <w:t>Учитељи и стручни сарадници обављају индивидуалне разговоре са васпитачима деце, на време информишу родитеље о упису у школу и поласку у први разред</w:t>
      </w:r>
      <w:r>
        <w:rPr>
          <w:rFonts w:ascii="Times New Roman" w:hAnsi="Times New Roman"/>
          <w:sz w:val="24"/>
          <w:szCs w:val="24"/>
          <w:lang w:val="sr-Latn-RS"/>
        </w:rPr>
        <w:t>;</w:t>
      </w:r>
      <w:r>
        <w:rPr>
          <w:rFonts w:ascii="Times New Roman" w:hAnsi="Times New Roman"/>
          <w:sz w:val="24"/>
          <w:szCs w:val="24"/>
          <w:lang w:val="sr-Cyrl-RS"/>
        </w:rPr>
        <w:t xml:space="preserve"> </w:t>
      </w:r>
    </w:p>
    <w:p w14:paraId="0A33483E">
      <w:pPr>
        <w:pStyle w:val="21"/>
        <w:numPr>
          <w:ilvl w:val="0"/>
          <w:numId w:val="71"/>
        </w:numPr>
        <w:jc w:val="both"/>
        <w:rPr>
          <w:rFonts w:ascii="Times New Roman" w:hAnsi="Times New Roman"/>
          <w:sz w:val="24"/>
          <w:szCs w:val="24"/>
          <w:lang w:val="sr-Cyrl-RS"/>
        </w:rPr>
      </w:pPr>
      <w:r>
        <w:rPr>
          <w:rFonts w:ascii="Times New Roman" w:hAnsi="Times New Roman"/>
          <w:sz w:val="24"/>
          <w:szCs w:val="24"/>
          <w:lang w:val="sr-Cyrl-RS"/>
        </w:rPr>
        <w:t>Приликом уписа и тестирања за полазак у први разред, обавља се и разговор са родитељима и на тај начин долазимо до значајних информација о детету</w:t>
      </w:r>
      <w:r>
        <w:rPr>
          <w:rFonts w:ascii="Times New Roman" w:hAnsi="Times New Roman"/>
          <w:sz w:val="24"/>
          <w:szCs w:val="24"/>
          <w:lang w:val="sr-Latn-RS"/>
        </w:rPr>
        <w:t>;</w:t>
      </w:r>
      <w:r>
        <w:rPr>
          <w:rFonts w:ascii="Times New Roman" w:hAnsi="Times New Roman"/>
          <w:sz w:val="24"/>
          <w:szCs w:val="24"/>
          <w:lang w:val="sr-Cyrl-RS"/>
        </w:rPr>
        <w:t xml:space="preserve"> </w:t>
      </w:r>
    </w:p>
    <w:p w14:paraId="0F099D22">
      <w:pPr>
        <w:pStyle w:val="21"/>
        <w:numPr>
          <w:ilvl w:val="0"/>
          <w:numId w:val="71"/>
        </w:numPr>
        <w:jc w:val="both"/>
        <w:rPr>
          <w:rFonts w:ascii="Times New Roman" w:hAnsi="Times New Roman"/>
          <w:sz w:val="24"/>
          <w:szCs w:val="24"/>
          <w:lang w:val="sr-Cyrl-RS"/>
        </w:rPr>
      </w:pPr>
      <w:r>
        <w:rPr>
          <w:rFonts w:ascii="Times New Roman" w:hAnsi="Times New Roman"/>
          <w:sz w:val="24"/>
          <w:szCs w:val="24"/>
          <w:lang w:val="sr-Cyrl-RS"/>
        </w:rPr>
        <w:t>Пружамо могућност изражавања жеље са којим вршњацима дете жели да иде у први разред</w:t>
      </w:r>
      <w:r>
        <w:rPr>
          <w:rFonts w:ascii="Times New Roman" w:hAnsi="Times New Roman"/>
          <w:sz w:val="24"/>
          <w:szCs w:val="24"/>
          <w:lang w:val="sr-Latn-RS"/>
        </w:rPr>
        <w:t>;</w:t>
      </w:r>
      <w:r>
        <w:rPr>
          <w:rFonts w:ascii="Times New Roman" w:hAnsi="Times New Roman"/>
          <w:sz w:val="24"/>
          <w:szCs w:val="24"/>
          <w:lang w:val="sr-Cyrl-RS"/>
        </w:rPr>
        <w:t xml:space="preserve"> </w:t>
      </w:r>
    </w:p>
    <w:p w14:paraId="550F5922">
      <w:pPr>
        <w:pStyle w:val="21"/>
        <w:numPr>
          <w:ilvl w:val="0"/>
          <w:numId w:val="71"/>
        </w:numPr>
        <w:jc w:val="both"/>
        <w:rPr>
          <w:rFonts w:ascii="Times New Roman" w:hAnsi="Times New Roman"/>
          <w:sz w:val="24"/>
          <w:szCs w:val="24"/>
          <w:lang w:val="sr-Cyrl-RS"/>
        </w:rPr>
      </w:pPr>
      <w:r>
        <w:rPr>
          <w:rFonts w:ascii="Times New Roman" w:hAnsi="Times New Roman"/>
          <w:sz w:val="24"/>
          <w:szCs w:val="24"/>
          <w:lang w:val="sr-Cyrl-RS"/>
        </w:rPr>
        <w:t>У случају потребе педагошки асистент присуствује испитивању деце ромске националне мањине пред полазак у први разред</w:t>
      </w:r>
      <w:r>
        <w:rPr>
          <w:rFonts w:ascii="Times New Roman" w:hAnsi="Times New Roman"/>
          <w:sz w:val="24"/>
          <w:szCs w:val="24"/>
          <w:lang w:val="sr-Latn-RS"/>
        </w:rPr>
        <w:t>;</w:t>
      </w:r>
    </w:p>
    <w:p w14:paraId="48EED0F4">
      <w:pPr>
        <w:pStyle w:val="21"/>
        <w:numPr>
          <w:ilvl w:val="0"/>
          <w:numId w:val="71"/>
        </w:numPr>
        <w:jc w:val="both"/>
        <w:rPr>
          <w:rFonts w:ascii="Times New Roman" w:hAnsi="Times New Roman"/>
          <w:sz w:val="24"/>
          <w:szCs w:val="24"/>
          <w:lang w:val="sr-Cyrl-RS"/>
        </w:rPr>
      </w:pPr>
      <w:r>
        <w:rPr>
          <w:rFonts w:ascii="Times New Roman" w:hAnsi="Times New Roman"/>
          <w:sz w:val="24"/>
          <w:szCs w:val="24"/>
          <w:lang w:val="sr-Cyrl-RS"/>
        </w:rPr>
        <w:t>Школа организује инерактивне активности приликом пријема првака</w:t>
      </w:r>
      <w:r>
        <w:rPr>
          <w:rFonts w:ascii="Times New Roman" w:hAnsi="Times New Roman"/>
          <w:sz w:val="24"/>
          <w:szCs w:val="24"/>
          <w:lang w:val="sr-Latn-RS"/>
        </w:rPr>
        <w:t>;</w:t>
      </w:r>
    </w:p>
    <w:p w14:paraId="198C4E7C">
      <w:pPr>
        <w:pStyle w:val="21"/>
        <w:numPr>
          <w:ilvl w:val="0"/>
          <w:numId w:val="71"/>
        </w:numPr>
        <w:jc w:val="both"/>
        <w:rPr>
          <w:rFonts w:ascii="Times New Roman" w:hAnsi="Times New Roman"/>
          <w:sz w:val="24"/>
          <w:szCs w:val="24"/>
          <w:lang w:val="sr-Cyrl-RS"/>
        </w:rPr>
      </w:pPr>
      <w:r>
        <w:rPr>
          <w:rFonts w:ascii="Times New Roman" w:hAnsi="Times New Roman"/>
          <w:sz w:val="24"/>
          <w:szCs w:val="24"/>
          <w:lang w:val="sr-Cyrl-RS"/>
        </w:rPr>
        <w:t>Учитељи се детаљно упознају са специфичностима сваког ученика и врши се системско посматрање (учитељ, стручни сарадник, педагошки асистент)</w:t>
      </w:r>
      <w:r>
        <w:rPr>
          <w:rFonts w:ascii="Times New Roman" w:hAnsi="Times New Roman"/>
          <w:sz w:val="24"/>
          <w:szCs w:val="24"/>
          <w:lang w:val="sr-Latn-RS"/>
        </w:rPr>
        <w:t xml:space="preserve"> </w:t>
      </w:r>
      <w:r>
        <w:rPr>
          <w:rFonts w:ascii="Times New Roman" w:hAnsi="Times New Roman"/>
          <w:sz w:val="24"/>
          <w:szCs w:val="24"/>
          <w:lang w:val="sr-Cyrl-RS"/>
        </w:rPr>
        <w:t>након чега се, уколико постоји потреба, ученици укључују у систем додатне подршке.</w:t>
      </w:r>
    </w:p>
    <w:p w14:paraId="041FA51B">
      <w:pPr>
        <w:pStyle w:val="21"/>
        <w:ind w:firstLine="420"/>
        <w:jc w:val="both"/>
        <w:rPr>
          <w:rFonts w:ascii="Times New Roman" w:hAnsi="Times New Roman"/>
          <w:b/>
          <w:bCs/>
          <w:sz w:val="24"/>
          <w:szCs w:val="24"/>
          <w:lang w:val="sr-Cyrl-RS"/>
        </w:rPr>
      </w:pPr>
    </w:p>
    <w:p w14:paraId="33BE62C5">
      <w:pPr>
        <w:pStyle w:val="21"/>
        <w:ind w:firstLine="420"/>
        <w:jc w:val="both"/>
        <w:rPr>
          <w:rFonts w:ascii="Times New Roman" w:hAnsi="Times New Roman"/>
          <w:sz w:val="24"/>
          <w:szCs w:val="24"/>
          <w:lang w:val="sr-Cyrl-RS"/>
        </w:rPr>
      </w:pPr>
      <w:r>
        <w:rPr>
          <w:rFonts w:ascii="Times New Roman" w:hAnsi="Times New Roman"/>
          <w:b/>
          <w:bCs/>
          <w:sz w:val="24"/>
          <w:szCs w:val="24"/>
          <w:lang w:val="sr-Cyrl-RS"/>
        </w:rPr>
        <w:t>Прелазак са разредне на предметну наставу</w:t>
      </w:r>
    </w:p>
    <w:p w14:paraId="0971A321">
      <w:pPr>
        <w:pStyle w:val="21"/>
        <w:ind w:firstLine="420"/>
        <w:jc w:val="both"/>
        <w:rPr>
          <w:rFonts w:ascii="Times New Roman" w:hAnsi="Times New Roman"/>
          <w:sz w:val="24"/>
          <w:szCs w:val="24"/>
          <w:lang w:val="sr-Cyrl-CS"/>
        </w:rPr>
      </w:pPr>
    </w:p>
    <w:p w14:paraId="3846C6BD">
      <w:pPr>
        <w:pStyle w:val="21"/>
        <w:numPr>
          <w:ilvl w:val="0"/>
          <w:numId w:val="71"/>
        </w:numPr>
        <w:jc w:val="both"/>
        <w:rPr>
          <w:rFonts w:ascii="Times New Roman" w:hAnsi="Times New Roman"/>
          <w:sz w:val="24"/>
          <w:szCs w:val="24"/>
          <w:lang w:val="sr-Cyrl-CS"/>
        </w:rPr>
      </w:pPr>
      <w:r>
        <w:rPr>
          <w:rFonts w:ascii="Times New Roman" w:hAnsi="Times New Roman"/>
          <w:sz w:val="24"/>
          <w:szCs w:val="24"/>
          <w:lang w:val="sr-Cyrl-CS"/>
        </w:rPr>
        <w:t xml:space="preserve">Организује </w:t>
      </w:r>
      <w:r>
        <w:rPr>
          <w:rFonts w:ascii="Times New Roman" w:hAnsi="Times New Roman"/>
          <w:sz w:val="24"/>
          <w:szCs w:val="24"/>
          <w:lang w:val="sr-Cyrl-RS"/>
        </w:rPr>
        <w:t xml:space="preserve">се </w:t>
      </w:r>
      <w:r>
        <w:rPr>
          <w:rFonts w:ascii="Times New Roman" w:hAnsi="Times New Roman"/>
          <w:sz w:val="24"/>
          <w:szCs w:val="24"/>
          <w:lang w:val="sr-Cyrl-CS"/>
        </w:rPr>
        <w:t xml:space="preserve">посета ученика </w:t>
      </w:r>
      <w:r>
        <w:rPr>
          <w:rFonts w:ascii="Times New Roman" w:hAnsi="Times New Roman"/>
          <w:sz w:val="24"/>
          <w:szCs w:val="24"/>
          <w:lang w:val="sr-Cyrl-RS"/>
        </w:rPr>
        <w:t xml:space="preserve">четвртих разреда </w:t>
      </w:r>
      <w:r>
        <w:rPr>
          <w:rFonts w:ascii="Times New Roman" w:hAnsi="Times New Roman"/>
          <w:sz w:val="24"/>
          <w:szCs w:val="24"/>
          <w:lang w:val="sr-Cyrl-CS"/>
        </w:rPr>
        <w:t>издвојених одељења матичној школи, предмет</w:t>
      </w:r>
      <w:r>
        <w:rPr>
          <w:rFonts w:ascii="Times New Roman" w:hAnsi="Times New Roman"/>
          <w:sz w:val="24"/>
          <w:szCs w:val="24"/>
          <w:lang w:val="sr-Cyrl-RS"/>
        </w:rPr>
        <w:t>ни наставници реализују по два часа у четвртом разреду према унапред сачињеном распореду (један у првом полугодишту и један у другом полугодишту)</w:t>
      </w:r>
      <w:r>
        <w:rPr>
          <w:rFonts w:ascii="Times New Roman" w:hAnsi="Times New Roman"/>
          <w:sz w:val="24"/>
          <w:szCs w:val="24"/>
          <w:lang w:val="sr-Latn-RS"/>
        </w:rPr>
        <w:t>;</w:t>
      </w:r>
    </w:p>
    <w:p w14:paraId="033F4C46">
      <w:pPr>
        <w:pStyle w:val="21"/>
        <w:numPr>
          <w:ilvl w:val="0"/>
          <w:numId w:val="71"/>
        </w:numPr>
        <w:jc w:val="both"/>
        <w:rPr>
          <w:rFonts w:ascii="Times New Roman" w:hAnsi="Times New Roman"/>
          <w:sz w:val="24"/>
          <w:szCs w:val="24"/>
          <w:lang w:val="sr-Cyrl-CS"/>
        </w:rPr>
      </w:pPr>
      <w:r>
        <w:rPr>
          <w:rFonts w:ascii="Times New Roman" w:hAnsi="Times New Roman"/>
          <w:sz w:val="24"/>
          <w:szCs w:val="24"/>
          <w:lang w:val="sr-Cyrl-CS"/>
        </w:rPr>
        <w:t>Будуће одељењске старешине присуствују родитељским састанцима у четвртом разреду и завршној прослави. На седницама ОВ и НВ и у индивидуалим разговорима учитељи упознају ОС и предметне наставнике са специфичностима ученика</w:t>
      </w:r>
      <w:r>
        <w:rPr>
          <w:rFonts w:ascii="Times New Roman" w:hAnsi="Times New Roman"/>
          <w:sz w:val="24"/>
          <w:szCs w:val="24"/>
          <w:lang w:val="sr-Latn-RS"/>
        </w:rPr>
        <w:t>;</w:t>
      </w:r>
    </w:p>
    <w:p w14:paraId="1AB09F4C">
      <w:pPr>
        <w:pStyle w:val="21"/>
        <w:numPr>
          <w:ilvl w:val="0"/>
          <w:numId w:val="71"/>
        </w:numPr>
        <w:jc w:val="both"/>
        <w:rPr>
          <w:rFonts w:ascii="Times New Roman" w:hAnsi="Times New Roman"/>
          <w:sz w:val="24"/>
          <w:szCs w:val="24"/>
          <w:lang w:val="sr-Cyrl-CS"/>
        </w:rPr>
      </w:pPr>
      <w:r>
        <w:rPr>
          <w:rFonts w:ascii="Times New Roman" w:hAnsi="Times New Roman"/>
          <w:sz w:val="24"/>
          <w:szCs w:val="24"/>
          <w:lang w:val="sr-Cyrl-CS"/>
        </w:rPr>
        <w:t>Када је потребно, учитељи, педагог и педагошки асистент врше расподелу ученика четвртог разреда, поштујући потребе ученика и родитеља</w:t>
      </w:r>
      <w:r>
        <w:rPr>
          <w:rFonts w:ascii="Times New Roman" w:hAnsi="Times New Roman"/>
          <w:sz w:val="24"/>
          <w:szCs w:val="24"/>
          <w:lang w:val="sr-Latn-RS"/>
        </w:rPr>
        <w:t>;</w:t>
      </w:r>
      <w:r>
        <w:rPr>
          <w:rFonts w:ascii="Times New Roman" w:hAnsi="Times New Roman"/>
          <w:sz w:val="24"/>
          <w:szCs w:val="24"/>
          <w:lang w:val="sr-Cyrl-CS"/>
        </w:rPr>
        <w:t xml:space="preserve"> </w:t>
      </w:r>
    </w:p>
    <w:p w14:paraId="7AD641AE">
      <w:pPr>
        <w:pStyle w:val="21"/>
        <w:numPr>
          <w:ilvl w:val="0"/>
          <w:numId w:val="71"/>
        </w:numPr>
        <w:jc w:val="both"/>
        <w:rPr>
          <w:rFonts w:ascii="Times New Roman" w:hAnsi="Times New Roman"/>
          <w:sz w:val="24"/>
          <w:szCs w:val="24"/>
          <w:lang w:val="sr-Cyrl-CS"/>
        </w:rPr>
      </w:pPr>
      <w:r>
        <w:rPr>
          <w:rFonts w:ascii="Times New Roman" w:hAnsi="Times New Roman"/>
          <w:sz w:val="24"/>
          <w:szCs w:val="24"/>
          <w:lang w:val="sr-Cyrl-CS"/>
        </w:rPr>
        <w:t>За ученике који образовање већ стичу по ИОП-у у августу им</w:t>
      </w:r>
      <w:r>
        <w:rPr>
          <w:rFonts w:ascii="Times New Roman" w:hAnsi="Times New Roman"/>
          <w:sz w:val="24"/>
          <w:szCs w:val="24"/>
          <w:lang w:val="sr-Cyrl-RS"/>
        </w:rPr>
        <w:t>енују се</w:t>
      </w:r>
      <w:r>
        <w:rPr>
          <w:rFonts w:ascii="Times New Roman" w:hAnsi="Times New Roman"/>
          <w:sz w:val="24"/>
          <w:szCs w:val="24"/>
          <w:lang w:val="sr-Cyrl-CS"/>
        </w:rPr>
        <w:t xml:space="preserve"> нов</w:t>
      </w:r>
      <w:r>
        <w:rPr>
          <w:rFonts w:ascii="Times New Roman" w:hAnsi="Times New Roman"/>
          <w:sz w:val="24"/>
          <w:szCs w:val="24"/>
          <w:lang w:val="sr-Cyrl-RS"/>
        </w:rPr>
        <w:t>и</w:t>
      </w:r>
      <w:r>
        <w:rPr>
          <w:rFonts w:ascii="Times New Roman" w:hAnsi="Times New Roman"/>
          <w:sz w:val="24"/>
          <w:szCs w:val="24"/>
          <w:lang w:val="sr-Cyrl-CS"/>
        </w:rPr>
        <w:t xml:space="preserve"> тимов</w:t>
      </w:r>
      <w:r>
        <w:rPr>
          <w:rFonts w:ascii="Times New Roman" w:hAnsi="Times New Roman"/>
          <w:sz w:val="24"/>
          <w:szCs w:val="24"/>
          <w:lang w:val="sr-Cyrl-RS"/>
        </w:rPr>
        <w:t>и</w:t>
      </w:r>
      <w:r>
        <w:rPr>
          <w:rFonts w:ascii="Times New Roman" w:hAnsi="Times New Roman"/>
          <w:sz w:val="24"/>
          <w:szCs w:val="24"/>
          <w:lang w:val="sr-Cyrl-CS"/>
        </w:rPr>
        <w:t xml:space="preserve"> за пружање додатне подршке детету, а до краја септембра израђује</w:t>
      </w:r>
      <w:r>
        <w:rPr>
          <w:rFonts w:ascii="Times New Roman" w:hAnsi="Times New Roman"/>
          <w:sz w:val="24"/>
          <w:szCs w:val="24"/>
          <w:lang w:val="sr-Cyrl-RS"/>
        </w:rPr>
        <w:t xml:space="preserve"> се</w:t>
      </w:r>
      <w:r>
        <w:rPr>
          <w:rFonts w:ascii="Times New Roman" w:hAnsi="Times New Roman"/>
          <w:sz w:val="24"/>
          <w:szCs w:val="24"/>
          <w:lang w:val="sr-Cyrl-CS"/>
        </w:rPr>
        <w:t xml:space="preserve"> </w:t>
      </w:r>
      <w:r>
        <w:rPr>
          <w:rFonts w:ascii="Times New Roman" w:hAnsi="Times New Roman"/>
          <w:sz w:val="24"/>
          <w:szCs w:val="24"/>
          <w:lang w:val="sr-Cyrl-RS"/>
        </w:rPr>
        <w:t xml:space="preserve">педагошки профил ученика </w:t>
      </w:r>
      <w:r>
        <w:rPr>
          <w:rFonts w:ascii="Times New Roman" w:hAnsi="Times New Roman"/>
          <w:sz w:val="24"/>
          <w:szCs w:val="24"/>
          <w:lang w:val="sr-Cyrl-CS"/>
        </w:rPr>
        <w:t>и ИОП</w:t>
      </w:r>
      <w:r>
        <w:rPr>
          <w:rFonts w:ascii="Times New Roman" w:hAnsi="Times New Roman"/>
          <w:sz w:val="24"/>
          <w:szCs w:val="24"/>
          <w:lang w:val="sr-Latn-RS"/>
        </w:rPr>
        <w:t>;</w:t>
      </w:r>
    </w:p>
    <w:p w14:paraId="0CF28F97">
      <w:pPr>
        <w:pStyle w:val="21"/>
        <w:numPr>
          <w:ilvl w:val="0"/>
          <w:numId w:val="71"/>
        </w:numPr>
        <w:jc w:val="both"/>
        <w:rPr>
          <w:rFonts w:ascii="Times New Roman" w:hAnsi="Times New Roman"/>
          <w:sz w:val="24"/>
          <w:szCs w:val="24"/>
          <w:lang w:val="sr-Cyrl-CS"/>
        </w:rPr>
      </w:pPr>
      <w:r>
        <w:rPr>
          <w:rFonts w:ascii="Times New Roman" w:hAnsi="Times New Roman"/>
          <w:sz w:val="24"/>
          <w:szCs w:val="24"/>
          <w:lang w:val="sr-Cyrl-CS"/>
        </w:rPr>
        <w:t>По потреби врш</w:t>
      </w:r>
      <w:r>
        <w:rPr>
          <w:rFonts w:ascii="Times New Roman" w:hAnsi="Times New Roman"/>
          <w:sz w:val="24"/>
          <w:szCs w:val="24"/>
          <w:lang w:val="sr-Cyrl-RS"/>
        </w:rPr>
        <w:t>е се</w:t>
      </w:r>
      <w:r>
        <w:rPr>
          <w:rFonts w:ascii="Times New Roman" w:hAnsi="Times New Roman"/>
          <w:sz w:val="24"/>
          <w:szCs w:val="24"/>
          <w:lang w:val="sr-Cyrl-CS"/>
        </w:rPr>
        <w:t xml:space="preserve"> испитивањ</w:t>
      </w:r>
      <w:r>
        <w:rPr>
          <w:rFonts w:ascii="Times New Roman" w:hAnsi="Times New Roman"/>
          <w:sz w:val="24"/>
          <w:szCs w:val="24"/>
          <w:lang w:val="sr-Cyrl-RS"/>
        </w:rPr>
        <w:t>а</w:t>
      </w:r>
      <w:r>
        <w:rPr>
          <w:rFonts w:ascii="Times New Roman" w:hAnsi="Times New Roman"/>
          <w:sz w:val="24"/>
          <w:szCs w:val="24"/>
          <w:lang w:val="sr-Cyrl-CS"/>
        </w:rPr>
        <w:t xml:space="preserve"> просоцијалног понашања ученика и социометријска испитивања и </w:t>
      </w:r>
      <w:r>
        <w:rPr>
          <w:rFonts w:ascii="Times New Roman" w:hAnsi="Times New Roman"/>
          <w:sz w:val="24"/>
          <w:szCs w:val="24"/>
          <w:lang w:val="sr-Cyrl-RS"/>
        </w:rPr>
        <w:t>благовремено се</w:t>
      </w:r>
      <w:r>
        <w:rPr>
          <w:rFonts w:ascii="Times New Roman" w:hAnsi="Times New Roman"/>
          <w:sz w:val="24"/>
          <w:szCs w:val="24"/>
          <w:lang w:val="sr-Cyrl-CS"/>
        </w:rPr>
        <w:t xml:space="preserve"> предузим</w:t>
      </w:r>
      <w:r>
        <w:rPr>
          <w:rFonts w:ascii="Times New Roman" w:hAnsi="Times New Roman"/>
          <w:sz w:val="24"/>
          <w:szCs w:val="24"/>
          <w:lang w:val="sr-Cyrl-RS"/>
        </w:rPr>
        <w:t>ају</w:t>
      </w:r>
      <w:r>
        <w:rPr>
          <w:rFonts w:ascii="Times New Roman" w:hAnsi="Times New Roman"/>
          <w:sz w:val="24"/>
          <w:szCs w:val="24"/>
          <w:lang w:val="sr-Cyrl-CS"/>
        </w:rPr>
        <w:t xml:space="preserve"> </w:t>
      </w:r>
      <w:r>
        <w:rPr>
          <w:rFonts w:ascii="Times New Roman" w:hAnsi="Times New Roman"/>
          <w:sz w:val="24"/>
          <w:szCs w:val="24"/>
          <w:lang w:val="sr-Cyrl-RS"/>
        </w:rPr>
        <w:t xml:space="preserve">неопходне </w:t>
      </w:r>
      <w:r>
        <w:rPr>
          <w:rFonts w:ascii="Times New Roman" w:hAnsi="Times New Roman"/>
          <w:sz w:val="24"/>
          <w:szCs w:val="24"/>
          <w:lang w:val="sr-Cyrl-CS"/>
        </w:rPr>
        <w:t>мере</w:t>
      </w:r>
      <w:r>
        <w:rPr>
          <w:rFonts w:ascii="Times New Roman" w:hAnsi="Times New Roman"/>
          <w:sz w:val="24"/>
          <w:szCs w:val="24"/>
          <w:lang w:val="sr-Latn-RS"/>
        </w:rPr>
        <w:t>;</w:t>
      </w:r>
    </w:p>
    <w:p w14:paraId="573FB498">
      <w:pPr>
        <w:pStyle w:val="21"/>
        <w:numPr>
          <w:ilvl w:val="0"/>
          <w:numId w:val="71"/>
        </w:numPr>
        <w:jc w:val="both"/>
        <w:rPr>
          <w:rFonts w:ascii="Times New Roman" w:hAnsi="Times New Roman"/>
          <w:sz w:val="24"/>
          <w:szCs w:val="24"/>
          <w:lang w:val="sr-Cyrl-CS"/>
        </w:rPr>
      </w:pPr>
      <w:r>
        <w:rPr>
          <w:rFonts w:ascii="Times New Roman" w:hAnsi="Times New Roman"/>
          <w:sz w:val="24"/>
          <w:szCs w:val="24"/>
          <w:lang w:val="sr-Cyrl-CS"/>
        </w:rPr>
        <w:t>У случају потребе организују се индивидуални разговори родитеља ученика са развојним тешкоћама са предметним наставницима.</w:t>
      </w:r>
    </w:p>
    <w:p w14:paraId="29DD0D3C">
      <w:pPr>
        <w:pStyle w:val="21"/>
        <w:ind w:firstLine="360"/>
        <w:jc w:val="both"/>
        <w:rPr>
          <w:rFonts w:ascii="Times New Roman" w:hAnsi="Times New Roman"/>
          <w:b/>
          <w:bCs/>
          <w:sz w:val="24"/>
          <w:szCs w:val="24"/>
          <w:lang w:val="sr-Cyrl-RS"/>
        </w:rPr>
      </w:pPr>
    </w:p>
    <w:p w14:paraId="086753D7">
      <w:pPr>
        <w:pStyle w:val="21"/>
        <w:ind w:firstLine="360"/>
        <w:jc w:val="both"/>
        <w:rPr>
          <w:rFonts w:ascii="Times New Roman" w:hAnsi="Times New Roman"/>
          <w:b/>
          <w:bCs/>
          <w:sz w:val="24"/>
          <w:szCs w:val="24"/>
          <w:lang w:val="sr-Cyrl-RS"/>
        </w:rPr>
      </w:pPr>
      <w:r>
        <w:rPr>
          <w:rFonts w:ascii="Times New Roman" w:hAnsi="Times New Roman"/>
          <w:b/>
          <w:bCs/>
          <w:sz w:val="24"/>
          <w:szCs w:val="24"/>
          <w:lang w:val="sr-Cyrl-RS"/>
        </w:rPr>
        <w:t>Прелазак из основне у средњу школу</w:t>
      </w:r>
    </w:p>
    <w:p w14:paraId="06530479">
      <w:pPr>
        <w:pStyle w:val="21"/>
        <w:ind w:firstLine="360"/>
        <w:jc w:val="both"/>
        <w:rPr>
          <w:rFonts w:ascii="Times New Roman" w:hAnsi="Times New Roman"/>
          <w:b/>
          <w:bCs/>
          <w:sz w:val="24"/>
          <w:szCs w:val="24"/>
          <w:lang w:val="sr-Cyrl-RS"/>
        </w:rPr>
      </w:pPr>
    </w:p>
    <w:p w14:paraId="24601587">
      <w:pPr>
        <w:pStyle w:val="21"/>
        <w:numPr>
          <w:ilvl w:val="0"/>
          <w:numId w:val="71"/>
        </w:numPr>
        <w:jc w:val="both"/>
        <w:rPr>
          <w:rFonts w:ascii="Times New Roman" w:hAnsi="Times New Roman"/>
          <w:sz w:val="24"/>
          <w:szCs w:val="24"/>
          <w:lang w:val="sr-Cyrl-RS"/>
        </w:rPr>
      </w:pPr>
      <w:r>
        <w:rPr>
          <w:rFonts w:ascii="Times New Roman" w:hAnsi="Times New Roman"/>
          <w:sz w:val="24"/>
          <w:szCs w:val="24"/>
          <w:lang w:val="sr-Cyrl-RS"/>
        </w:rPr>
        <w:t>Припрема ученика за прелазак у нови ниво образовања, период транзиције почиње у другом полугодишту осмог разреда. Тим за пружање додатне подршке детету у сарадњи са Тимом за професионалну оријентацију ученика врши информисање и каријерно вођење ученика (Програм Професионалне оријентације)</w:t>
      </w:r>
      <w:r>
        <w:rPr>
          <w:rFonts w:ascii="Times New Roman" w:hAnsi="Times New Roman"/>
          <w:sz w:val="24"/>
          <w:szCs w:val="24"/>
          <w:lang w:val="sr-Latn-RS"/>
        </w:rPr>
        <w:t>;</w:t>
      </w:r>
      <w:r>
        <w:rPr>
          <w:rFonts w:ascii="Times New Roman" w:hAnsi="Times New Roman"/>
          <w:sz w:val="24"/>
          <w:szCs w:val="24"/>
          <w:lang w:val="sr-Cyrl-RS"/>
        </w:rPr>
        <w:t xml:space="preserve"> </w:t>
      </w:r>
    </w:p>
    <w:p w14:paraId="1547BB6C">
      <w:pPr>
        <w:pStyle w:val="21"/>
        <w:numPr>
          <w:ilvl w:val="0"/>
          <w:numId w:val="71"/>
        </w:numPr>
        <w:jc w:val="both"/>
        <w:rPr>
          <w:rFonts w:ascii="Times New Roman" w:hAnsi="Times New Roman"/>
          <w:sz w:val="24"/>
          <w:szCs w:val="24"/>
          <w:lang w:val="sr-Cyrl-RS"/>
        </w:rPr>
      </w:pPr>
      <w:r>
        <w:rPr>
          <w:rFonts w:ascii="Times New Roman" w:hAnsi="Times New Roman"/>
          <w:sz w:val="24"/>
          <w:szCs w:val="24"/>
          <w:lang w:val="sr-Cyrl-RS"/>
        </w:rPr>
        <w:t>Стручни сарадници спроводе саветодавни рад и пружају подршку ученицима у циљу развијања самопоуздања, развијају свест ученика и родитеља/законских заступника о значају образовања. Сарађују са родитељима/законским заступницима у избору средње школе за ученике који имају различите проблеме</w:t>
      </w:r>
      <w:r>
        <w:rPr>
          <w:rFonts w:ascii="Times New Roman" w:hAnsi="Times New Roman"/>
          <w:sz w:val="24"/>
          <w:szCs w:val="24"/>
          <w:lang w:val="sr-Latn-RS"/>
        </w:rPr>
        <w:t>;</w:t>
      </w:r>
    </w:p>
    <w:p w14:paraId="5C186CCE">
      <w:pPr>
        <w:pStyle w:val="21"/>
        <w:numPr>
          <w:ilvl w:val="0"/>
          <w:numId w:val="71"/>
        </w:numPr>
        <w:jc w:val="both"/>
        <w:rPr>
          <w:rFonts w:ascii="Times New Roman" w:hAnsi="Times New Roman"/>
          <w:sz w:val="24"/>
          <w:szCs w:val="24"/>
          <w:lang w:val="sr-Cyrl-RS"/>
        </w:rPr>
      </w:pPr>
      <w:r>
        <w:rPr>
          <w:rFonts w:ascii="Times New Roman" w:hAnsi="Times New Roman"/>
          <w:sz w:val="24"/>
          <w:szCs w:val="24"/>
        </w:rPr>
        <w:t>Органи</w:t>
      </w:r>
      <w:r>
        <w:rPr>
          <w:rFonts w:ascii="Times New Roman" w:hAnsi="Times New Roman"/>
          <w:sz w:val="24"/>
          <w:szCs w:val="24"/>
          <w:lang w:val="sr-Cyrl-RS"/>
        </w:rPr>
        <w:t>зација</w:t>
      </w:r>
      <w:r>
        <w:rPr>
          <w:rFonts w:ascii="Times New Roman" w:hAnsi="Times New Roman"/>
          <w:sz w:val="24"/>
          <w:szCs w:val="24"/>
        </w:rPr>
        <w:t xml:space="preserve"> презентације средњих школа</w:t>
      </w:r>
      <w:r>
        <w:rPr>
          <w:rFonts w:ascii="Times New Roman" w:hAnsi="Times New Roman"/>
          <w:sz w:val="24"/>
          <w:szCs w:val="24"/>
          <w:lang w:val="sr-Cyrl-RS"/>
        </w:rPr>
        <w:t>.</w:t>
      </w:r>
    </w:p>
    <w:p w14:paraId="05DDF0D4">
      <w:pPr>
        <w:pStyle w:val="21"/>
        <w:jc w:val="both"/>
        <w:rPr>
          <w:rFonts w:ascii="Times New Roman" w:hAnsi="Times New Roman"/>
          <w:sz w:val="24"/>
          <w:szCs w:val="24"/>
        </w:rPr>
      </w:pPr>
    </w:p>
    <w:p w14:paraId="139F8CDA">
      <w:pPr>
        <w:pStyle w:val="21"/>
        <w:ind w:firstLine="420"/>
        <w:jc w:val="both"/>
        <w:rPr>
          <w:rFonts w:ascii="Times New Roman" w:hAnsi="Times New Roman"/>
          <w:sz w:val="24"/>
          <w:szCs w:val="24"/>
          <w:lang w:val="ru-RU"/>
        </w:rPr>
      </w:pPr>
      <w:r>
        <w:rPr>
          <w:rFonts w:ascii="Times New Roman" w:hAnsi="Times New Roman"/>
          <w:sz w:val="24"/>
          <w:szCs w:val="24"/>
          <w:lang w:val="ru-RU"/>
        </w:rPr>
        <w:t>Тим за инклузивно образовање у сарадњи са педагошким асистентом плански и континуирано пружа подршку ученицима са сметњама у развоју и из социјално осетљивих и нестимулативних средина:</w:t>
      </w:r>
    </w:p>
    <w:p w14:paraId="234CFBA9">
      <w:pPr>
        <w:pStyle w:val="21"/>
        <w:ind w:firstLine="420"/>
        <w:jc w:val="both"/>
        <w:rPr>
          <w:rFonts w:ascii="Times New Roman" w:hAnsi="Times New Roman"/>
          <w:sz w:val="24"/>
          <w:szCs w:val="24"/>
          <w:lang w:val="ru-RU"/>
        </w:rPr>
      </w:pPr>
    </w:p>
    <w:p w14:paraId="5DDC3E63">
      <w:pPr>
        <w:pStyle w:val="21"/>
        <w:numPr>
          <w:ilvl w:val="0"/>
          <w:numId w:val="72"/>
        </w:numPr>
        <w:jc w:val="both"/>
        <w:rPr>
          <w:rFonts w:ascii="Times New Roman" w:hAnsi="Times New Roman"/>
          <w:sz w:val="24"/>
          <w:szCs w:val="24"/>
          <w:lang w:val="ru-RU"/>
        </w:rPr>
      </w:pPr>
      <w:r>
        <w:rPr>
          <w:rFonts w:ascii="Times New Roman" w:hAnsi="Times New Roman"/>
          <w:sz w:val="24"/>
          <w:szCs w:val="24"/>
          <w:lang w:val="ru-RU"/>
        </w:rPr>
        <w:t>Води рачуна о континуитету њиховог школовања;</w:t>
      </w:r>
    </w:p>
    <w:p w14:paraId="5658F56C">
      <w:pPr>
        <w:pStyle w:val="21"/>
        <w:numPr>
          <w:ilvl w:val="0"/>
          <w:numId w:val="72"/>
        </w:numPr>
        <w:jc w:val="both"/>
        <w:rPr>
          <w:rFonts w:ascii="Times New Roman" w:hAnsi="Times New Roman"/>
          <w:sz w:val="24"/>
          <w:szCs w:val="24"/>
        </w:rPr>
      </w:pPr>
      <w:r>
        <w:rPr>
          <w:rFonts w:ascii="Times New Roman" w:hAnsi="Times New Roman"/>
          <w:sz w:val="24"/>
          <w:szCs w:val="24"/>
        </w:rPr>
        <w:t>Спроводи инклузивно образовање:</w:t>
      </w:r>
    </w:p>
    <w:p w14:paraId="3A14E48B">
      <w:pPr>
        <w:pStyle w:val="21"/>
        <w:numPr>
          <w:ilvl w:val="0"/>
          <w:numId w:val="72"/>
        </w:numPr>
        <w:jc w:val="both"/>
        <w:rPr>
          <w:rFonts w:ascii="Times New Roman" w:hAnsi="Times New Roman"/>
          <w:sz w:val="24"/>
          <w:szCs w:val="24"/>
          <w:lang w:val="ru-RU"/>
        </w:rPr>
      </w:pPr>
      <w:r>
        <w:rPr>
          <w:rFonts w:ascii="Times New Roman" w:hAnsi="Times New Roman"/>
          <w:sz w:val="24"/>
          <w:szCs w:val="24"/>
          <w:lang w:val="ru-RU"/>
        </w:rPr>
        <w:t>Обезбеђује им социјалну и здравствену заштиту;</w:t>
      </w:r>
    </w:p>
    <w:p w14:paraId="66B98415">
      <w:pPr>
        <w:pStyle w:val="21"/>
        <w:numPr>
          <w:ilvl w:val="0"/>
          <w:numId w:val="72"/>
        </w:numPr>
        <w:jc w:val="both"/>
        <w:rPr>
          <w:rFonts w:ascii="Times New Roman" w:hAnsi="Times New Roman"/>
          <w:sz w:val="24"/>
          <w:szCs w:val="24"/>
          <w:lang w:val="ru-RU"/>
        </w:rPr>
      </w:pPr>
      <w:r>
        <w:rPr>
          <w:rFonts w:ascii="Times New Roman" w:hAnsi="Times New Roman"/>
          <w:sz w:val="24"/>
          <w:szCs w:val="24"/>
          <w:lang w:val="ru-RU"/>
        </w:rPr>
        <w:t>Штити од дискриминације, насиља, злостављања и занемаривања;</w:t>
      </w:r>
    </w:p>
    <w:p w14:paraId="6ECD453C">
      <w:pPr>
        <w:pStyle w:val="21"/>
        <w:numPr>
          <w:ilvl w:val="0"/>
          <w:numId w:val="72"/>
        </w:numPr>
        <w:jc w:val="both"/>
        <w:rPr>
          <w:rFonts w:ascii="Times New Roman" w:hAnsi="Times New Roman"/>
          <w:sz w:val="24"/>
          <w:szCs w:val="24"/>
        </w:rPr>
      </w:pPr>
      <w:r>
        <w:rPr>
          <w:rFonts w:ascii="Times New Roman" w:hAnsi="Times New Roman"/>
          <w:sz w:val="24"/>
          <w:szCs w:val="24"/>
        </w:rPr>
        <w:t>Брине о њиховој безбедности;</w:t>
      </w:r>
    </w:p>
    <w:p w14:paraId="1A461B75">
      <w:pPr>
        <w:pStyle w:val="21"/>
        <w:numPr>
          <w:ilvl w:val="0"/>
          <w:numId w:val="72"/>
        </w:numPr>
        <w:jc w:val="both"/>
        <w:rPr>
          <w:rFonts w:ascii="Times New Roman" w:hAnsi="Times New Roman"/>
          <w:sz w:val="24"/>
          <w:szCs w:val="24"/>
        </w:rPr>
      </w:pPr>
      <w:r>
        <w:rPr>
          <w:rFonts w:ascii="Times New Roman" w:hAnsi="Times New Roman"/>
          <w:sz w:val="24"/>
          <w:szCs w:val="24"/>
        </w:rPr>
        <w:t>Професионално их усмерава;</w:t>
      </w:r>
    </w:p>
    <w:p w14:paraId="4AE36172">
      <w:pPr>
        <w:pStyle w:val="21"/>
        <w:numPr>
          <w:ilvl w:val="0"/>
          <w:numId w:val="72"/>
        </w:numPr>
        <w:jc w:val="both"/>
        <w:rPr>
          <w:rFonts w:ascii="Times New Roman" w:hAnsi="Times New Roman"/>
          <w:sz w:val="24"/>
          <w:szCs w:val="24"/>
          <w:lang w:val="ru-RU"/>
        </w:rPr>
      </w:pPr>
      <w:r>
        <w:rPr>
          <w:rFonts w:ascii="Times New Roman" w:hAnsi="Times New Roman"/>
          <w:sz w:val="24"/>
          <w:szCs w:val="24"/>
          <w:lang w:val="ru-RU"/>
        </w:rPr>
        <w:t>Различитим активностима побољшава им услове живота;</w:t>
      </w:r>
    </w:p>
    <w:p w14:paraId="5EA472E1">
      <w:pPr>
        <w:pStyle w:val="21"/>
        <w:numPr>
          <w:ilvl w:val="0"/>
          <w:numId w:val="72"/>
        </w:numPr>
        <w:jc w:val="both"/>
        <w:rPr>
          <w:rFonts w:ascii="Times New Roman" w:hAnsi="Times New Roman"/>
          <w:sz w:val="24"/>
          <w:szCs w:val="24"/>
          <w:lang w:val="ru-RU"/>
        </w:rPr>
      </w:pPr>
      <w:r>
        <w:rPr>
          <w:rFonts w:ascii="Times New Roman" w:hAnsi="Times New Roman"/>
          <w:sz w:val="24"/>
          <w:szCs w:val="24"/>
          <w:lang w:val="ru-RU"/>
        </w:rPr>
        <w:t>Обезбеђује присуство родитеља/законског заступника настави током периода прилагођавања</w:t>
      </w:r>
    </w:p>
    <w:p w14:paraId="254E58C2">
      <w:pPr>
        <w:pStyle w:val="21"/>
        <w:numPr>
          <w:ilvl w:val="0"/>
          <w:numId w:val="72"/>
        </w:numPr>
        <w:jc w:val="both"/>
        <w:rPr>
          <w:rFonts w:ascii="Times New Roman" w:hAnsi="Times New Roman"/>
          <w:sz w:val="24"/>
          <w:szCs w:val="24"/>
          <w:lang w:val="ru-RU"/>
        </w:rPr>
      </w:pPr>
      <w:r>
        <w:rPr>
          <w:rFonts w:ascii="Times New Roman" w:hAnsi="Times New Roman"/>
          <w:sz w:val="24"/>
          <w:szCs w:val="24"/>
          <w:lang w:val="ru-RU"/>
        </w:rPr>
        <w:t>Школа има разгранату мрежу сарадње;</w:t>
      </w:r>
    </w:p>
    <w:p w14:paraId="58E01CFE">
      <w:pPr>
        <w:pStyle w:val="21"/>
        <w:numPr>
          <w:ilvl w:val="0"/>
          <w:numId w:val="72"/>
        </w:numPr>
        <w:jc w:val="both"/>
        <w:rPr>
          <w:rFonts w:ascii="Times New Roman" w:hAnsi="Times New Roman"/>
          <w:sz w:val="24"/>
          <w:szCs w:val="24"/>
          <w:lang w:val="ru-RU"/>
        </w:rPr>
      </w:pPr>
      <w:r>
        <w:rPr>
          <w:rFonts w:ascii="Times New Roman" w:hAnsi="Times New Roman"/>
          <w:sz w:val="24"/>
          <w:szCs w:val="24"/>
          <w:lang w:val="ru-RU"/>
        </w:rPr>
        <w:t>Води рачуна о тајности података.</w:t>
      </w:r>
      <w:r>
        <w:rPr>
          <w:rFonts w:ascii="Times New Roman" w:hAnsi="Times New Roman"/>
          <w:sz w:val="24"/>
          <w:szCs w:val="24"/>
          <w:lang w:val="sr-Cyrl-RS"/>
        </w:rPr>
        <w:t xml:space="preserve"> </w:t>
      </w:r>
    </w:p>
    <w:p w14:paraId="3BA96C03">
      <w:pPr>
        <w:pStyle w:val="21"/>
        <w:jc w:val="both"/>
        <w:rPr>
          <w:rFonts w:ascii="Times New Roman" w:hAnsi="Times New Roman"/>
          <w:sz w:val="24"/>
          <w:szCs w:val="24"/>
          <w:lang w:val="sr-Cyrl-RS"/>
        </w:rPr>
      </w:pPr>
    </w:p>
    <w:p w14:paraId="18AA9CD0">
      <w:pPr>
        <w:rPr>
          <w:sz w:val="24"/>
          <w:szCs w:val="24"/>
          <w:lang w:val="sr-Cyrl-RS"/>
        </w:rPr>
      </w:pPr>
    </w:p>
    <w:p w14:paraId="4B9B4D00">
      <w:pPr>
        <w:rPr>
          <w:sz w:val="24"/>
          <w:szCs w:val="24"/>
          <w:lang w:val="sr-Cyrl-RS"/>
        </w:rPr>
      </w:pPr>
    </w:p>
    <w:p w14:paraId="6ABD9911">
      <w:pPr>
        <w:rPr>
          <w:sz w:val="24"/>
          <w:szCs w:val="24"/>
          <w:lang w:val="sr-Cyrl-RS"/>
        </w:rPr>
      </w:pPr>
    </w:p>
    <w:p w14:paraId="28B6BD76">
      <w:pPr>
        <w:rPr>
          <w:sz w:val="24"/>
          <w:szCs w:val="24"/>
          <w:lang w:val="sr-Cyrl-RS"/>
        </w:rPr>
      </w:pPr>
    </w:p>
    <w:p w14:paraId="1239E0F6">
      <w:pPr>
        <w:rPr>
          <w:sz w:val="24"/>
          <w:szCs w:val="24"/>
          <w:lang w:val="sr-Cyrl-RS"/>
        </w:rPr>
      </w:pPr>
    </w:p>
    <w:p w14:paraId="6D739379">
      <w:pPr>
        <w:rPr>
          <w:sz w:val="24"/>
          <w:szCs w:val="24"/>
          <w:lang w:val="sr-Cyrl-RS"/>
        </w:rPr>
      </w:pPr>
    </w:p>
    <w:p w14:paraId="62CC5F47">
      <w:pPr>
        <w:rPr>
          <w:sz w:val="24"/>
          <w:szCs w:val="24"/>
          <w:lang w:val="sr-Cyrl-RS"/>
        </w:rPr>
      </w:pPr>
    </w:p>
    <w:p w14:paraId="1D1E5AB1">
      <w:pPr>
        <w:rPr>
          <w:sz w:val="24"/>
          <w:szCs w:val="24"/>
          <w:lang w:val="sr-Cyrl-RS"/>
        </w:rPr>
      </w:pPr>
    </w:p>
    <w:p w14:paraId="1D0D5BC5">
      <w:pPr>
        <w:pStyle w:val="2"/>
        <w:numPr>
          <w:ilvl w:val="0"/>
          <w:numId w:val="9"/>
        </w:numPr>
        <w:bidi w:val="0"/>
        <w:rPr>
          <w:i/>
          <w:iCs/>
          <w:sz w:val="28"/>
          <w:szCs w:val="28"/>
        </w:rPr>
      </w:pPr>
      <w:bookmarkStart w:id="40" w:name="_Toc45901022"/>
      <w:bookmarkStart w:id="41" w:name="_Toc30692"/>
      <w:r>
        <w:rPr>
          <w:i/>
          <w:iCs/>
          <w:sz w:val="28"/>
          <w:szCs w:val="28"/>
        </w:rPr>
        <w:t>ПРОГРАМ САМОВРЕДНОВАЊА РАДА ШКОЛЕ</w:t>
      </w:r>
      <w:bookmarkEnd w:id="40"/>
      <w:bookmarkEnd w:id="41"/>
    </w:p>
    <w:p w14:paraId="09B2B90B">
      <w:pPr>
        <w:pStyle w:val="21"/>
        <w:jc w:val="both"/>
        <w:rPr>
          <w:rFonts w:ascii="Times New Roman" w:hAnsi="Times New Roman"/>
          <w:sz w:val="24"/>
          <w:szCs w:val="24"/>
          <w:lang w:val="sr-Cyrl-RS"/>
        </w:rPr>
      </w:pPr>
    </w:p>
    <w:p w14:paraId="1E205AF9">
      <w:pPr>
        <w:pStyle w:val="21"/>
        <w:jc w:val="both"/>
        <w:rPr>
          <w:rFonts w:ascii="Times New Roman" w:hAnsi="Times New Roman"/>
          <w:sz w:val="24"/>
          <w:szCs w:val="24"/>
          <w:lang w:val="sr-Cyrl-RS"/>
        </w:rPr>
      </w:pPr>
    </w:p>
    <w:p w14:paraId="1BC81D82">
      <w:pPr>
        <w:pStyle w:val="21"/>
        <w:ind w:firstLine="720"/>
        <w:jc w:val="both"/>
        <w:rPr>
          <w:rFonts w:ascii="Times New Roman" w:hAnsi="Times New Roman"/>
          <w:sz w:val="24"/>
          <w:szCs w:val="24"/>
          <w:lang w:val="sr-Cyrl-RS"/>
        </w:rPr>
      </w:pPr>
      <w:r>
        <w:rPr>
          <w:rFonts w:ascii="Times New Roman" w:hAnsi="Times New Roman"/>
          <w:b/>
          <w:sz w:val="24"/>
          <w:szCs w:val="24"/>
          <w:lang w:val="sr-Cyrl-RS"/>
        </w:rPr>
        <w:t xml:space="preserve">Циљ </w:t>
      </w:r>
      <w:r>
        <w:rPr>
          <w:rFonts w:ascii="Times New Roman" w:hAnsi="Times New Roman"/>
          <w:bCs/>
          <w:sz w:val="24"/>
          <w:szCs w:val="24"/>
          <w:lang w:val="sr-Cyrl-RS"/>
        </w:rPr>
        <w:t>програма</w:t>
      </w:r>
      <w:r>
        <w:rPr>
          <w:rFonts w:ascii="Times New Roman" w:hAnsi="Times New Roman"/>
          <w:b/>
          <w:sz w:val="24"/>
          <w:szCs w:val="24"/>
          <w:lang w:val="sr-Cyrl-RS"/>
        </w:rPr>
        <w:t xml:space="preserve"> </w:t>
      </w:r>
      <w:r>
        <w:rPr>
          <w:rFonts w:ascii="Times New Roman" w:hAnsi="Times New Roman"/>
          <w:bCs/>
          <w:sz w:val="24"/>
          <w:szCs w:val="24"/>
          <w:lang w:val="sr-Cyrl-RS"/>
        </w:rPr>
        <w:t xml:space="preserve">је процењивање квалитета рада школе, чиме се обезбеђују подаци од значаја за даљи развој и управљање установом. </w:t>
      </w:r>
      <w:r>
        <w:rPr>
          <w:rFonts w:ascii="Times New Roman" w:hAnsi="Times New Roman"/>
          <w:sz w:val="24"/>
          <w:szCs w:val="24"/>
          <w:lang w:val="sr-Cyrl-RS"/>
        </w:rPr>
        <w:t xml:space="preserve">Самовредновањем Школа оцењује квалитет програма образовања и васпитања и његово остваривање, све облике и начине остваривања образовно-васпитног рада, стручно усавршавање и професионални развој, услове у којима се остварује образовање и васпитање, задовољство деце, ученика и родитеља/других законских заступника ученика. </w:t>
      </w:r>
    </w:p>
    <w:p w14:paraId="642EB566">
      <w:pPr>
        <w:pStyle w:val="21"/>
        <w:ind w:firstLine="720"/>
        <w:jc w:val="both"/>
        <w:rPr>
          <w:rFonts w:ascii="Times New Roman" w:hAnsi="Times New Roman"/>
          <w:sz w:val="24"/>
          <w:szCs w:val="24"/>
          <w:lang w:val="sr-Cyrl-RS"/>
        </w:rPr>
      </w:pPr>
      <w:r>
        <w:rPr>
          <w:rFonts w:ascii="Times New Roman" w:hAnsi="Times New Roman"/>
          <w:sz w:val="24"/>
          <w:szCs w:val="24"/>
          <w:lang w:val="sr-Cyrl-RS"/>
        </w:rPr>
        <w:t xml:space="preserve">Самовредновање је континуирано процес у коме се Школа не бави само сагледавањем резултата, већ и проценом колико су ефикасне активности које делимично или у потпуности зависе од актера у једној образовно-васпитној установи. </w:t>
      </w:r>
    </w:p>
    <w:p w14:paraId="3D118053">
      <w:pPr>
        <w:pStyle w:val="21"/>
        <w:ind w:firstLine="720"/>
        <w:jc w:val="both"/>
        <w:rPr>
          <w:rFonts w:ascii="Times New Roman" w:hAnsi="Times New Roman"/>
          <w:sz w:val="24"/>
          <w:szCs w:val="24"/>
          <w:lang w:val="sr-Cyrl-RS"/>
        </w:rPr>
      </w:pPr>
      <w:r>
        <w:rPr>
          <w:rFonts w:ascii="Times New Roman" w:hAnsi="Times New Roman"/>
          <w:sz w:val="24"/>
          <w:szCs w:val="24"/>
          <w:lang w:val="sr-Cyrl-RS"/>
        </w:rPr>
        <w:t xml:space="preserve">У том смислу, </w:t>
      </w:r>
      <w:r>
        <w:rPr>
          <w:rFonts w:ascii="Times New Roman" w:hAnsi="Times New Roman"/>
          <w:b/>
          <w:sz w:val="24"/>
          <w:szCs w:val="24"/>
          <w:lang w:val="sr-Cyrl-RS"/>
        </w:rPr>
        <w:t>задаци</w:t>
      </w:r>
      <w:r>
        <w:rPr>
          <w:rFonts w:ascii="Times New Roman" w:hAnsi="Times New Roman"/>
          <w:sz w:val="24"/>
          <w:szCs w:val="24"/>
          <w:lang w:val="sr-Cyrl-RS"/>
        </w:rPr>
        <w:t xml:space="preserve"> Тима за самовредновање су следећи:</w:t>
      </w:r>
    </w:p>
    <w:p w14:paraId="5329BB1B">
      <w:pPr>
        <w:pStyle w:val="21"/>
        <w:numPr>
          <w:ilvl w:val="0"/>
          <w:numId w:val="73"/>
        </w:numPr>
        <w:jc w:val="both"/>
        <w:rPr>
          <w:rFonts w:ascii="Times New Roman" w:hAnsi="Times New Roman"/>
          <w:sz w:val="24"/>
          <w:szCs w:val="24"/>
          <w:lang w:val="sr-Cyrl-RS"/>
        </w:rPr>
      </w:pPr>
      <w:r>
        <w:rPr>
          <w:rFonts w:ascii="Times New Roman" w:hAnsi="Times New Roman"/>
          <w:sz w:val="24"/>
          <w:szCs w:val="24"/>
          <w:lang w:val="sr-Cyrl-RS"/>
        </w:rPr>
        <w:t>Потребно је сагледати чињенице и појаве са више аспеката и упоредити податке добијене од различитих учесника</w:t>
      </w:r>
      <w:r>
        <w:rPr>
          <w:rFonts w:ascii="Times New Roman" w:hAnsi="Times New Roman"/>
          <w:sz w:val="24"/>
          <w:szCs w:val="24"/>
          <w:lang w:val="sr-Latn-RS"/>
        </w:rPr>
        <w:t>;</w:t>
      </w:r>
    </w:p>
    <w:p w14:paraId="3DE5BCC6">
      <w:pPr>
        <w:pStyle w:val="21"/>
        <w:numPr>
          <w:ilvl w:val="0"/>
          <w:numId w:val="73"/>
        </w:numPr>
        <w:jc w:val="both"/>
        <w:rPr>
          <w:rFonts w:ascii="Times New Roman" w:hAnsi="Times New Roman"/>
          <w:sz w:val="24"/>
          <w:szCs w:val="24"/>
          <w:lang w:val="sr-Cyrl-RS"/>
        </w:rPr>
      </w:pPr>
      <w:r>
        <w:rPr>
          <w:rFonts w:ascii="Times New Roman" w:hAnsi="Times New Roman"/>
          <w:sz w:val="24"/>
          <w:szCs w:val="24"/>
          <w:lang w:val="sr-Cyrl-RS"/>
        </w:rPr>
        <w:t>Подаци прикупљени различитим инструментима се обрађују и анализирају</w:t>
      </w:r>
      <w:r>
        <w:rPr>
          <w:rFonts w:ascii="Times New Roman" w:hAnsi="Times New Roman"/>
          <w:sz w:val="24"/>
          <w:szCs w:val="24"/>
          <w:lang w:val="sr-Latn-RS"/>
        </w:rPr>
        <w:t>;</w:t>
      </w:r>
    </w:p>
    <w:p w14:paraId="71CA0848">
      <w:pPr>
        <w:pStyle w:val="21"/>
        <w:numPr>
          <w:ilvl w:val="0"/>
          <w:numId w:val="73"/>
        </w:numPr>
        <w:jc w:val="both"/>
        <w:rPr>
          <w:rFonts w:ascii="Times New Roman" w:hAnsi="Times New Roman"/>
          <w:sz w:val="24"/>
          <w:szCs w:val="24"/>
          <w:lang w:val="sr-Cyrl-RS"/>
        </w:rPr>
      </w:pPr>
      <w:r>
        <w:rPr>
          <w:rFonts w:ascii="Times New Roman" w:hAnsi="Times New Roman"/>
          <w:sz w:val="24"/>
          <w:szCs w:val="24"/>
          <w:lang w:val="sr-Cyrl-RS"/>
        </w:rPr>
        <w:t>Тим за самовредновање обезбеђује анонимност података и њихову заштиту од злоупотребе. Упитници се чувају у архиви стручних сарадника</w:t>
      </w:r>
      <w:r>
        <w:rPr>
          <w:rFonts w:ascii="Times New Roman" w:hAnsi="Times New Roman"/>
          <w:sz w:val="24"/>
          <w:szCs w:val="24"/>
          <w:lang w:val="sr-Latn-RS"/>
        </w:rPr>
        <w:t>;</w:t>
      </w:r>
    </w:p>
    <w:p w14:paraId="1BFF7374">
      <w:pPr>
        <w:pStyle w:val="21"/>
        <w:numPr>
          <w:ilvl w:val="0"/>
          <w:numId w:val="73"/>
        </w:numPr>
        <w:jc w:val="both"/>
        <w:rPr>
          <w:rFonts w:ascii="Times New Roman" w:hAnsi="Times New Roman"/>
          <w:sz w:val="24"/>
          <w:szCs w:val="24"/>
          <w:lang w:val="sr-Cyrl-RS"/>
        </w:rPr>
      </w:pPr>
      <w:r>
        <w:rPr>
          <w:rFonts w:ascii="Times New Roman" w:hAnsi="Times New Roman"/>
          <w:sz w:val="24"/>
          <w:szCs w:val="24"/>
          <w:lang w:val="sr-Cyrl-RS"/>
        </w:rPr>
        <w:t>Брига за квалитет треба да буде професионална и заједничка одговорност свих запослених у школи; слабе стране се морају решавати као заједнички, а не као проблем појединаца</w:t>
      </w:r>
      <w:r>
        <w:rPr>
          <w:rFonts w:ascii="Times New Roman" w:hAnsi="Times New Roman"/>
          <w:sz w:val="24"/>
          <w:szCs w:val="24"/>
          <w:lang w:val="sr-Latn-RS"/>
        </w:rPr>
        <w:t>;</w:t>
      </w:r>
    </w:p>
    <w:p w14:paraId="3C2B134F">
      <w:pPr>
        <w:pStyle w:val="21"/>
        <w:numPr>
          <w:ilvl w:val="0"/>
          <w:numId w:val="73"/>
        </w:numPr>
        <w:jc w:val="both"/>
        <w:rPr>
          <w:rFonts w:ascii="Times New Roman" w:hAnsi="Times New Roman"/>
          <w:sz w:val="24"/>
          <w:szCs w:val="24"/>
          <w:lang w:val="sr-Cyrl-RS"/>
        </w:rPr>
      </w:pPr>
      <w:r>
        <w:rPr>
          <w:rFonts w:ascii="Times New Roman" w:hAnsi="Times New Roman"/>
          <w:sz w:val="24"/>
          <w:szCs w:val="24"/>
          <w:lang w:val="sr-Cyrl-RS"/>
        </w:rPr>
        <w:t>О резултатима самовредновања треба обавестити све заинтересоване стране</w:t>
      </w:r>
      <w:r>
        <w:rPr>
          <w:rFonts w:ascii="Times New Roman" w:hAnsi="Times New Roman"/>
          <w:sz w:val="24"/>
          <w:szCs w:val="24"/>
          <w:lang w:val="sr-Latn-RS"/>
        </w:rPr>
        <w:t>;</w:t>
      </w:r>
    </w:p>
    <w:p w14:paraId="69DAB821">
      <w:pPr>
        <w:pStyle w:val="21"/>
        <w:numPr>
          <w:ilvl w:val="0"/>
          <w:numId w:val="73"/>
        </w:numPr>
        <w:jc w:val="both"/>
        <w:rPr>
          <w:rFonts w:ascii="Times New Roman" w:hAnsi="Times New Roman"/>
          <w:sz w:val="24"/>
          <w:szCs w:val="24"/>
          <w:lang w:val="sr-Cyrl-RS"/>
        </w:rPr>
      </w:pPr>
      <w:r>
        <w:rPr>
          <w:rFonts w:ascii="Times New Roman" w:hAnsi="Times New Roman"/>
          <w:sz w:val="24"/>
          <w:szCs w:val="24"/>
          <w:lang w:val="sr-Cyrl-RS"/>
        </w:rPr>
        <w:t>Планирани кораци треба да буду доступни и остварљиви</w:t>
      </w:r>
      <w:r>
        <w:rPr>
          <w:rFonts w:ascii="Times New Roman" w:hAnsi="Times New Roman"/>
          <w:sz w:val="24"/>
          <w:szCs w:val="24"/>
          <w:lang w:val="sr-Latn-RS"/>
        </w:rPr>
        <w:t>;</w:t>
      </w:r>
    </w:p>
    <w:p w14:paraId="1F688954">
      <w:pPr>
        <w:pStyle w:val="21"/>
        <w:numPr>
          <w:ilvl w:val="0"/>
          <w:numId w:val="73"/>
        </w:numPr>
        <w:jc w:val="both"/>
        <w:rPr>
          <w:rFonts w:ascii="Times New Roman" w:hAnsi="Times New Roman"/>
          <w:sz w:val="24"/>
          <w:szCs w:val="24"/>
          <w:lang w:val="sr-Cyrl-RS"/>
        </w:rPr>
      </w:pPr>
      <w:r>
        <w:rPr>
          <w:rFonts w:ascii="Times New Roman" w:hAnsi="Times New Roman"/>
          <w:sz w:val="24"/>
          <w:szCs w:val="24"/>
          <w:lang w:val="sr-Cyrl-RS"/>
        </w:rPr>
        <w:t>Тек када се у основним цртама упозна целина, школа може да утврди приоритете и да се бави обезбеђивањем и унапређивањем квалитета на ужем подручју.</w:t>
      </w:r>
    </w:p>
    <w:p w14:paraId="68AAB1A6">
      <w:pPr>
        <w:pStyle w:val="21"/>
        <w:jc w:val="both"/>
        <w:rPr>
          <w:rFonts w:ascii="Times New Roman" w:hAnsi="Times New Roman"/>
          <w:sz w:val="24"/>
          <w:szCs w:val="24"/>
          <w:lang w:val="sr-Cyrl-RS"/>
        </w:rPr>
      </w:pPr>
    </w:p>
    <w:p w14:paraId="30703D58">
      <w:pPr>
        <w:pStyle w:val="21"/>
        <w:ind w:firstLine="709"/>
        <w:jc w:val="both"/>
        <w:rPr>
          <w:rFonts w:ascii="Times New Roman" w:hAnsi="Times New Roman"/>
          <w:sz w:val="24"/>
          <w:szCs w:val="24"/>
          <w:lang w:val="sr-Cyrl-RS"/>
        </w:rPr>
      </w:pPr>
      <w:r>
        <w:rPr>
          <w:rFonts w:ascii="Times New Roman" w:hAnsi="Times New Roman"/>
          <w:sz w:val="24"/>
          <w:szCs w:val="24"/>
          <w:lang w:val="sr-Cyrl-RS"/>
        </w:rPr>
        <w:t>Ради обезбеђивања квалитета рада у Школи се сваке године формира тим који вреднује неку од следећих кључних области:</w:t>
      </w:r>
    </w:p>
    <w:p w14:paraId="6BB1E1CE">
      <w:pPr>
        <w:pStyle w:val="21"/>
        <w:numPr>
          <w:ilvl w:val="0"/>
          <w:numId w:val="74"/>
        </w:numPr>
        <w:jc w:val="both"/>
        <w:rPr>
          <w:rFonts w:ascii="Times New Roman" w:hAnsi="Times New Roman"/>
          <w:sz w:val="24"/>
          <w:szCs w:val="24"/>
          <w:lang w:val="sr-Cyrl-RS"/>
        </w:rPr>
      </w:pPr>
      <w:r>
        <w:rPr>
          <w:rFonts w:ascii="Times New Roman" w:hAnsi="Times New Roman"/>
          <w:sz w:val="24"/>
          <w:szCs w:val="24"/>
          <w:lang w:val="sr-Cyrl-RS"/>
        </w:rPr>
        <w:t>Програмирање, планирање и извештавање</w:t>
      </w:r>
      <w:r>
        <w:rPr>
          <w:rFonts w:ascii="Times New Roman" w:hAnsi="Times New Roman"/>
          <w:sz w:val="24"/>
          <w:szCs w:val="24"/>
          <w:lang w:val="sr-Latn-RS"/>
        </w:rPr>
        <w:t>;</w:t>
      </w:r>
    </w:p>
    <w:p w14:paraId="1A39D952">
      <w:pPr>
        <w:pStyle w:val="21"/>
        <w:numPr>
          <w:ilvl w:val="0"/>
          <w:numId w:val="74"/>
        </w:numPr>
        <w:jc w:val="both"/>
        <w:rPr>
          <w:rFonts w:ascii="Times New Roman" w:hAnsi="Times New Roman"/>
          <w:sz w:val="24"/>
          <w:szCs w:val="24"/>
          <w:lang w:val="sr-Cyrl-RS"/>
        </w:rPr>
      </w:pPr>
      <w:r>
        <w:rPr>
          <w:rFonts w:ascii="Times New Roman" w:hAnsi="Times New Roman"/>
          <w:sz w:val="24"/>
          <w:szCs w:val="24"/>
          <w:lang w:val="sr-Cyrl-RS"/>
        </w:rPr>
        <w:t>Настава и учење</w:t>
      </w:r>
      <w:r>
        <w:rPr>
          <w:rFonts w:ascii="Times New Roman" w:hAnsi="Times New Roman"/>
          <w:sz w:val="24"/>
          <w:szCs w:val="24"/>
          <w:lang w:val="sr-Latn-RS"/>
        </w:rPr>
        <w:t>;</w:t>
      </w:r>
    </w:p>
    <w:p w14:paraId="706B9605">
      <w:pPr>
        <w:pStyle w:val="21"/>
        <w:numPr>
          <w:ilvl w:val="0"/>
          <w:numId w:val="74"/>
        </w:numPr>
        <w:jc w:val="both"/>
        <w:rPr>
          <w:rFonts w:ascii="Times New Roman" w:hAnsi="Times New Roman"/>
          <w:sz w:val="24"/>
          <w:szCs w:val="24"/>
          <w:lang w:val="sr-Cyrl-RS"/>
        </w:rPr>
      </w:pPr>
      <w:r>
        <w:rPr>
          <w:rFonts w:ascii="Times New Roman" w:hAnsi="Times New Roman"/>
          <w:sz w:val="24"/>
          <w:szCs w:val="24"/>
          <w:lang w:val="sr-Cyrl-RS"/>
        </w:rPr>
        <w:t>Образовна постигнућа ученика</w:t>
      </w:r>
      <w:r>
        <w:rPr>
          <w:rFonts w:ascii="Times New Roman" w:hAnsi="Times New Roman"/>
          <w:sz w:val="24"/>
          <w:szCs w:val="24"/>
          <w:lang w:val="sr-Latn-RS"/>
        </w:rPr>
        <w:t>;</w:t>
      </w:r>
    </w:p>
    <w:p w14:paraId="77AEC95F">
      <w:pPr>
        <w:pStyle w:val="21"/>
        <w:numPr>
          <w:ilvl w:val="0"/>
          <w:numId w:val="74"/>
        </w:numPr>
        <w:jc w:val="both"/>
        <w:rPr>
          <w:rFonts w:ascii="Times New Roman" w:hAnsi="Times New Roman"/>
          <w:sz w:val="24"/>
          <w:szCs w:val="24"/>
          <w:lang w:val="sr-Cyrl-RS"/>
        </w:rPr>
      </w:pPr>
      <w:r>
        <w:rPr>
          <w:rFonts w:ascii="Times New Roman" w:hAnsi="Times New Roman"/>
          <w:sz w:val="24"/>
          <w:szCs w:val="24"/>
          <w:lang w:val="sr-Cyrl-RS"/>
        </w:rPr>
        <w:t>Подршка ученицима</w:t>
      </w:r>
      <w:r>
        <w:rPr>
          <w:rFonts w:ascii="Times New Roman" w:hAnsi="Times New Roman"/>
          <w:sz w:val="24"/>
          <w:szCs w:val="24"/>
          <w:lang w:val="sr-Latn-RS"/>
        </w:rPr>
        <w:t>;</w:t>
      </w:r>
    </w:p>
    <w:p w14:paraId="3B809AF0">
      <w:pPr>
        <w:pStyle w:val="21"/>
        <w:numPr>
          <w:ilvl w:val="0"/>
          <w:numId w:val="74"/>
        </w:numPr>
        <w:jc w:val="both"/>
        <w:rPr>
          <w:rFonts w:ascii="Times New Roman" w:hAnsi="Times New Roman"/>
          <w:sz w:val="24"/>
          <w:szCs w:val="24"/>
          <w:lang w:val="sr-Cyrl-RS"/>
        </w:rPr>
      </w:pPr>
      <w:r>
        <w:rPr>
          <w:rFonts w:ascii="Times New Roman" w:hAnsi="Times New Roman"/>
          <w:sz w:val="24"/>
          <w:szCs w:val="24"/>
          <w:lang w:val="sr-Cyrl-RS"/>
        </w:rPr>
        <w:t>Етос</w:t>
      </w:r>
      <w:r>
        <w:rPr>
          <w:rFonts w:ascii="Times New Roman" w:hAnsi="Times New Roman"/>
          <w:sz w:val="24"/>
          <w:szCs w:val="24"/>
          <w:lang w:val="sr-Latn-RS"/>
        </w:rPr>
        <w:t>;</w:t>
      </w:r>
    </w:p>
    <w:p w14:paraId="1B3D96FB">
      <w:pPr>
        <w:pStyle w:val="21"/>
        <w:numPr>
          <w:ilvl w:val="0"/>
          <w:numId w:val="74"/>
        </w:numPr>
        <w:jc w:val="both"/>
        <w:rPr>
          <w:rFonts w:ascii="Times New Roman" w:hAnsi="Times New Roman"/>
          <w:sz w:val="24"/>
          <w:szCs w:val="24"/>
          <w:lang w:val="sr-Cyrl-RS"/>
        </w:rPr>
      </w:pPr>
      <w:r>
        <w:rPr>
          <w:rFonts w:ascii="Times New Roman" w:hAnsi="Times New Roman"/>
          <w:sz w:val="24"/>
          <w:szCs w:val="24"/>
          <w:lang w:val="sr-Cyrl-RS"/>
        </w:rPr>
        <w:t>Организација рада школе, управљање људским и материјалним ресурсима</w:t>
      </w:r>
      <w:r>
        <w:rPr>
          <w:rFonts w:ascii="Times New Roman" w:hAnsi="Times New Roman"/>
          <w:sz w:val="24"/>
          <w:szCs w:val="24"/>
          <w:lang w:val="sr-Latn-RS"/>
        </w:rPr>
        <w:t>.</w:t>
      </w:r>
    </w:p>
    <w:p w14:paraId="1506B0E5">
      <w:pPr>
        <w:rPr>
          <w:i/>
          <w:iCs/>
          <w:sz w:val="24"/>
          <w:szCs w:val="24"/>
          <w:lang w:val="sr-Cyrl-RS"/>
        </w:rPr>
      </w:pPr>
    </w:p>
    <w:p w14:paraId="3A18C537">
      <w:pPr>
        <w:ind w:firstLine="720"/>
        <w:rPr>
          <w:sz w:val="24"/>
          <w:szCs w:val="24"/>
          <w:highlight w:val="none"/>
          <w:lang w:val="sr-Cyrl-RS"/>
        </w:rPr>
      </w:pPr>
      <w:r>
        <w:rPr>
          <w:i/>
          <w:iCs/>
          <w:sz w:val="24"/>
          <w:szCs w:val="24"/>
          <w:highlight w:val="none"/>
          <w:lang w:val="sr-Cyrl-RS"/>
        </w:rPr>
        <w:t>Школска година у којој су самовредноване све области је 2020/21. година</w:t>
      </w:r>
      <w:r>
        <w:rPr>
          <w:rFonts w:hint="default"/>
          <w:i/>
          <w:iCs/>
          <w:sz w:val="24"/>
          <w:szCs w:val="24"/>
          <w:highlight w:val="none"/>
          <w:lang w:val="sr-Cyrl-RS"/>
        </w:rPr>
        <w:t xml:space="preserve">. Све области биће поново самовредноване у школској 2025/26. години </w:t>
      </w:r>
    </w:p>
    <w:p w14:paraId="19E14CBF">
      <w:pPr>
        <w:rPr>
          <w:sz w:val="24"/>
          <w:szCs w:val="24"/>
          <w:lang w:val="sr-Cyrl-RS"/>
        </w:rPr>
      </w:pPr>
    </w:p>
    <w:p w14:paraId="017D2920">
      <w:pPr>
        <w:rPr>
          <w:sz w:val="24"/>
          <w:szCs w:val="24"/>
          <w:lang w:val="sr-Cyrl-RS"/>
        </w:rPr>
      </w:pPr>
    </w:p>
    <w:p w14:paraId="1A8B3D87">
      <w:pPr>
        <w:pStyle w:val="2"/>
        <w:numPr>
          <w:ilvl w:val="0"/>
          <w:numId w:val="9"/>
        </w:numPr>
        <w:bidi w:val="0"/>
        <w:rPr>
          <w:i/>
          <w:iCs/>
          <w:sz w:val="28"/>
          <w:szCs w:val="28"/>
        </w:rPr>
      </w:pPr>
      <w:bookmarkStart w:id="42" w:name="_Toc45901023"/>
      <w:bookmarkStart w:id="43" w:name="_Toc25633"/>
      <w:r>
        <w:rPr>
          <w:i/>
          <w:iCs/>
          <w:sz w:val="28"/>
          <w:szCs w:val="28"/>
        </w:rPr>
        <w:t>ПРОГРАМ ТИМА ЗА ОБЕЗБЕЂИВАЊЕ КВАЛИТЕТА И РАЗВОЈ ШКОЛЕ</w:t>
      </w:r>
      <w:bookmarkEnd w:id="42"/>
      <w:bookmarkEnd w:id="43"/>
    </w:p>
    <w:p w14:paraId="22AF36F8">
      <w:pPr>
        <w:rPr>
          <w:sz w:val="24"/>
          <w:szCs w:val="24"/>
          <w:lang w:val="sr-Cyrl-RS"/>
        </w:rPr>
      </w:pPr>
    </w:p>
    <w:p w14:paraId="7FF5590C">
      <w:pPr>
        <w:pStyle w:val="13"/>
        <w:shd w:val="clear" w:color="auto" w:fill="FFFFFF"/>
        <w:spacing w:before="0" w:beforeAutospacing="0" w:after="360" w:afterAutospacing="0"/>
        <w:ind w:firstLine="720"/>
        <w:jc w:val="both"/>
        <w:rPr>
          <w:b/>
          <w:lang w:val="sr-Cyrl-RS"/>
        </w:rPr>
      </w:pPr>
      <w:r>
        <w:rPr>
          <w:b/>
          <w:lang w:val="sr-Cyrl-RS"/>
        </w:rPr>
        <w:t xml:space="preserve">Циљ </w:t>
      </w:r>
      <w:r>
        <w:rPr>
          <w:lang w:val="sr-Cyrl-RS"/>
        </w:rPr>
        <w:t>програма је</w:t>
      </w:r>
      <w:r>
        <w:rPr>
          <w:b/>
          <w:lang w:val="sr-Cyrl-RS"/>
        </w:rPr>
        <w:t xml:space="preserve"> у</w:t>
      </w:r>
      <w:r>
        <w:rPr>
          <w:lang w:val="sr-Cyrl-RS"/>
        </w:rPr>
        <w:t xml:space="preserve">напређивање квалитета унутрашњег рада и функционисања установе. Школа се самостално и у сарадњи са надлежним органима јединице локалне самоуправе стара о обезбеђивању и унапређивању услова за развој образовања и васпитања, квалитета програма образовања и васпитања, свих облика образовно-васпитног рада и услова у којима се он остварује. Вредновањем се процењује квалитет рада установе чиме се обезбеђују подаци од значаја за даљи развој и управљање Школом. </w:t>
      </w:r>
    </w:p>
    <w:p w14:paraId="152313F0">
      <w:pPr>
        <w:pStyle w:val="21"/>
        <w:ind w:firstLine="720"/>
        <w:jc w:val="both"/>
        <w:rPr>
          <w:rFonts w:ascii="Times New Roman" w:hAnsi="Times New Roman"/>
          <w:b/>
          <w:sz w:val="24"/>
          <w:szCs w:val="24"/>
          <w:lang w:val="sr-Cyrl-RS"/>
        </w:rPr>
      </w:pPr>
      <w:r>
        <w:rPr>
          <w:rFonts w:ascii="Times New Roman" w:hAnsi="Times New Roman"/>
          <w:b/>
          <w:sz w:val="24"/>
          <w:szCs w:val="24"/>
        </w:rPr>
        <w:t>Зада</w:t>
      </w:r>
      <w:r>
        <w:rPr>
          <w:rFonts w:ascii="Times New Roman" w:hAnsi="Times New Roman"/>
          <w:b/>
          <w:sz w:val="24"/>
          <w:szCs w:val="24"/>
          <w:lang w:val="sr-Cyrl-RS"/>
        </w:rPr>
        <w:t>ци програма:</w:t>
      </w:r>
    </w:p>
    <w:p w14:paraId="5EED87A4">
      <w:pPr>
        <w:pStyle w:val="21"/>
        <w:jc w:val="both"/>
        <w:rPr>
          <w:rFonts w:ascii="Times New Roman" w:hAnsi="Times New Roman"/>
          <w:b/>
          <w:sz w:val="24"/>
          <w:szCs w:val="24"/>
          <w:lang w:val="sr-Cyrl-RS"/>
        </w:rPr>
      </w:pPr>
    </w:p>
    <w:p w14:paraId="39CE4E24">
      <w:pPr>
        <w:pStyle w:val="21"/>
        <w:numPr>
          <w:ilvl w:val="0"/>
          <w:numId w:val="75"/>
        </w:numPr>
        <w:tabs>
          <w:tab w:val="left" w:pos="660"/>
          <w:tab w:val="clear" w:pos="420"/>
        </w:tabs>
        <w:ind w:left="660" w:hanging="660" w:hangingChars="275"/>
        <w:jc w:val="both"/>
        <w:rPr>
          <w:rFonts w:ascii="Times New Roman" w:hAnsi="Times New Roman"/>
          <w:sz w:val="24"/>
          <w:szCs w:val="24"/>
          <w:lang w:val="sr-Cyrl-RS"/>
        </w:rPr>
      </w:pPr>
      <w:r>
        <w:rPr>
          <w:rFonts w:ascii="Times New Roman" w:hAnsi="Times New Roman"/>
          <w:sz w:val="24"/>
          <w:szCs w:val="24"/>
          <w:lang w:val="sr-Cyrl-RS"/>
        </w:rPr>
        <w:t xml:space="preserve">обезбеђивање и унапређивање квалитета образовно-васпитног рада школе; </w:t>
      </w:r>
    </w:p>
    <w:p w14:paraId="1BCEEC0C">
      <w:pPr>
        <w:pStyle w:val="21"/>
        <w:numPr>
          <w:ilvl w:val="0"/>
          <w:numId w:val="75"/>
        </w:numPr>
        <w:tabs>
          <w:tab w:val="left" w:pos="660"/>
          <w:tab w:val="clear" w:pos="420"/>
        </w:tabs>
        <w:ind w:left="660" w:hanging="660" w:hangingChars="275"/>
        <w:jc w:val="both"/>
        <w:rPr>
          <w:rFonts w:ascii="Times New Roman" w:hAnsi="Times New Roman"/>
          <w:sz w:val="24"/>
          <w:szCs w:val="24"/>
          <w:lang w:val="sr-Cyrl-RS"/>
        </w:rPr>
      </w:pPr>
      <w:r>
        <w:rPr>
          <w:rFonts w:ascii="Times New Roman" w:hAnsi="Times New Roman"/>
          <w:sz w:val="24"/>
          <w:szCs w:val="24"/>
          <w:lang w:val="sr-Cyrl-RS"/>
        </w:rPr>
        <w:t>праћење остваривања школског програма</w:t>
      </w:r>
      <w:r>
        <w:rPr>
          <w:rFonts w:ascii="Times New Roman" w:hAnsi="Times New Roman"/>
          <w:sz w:val="24"/>
          <w:szCs w:val="24"/>
          <w:lang w:val="sr-Latn-RS"/>
        </w:rPr>
        <w:t>;</w:t>
      </w:r>
      <w:r>
        <w:rPr>
          <w:rFonts w:ascii="Times New Roman" w:hAnsi="Times New Roman"/>
          <w:sz w:val="24"/>
          <w:szCs w:val="24"/>
          <w:lang w:val="sr-Cyrl-RS"/>
        </w:rPr>
        <w:t xml:space="preserve"> </w:t>
      </w:r>
    </w:p>
    <w:p w14:paraId="681513CC">
      <w:pPr>
        <w:pStyle w:val="21"/>
        <w:numPr>
          <w:ilvl w:val="0"/>
          <w:numId w:val="75"/>
        </w:numPr>
        <w:tabs>
          <w:tab w:val="left" w:pos="660"/>
          <w:tab w:val="clear" w:pos="420"/>
        </w:tabs>
        <w:ind w:left="660" w:hanging="660" w:hangingChars="275"/>
        <w:jc w:val="both"/>
        <w:rPr>
          <w:rFonts w:ascii="Times New Roman" w:hAnsi="Times New Roman"/>
          <w:sz w:val="24"/>
          <w:szCs w:val="24"/>
          <w:lang w:val="sr-Cyrl-RS"/>
        </w:rPr>
      </w:pPr>
      <w:r>
        <w:rPr>
          <w:rFonts w:ascii="Times New Roman" w:hAnsi="Times New Roman"/>
          <w:sz w:val="24"/>
          <w:szCs w:val="24"/>
          <w:lang w:val="sr-Cyrl-RS"/>
        </w:rPr>
        <w:t xml:space="preserve">старање о остваривању циљева и стандарда постигнућа; </w:t>
      </w:r>
    </w:p>
    <w:p w14:paraId="49F13042">
      <w:pPr>
        <w:pStyle w:val="21"/>
        <w:numPr>
          <w:ilvl w:val="0"/>
          <w:numId w:val="75"/>
        </w:numPr>
        <w:tabs>
          <w:tab w:val="left" w:pos="660"/>
          <w:tab w:val="clear" w:pos="420"/>
        </w:tabs>
        <w:ind w:left="660" w:hanging="660" w:hangingChars="275"/>
        <w:jc w:val="both"/>
        <w:rPr>
          <w:rFonts w:ascii="Times New Roman" w:hAnsi="Times New Roman"/>
          <w:sz w:val="24"/>
          <w:szCs w:val="24"/>
          <w:lang w:val="sr-Cyrl-RS"/>
        </w:rPr>
      </w:pPr>
      <w:r>
        <w:rPr>
          <w:rFonts w:ascii="Times New Roman" w:hAnsi="Times New Roman"/>
          <w:sz w:val="24"/>
          <w:szCs w:val="24"/>
          <w:lang w:val="sr-Cyrl-RS"/>
        </w:rPr>
        <w:t xml:space="preserve">развој компетенција; </w:t>
      </w:r>
    </w:p>
    <w:p w14:paraId="2D4465B9">
      <w:pPr>
        <w:pStyle w:val="21"/>
        <w:numPr>
          <w:ilvl w:val="0"/>
          <w:numId w:val="75"/>
        </w:numPr>
        <w:tabs>
          <w:tab w:val="left" w:pos="660"/>
          <w:tab w:val="clear" w:pos="420"/>
        </w:tabs>
        <w:ind w:left="660" w:hanging="660" w:hangingChars="275"/>
        <w:jc w:val="both"/>
        <w:rPr>
          <w:rFonts w:ascii="Times New Roman" w:hAnsi="Times New Roman"/>
          <w:sz w:val="24"/>
          <w:szCs w:val="24"/>
          <w:lang w:val="sr-Cyrl-RS"/>
        </w:rPr>
      </w:pPr>
      <w:r>
        <w:rPr>
          <w:rFonts w:ascii="Times New Roman" w:hAnsi="Times New Roman"/>
          <w:sz w:val="24"/>
          <w:szCs w:val="24"/>
          <w:lang w:val="sr-Cyrl-RS"/>
        </w:rPr>
        <w:t xml:space="preserve">вредновање резултата рада наставника и стручних сарадника; </w:t>
      </w:r>
    </w:p>
    <w:p w14:paraId="3FA7D379">
      <w:pPr>
        <w:pStyle w:val="21"/>
        <w:numPr>
          <w:ilvl w:val="0"/>
          <w:numId w:val="75"/>
        </w:numPr>
        <w:tabs>
          <w:tab w:val="left" w:pos="660"/>
          <w:tab w:val="clear" w:pos="420"/>
        </w:tabs>
        <w:ind w:left="660" w:hanging="660" w:hangingChars="275"/>
        <w:jc w:val="both"/>
        <w:rPr>
          <w:rFonts w:ascii="Times New Roman" w:hAnsi="Times New Roman"/>
          <w:sz w:val="24"/>
          <w:szCs w:val="24"/>
          <w:lang w:val="sr-Cyrl-RS"/>
        </w:rPr>
      </w:pPr>
      <w:r>
        <w:rPr>
          <w:rFonts w:ascii="Times New Roman" w:hAnsi="Times New Roman"/>
          <w:sz w:val="24"/>
          <w:szCs w:val="24"/>
          <w:lang w:val="sr-Cyrl-RS"/>
        </w:rPr>
        <w:t xml:space="preserve">праћење и утврђивање резултата рада ученика. </w:t>
      </w:r>
    </w:p>
    <w:p w14:paraId="2CBA8833">
      <w:pPr>
        <w:pStyle w:val="21"/>
        <w:ind w:firstLine="720"/>
        <w:jc w:val="both"/>
        <w:rPr>
          <w:rFonts w:ascii="Times New Roman" w:hAnsi="Times New Roman"/>
          <w:sz w:val="24"/>
          <w:szCs w:val="24"/>
          <w:lang w:val="sr-Cyrl-RS"/>
        </w:rPr>
      </w:pPr>
    </w:p>
    <w:p w14:paraId="69850775">
      <w:pPr>
        <w:pStyle w:val="21"/>
        <w:ind w:firstLine="720"/>
        <w:jc w:val="both"/>
        <w:rPr>
          <w:rFonts w:ascii="Times New Roman" w:hAnsi="Times New Roman"/>
          <w:sz w:val="24"/>
          <w:szCs w:val="24"/>
          <w:lang w:val="sr-Cyrl-RS"/>
        </w:rPr>
      </w:pPr>
      <w:r>
        <w:rPr>
          <w:rFonts w:ascii="Times New Roman" w:hAnsi="Times New Roman"/>
          <w:sz w:val="24"/>
          <w:szCs w:val="24"/>
          <w:lang w:val="sr-Cyrl-RS"/>
        </w:rPr>
        <w:t>Улога Тима за обезбеђивање квалитета и развој школе у функционисању интерног система биће посебно значајна у:</w:t>
      </w:r>
    </w:p>
    <w:p w14:paraId="23EB551E">
      <w:pPr>
        <w:pStyle w:val="21"/>
        <w:numPr>
          <w:ilvl w:val="0"/>
          <w:numId w:val="75"/>
        </w:numPr>
        <w:tabs>
          <w:tab w:val="left" w:pos="660"/>
          <w:tab w:val="clear" w:pos="420"/>
        </w:tabs>
        <w:ind w:left="660" w:hanging="660" w:hangingChars="275"/>
        <w:jc w:val="both"/>
        <w:rPr>
          <w:rFonts w:ascii="Times New Roman" w:hAnsi="Times New Roman"/>
          <w:sz w:val="24"/>
          <w:szCs w:val="24"/>
          <w:lang w:val="sr-Cyrl-RS"/>
        </w:rPr>
      </w:pPr>
      <w:r>
        <w:rPr>
          <w:rFonts w:ascii="Times New Roman" w:hAnsi="Times New Roman"/>
          <w:sz w:val="24"/>
          <w:szCs w:val="24"/>
          <w:lang w:val="sr-Cyrl-RS"/>
        </w:rPr>
        <w:t>Развоју методологије самовредновања у односу на стандарде квалиетат рада школе</w:t>
      </w:r>
      <w:r>
        <w:rPr>
          <w:rFonts w:ascii="Times New Roman" w:hAnsi="Times New Roman"/>
          <w:sz w:val="24"/>
          <w:szCs w:val="24"/>
          <w:lang w:val="sr-Latn-RS"/>
        </w:rPr>
        <w:t>;</w:t>
      </w:r>
    </w:p>
    <w:p w14:paraId="68268937">
      <w:pPr>
        <w:pStyle w:val="21"/>
        <w:numPr>
          <w:ilvl w:val="0"/>
          <w:numId w:val="75"/>
        </w:numPr>
        <w:tabs>
          <w:tab w:val="left" w:pos="660"/>
          <w:tab w:val="clear" w:pos="420"/>
        </w:tabs>
        <w:ind w:left="660" w:hanging="660" w:hangingChars="275"/>
        <w:jc w:val="both"/>
        <w:rPr>
          <w:rFonts w:ascii="Times New Roman" w:hAnsi="Times New Roman"/>
          <w:sz w:val="24"/>
          <w:szCs w:val="24"/>
          <w:lang w:val="sr-Cyrl-RS"/>
        </w:rPr>
      </w:pPr>
      <w:r>
        <w:rPr>
          <w:rFonts w:ascii="Times New Roman" w:hAnsi="Times New Roman"/>
          <w:sz w:val="24"/>
          <w:szCs w:val="24"/>
          <w:lang w:val="sr-Cyrl-RS"/>
        </w:rPr>
        <w:t>Коришћењу аналитичко-истраживачких података за даљи развој установе</w:t>
      </w:r>
      <w:r>
        <w:rPr>
          <w:rFonts w:ascii="Times New Roman" w:hAnsi="Times New Roman"/>
          <w:sz w:val="24"/>
          <w:szCs w:val="24"/>
          <w:lang w:val="sr-Latn-RS"/>
        </w:rPr>
        <w:t>;</w:t>
      </w:r>
    </w:p>
    <w:p w14:paraId="704E3412">
      <w:pPr>
        <w:pStyle w:val="21"/>
        <w:numPr>
          <w:ilvl w:val="0"/>
          <w:numId w:val="75"/>
        </w:numPr>
        <w:tabs>
          <w:tab w:val="left" w:pos="660"/>
          <w:tab w:val="clear" w:pos="420"/>
        </w:tabs>
        <w:ind w:left="660" w:hanging="660" w:hangingChars="275"/>
        <w:jc w:val="both"/>
        <w:rPr>
          <w:rFonts w:ascii="Times New Roman" w:hAnsi="Times New Roman"/>
          <w:sz w:val="24"/>
          <w:szCs w:val="24"/>
          <w:lang w:val="sr-Cyrl-RS"/>
        </w:rPr>
      </w:pPr>
      <w:r>
        <w:rPr>
          <w:rFonts w:ascii="Times New Roman" w:hAnsi="Times New Roman"/>
          <w:sz w:val="24"/>
          <w:szCs w:val="24"/>
          <w:lang w:val="sr-Cyrl-RS"/>
        </w:rPr>
        <w:t>Давању стручних мишљења у поступцима за стицање звања наставника и стручних сарадника</w:t>
      </w:r>
      <w:r>
        <w:rPr>
          <w:rFonts w:ascii="Times New Roman" w:hAnsi="Times New Roman"/>
          <w:sz w:val="24"/>
          <w:szCs w:val="24"/>
          <w:lang w:val="sr-Latn-RS"/>
        </w:rPr>
        <w:t>;</w:t>
      </w:r>
    </w:p>
    <w:p w14:paraId="5BFD1F19">
      <w:pPr>
        <w:pStyle w:val="21"/>
        <w:numPr>
          <w:ilvl w:val="0"/>
          <w:numId w:val="75"/>
        </w:numPr>
        <w:tabs>
          <w:tab w:val="left" w:pos="660"/>
          <w:tab w:val="clear" w:pos="420"/>
        </w:tabs>
        <w:ind w:left="660" w:hanging="660" w:hangingChars="275"/>
        <w:jc w:val="both"/>
        <w:rPr>
          <w:rFonts w:ascii="Times New Roman" w:hAnsi="Times New Roman"/>
          <w:sz w:val="24"/>
          <w:szCs w:val="24"/>
          <w:lang w:val="sr-Cyrl-RS"/>
        </w:rPr>
      </w:pPr>
      <w:r>
        <w:rPr>
          <w:rFonts w:ascii="Times New Roman" w:hAnsi="Times New Roman"/>
          <w:sz w:val="24"/>
          <w:szCs w:val="24"/>
          <w:lang w:val="sr-Cyrl-RS"/>
        </w:rPr>
        <w:t>Праћењу развоја компетенција наставника и стручних сарадника у односу на захтеве квалитетног образовно-васпитног рада, резултате самовредновања и спољашњег вредновања</w:t>
      </w:r>
      <w:r>
        <w:rPr>
          <w:rFonts w:ascii="Times New Roman" w:hAnsi="Times New Roman"/>
          <w:sz w:val="24"/>
          <w:szCs w:val="24"/>
          <w:lang w:val="sr-Latn-RS"/>
        </w:rPr>
        <w:t>;</w:t>
      </w:r>
    </w:p>
    <w:p w14:paraId="654B3FE2">
      <w:pPr>
        <w:pStyle w:val="21"/>
        <w:numPr>
          <w:ilvl w:val="0"/>
          <w:numId w:val="75"/>
        </w:numPr>
        <w:tabs>
          <w:tab w:val="left" w:pos="660"/>
          <w:tab w:val="clear" w:pos="420"/>
        </w:tabs>
        <w:ind w:left="660" w:hanging="660" w:hangingChars="275"/>
        <w:jc w:val="both"/>
        <w:rPr>
          <w:rFonts w:ascii="Times New Roman" w:hAnsi="Times New Roman"/>
          <w:b/>
          <w:sz w:val="24"/>
          <w:szCs w:val="24"/>
          <w:lang w:val="sr-Cyrl-RS"/>
        </w:rPr>
      </w:pPr>
      <w:r>
        <w:rPr>
          <w:rFonts w:ascii="Times New Roman" w:hAnsi="Times New Roman"/>
          <w:sz w:val="24"/>
          <w:szCs w:val="24"/>
          <w:lang w:val="sr-Cyrl-RS"/>
        </w:rPr>
        <w:t>Праћењу напредовања ученика у односу на очекиване резултате.</w:t>
      </w:r>
    </w:p>
    <w:p w14:paraId="32908106">
      <w:pPr>
        <w:pStyle w:val="21"/>
        <w:tabs>
          <w:tab w:val="left" w:pos="660"/>
        </w:tabs>
        <w:ind w:left="-605" w:leftChars="-275"/>
        <w:jc w:val="both"/>
        <w:rPr>
          <w:rFonts w:ascii="Times New Roman" w:hAnsi="Times New Roman"/>
          <w:b/>
          <w:sz w:val="24"/>
          <w:szCs w:val="24"/>
          <w:lang w:val="sr-Cyrl-RS"/>
        </w:rPr>
      </w:pPr>
    </w:p>
    <w:p w14:paraId="4CFD4A31">
      <w:pPr>
        <w:pStyle w:val="21"/>
        <w:ind w:left="660" w:leftChars="300"/>
        <w:rPr>
          <w:rFonts w:ascii="Times New Roman" w:hAnsi="Times New Roman"/>
          <w:b/>
          <w:sz w:val="24"/>
          <w:szCs w:val="24"/>
          <w:lang w:val="sr-Cyrl-RS"/>
        </w:rPr>
      </w:pPr>
      <w:r>
        <w:rPr>
          <w:rFonts w:ascii="Times New Roman" w:hAnsi="Times New Roman"/>
          <w:b/>
          <w:sz w:val="24"/>
          <w:szCs w:val="24"/>
          <w:lang w:val="sr-Cyrl-RS"/>
        </w:rPr>
        <w:t>Садржај програма:</w:t>
      </w:r>
    </w:p>
    <w:p w14:paraId="1E5CFD5D">
      <w:pPr>
        <w:pStyle w:val="21"/>
        <w:ind w:left="660" w:leftChars="300"/>
        <w:rPr>
          <w:rFonts w:ascii="Times New Roman" w:hAnsi="Times New Roman"/>
          <w:b/>
          <w:sz w:val="24"/>
          <w:szCs w:val="24"/>
          <w:lang w:val="sr-Cyrl-RS"/>
        </w:rPr>
      </w:pPr>
    </w:p>
    <w:p w14:paraId="35BAD6F9">
      <w:pPr>
        <w:pStyle w:val="21"/>
        <w:numPr>
          <w:ilvl w:val="0"/>
          <w:numId w:val="76"/>
        </w:numPr>
        <w:tabs>
          <w:tab w:val="left" w:pos="660"/>
          <w:tab w:val="clear" w:pos="420"/>
        </w:tabs>
        <w:ind w:left="660" w:hanging="660"/>
        <w:rPr>
          <w:rFonts w:ascii="Times New Roman" w:hAnsi="Times New Roman"/>
          <w:sz w:val="24"/>
          <w:szCs w:val="24"/>
          <w:lang w:val="sr-Latn-RS"/>
        </w:rPr>
      </w:pPr>
      <w:r>
        <w:rPr>
          <w:rFonts w:ascii="Times New Roman" w:hAnsi="Times New Roman"/>
          <w:sz w:val="24"/>
          <w:szCs w:val="24"/>
          <w:lang w:val="sr-Cyrl-RS"/>
        </w:rPr>
        <w:t>Учествовање у изради аката који се односе на обезбеђивање квалитета рада и развој школе</w:t>
      </w:r>
      <w:r>
        <w:rPr>
          <w:rFonts w:ascii="Times New Roman" w:hAnsi="Times New Roman"/>
          <w:sz w:val="24"/>
          <w:szCs w:val="24"/>
          <w:lang w:val="sr-Latn-RS"/>
        </w:rPr>
        <w:t>;</w:t>
      </w:r>
    </w:p>
    <w:p w14:paraId="5D9582EC">
      <w:pPr>
        <w:pStyle w:val="21"/>
        <w:numPr>
          <w:ilvl w:val="0"/>
          <w:numId w:val="76"/>
        </w:numPr>
        <w:tabs>
          <w:tab w:val="left" w:pos="660"/>
          <w:tab w:val="clear" w:pos="420"/>
        </w:tabs>
        <w:ind w:left="660" w:hanging="660" w:hangingChars="275"/>
        <w:rPr>
          <w:rFonts w:ascii="Times New Roman" w:hAnsi="Times New Roman"/>
          <w:sz w:val="24"/>
          <w:szCs w:val="24"/>
          <w:lang w:val="sr-Latn-RS"/>
        </w:rPr>
      </w:pPr>
      <w:r>
        <w:rPr>
          <w:rFonts w:ascii="Times New Roman" w:hAnsi="Times New Roman"/>
          <w:sz w:val="24"/>
          <w:szCs w:val="24"/>
          <w:lang w:val="ru-RU"/>
        </w:rPr>
        <w:t>Изра</w:t>
      </w:r>
      <w:r>
        <w:rPr>
          <w:rFonts w:ascii="Times New Roman" w:hAnsi="Times New Roman"/>
          <w:sz w:val="24"/>
          <w:szCs w:val="24"/>
          <w:lang w:val="sr-Cyrl-RS"/>
        </w:rPr>
        <w:t>да</w:t>
      </w:r>
      <w:r>
        <w:rPr>
          <w:rFonts w:ascii="Times New Roman" w:hAnsi="Times New Roman"/>
          <w:sz w:val="24"/>
          <w:szCs w:val="24"/>
          <w:lang w:val="sr-Latn-RS"/>
        </w:rPr>
        <w:t xml:space="preserve"> </w:t>
      </w:r>
      <w:r>
        <w:rPr>
          <w:rFonts w:ascii="Times New Roman" w:hAnsi="Times New Roman"/>
          <w:sz w:val="24"/>
          <w:szCs w:val="24"/>
          <w:lang w:val="ru-RU"/>
        </w:rPr>
        <w:t>пројек</w:t>
      </w:r>
      <w:r>
        <w:rPr>
          <w:rFonts w:ascii="Times New Roman" w:hAnsi="Times New Roman"/>
          <w:sz w:val="24"/>
          <w:szCs w:val="24"/>
          <w:lang w:val="sr-Cyrl-RS"/>
        </w:rPr>
        <w:t>ата</w:t>
      </w:r>
      <w:r>
        <w:rPr>
          <w:rFonts w:ascii="Times New Roman" w:hAnsi="Times New Roman"/>
          <w:sz w:val="24"/>
          <w:szCs w:val="24"/>
          <w:lang w:val="sr-Latn-RS"/>
        </w:rPr>
        <w:t xml:space="preserve"> </w:t>
      </w:r>
      <w:r>
        <w:rPr>
          <w:rFonts w:ascii="Times New Roman" w:hAnsi="Times New Roman"/>
          <w:sz w:val="24"/>
          <w:szCs w:val="24"/>
          <w:lang w:val="ru-RU"/>
        </w:rPr>
        <w:t>који</w:t>
      </w:r>
      <w:r>
        <w:rPr>
          <w:rFonts w:ascii="Times New Roman" w:hAnsi="Times New Roman"/>
          <w:sz w:val="24"/>
          <w:szCs w:val="24"/>
          <w:lang w:val="sr-Latn-RS"/>
        </w:rPr>
        <w:t xml:space="preserve"> </w:t>
      </w:r>
      <w:r>
        <w:rPr>
          <w:rFonts w:ascii="Times New Roman" w:hAnsi="Times New Roman"/>
          <w:sz w:val="24"/>
          <w:szCs w:val="24"/>
          <w:lang w:val="ru-RU"/>
        </w:rPr>
        <w:t>су</w:t>
      </w:r>
      <w:r>
        <w:rPr>
          <w:rFonts w:ascii="Times New Roman" w:hAnsi="Times New Roman"/>
          <w:sz w:val="24"/>
          <w:szCs w:val="24"/>
          <w:lang w:val="sr-Latn-RS"/>
        </w:rPr>
        <w:t xml:space="preserve"> </w:t>
      </w:r>
      <w:r>
        <w:rPr>
          <w:rFonts w:ascii="Times New Roman" w:hAnsi="Times New Roman"/>
          <w:sz w:val="24"/>
          <w:szCs w:val="24"/>
          <w:lang w:val="ru-RU"/>
        </w:rPr>
        <w:t>у</w:t>
      </w:r>
      <w:r>
        <w:rPr>
          <w:rFonts w:ascii="Times New Roman" w:hAnsi="Times New Roman"/>
          <w:sz w:val="24"/>
          <w:szCs w:val="24"/>
          <w:lang w:val="sr-Latn-RS"/>
        </w:rPr>
        <w:t xml:space="preserve"> </w:t>
      </w:r>
      <w:r>
        <w:rPr>
          <w:rFonts w:ascii="Times New Roman" w:hAnsi="Times New Roman"/>
          <w:sz w:val="24"/>
          <w:szCs w:val="24"/>
          <w:lang w:val="ru-RU"/>
        </w:rPr>
        <w:t>вези</w:t>
      </w:r>
      <w:r>
        <w:rPr>
          <w:rFonts w:ascii="Times New Roman" w:hAnsi="Times New Roman"/>
          <w:sz w:val="24"/>
          <w:szCs w:val="24"/>
          <w:lang w:val="sr-Latn-RS"/>
        </w:rPr>
        <w:t xml:space="preserve"> </w:t>
      </w:r>
      <w:r>
        <w:rPr>
          <w:rFonts w:ascii="Times New Roman" w:hAnsi="Times New Roman"/>
          <w:sz w:val="24"/>
          <w:szCs w:val="24"/>
          <w:lang w:val="ru-RU"/>
        </w:rPr>
        <w:t>са</w:t>
      </w:r>
      <w:r>
        <w:rPr>
          <w:rFonts w:ascii="Times New Roman" w:hAnsi="Times New Roman"/>
          <w:sz w:val="24"/>
          <w:szCs w:val="24"/>
          <w:lang w:val="sr-Latn-RS"/>
        </w:rPr>
        <w:t xml:space="preserve"> </w:t>
      </w:r>
      <w:r>
        <w:rPr>
          <w:rFonts w:ascii="Times New Roman" w:hAnsi="Times New Roman"/>
          <w:sz w:val="24"/>
          <w:szCs w:val="24"/>
          <w:lang w:val="ru-RU"/>
        </w:rPr>
        <w:t>обезбеђивањем</w:t>
      </w:r>
      <w:r>
        <w:rPr>
          <w:rFonts w:ascii="Times New Roman" w:hAnsi="Times New Roman"/>
          <w:sz w:val="24"/>
          <w:szCs w:val="24"/>
          <w:lang w:val="sr-Latn-RS"/>
        </w:rPr>
        <w:t xml:space="preserve"> </w:t>
      </w:r>
      <w:r>
        <w:rPr>
          <w:rFonts w:ascii="Times New Roman" w:hAnsi="Times New Roman"/>
          <w:sz w:val="24"/>
          <w:szCs w:val="24"/>
          <w:lang w:val="ru-RU"/>
        </w:rPr>
        <w:t>квалитета</w:t>
      </w:r>
      <w:r>
        <w:rPr>
          <w:rFonts w:ascii="Times New Roman" w:hAnsi="Times New Roman"/>
          <w:sz w:val="24"/>
          <w:szCs w:val="24"/>
          <w:lang w:val="sr-Latn-RS"/>
        </w:rPr>
        <w:t xml:space="preserve"> </w:t>
      </w:r>
      <w:r>
        <w:rPr>
          <w:rFonts w:ascii="Times New Roman" w:hAnsi="Times New Roman"/>
          <w:sz w:val="24"/>
          <w:szCs w:val="24"/>
          <w:lang w:val="ru-RU"/>
        </w:rPr>
        <w:t>рада</w:t>
      </w:r>
      <w:r>
        <w:rPr>
          <w:rFonts w:ascii="Times New Roman" w:hAnsi="Times New Roman"/>
          <w:sz w:val="24"/>
          <w:szCs w:val="24"/>
          <w:lang w:val="sr-Latn-RS"/>
        </w:rPr>
        <w:t xml:space="preserve"> </w:t>
      </w:r>
      <w:r>
        <w:rPr>
          <w:rFonts w:ascii="Times New Roman" w:hAnsi="Times New Roman"/>
          <w:sz w:val="24"/>
          <w:szCs w:val="24"/>
          <w:lang w:val="ru-RU"/>
        </w:rPr>
        <w:t>и</w:t>
      </w:r>
      <w:r>
        <w:rPr>
          <w:rFonts w:ascii="Times New Roman" w:hAnsi="Times New Roman"/>
          <w:sz w:val="24"/>
          <w:szCs w:val="24"/>
          <w:lang w:val="sr-Latn-RS"/>
        </w:rPr>
        <w:t xml:space="preserve"> </w:t>
      </w:r>
      <w:r>
        <w:rPr>
          <w:rFonts w:ascii="Times New Roman" w:hAnsi="Times New Roman"/>
          <w:sz w:val="24"/>
          <w:szCs w:val="24"/>
          <w:lang w:val="ru-RU"/>
        </w:rPr>
        <w:t>развој</w:t>
      </w:r>
      <w:r>
        <w:rPr>
          <w:rFonts w:ascii="Times New Roman" w:hAnsi="Times New Roman"/>
          <w:sz w:val="24"/>
          <w:szCs w:val="24"/>
          <w:lang w:val="sr-Latn-RS"/>
        </w:rPr>
        <w:t xml:space="preserve"> </w:t>
      </w:r>
      <w:r>
        <w:rPr>
          <w:rFonts w:ascii="Times New Roman" w:hAnsi="Times New Roman"/>
          <w:sz w:val="24"/>
          <w:szCs w:val="24"/>
          <w:lang w:val="sr-Cyrl-RS"/>
        </w:rPr>
        <w:t>ш</w:t>
      </w:r>
      <w:r>
        <w:rPr>
          <w:rFonts w:ascii="Times New Roman" w:hAnsi="Times New Roman"/>
          <w:sz w:val="24"/>
          <w:szCs w:val="24"/>
          <w:lang w:val="ru-RU"/>
        </w:rPr>
        <w:t>коле</w:t>
      </w:r>
      <w:r>
        <w:rPr>
          <w:rFonts w:ascii="Times New Roman" w:hAnsi="Times New Roman"/>
          <w:sz w:val="24"/>
          <w:szCs w:val="24"/>
          <w:lang w:val="sr-Latn-RS"/>
        </w:rPr>
        <w:t>;</w:t>
      </w:r>
    </w:p>
    <w:p w14:paraId="6462118B">
      <w:pPr>
        <w:pStyle w:val="21"/>
        <w:numPr>
          <w:ilvl w:val="0"/>
          <w:numId w:val="76"/>
        </w:numPr>
        <w:tabs>
          <w:tab w:val="left" w:pos="660"/>
          <w:tab w:val="clear" w:pos="420"/>
        </w:tabs>
        <w:ind w:left="660" w:hanging="660" w:hangingChars="275"/>
        <w:rPr>
          <w:rFonts w:ascii="Times New Roman" w:hAnsi="Times New Roman"/>
          <w:sz w:val="24"/>
          <w:szCs w:val="24"/>
          <w:lang w:val="sr-Latn-RS"/>
        </w:rPr>
      </w:pPr>
      <w:r>
        <w:rPr>
          <w:rFonts w:ascii="Times New Roman" w:hAnsi="Times New Roman"/>
          <w:sz w:val="24"/>
          <w:szCs w:val="24"/>
          <w:lang w:val="ru-RU"/>
        </w:rPr>
        <w:t>Учеств</w:t>
      </w:r>
      <w:r>
        <w:rPr>
          <w:rFonts w:ascii="Times New Roman" w:hAnsi="Times New Roman"/>
          <w:sz w:val="24"/>
          <w:szCs w:val="24"/>
          <w:lang w:val="sr-Cyrl-RS"/>
        </w:rPr>
        <w:t>овање</w:t>
      </w:r>
      <w:r>
        <w:rPr>
          <w:rFonts w:ascii="Times New Roman" w:hAnsi="Times New Roman"/>
          <w:sz w:val="24"/>
          <w:szCs w:val="24"/>
          <w:lang w:val="sr-Latn-RS"/>
        </w:rPr>
        <w:t xml:space="preserve"> </w:t>
      </w:r>
      <w:r>
        <w:rPr>
          <w:rFonts w:ascii="Times New Roman" w:hAnsi="Times New Roman"/>
          <w:sz w:val="24"/>
          <w:szCs w:val="24"/>
          <w:lang w:val="ru-RU"/>
        </w:rPr>
        <w:t>у</w:t>
      </w:r>
      <w:r>
        <w:rPr>
          <w:rFonts w:ascii="Times New Roman" w:hAnsi="Times New Roman"/>
          <w:sz w:val="24"/>
          <w:szCs w:val="24"/>
          <w:lang w:val="sr-Latn-RS"/>
        </w:rPr>
        <w:t xml:space="preserve"> </w:t>
      </w:r>
      <w:r>
        <w:rPr>
          <w:rFonts w:ascii="Times New Roman" w:hAnsi="Times New Roman"/>
          <w:sz w:val="24"/>
          <w:szCs w:val="24"/>
          <w:lang w:val="ru-RU"/>
        </w:rPr>
        <w:t>обезбеђивању</w:t>
      </w:r>
      <w:r>
        <w:rPr>
          <w:rFonts w:ascii="Times New Roman" w:hAnsi="Times New Roman"/>
          <w:sz w:val="24"/>
          <w:szCs w:val="24"/>
          <w:lang w:val="sr-Latn-RS"/>
        </w:rPr>
        <w:t xml:space="preserve"> </w:t>
      </w:r>
      <w:r>
        <w:rPr>
          <w:rFonts w:ascii="Times New Roman" w:hAnsi="Times New Roman"/>
          <w:sz w:val="24"/>
          <w:szCs w:val="24"/>
          <w:lang w:val="ru-RU"/>
        </w:rPr>
        <w:t>услова</w:t>
      </w:r>
      <w:r>
        <w:rPr>
          <w:rFonts w:ascii="Times New Roman" w:hAnsi="Times New Roman"/>
          <w:sz w:val="24"/>
          <w:szCs w:val="24"/>
          <w:lang w:val="sr-Latn-RS"/>
        </w:rPr>
        <w:t xml:space="preserve"> </w:t>
      </w:r>
      <w:r>
        <w:rPr>
          <w:rFonts w:ascii="Times New Roman" w:hAnsi="Times New Roman"/>
          <w:sz w:val="24"/>
          <w:szCs w:val="24"/>
          <w:lang w:val="ru-RU"/>
        </w:rPr>
        <w:t>за</w:t>
      </w:r>
      <w:r>
        <w:rPr>
          <w:rFonts w:ascii="Times New Roman" w:hAnsi="Times New Roman"/>
          <w:sz w:val="24"/>
          <w:szCs w:val="24"/>
          <w:lang w:val="sr-Latn-RS"/>
        </w:rPr>
        <w:t xml:space="preserve"> </w:t>
      </w:r>
      <w:r>
        <w:rPr>
          <w:rFonts w:ascii="Times New Roman" w:hAnsi="Times New Roman"/>
          <w:sz w:val="24"/>
          <w:szCs w:val="24"/>
          <w:lang w:val="ru-RU"/>
        </w:rPr>
        <w:t>обезбеђивање</w:t>
      </w:r>
      <w:r>
        <w:rPr>
          <w:rFonts w:ascii="Times New Roman" w:hAnsi="Times New Roman"/>
          <w:sz w:val="24"/>
          <w:szCs w:val="24"/>
          <w:lang w:val="sr-Latn-RS"/>
        </w:rPr>
        <w:t xml:space="preserve"> </w:t>
      </w:r>
      <w:r>
        <w:rPr>
          <w:rFonts w:ascii="Times New Roman" w:hAnsi="Times New Roman"/>
          <w:sz w:val="24"/>
          <w:szCs w:val="24"/>
          <w:lang w:val="ru-RU"/>
        </w:rPr>
        <w:t>квалитета</w:t>
      </w:r>
      <w:r>
        <w:rPr>
          <w:rFonts w:ascii="Times New Roman" w:hAnsi="Times New Roman"/>
          <w:sz w:val="24"/>
          <w:szCs w:val="24"/>
          <w:lang w:val="sr-Latn-RS"/>
        </w:rPr>
        <w:t xml:space="preserve"> </w:t>
      </w:r>
      <w:r>
        <w:rPr>
          <w:rFonts w:ascii="Times New Roman" w:hAnsi="Times New Roman"/>
          <w:sz w:val="24"/>
          <w:szCs w:val="24"/>
          <w:lang w:val="ru-RU"/>
        </w:rPr>
        <w:t>рада</w:t>
      </w:r>
      <w:r>
        <w:rPr>
          <w:rFonts w:ascii="Times New Roman" w:hAnsi="Times New Roman"/>
          <w:sz w:val="24"/>
          <w:szCs w:val="24"/>
          <w:lang w:val="sr-Latn-RS"/>
        </w:rPr>
        <w:t xml:space="preserve"> </w:t>
      </w:r>
      <w:r>
        <w:rPr>
          <w:rFonts w:ascii="Times New Roman" w:hAnsi="Times New Roman"/>
          <w:sz w:val="24"/>
          <w:szCs w:val="24"/>
          <w:lang w:val="ru-RU"/>
        </w:rPr>
        <w:t>и</w:t>
      </w:r>
      <w:r>
        <w:rPr>
          <w:rFonts w:ascii="Times New Roman" w:hAnsi="Times New Roman"/>
          <w:sz w:val="24"/>
          <w:szCs w:val="24"/>
          <w:lang w:val="sr-Latn-RS"/>
        </w:rPr>
        <w:t xml:space="preserve"> </w:t>
      </w:r>
      <w:r>
        <w:rPr>
          <w:rFonts w:ascii="Times New Roman" w:hAnsi="Times New Roman"/>
          <w:sz w:val="24"/>
          <w:szCs w:val="24"/>
          <w:lang w:val="ru-RU"/>
        </w:rPr>
        <w:t>развој</w:t>
      </w:r>
      <w:r>
        <w:rPr>
          <w:rFonts w:ascii="Times New Roman" w:hAnsi="Times New Roman"/>
          <w:sz w:val="24"/>
          <w:szCs w:val="24"/>
          <w:lang w:val="sr-Latn-RS"/>
        </w:rPr>
        <w:t xml:space="preserve"> </w:t>
      </w:r>
      <w:r>
        <w:rPr>
          <w:rFonts w:ascii="Times New Roman" w:hAnsi="Times New Roman"/>
          <w:sz w:val="24"/>
          <w:szCs w:val="24"/>
          <w:lang w:val="sr-Cyrl-RS"/>
        </w:rPr>
        <w:t>ш</w:t>
      </w:r>
      <w:r>
        <w:rPr>
          <w:rFonts w:ascii="Times New Roman" w:hAnsi="Times New Roman"/>
          <w:sz w:val="24"/>
          <w:szCs w:val="24"/>
          <w:lang w:val="ru-RU"/>
        </w:rPr>
        <w:t>коле</w:t>
      </w:r>
      <w:r>
        <w:rPr>
          <w:rFonts w:ascii="Times New Roman" w:hAnsi="Times New Roman"/>
          <w:sz w:val="24"/>
          <w:szCs w:val="24"/>
          <w:lang w:val="sr-Latn-RS"/>
        </w:rPr>
        <w:t>;</w:t>
      </w:r>
    </w:p>
    <w:p w14:paraId="0B0342D8">
      <w:pPr>
        <w:pStyle w:val="21"/>
        <w:numPr>
          <w:ilvl w:val="0"/>
          <w:numId w:val="76"/>
        </w:numPr>
        <w:tabs>
          <w:tab w:val="left" w:pos="660"/>
          <w:tab w:val="clear" w:pos="420"/>
        </w:tabs>
        <w:ind w:left="660" w:hanging="660" w:hangingChars="275"/>
        <w:rPr>
          <w:rFonts w:ascii="Times New Roman" w:hAnsi="Times New Roman"/>
          <w:sz w:val="24"/>
          <w:szCs w:val="24"/>
          <w:lang w:val="sr-Latn-RS"/>
        </w:rPr>
      </w:pPr>
      <w:r>
        <w:rPr>
          <w:rFonts w:ascii="Times New Roman" w:hAnsi="Times New Roman"/>
          <w:sz w:val="24"/>
          <w:szCs w:val="24"/>
          <w:lang w:val="ru-RU"/>
        </w:rPr>
        <w:t>Сара</w:t>
      </w:r>
      <w:r>
        <w:rPr>
          <w:rFonts w:ascii="Times New Roman" w:hAnsi="Times New Roman"/>
          <w:sz w:val="24"/>
          <w:szCs w:val="24"/>
          <w:lang w:val="sr-Cyrl-RS"/>
        </w:rPr>
        <w:t>дња</w:t>
      </w:r>
      <w:r>
        <w:rPr>
          <w:rFonts w:ascii="Times New Roman" w:hAnsi="Times New Roman"/>
          <w:sz w:val="24"/>
          <w:szCs w:val="24"/>
          <w:lang w:val="sr-Latn-RS"/>
        </w:rPr>
        <w:t xml:space="preserve"> </w:t>
      </w:r>
      <w:r>
        <w:rPr>
          <w:rFonts w:ascii="Times New Roman" w:hAnsi="Times New Roman"/>
          <w:sz w:val="24"/>
          <w:szCs w:val="24"/>
          <w:lang w:val="ru-RU"/>
        </w:rPr>
        <w:t>с</w:t>
      </w:r>
      <w:r>
        <w:rPr>
          <w:rFonts w:ascii="Times New Roman" w:hAnsi="Times New Roman"/>
          <w:sz w:val="24"/>
          <w:szCs w:val="24"/>
          <w:lang w:val="sr-Latn-RS"/>
        </w:rPr>
        <w:t xml:space="preserve"> </w:t>
      </w:r>
      <w:r>
        <w:rPr>
          <w:rFonts w:ascii="Times New Roman" w:hAnsi="Times New Roman"/>
          <w:sz w:val="24"/>
          <w:szCs w:val="24"/>
          <w:lang w:val="ru-RU"/>
        </w:rPr>
        <w:t>органима</w:t>
      </w:r>
      <w:r>
        <w:rPr>
          <w:rFonts w:ascii="Times New Roman" w:hAnsi="Times New Roman"/>
          <w:sz w:val="24"/>
          <w:szCs w:val="24"/>
          <w:lang w:val="sr-Latn-RS"/>
        </w:rPr>
        <w:t xml:space="preserve"> </w:t>
      </w:r>
      <w:r>
        <w:rPr>
          <w:rFonts w:ascii="Times New Roman" w:hAnsi="Times New Roman"/>
          <w:sz w:val="24"/>
          <w:szCs w:val="24"/>
          <w:lang w:val="sr-Cyrl-RS"/>
        </w:rPr>
        <w:t>ш</w:t>
      </w:r>
      <w:r>
        <w:rPr>
          <w:rFonts w:ascii="Times New Roman" w:hAnsi="Times New Roman"/>
          <w:sz w:val="24"/>
          <w:szCs w:val="24"/>
          <w:lang w:val="ru-RU"/>
        </w:rPr>
        <w:t>коле</w:t>
      </w:r>
      <w:r>
        <w:rPr>
          <w:rFonts w:ascii="Times New Roman" w:hAnsi="Times New Roman"/>
          <w:sz w:val="24"/>
          <w:szCs w:val="24"/>
          <w:lang w:val="sr-Latn-RS"/>
        </w:rPr>
        <w:t xml:space="preserve"> </w:t>
      </w:r>
      <w:r>
        <w:rPr>
          <w:rFonts w:ascii="Times New Roman" w:hAnsi="Times New Roman"/>
          <w:sz w:val="24"/>
          <w:szCs w:val="24"/>
          <w:lang w:val="ru-RU"/>
        </w:rPr>
        <w:t>и</w:t>
      </w:r>
      <w:r>
        <w:rPr>
          <w:rFonts w:ascii="Times New Roman" w:hAnsi="Times New Roman"/>
          <w:sz w:val="24"/>
          <w:szCs w:val="24"/>
          <w:lang w:val="sr-Latn-RS"/>
        </w:rPr>
        <w:t xml:space="preserve"> </w:t>
      </w:r>
      <w:r>
        <w:rPr>
          <w:rFonts w:ascii="Times New Roman" w:hAnsi="Times New Roman"/>
          <w:sz w:val="24"/>
          <w:szCs w:val="24"/>
          <w:lang w:val="ru-RU"/>
        </w:rPr>
        <w:t>другим</w:t>
      </w:r>
      <w:r>
        <w:rPr>
          <w:rFonts w:ascii="Times New Roman" w:hAnsi="Times New Roman"/>
          <w:sz w:val="24"/>
          <w:szCs w:val="24"/>
          <w:lang w:val="sr-Latn-RS"/>
        </w:rPr>
        <w:t xml:space="preserve"> </w:t>
      </w:r>
      <w:r>
        <w:rPr>
          <w:rFonts w:ascii="Times New Roman" w:hAnsi="Times New Roman"/>
          <w:sz w:val="24"/>
          <w:szCs w:val="24"/>
          <w:lang w:val="ru-RU"/>
        </w:rPr>
        <w:t>субјектима</w:t>
      </w:r>
      <w:r>
        <w:rPr>
          <w:rFonts w:ascii="Times New Roman" w:hAnsi="Times New Roman"/>
          <w:sz w:val="24"/>
          <w:szCs w:val="24"/>
          <w:lang w:val="sr-Latn-RS"/>
        </w:rPr>
        <w:t xml:space="preserve"> </w:t>
      </w:r>
      <w:r>
        <w:rPr>
          <w:rFonts w:ascii="Times New Roman" w:hAnsi="Times New Roman"/>
          <w:sz w:val="24"/>
          <w:szCs w:val="24"/>
          <w:lang w:val="ru-RU"/>
        </w:rPr>
        <w:t>у</w:t>
      </w:r>
      <w:r>
        <w:rPr>
          <w:rFonts w:ascii="Times New Roman" w:hAnsi="Times New Roman"/>
          <w:sz w:val="24"/>
          <w:szCs w:val="24"/>
          <w:lang w:val="sr-Latn-RS"/>
        </w:rPr>
        <w:t xml:space="preserve"> </w:t>
      </w:r>
      <w:r>
        <w:rPr>
          <w:rFonts w:ascii="Times New Roman" w:hAnsi="Times New Roman"/>
          <w:sz w:val="24"/>
          <w:szCs w:val="24"/>
          <w:lang w:val="sr-Cyrl-RS"/>
        </w:rPr>
        <w:t>ш</w:t>
      </w:r>
      <w:r>
        <w:rPr>
          <w:rFonts w:ascii="Times New Roman" w:hAnsi="Times New Roman"/>
          <w:sz w:val="24"/>
          <w:szCs w:val="24"/>
          <w:lang w:val="ru-RU"/>
        </w:rPr>
        <w:t>коли</w:t>
      </w:r>
      <w:r>
        <w:rPr>
          <w:rFonts w:ascii="Times New Roman" w:hAnsi="Times New Roman"/>
          <w:sz w:val="24"/>
          <w:szCs w:val="24"/>
          <w:lang w:val="sr-Latn-RS"/>
        </w:rPr>
        <w:t xml:space="preserve"> </w:t>
      </w:r>
      <w:r>
        <w:rPr>
          <w:rFonts w:ascii="Times New Roman" w:hAnsi="Times New Roman"/>
          <w:sz w:val="24"/>
          <w:szCs w:val="24"/>
          <w:lang w:val="ru-RU"/>
        </w:rPr>
        <w:t>и</w:t>
      </w:r>
      <w:r>
        <w:rPr>
          <w:rFonts w:ascii="Times New Roman" w:hAnsi="Times New Roman"/>
          <w:sz w:val="24"/>
          <w:szCs w:val="24"/>
          <w:lang w:val="sr-Latn-RS"/>
        </w:rPr>
        <w:t xml:space="preserve"> </w:t>
      </w:r>
      <w:r>
        <w:rPr>
          <w:rFonts w:ascii="Times New Roman" w:hAnsi="Times New Roman"/>
          <w:sz w:val="24"/>
          <w:szCs w:val="24"/>
          <w:lang w:val="ru-RU"/>
        </w:rPr>
        <w:t>ван</w:t>
      </w:r>
      <w:r>
        <w:rPr>
          <w:rFonts w:ascii="Times New Roman" w:hAnsi="Times New Roman"/>
          <w:sz w:val="24"/>
          <w:szCs w:val="24"/>
          <w:lang w:val="sr-Latn-RS"/>
        </w:rPr>
        <w:t xml:space="preserve"> </w:t>
      </w:r>
      <w:r>
        <w:rPr>
          <w:rFonts w:ascii="Times New Roman" w:hAnsi="Times New Roman"/>
          <w:sz w:val="24"/>
          <w:szCs w:val="24"/>
          <w:lang w:val="ru-RU"/>
        </w:rPr>
        <w:t>ње</w:t>
      </w:r>
      <w:r>
        <w:rPr>
          <w:rFonts w:ascii="Times New Roman" w:hAnsi="Times New Roman"/>
          <w:sz w:val="24"/>
          <w:szCs w:val="24"/>
          <w:lang w:val="sr-Latn-RS"/>
        </w:rPr>
        <w:t xml:space="preserve"> </w:t>
      </w:r>
      <w:r>
        <w:rPr>
          <w:rFonts w:ascii="Times New Roman" w:hAnsi="Times New Roman"/>
          <w:sz w:val="24"/>
          <w:szCs w:val="24"/>
          <w:lang w:val="ru-RU"/>
        </w:rPr>
        <w:t>на</w:t>
      </w:r>
      <w:r>
        <w:rPr>
          <w:rFonts w:ascii="Times New Roman" w:hAnsi="Times New Roman"/>
          <w:sz w:val="24"/>
          <w:szCs w:val="24"/>
          <w:lang w:val="sr-Latn-RS"/>
        </w:rPr>
        <w:t xml:space="preserve"> </w:t>
      </w:r>
      <w:r>
        <w:rPr>
          <w:rFonts w:ascii="Times New Roman" w:hAnsi="Times New Roman"/>
          <w:sz w:val="24"/>
          <w:szCs w:val="24"/>
          <w:lang w:val="ru-RU"/>
        </w:rPr>
        <w:t>испуњавању</w:t>
      </w:r>
      <w:r>
        <w:rPr>
          <w:rFonts w:ascii="Times New Roman" w:hAnsi="Times New Roman"/>
          <w:sz w:val="24"/>
          <w:szCs w:val="24"/>
          <w:lang w:val="sr-Latn-RS"/>
        </w:rPr>
        <w:t xml:space="preserve"> </w:t>
      </w:r>
      <w:r>
        <w:rPr>
          <w:rFonts w:ascii="Times New Roman" w:hAnsi="Times New Roman"/>
          <w:sz w:val="24"/>
          <w:szCs w:val="24"/>
          <w:lang w:val="ru-RU"/>
        </w:rPr>
        <w:t>задатака</w:t>
      </w:r>
      <w:r>
        <w:rPr>
          <w:rFonts w:ascii="Times New Roman" w:hAnsi="Times New Roman"/>
          <w:sz w:val="24"/>
          <w:szCs w:val="24"/>
          <w:lang w:val="sr-Latn-RS"/>
        </w:rPr>
        <w:t xml:space="preserve"> </w:t>
      </w:r>
      <w:r>
        <w:rPr>
          <w:rFonts w:ascii="Times New Roman" w:hAnsi="Times New Roman"/>
          <w:sz w:val="24"/>
          <w:szCs w:val="24"/>
          <w:lang w:val="ru-RU"/>
        </w:rPr>
        <w:t>из</w:t>
      </w:r>
      <w:r>
        <w:rPr>
          <w:rFonts w:ascii="Times New Roman" w:hAnsi="Times New Roman"/>
          <w:sz w:val="24"/>
          <w:szCs w:val="24"/>
          <w:lang w:val="sr-Latn-RS"/>
        </w:rPr>
        <w:t xml:space="preserve"> </w:t>
      </w:r>
      <w:r>
        <w:rPr>
          <w:rFonts w:ascii="Times New Roman" w:hAnsi="Times New Roman"/>
          <w:sz w:val="24"/>
          <w:szCs w:val="24"/>
          <w:lang w:val="ru-RU"/>
        </w:rPr>
        <w:t>своје</w:t>
      </w:r>
      <w:r>
        <w:rPr>
          <w:rFonts w:ascii="Times New Roman" w:hAnsi="Times New Roman"/>
          <w:sz w:val="24"/>
          <w:szCs w:val="24"/>
          <w:lang w:val="sr-Latn-RS"/>
        </w:rPr>
        <w:t xml:space="preserve"> </w:t>
      </w:r>
      <w:r>
        <w:rPr>
          <w:rFonts w:ascii="Times New Roman" w:hAnsi="Times New Roman"/>
          <w:sz w:val="24"/>
          <w:szCs w:val="24"/>
          <w:lang w:val="ru-RU"/>
        </w:rPr>
        <w:t>надлежности</w:t>
      </w:r>
      <w:r>
        <w:rPr>
          <w:rFonts w:ascii="Times New Roman" w:hAnsi="Times New Roman"/>
          <w:sz w:val="24"/>
          <w:szCs w:val="24"/>
          <w:lang w:val="sr-Latn-RS"/>
        </w:rPr>
        <w:t>;</w:t>
      </w:r>
    </w:p>
    <w:p w14:paraId="4486D407">
      <w:pPr>
        <w:pStyle w:val="21"/>
        <w:numPr>
          <w:ilvl w:val="0"/>
          <w:numId w:val="76"/>
        </w:numPr>
        <w:tabs>
          <w:tab w:val="left" w:pos="660"/>
          <w:tab w:val="clear" w:pos="420"/>
        </w:tabs>
        <w:ind w:left="660" w:hanging="660" w:hangingChars="275"/>
        <w:rPr>
          <w:rFonts w:ascii="Times New Roman" w:hAnsi="Times New Roman"/>
          <w:sz w:val="24"/>
          <w:szCs w:val="24"/>
          <w:lang w:val="sr-Latn-RS"/>
        </w:rPr>
      </w:pPr>
      <w:r>
        <w:rPr>
          <w:rFonts w:ascii="Times New Roman" w:hAnsi="Times New Roman"/>
          <w:sz w:val="24"/>
          <w:szCs w:val="24"/>
          <w:lang w:val="ru-RU"/>
        </w:rPr>
        <w:t>Реализ</w:t>
      </w:r>
      <w:r>
        <w:rPr>
          <w:rFonts w:ascii="Times New Roman" w:hAnsi="Times New Roman"/>
          <w:sz w:val="24"/>
          <w:szCs w:val="24"/>
          <w:lang w:val="sr-Cyrl-RS"/>
        </w:rPr>
        <w:t>ација</w:t>
      </w:r>
      <w:r>
        <w:rPr>
          <w:rFonts w:ascii="Times New Roman" w:hAnsi="Times New Roman"/>
          <w:sz w:val="24"/>
          <w:szCs w:val="24"/>
          <w:lang w:val="sr-Latn-RS"/>
        </w:rPr>
        <w:t xml:space="preserve"> </w:t>
      </w:r>
      <w:r>
        <w:rPr>
          <w:rFonts w:ascii="Times New Roman" w:hAnsi="Times New Roman"/>
          <w:sz w:val="24"/>
          <w:szCs w:val="24"/>
          <w:lang w:val="ru-RU"/>
        </w:rPr>
        <w:t>и</w:t>
      </w:r>
      <w:r>
        <w:rPr>
          <w:rFonts w:ascii="Times New Roman" w:hAnsi="Times New Roman"/>
          <w:sz w:val="24"/>
          <w:szCs w:val="24"/>
          <w:lang w:val="sr-Latn-RS"/>
        </w:rPr>
        <w:t xml:space="preserve"> </w:t>
      </w:r>
      <w:r>
        <w:rPr>
          <w:rFonts w:ascii="Times New Roman" w:hAnsi="Times New Roman"/>
          <w:sz w:val="24"/>
          <w:szCs w:val="24"/>
          <w:lang w:val="ru-RU"/>
        </w:rPr>
        <w:t>контрол</w:t>
      </w:r>
      <w:r>
        <w:rPr>
          <w:rFonts w:ascii="Times New Roman" w:hAnsi="Times New Roman"/>
          <w:sz w:val="24"/>
          <w:szCs w:val="24"/>
          <w:lang w:val="sr-Cyrl-RS"/>
        </w:rPr>
        <w:t>а</w:t>
      </w:r>
      <w:r>
        <w:rPr>
          <w:rFonts w:ascii="Times New Roman" w:hAnsi="Times New Roman"/>
          <w:sz w:val="24"/>
          <w:szCs w:val="24"/>
          <w:lang w:val="sr-Latn-RS"/>
        </w:rPr>
        <w:t xml:space="preserve"> </w:t>
      </w:r>
      <w:r>
        <w:rPr>
          <w:rFonts w:ascii="Times New Roman" w:hAnsi="Times New Roman"/>
          <w:sz w:val="24"/>
          <w:szCs w:val="24"/>
          <w:lang w:val="ru-RU"/>
        </w:rPr>
        <w:t>реализац</w:t>
      </w:r>
      <w:r>
        <w:rPr>
          <w:rFonts w:ascii="Times New Roman" w:hAnsi="Times New Roman"/>
          <w:sz w:val="24"/>
          <w:szCs w:val="24"/>
          <w:lang w:val="sr-Cyrl-RS"/>
        </w:rPr>
        <w:t>ије</w:t>
      </w:r>
      <w:r>
        <w:rPr>
          <w:rFonts w:ascii="Times New Roman" w:hAnsi="Times New Roman"/>
          <w:sz w:val="24"/>
          <w:szCs w:val="24"/>
          <w:lang w:val="sr-Latn-RS"/>
        </w:rPr>
        <w:t xml:space="preserve"> </w:t>
      </w:r>
      <w:r>
        <w:rPr>
          <w:rFonts w:ascii="Times New Roman" w:hAnsi="Times New Roman"/>
          <w:sz w:val="24"/>
          <w:szCs w:val="24"/>
          <w:lang w:val="ru-RU"/>
        </w:rPr>
        <w:t>стручног</w:t>
      </w:r>
      <w:r>
        <w:rPr>
          <w:rFonts w:ascii="Times New Roman" w:hAnsi="Times New Roman"/>
          <w:sz w:val="24"/>
          <w:szCs w:val="24"/>
          <w:lang w:val="sr-Latn-RS"/>
        </w:rPr>
        <w:t xml:space="preserve"> </w:t>
      </w:r>
      <w:r>
        <w:rPr>
          <w:rFonts w:ascii="Times New Roman" w:hAnsi="Times New Roman"/>
          <w:sz w:val="24"/>
          <w:szCs w:val="24"/>
          <w:lang w:val="ru-RU"/>
        </w:rPr>
        <w:t>усавршавања</w:t>
      </w:r>
      <w:r>
        <w:rPr>
          <w:rFonts w:ascii="Times New Roman" w:hAnsi="Times New Roman"/>
          <w:sz w:val="24"/>
          <w:szCs w:val="24"/>
          <w:lang w:val="sr-Latn-RS"/>
        </w:rPr>
        <w:t xml:space="preserve"> </w:t>
      </w:r>
      <w:r>
        <w:rPr>
          <w:rFonts w:ascii="Times New Roman" w:hAnsi="Times New Roman"/>
          <w:sz w:val="24"/>
          <w:szCs w:val="24"/>
          <w:lang w:val="ru-RU"/>
        </w:rPr>
        <w:t>наставника</w:t>
      </w:r>
      <w:r>
        <w:rPr>
          <w:rFonts w:ascii="Times New Roman" w:hAnsi="Times New Roman"/>
          <w:sz w:val="24"/>
          <w:szCs w:val="24"/>
          <w:lang w:val="sr-Latn-RS"/>
        </w:rPr>
        <w:t xml:space="preserve"> </w:t>
      </w:r>
      <w:r>
        <w:rPr>
          <w:rFonts w:ascii="Times New Roman" w:hAnsi="Times New Roman"/>
          <w:sz w:val="24"/>
          <w:szCs w:val="24"/>
          <w:lang w:val="ru-RU"/>
        </w:rPr>
        <w:t>и</w:t>
      </w:r>
      <w:r>
        <w:rPr>
          <w:rFonts w:ascii="Times New Roman" w:hAnsi="Times New Roman"/>
          <w:sz w:val="24"/>
          <w:szCs w:val="24"/>
          <w:lang w:val="sr-Latn-RS"/>
        </w:rPr>
        <w:t xml:space="preserve"> </w:t>
      </w:r>
      <w:r>
        <w:rPr>
          <w:rFonts w:ascii="Times New Roman" w:hAnsi="Times New Roman"/>
          <w:sz w:val="24"/>
          <w:szCs w:val="24"/>
          <w:lang w:val="ru-RU"/>
        </w:rPr>
        <w:t>стручних</w:t>
      </w:r>
      <w:r>
        <w:rPr>
          <w:rFonts w:ascii="Times New Roman" w:hAnsi="Times New Roman"/>
          <w:sz w:val="24"/>
          <w:szCs w:val="24"/>
          <w:lang w:val="sr-Latn-RS"/>
        </w:rPr>
        <w:t xml:space="preserve"> </w:t>
      </w:r>
      <w:r>
        <w:rPr>
          <w:rFonts w:ascii="Times New Roman" w:hAnsi="Times New Roman"/>
          <w:sz w:val="24"/>
          <w:szCs w:val="24"/>
          <w:lang w:val="ru-RU"/>
        </w:rPr>
        <w:t>сарадника</w:t>
      </w:r>
      <w:r>
        <w:rPr>
          <w:rFonts w:ascii="Times New Roman" w:hAnsi="Times New Roman"/>
          <w:sz w:val="24"/>
          <w:szCs w:val="24"/>
          <w:lang w:val="sr-Latn-RS"/>
        </w:rPr>
        <w:t>;</w:t>
      </w:r>
    </w:p>
    <w:p w14:paraId="0FB4A65B">
      <w:pPr>
        <w:pStyle w:val="21"/>
        <w:numPr>
          <w:ilvl w:val="0"/>
          <w:numId w:val="76"/>
        </w:numPr>
        <w:tabs>
          <w:tab w:val="left" w:pos="660"/>
          <w:tab w:val="clear" w:pos="420"/>
        </w:tabs>
        <w:ind w:left="660" w:hanging="660" w:hangingChars="275"/>
        <w:rPr>
          <w:rFonts w:ascii="Times New Roman" w:hAnsi="Times New Roman"/>
          <w:sz w:val="24"/>
          <w:szCs w:val="24"/>
          <w:lang w:val="sr-Latn-RS"/>
        </w:rPr>
      </w:pPr>
      <w:r>
        <w:rPr>
          <w:rFonts w:ascii="Times New Roman" w:hAnsi="Times New Roman"/>
          <w:sz w:val="24"/>
          <w:szCs w:val="24"/>
          <w:lang w:val="ru-RU"/>
        </w:rPr>
        <w:t>Пра</w:t>
      </w:r>
      <w:r>
        <w:rPr>
          <w:rFonts w:ascii="Times New Roman" w:hAnsi="Times New Roman"/>
          <w:sz w:val="24"/>
          <w:szCs w:val="24"/>
          <w:lang w:val="sr-Cyrl-RS"/>
        </w:rPr>
        <w:t>ћење</w:t>
      </w:r>
      <w:r>
        <w:rPr>
          <w:rFonts w:ascii="Times New Roman" w:hAnsi="Times New Roman"/>
          <w:sz w:val="24"/>
          <w:szCs w:val="24"/>
          <w:lang w:val="sr-Latn-RS"/>
        </w:rPr>
        <w:t xml:space="preserve"> </w:t>
      </w:r>
      <w:r>
        <w:rPr>
          <w:rFonts w:ascii="Times New Roman" w:hAnsi="Times New Roman"/>
          <w:sz w:val="24"/>
          <w:szCs w:val="24"/>
          <w:lang w:val="ru-RU"/>
        </w:rPr>
        <w:t>примен</w:t>
      </w:r>
      <w:r>
        <w:rPr>
          <w:rFonts w:ascii="Times New Roman" w:hAnsi="Times New Roman"/>
          <w:sz w:val="24"/>
          <w:szCs w:val="24"/>
          <w:lang w:val="sr-Cyrl-RS"/>
        </w:rPr>
        <w:t>е</w:t>
      </w:r>
      <w:r>
        <w:rPr>
          <w:rFonts w:ascii="Times New Roman" w:hAnsi="Times New Roman"/>
          <w:sz w:val="24"/>
          <w:szCs w:val="24"/>
          <w:lang w:val="sr-Latn-RS"/>
        </w:rPr>
        <w:t xml:space="preserve"> </w:t>
      </w:r>
      <w:r>
        <w:rPr>
          <w:rFonts w:ascii="Times New Roman" w:hAnsi="Times New Roman"/>
          <w:sz w:val="24"/>
          <w:szCs w:val="24"/>
          <w:lang w:val="ru-RU"/>
        </w:rPr>
        <w:t>закона</w:t>
      </w:r>
      <w:r>
        <w:rPr>
          <w:rFonts w:ascii="Times New Roman" w:hAnsi="Times New Roman"/>
          <w:sz w:val="24"/>
          <w:szCs w:val="24"/>
          <w:lang w:val="sr-Latn-RS"/>
        </w:rPr>
        <w:t xml:space="preserve">, </w:t>
      </w:r>
      <w:r>
        <w:rPr>
          <w:rFonts w:ascii="Times New Roman" w:hAnsi="Times New Roman"/>
          <w:sz w:val="24"/>
          <w:szCs w:val="24"/>
          <w:lang w:val="ru-RU"/>
        </w:rPr>
        <w:t>Статута</w:t>
      </w:r>
      <w:r>
        <w:rPr>
          <w:rFonts w:ascii="Times New Roman" w:hAnsi="Times New Roman"/>
          <w:sz w:val="24"/>
          <w:szCs w:val="24"/>
          <w:lang w:val="sr-Latn-RS"/>
        </w:rPr>
        <w:t xml:space="preserve"> </w:t>
      </w:r>
      <w:r>
        <w:rPr>
          <w:rFonts w:ascii="Times New Roman" w:hAnsi="Times New Roman"/>
          <w:sz w:val="24"/>
          <w:szCs w:val="24"/>
          <w:lang w:val="ru-RU"/>
        </w:rPr>
        <w:t>и</w:t>
      </w:r>
      <w:r>
        <w:rPr>
          <w:rFonts w:ascii="Times New Roman" w:hAnsi="Times New Roman"/>
          <w:sz w:val="24"/>
          <w:szCs w:val="24"/>
          <w:lang w:val="sr-Latn-RS"/>
        </w:rPr>
        <w:t xml:space="preserve"> </w:t>
      </w:r>
      <w:r>
        <w:rPr>
          <w:rFonts w:ascii="Times New Roman" w:hAnsi="Times New Roman"/>
          <w:sz w:val="24"/>
          <w:szCs w:val="24"/>
          <w:lang w:val="ru-RU"/>
        </w:rPr>
        <w:t>других</w:t>
      </w:r>
      <w:r>
        <w:rPr>
          <w:rFonts w:ascii="Times New Roman" w:hAnsi="Times New Roman"/>
          <w:sz w:val="24"/>
          <w:szCs w:val="24"/>
          <w:lang w:val="sr-Latn-RS"/>
        </w:rPr>
        <w:t xml:space="preserve"> </w:t>
      </w:r>
      <w:r>
        <w:rPr>
          <w:rFonts w:ascii="Times New Roman" w:hAnsi="Times New Roman"/>
          <w:sz w:val="24"/>
          <w:szCs w:val="24"/>
          <w:lang w:val="ru-RU"/>
        </w:rPr>
        <w:t>општих</w:t>
      </w:r>
      <w:r>
        <w:rPr>
          <w:rFonts w:ascii="Times New Roman" w:hAnsi="Times New Roman"/>
          <w:sz w:val="24"/>
          <w:szCs w:val="24"/>
          <w:lang w:val="sr-Latn-RS"/>
        </w:rPr>
        <w:t xml:space="preserve"> </w:t>
      </w:r>
      <w:r>
        <w:rPr>
          <w:rFonts w:ascii="Times New Roman" w:hAnsi="Times New Roman"/>
          <w:sz w:val="24"/>
          <w:szCs w:val="24"/>
          <w:lang w:val="ru-RU"/>
        </w:rPr>
        <w:t>аката</w:t>
      </w:r>
      <w:r>
        <w:rPr>
          <w:rFonts w:ascii="Times New Roman" w:hAnsi="Times New Roman"/>
          <w:sz w:val="24"/>
          <w:szCs w:val="24"/>
          <w:lang w:val="sr-Latn-RS"/>
        </w:rPr>
        <w:t xml:space="preserve"> </w:t>
      </w:r>
      <w:r>
        <w:rPr>
          <w:rFonts w:ascii="Times New Roman" w:hAnsi="Times New Roman"/>
          <w:sz w:val="24"/>
          <w:szCs w:val="24"/>
          <w:lang w:val="sr-Cyrl-RS"/>
        </w:rPr>
        <w:t>ш</w:t>
      </w:r>
      <w:r>
        <w:rPr>
          <w:rFonts w:ascii="Times New Roman" w:hAnsi="Times New Roman"/>
          <w:sz w:val="24"/>
          <w:szCs w:val="24"/>
          <w:lang w:val="ru-RU"/>
        </w:rPr>
        <w:t>коле</w:t>
      </w:r>
      <w:r>
        <w:rPr>
          <w:rFonts w:ascii="Times New Roman" w:hAnsi="Times New Roman"/>
          <w:sz w:val="24"/>
          <w:szCs w:val="24"/>
          <w:lang w:val="sr-Latn-RS"/>
        </w:rPr>
        <w:t xml:space="preserve">, </w:t>
      </w:r>
      <w:r>
        <w:rPr>
          <w:rFonts w:ascii="Times New Roman" w:hAnsi="Times New Roman"/>
          <w:sz w:val="24"/>
          <w:szCs w:val="24"/>
          <w:lang w:val="ru-RU"/>
        </w:rPr>
        <w:t>чија</w:t>
      </w:r>
      <w:r>
        <w:rPr>
          <w:rFonts w:ascii="Times New Roman" w:hAnsi="Times New Roman"/>
          <w:sz w:val="24"/>
          <w:szCs w:val="24"/>
          <w:lang w:val="sr-Latn-RS"/>
        </w:rPr>
        <w:t xml:space="preserve"> </w:t>
      </w:r>
      <w:r>
        <w:rPr>
          <w:rFonts w:ascii="Times New Roman" w:hAnsi="Times New Roman"/>
          <w:sz w:val="24"/>
          <w:szCs w:val="24"/>
          <w:lang w:val="ru-RU"/>
        </w:rPr>
        <w:t>је</w:t>
      </w:r>
      <w:r>
        <w:rPr>
          <w:rFonts w:ascii="Times New Roman" w:hAnsi="Times New Roman"/>
          <w:sz w:val="24"/>
          <w:szCs w:val="24"/>
          <w:lang w:val="sr-Latn-RS"/>
        </w:rPr>
        <w:t xml:space="preserve"> </w:t>
      </w:r>
      <w:r>
        <w:rPr>
          <w:rFonts w:ascii="Times New Roman" w:hAnsi="Times New Roman"/>
          <w:sz w:val="24"/>
          <w:szCs w:val="24"/>
          <w:lang w:val="ru-RU"/>
        </w:rPr>
        <w:t>примена</w:t>
      </w:r>
      <w:r>
        <w:rPr>
          <w:rFonts w:ascii="Times New Roman" w:hAnsi="Times New Roman"/>
          <w:sz w:val="24"/>
          <w:szCs w:val="24"/>
          <w:lang w:val="sr-Latn-RS"/>
        </w:rPr>
        <w:t xml:space="preserve"> </w:t>
      </w:r>
      <w:r>
        <w:rPr>
          <w:rFonts w:ascii="Times New Roman" w:hAnsi="Times New Roman"/>
          <w:sz w:val="24"/>
          <w:szCs w:val="24"/>
          <w:lang w:val="ru-RU"/>
        </w:rPr>
        <w:t>важ</w:t>
      </w:r>
      <w:r>
        <w:rPr>
          <w:rFonts w:ascii="Times New Roman" w:hAnsi="Times New Roman"/>
          <w:sz w:val="24"/>
          <w:szCs w:val="24"/>
          <w:lang w:val="sr-Latn-RS"/>
        </w:rPr>
        <w:softHyphen/>
      </w:r>
      <w:r>
        <w:rPr>
          <w:rFonts w:ascii="Times New Roman" w:hAnsi="Times New Roman"/>
          <w:sz w:val="24"/>
          <w:szCs w:val="24"/>
          <w:lang w:val="ru-RU"/>
        </w:rPr>
        <w:t>на</w:t>
      </w:r>
      <w:r>
        <w:rPr>
          <w:rFonts w:ascii="Times New Roman" w:hAnsi="Times New Roman"/>
          <w:sz w:val="24"/>
          <w:szCs w:val="24"/>
          <w:lang w:val="sr-Latn-RS"/>
        </w:rPr>
        <w:t xml:space="preserve"> </w:t>
      </w:r>
      <w:r>
        <w:rPr>
          <w:rFonts w:ascii="Times New Roman" w:hAnsi="Times New Roman"/>
          <w:sz w:val="24"/>
          <w:szCs w:val="24"/>
          <w:lang w:val="ru-RU"/>
        </w:rPr>
        <w:t>за</w:t>
      </w:r>
      <w:r>
        <w:rPr>
          <w:rFonts w:ascii="Times New Roman" w:hAnsi="Times New Roman"/>
          <w:sz w:val="24"/>
          <w:szCs w:val="24"/>
          <w:lang w:val="sr-Latn-RS"/>
        </w:rPr>
        <w:t xml:space="preserve"> </w:t>
      </w:r>
      <w:r>
        <w:rPr>
          <w:rFonts w:ascii="Times New Roman" w:hAnsi="Times New Roman"/>
          <w:sz w:val="24"/>
          <w:szCs w:val="24"/>
          <w:lang w:val="ru-RU"/>
        </w:rPr>
        <w:t>обезбеђивање</w:t>
      </w:r>
      <w:r>
        <w:rPr>
          <w:rFonts w:ascii="Times New Roman" w:hAnsi="Times New Roman"/>
          <w:sz w:val="24"/>
          <w:szCs w:val="24"/>
          <w:lang w:val="sr-Latn-RS"/>
        </w:rPr>
        <w:t xml:space="preserve"> </w:t>
      </w:r>
      <w:r>
        <w:rPr>
          <w:rFonts w:ascii="Times New Roman" w:hAnsi="Times New Roman"/>
          <w:sz w:val="24"/>
          <w:szCs w:val="24"/>
          <w:lang w:val="ru-RU"/>
        </w:rPr>
        <w:t>квалитета</w:t>
      </w:r>
      <w:r>
        <w:rPr>
          <w:rFonts w:ascii="Times New Roman" w:hAnsi="Times New Roman"/>
          <w:sz w:val="24"/>
          <w:szCs w:val="24"/>
          <w:lang w:val="sr-Latn-RS"/>
        </w:rPr>
        <w:t xml:space="preserve"> </w:t>
      </w:r>
      <w:r>
        <w:rPr>
          <w:rFonts w:ascii="Times New Roman" w:hAnsi="Times New Roman"/>
          <w:sz w:val="24"/>
          <w:szCs w:val="24"/>
          <w:lang w:val="ru-RU"/>
        </w:rPr>
        <w:t>рада</w:t>
      </w:r>
      <w:r>
        <w:rPr>
          <w:rFonts w:ascii="Times New Roman" w:hAnsi="Times New Roman"/>
          <w:sz w:val="24"/>
          <w:szCs w:val="24"/>
          <w:lang w:val="sr-Latn-RS"/>
        </w:rPr>
        <w:t xml:space="preserve"> </w:t>
      </w:r>
      <w:r>
        <w:rPr>
          <w:rFonts w:ascii="Times New Roman" w:hAnsi="Times New Roman"/>
          <w:sz w:val="24"/>
          <w:szCs w:val="24"/>
          <w:lang w:val="ru-RU"/>
        </w:rPr>
        <w:t>и</w:t>
      </w:r>
      <w:r>
        <w:rPr>
          <w:rFonts w:ascii="Times New Roman" w:hAnsi="Times New Roman"/>
          <w:sz w:val="24"/>
          <w:szCs w:val="24"/>
          <w:lang w:val="sr-Latn-RS"/>
        </w:rPr>
        <w:t xml:space="preserve"> </w:t>
      </w:r>
      <w:r>
        <w:rPr>
          <w:rFonts w:ascii="Times New Roman" w:hAnsi="Times New Roman"/>
          <w:sz w:val="24"/>
          <w:szCs w:val="24"/>
          <w:lang w:val="ru-RU"/>
        </w:rPr>
        <w:t>развој</w:t>
      </w:r>
      <w:r>
        <w:rPr>
          <w:rFonts w:ascii="Times New Roman" w:hAnsi="Times New Roman"/>
          <w:sz w:val="24"/>
          <w:szCs w:val="24"/>
          <w:lang w:val="sr-Latn-RS"/>
        </w:rPr>
        <w:t xml:space="preserve"> </w:t>
      </w:r>
      <w:r>
        <w:rPr>
          <w:rFonts w:ascii="Times New Roman" w:hAnsi="Times New Roman"/>
          <w:sz w:val="24"/>
          <w:szCs w:val="24"/>
          <w:lang w:val="sr-Cyrl-RS"/>
        </w:rPr>
        <w:t>ш</w:t>
      </w:r>
      <w:r>
        <w:rPr>
          <w:rFonts w:ascii="Times New Roman" w:hAnsi="Times New Roman"/>
          <w:sz w:val="24"/>
          <w:szCs w:val="24"/>
          <w:lang w:val="ru-RU"/>
        </w:rPr>
        <w:t>коле</w:t>
      </w:r>
      <w:r>
        <w:rPr>
          <w:rFonts w:ascii="Times New Roman" w:hAnsi="Times New Roman"/>
          <w:sz w:val="24"/>
          <w:szCs w:val="24"/>
          <w:lang w:val="sr-Latn-RS"/>
        </w:rPr>
        <w:t>;</w:t>
      </w:r>
    </w:p>
    <w:p w14:paraId="46BC75E5">
      <w:pPr>
        <w:pStyle w:val="21"/>
        <w:numPr>
          <w:ilvl w:val="0"/>
          <w:numId w:val="76"/>
        </w:numPr>
        <w:tabs>
          <w:tab w:val="left" w:pos="660"/>
          <w:tab w:val="clear" w:pos="420"/>
        </w:tabs>
        <w:ind w:left="660" w:hanging="660" w:hangingChars="275"/>
        <w:rPr>
          <w:sz w:val="24"/>
          <w:szCs w:val="24"/>
          <w:lang w:val="sr-Cyrl-RS"/>
        </w:rPr>
      </w:pPr>
      <w:r>
        <w:rPr>
          <w:rFonts w:ascii="Times New Roman" w:hAnsi="Times New Roman"/>
          <w:sz w:val="24"/>
          <w:szCs w:val="24"/>
          <w:lang w:val="sr-Cyrl-RS"/>
        </w:rPr>
        <w:t>С</w:t>
      </w:r>
      <w:r>
        <w:rPr>
          <w:rFonts w:ascii="Times New Roman" w:hAnsi="Times New Roman"/>
          <w:sz w:val="24"/>
          <w:szCs w:val="24"/>
          <w:lang w:val="ru-RU"/>
        </w:rPr>
        <w:t>ачињава</w:t>
      </w:r>
      <w:r>
        <w:rPr>
          <w:rFonts w:ascii="Times New Roman" w:hAnsi="Times New Roman"/>
          <w:sz w:val="24"/>
          <w:szCs w:val="24"/>
          <w:lang w:val="sr-Cyrl-RS"/>
        </w:rPr>
        <w:t>ње</w:t>
      </w:r>
      <w:r>
        <w:rPr>
          <w:rFonts w:ascii="Times New Roman" w:hAnsi="Times New Roman"/>
          <w:sz w:val="24"/>
          <w:szCs w:val="24"/>
          <w:lang w:val="sr-Latn-RS"/>
        </w:rPr>
        <w:t xml:space="preserve"> </w:t>
      </w:r>
      <w:r>
        <w:rPr>
          <w:rFonts w:ascii="Times New Roman" w:hAnsi="Times New Roman"/>
          <w:sz w:val="24"/>
          <w:szCs w:val="24"/>
          <w:lang w:val="ru-RU"/>
        </w:rPr>
        <w:t>извештај</w:t>
      </w:r>
      <w:r>
        <w:rPr>
          <w:rFonts w:ascii="Times New Roman" w:hAnsi="Times New Roman"/>
          <w:sz w:val="24"/>
          <w:szCs w:val="24"/>
          <w:lang w:val="sr-Cyrl-RS"/>
        </w:rPr>
        <w:t>а</w:t>
      </w:r>
      <w:r>
        <w:rPr>
          <w:rFonts w:ascii="Times New Roman" w:hAnsi="Times New Roman"/>
          <w:sz w:val="24"/>
          <w:szCs w:val="24"/>
          <w:lang w:val="sr-Latn-RS"/>
        </w:rPr>
        <w:t xml:space="preserve"> </w:t>
      </w:r>
      <w:r>
        <w:rPr>
          <w:rFonts w:ascii="Times New Roman" w:hAnsi="Times New Roman"/>
          <w:sz w:val="24"/>
          <w:szCs w:val="24"/>
          <w:lang w:val="ru-RU"/>
        </w:rPr>
        <w:t>који</w:t>
      </w:r>
      <w:r>
        <w:rPr>
          <w:rFonts w:ascii="Times New Roman" w:hAnsi="Times New Roman"/>
          <w:sz w:val="24"/>
          <w:szCs w:val="24"/>
          <w:lang w:val="sr-Latn-RS"/>
        </w:rPr>
        <w:t xml:space="preserve"> </w:t>
      </w:r>
      <w:r>
        <w:rPr>
          <w:rFonts w:ascii="Times New Roman" w:hAnsi="Times New Roman"/>
          <w:sz w:val="24"/>
          <w:szCs w:val="24"/>
          <w:lang w:val="ru-RU"/>
        </w:rPr>
        <w:t>је</w:t>
      </w:r>
      <w:r>
        <w:rPr>
          <w:rFonts w:ascii="Times New Roman" w:hAnsi="Times New Roman"/>
          <w:sz w:val="24"/>
          <w:szCs w:val="24"/>
          <w:lang w:val="sr-Latn-RS"/>
        </w:rPr>
        <w:t xml:space="preserve"> </w:t>
      </w:r>
      <w:r>
        <w:rPr>
          <w:rFonts w:ascii="Times New Roman" w:hAnsi="Times New Roman"/>
          <w:sz w:val="24"/>
          <w:szCs w:val="24"/>
          <w:lang w:val="ru-RU"/>
        </w:rPr>
        <w:t>саставни</w:t>
      </w:r>
      <w:r>
        <w:rPr>
          <w:rFonts w:ascii="Times New Roman" w:hAnsi="Times New Roman"/>
          <w:sz w:val="24"/>
          <w:szCs w:val="24"/>
          <w:lang w:val="sr-Latn-RS"/>
        </w:rPr>
        <w:t xml:space="preserve"> </w:t>
      </w:r>
      <w:r>
        <w:rPr>
          <w:rFonts w:ascii="Times New Roman" w:hAnsi="Times New Roman"/>
          <w:sz w:val="24"/>
          <w:szCs w:val="24"/>
          <w:lang w:val="ru-RU"/>
        </w:rPr>
        <w:t>део</w:t>
      </w:r>
      <w:r>
        <w:rPr>
          <w:rFonts w:ascii="Times New Roman" w:hAnsi="Times New Roman"/>
          <w:sz w:val="24"/>
          <w:szCs w:val="24"/>
          <w:lang w:val="sr-Latn-RS"/>
        </w:rPr>
        <w:t xml:space="preserve"> </w:t>
      </w:r>
      <w:r>
        <w:rPr>
          <w:rFonts w:ascii="Times New Roman" w:hAnsi="Times New Roman"/>
          <w:sz w:val="24"/>
          <w:szCs w:val="24"/>
          <w:lang w:val="ru-RU"/>
        </w:rPr>
        <w:t>извештаја</w:t>
      </w:r>
      <w:r>
        <w:rPr>
          <w:rFonts w:ascii="Times New Roman" w:hAnsi="Times New Roman"/>
          <w:sz w:val="24"/>
          <w:szCs w:val="24"/>
          <w:lang w:val="sr-Latn-RS"/>
        </w:rPr>
        <w:t xml:space="preserve"> </w:t>
      </w:r>
      <w:r>
        <w:rPr>
          <w:rFonts w:ascii="Times New Roman" w:hAnsi="Times New Roman"/>
          <w:sz w:val="24"/>
          <w:szCs w:val="24"/>
          <w:lang w:val="ru-RU"/>
        </w:rPr>
        <w:t>о</w:t>
      </w:r>
      <w:r>
        <w:rPr>
          <w:rFonts w:ascii="Times New Roman" w:hAnsi="Times New Roman"/>
          <w:sz w:val="24"/>
          <w:szCs w:val="24"/>
          <w:lang w:val="sr-Latn-RS"/>
        </w:rPr>
        <w:t xml:space="preserve"> </w:t>
      </w:r>
      <w:r>
        <w:rPr>
          <w:rFonts w:ascii="Times New Roman" w:hAnsi="Times New Roman"/>
          <w:sz w:val="24"/>
          <w:szCs w:val="24"/>
          <w:lang w:val="ru-RU"/>
        </w:rPr>
        <w:t>остваривању</w:t>
      </w:r>
      <w:r>
        <w:rPr>
          <w:rFonts w:ascii="Times New Roman" w:hAnsi="Times New Roman"/>
          <w:sz w:val="24"/>
          <w:szCs w:val="24"/>
          <w:lang w:val="sr-Latn-RS"/>
        </w:rPr>
        <w:t xml:space="preserve"> </w:t>
      </w:r>
      <w:r>
        <w:rPr>
          <w:rFonts w:ascii="Times New Roman" w:hAnsi="Times New Roman"/>
          <w:sz w:val="24"/>
          <w:szCs w:val="24"/>
          <w:lang w:val="ru-RU"/>
        </w:rPr>
        <w:t>Годишњег</w:t>
      </w:r>
      <w:r>
        <w:rPr>
          <w:rFonts w:ascii="Times New Roman" w:hAnsi="Times New Roman"/>
          <w:sz w:val="24"/>
          <w:szCs w:val="24"/>
          <w:lang w:val="sr-Latn-RS"/>
        </w:rPr>
        <w:t xml:space="preserve"> </w:t>
      </w:r>
      <w:r>
        <w:rPr>
          <w:rFonts w:ascii="Times New Roman" w:hAnsi="Times New Roman"/>
          <w:sz w:val="24"/>
          <w:szCs w:val="24"/>
          <w:lang w:val="ru-RU"/>
        </w:rPr>
        <w:t>плана</w:t>
      </w:r>
      <w:r>
        <w:rPr>
          <w:rFonts w:ascii="Times New Roman" w:hAnsi="Times New Roman"/>
          <w:sz w:val="24"/>
          <w:szCs w:val="24"/>
          <w:lang w:val="sr-Latn-RS"/>
        </w:rPr>
        <w:t xml:space="preserve">  </w:t>
      </w:r>
      <w:r>
        <w:rPr>
          <w:rFonts w:ascii="Times New Roman" w:hAnsi="Times New Roman"/>
          <w:sz w:val="24"/>
          <w:szCs w:val="24"/>
          <w:lang w:val="ru-RU"/>
        </w:rPr>
        <w:t>рада</w:t>
      </w:r>
      <w:r>
        <w:rPr>
          <w:rFonts w:ascii="Times New Roman" w:hAnsi="Times New Roman"/>
          <w:sz w:val="24"/>
          <w:szCs w:val="24"/>
          <w:lang w:val="sr-Latn-RS"/>
        </w:rPr>
        <w:t xml:space="preserve"> </w:t>
      </w:r>
      <w:r>
        <w:rPr>
          <w:rFonts w:ascii="Times New Roman" w:hAnsi="Times New Roman"/>
          <w:sz w:val="24"/>
          <w:szCs w:val="24"/>
          <w:lang w:val="sr-Cyrl-RS"/>
        </w:rPr>
        <w:t>ш</w:t>
      </w:r>
      <w:r>
        <w:rPr>
          <w:rFonts w:ascii="Times New Roman" w:hAnsi="Times New Roman"/>
          <w:sz w:val="24"/>
          <w:szCs w:val="24"/>
          <w:lang w:val="ru-RU"/>
        </w:rPr>
        <w:t>коле</w:t>
      </w:r>
      <w:r>
        <w:rPr>
          <w:rFonts w:ascii="Times New Roman" w:hAnsi="Times New Roman"/>
          <w:sz w:val="24"/>
          <w:szCs w:val="24"/>
          <w:lang w:val="sr-Latn-RS"/>
        </w:rPr>
        <w:t>.</w:t>
      </w:r>
    </w:p>
    <w:p w14:paraId="54281EFA">
      <w:pPr>
        <w:pStyle w:val="21"/>
        <w:widowControl w:val="0"/>
        <w:numPr>
          <w:ilvl w:val="0"/>
          <w:numId w:val="0"/>
        </w:numPr>
        <w:tabs>
          <w:tab w:val="left" w:pos="660"/>
        </w:tabs>
        <w:autoSpaceDE w:val="0"/>
        <w:autoSpaceDN w:val="0"/>
        <w:rPr>
          <w:rFonts w:ascii="Times New Roman" w:hAnsi="Times New Roman"/>
          <w:sz w:val="24"/>
          <w:szCs w:val="24"/>
          <w:lang w:val="sr-Latn-RS"/>
        </w:rPr>
      </w:pPr>
    </w:p>
    <w:p w14:paraId="0CE2112B">
      <w:pPr>
        <w:pStyle w:val="21"/>
        <w:widowControl w:val="0"/>
        <w:numPr>
          <w:ilvl w:val="0"/>
          <w:numId w:val="0"/>
        </w:numPr>
        <w:tabs>
          <w:tab w:val="left" w:pos="660"/>
        </w:tabs>
        <w:autoSpaceDE w:val="0"/>
        <w:autoSpaceDN w:val="0"/>
        <w:rPr>
          <w:rFonts w:ascii="Times New Roman" w:hAnsi="Times New Roman"/>
          <w:sz w:val="24"/>
          <w:szCs w:val="24"/>
          <w:lang w:val="sr-Latn-RS"/>
        </w:rPr>
      </w:pPr>
    </w:p>
    <w:p w14:paraId="367D3A8A">
      <w:pPr>
        <w:pStyle w:val="21"/>
        <w:widowControl w:val="0"/>
        <w:numPr>
          <w:ilvl w:val="0"/>
          <w:numId w:val="0"/>
        </w:numPr>
        <w:tabs>
          <w:tab w:val="left" w:pos="660"/>
        </w:tabs>
        <w:autoSpaceDE w:val="0"/>
        <w:autoSpaceDN w:val="0"/>
        <w:rPr>
          <w:rFonts w:ascii="Times New Roman" w:hAnsi="Times New Roman"/>
          <w:sz w:val="24"/>
          <w:szCs w:val="24"/>
          <w:lang w:val="sr-Cyrl-RS"/>
        </w:rPr>
      </w:pPr>
    </w:p>
    <w:p w14:paraId="20709352">
      <w:pPr>
        <w:pStyle w:val="2"/>
        <w:numPr>
          <w:ilvl w:val="0"/>
          <w:numId w:val="9"/>
        </w:numPr>
        <w:bidi w:val="0"/>
        <w:rPr>
          <w:i/>
          <w:iCs/>
          <w:sz w:val="28"/>
          <w:szCs w:val="28"/>
        </w:rPr>
      </w:pPr>
      <w:bookmarkStart w:id="44" w:name="_Toc45901025"/>
      <w:bookmarkStart w:id="45" w:name="_Toc21455"/>
      <w:r>
        <w:rPr>
          <w:i/>
          <w:iCs/>
          <w:sz w:val="28"/>
          <w:szCs w:val="28"/>
        </w:rPr>
        <w:t>ПРОГРАМ ПРИЈЕМА НОВОПРИДОШЛИХ УЧЕНИКА И НАСТАВНИКА</w:t>
      </w:r>
      <w:bookmarkEnd w:id="44"/>
      <w:bookmarkEnd w:id="45"/>
    </w:p>
    <w:p w14:paraId="1A50D8C8">
      <w:pPr>
        <w:pStyle w:val="24"/>
        <w:jc w:val="both"/>
        <w:rPr>
          <w:i/>
          <w:iCs/>
          <w:sz w:val="28"/>
          <w:szCs w:val="28"/>
        </w:rPr>
      </w:pPr>
    </w:p>
    <w:p w14:paraId="4EFEA02D">
      <w:pPr>
        <w:pStyle w:val="24"/>
        <w:jc w:val="both"/>
        <w:rPr>
          <w:i/>
          <w:iCs/>
          <w:sz w:val="28"/>
          <w:szCs w:val="28"/>
        </w:rPr>
      </w:pPr>
    </w:p>
    <w:p w14:paraId="252DBEB9">
      <w:pPr>
        <w:pStyle w:val="13"/>
        <w:spacing w:before="0" w:beforeAutospacing="0" w:after="0" w:afterAutospacing="0"/>
        <w:ind w:firstLine="420"/>
        <w:jc w:val="both"/>
        <w:textAlignment w:val="baseline"/>
        <w:rPr>
          <w:rStyle w:val="14"/>
          <w:lang w:val="sr-Cyrl-RS"/>
        </w:rPr>
      </w:pPr>
      <w:r>
        <w:rPr>
          <w:rStyle w:val="14"/>
          <w:lang w:val="sr-Cyrl-RS"/>
        </w:rPr>
        <w:t xml:space="preserve">Циљ </w:t>
      </w:r>
      <w:r>
        <w:rPr>
          <w:rStyle w:val="14"/>
          <w:b w:val="0"/>
          <w:bCs w:val="0"/>
          <w:lang w:val="sr-Cyrl-RS"/>
        </w:rPr>
        <w:t>програма је интегрисање новопридошлих ученика и наставника у школску средину.</w:t>
      </w:r>
    </w:p>
    <w:p w14:paraId="73C54C43">
      <w:pPr>
        <w:pStyle w:val="13"/>
        <w:spacing w:before="0" w:beforeAutospacing="0" w:after="0" w:afterAutospacing="0"/>
        <w:ind w:firstLine="420"/>
        <w:jc w:val="both"/>
        <w:textAlignment w:val="baseline"/>
        <w:rPr>
          <w:rStyle w:val="14"/>
          <w:lang w:val="sr-Cyrl-RS"/>
        </w:rPr>
      </w:pPr>
      <w:r>
        <w:rPr>
          <w:rStyle w:val="14"/>
          <w:lang w:val="sr-Cyrl-RS"/>
        </w:rPr>
        <w:t>Задаци програма:</w:t>
      </w:r>
    </w:p>
    <w:p w14:paraId="3ECD45F3">
      <w:pPr>
        <w:pStyle w:val="13"/>
        <w:spacing w:before="0" w:beforeAutospacing="0" w:after="0" w:afterAutospacing="0"/>
        <w:ind w:firstLine="602" w:firstLineChars="250"/>
        <w:jc w:val="both"/>
        <w:textAlignment w:val="baseline"/>
        <w:rPr>
          <w:rStyle w:val="14"/>
          <w:lang w:val="sr-Cyrl-RS"/>
        </w:rPr>
      </w:pPr>
    </w:p>
    <w:p w14:paraId="15559B1F">
      <w:pPr>
        <w:pStyle w:val="13"/>
        <w:numPr>
          <w:ilvl w:val="0"/>
          <w:numId w:val="77"/>
        </w:numPr>
        <w:tabs>
          <w:tab w:val="clear" w:pos="420"/>
        </w:tabs>
        <w:spacing w:before="0" w:beforeAutospacing="0" w:after="0" w:afterAutospacing="0"/>
        <w:jc w:val="both"/>
        <w:textAlignment w:val="baseline"/>
        <w:rPr>
          <w:rStyle w:val="14"/>
          <w:b w:val="0"/>
          <w:bCs w:val="0"/>
          <w:lang w:val="sr-Cyrl-RS"/>
        </w:rPr>
      </w:pPr>
      <w:r>
        <w:rPr>
          <w:rStyle w:val="14"/>
          <w:b w:val="0"/>
          <w:bCs w:val="0"/>
          <w:lang w:val="sr-Cyrl-RS"/>
        </w:rPr>
        <w:t>Информисање, распоређивање и праћење адаптације новопридошлог ученика</w:t>
      </w:r>
    </w:p>
    <w:p w14:paraId="418F9B59">
      <w:pPr>
        <w:pStyle w:val="13"/>
        <w:numPr>
          <w:ilvl w:val="0"/>
          <w:numId w:val="77"/>
        </w:numPr>
        <w:tabs>
          <w:tab w:val="clear" w:pos="420"/>
        </w:tabs>
        <w:spacing w:before="0" w:beforeAutospacing="0" w:after="0" w:afterAutospacing="0"/>
        <w:jc w:val="both"/>
        <w:textAlignment w:val="baseline"/>
        <w:rPr>
          <w:rStyle w:val="14"/>
          <w:lang w:val="sr-Cyrl-RS"/>
        </w:rPr>
      </w:pPr>
      <w:r>
        <w:rPr>
          <w:rStyle w:val="14"/>
          <w:b w:val="0"/>
          <w:bCs w:val="0"/>
          <w:lang w:val="sr-Cyrl-RS"/>
        </w:rPr>
        <w:t>Информисање, распоређивање и праћење адаптације новопридошлог наставника</w:t>
      </w:r>
    </w:p>
    <w:p w14:paraId="19916D80">
      <w:pPr>
        <w:pStyle w:val="13"/>
        <w:spacing w:before="0" w:beforeAutospacing="0" w:after="0" w:afterAutospacing="0"/>
        <w:jc w:val="both"/>
        <w:textAlignment w:val="baseline"/>
        <w:rPr>
          <w:rStyle w:val="14"/>
          <w:lang w:val="sr-Cyrl-RS"/>
        </w:rPr>
      </w:pPr>
      <w:r>
        <w:rPr>
          <w:rStyle w:val="14"/>
          <w:lang w:val="sr-Cyrl-RS"/>
        </w:rPr>
        <w:tab/>
      </w:r>
    </w:p>
    <w:p w14:paraId="22D2A7DE">
      <w:pPr>
        <w:pStyle w:val="13"/>
        <w:tabs>
          <w:tab w:val="left" w:pos="420"/>
        </w:tabs>
        <w:spacing w:before="0" w:beforeAutospacing="0" w:after="0" w:afterAutospacing="0"/>
        <w:jc w:val="both"/>
        <w:textAlignment w:val="baseline"/>
        <w:rPr>
          <w:rStyle w:val="14"/>
          <w:lang w:val="sr-Cyrl-RS"/>
        </w:rPr>
      </w:pPr>
      <w:r>
        <w:rPr>
          <w:rStyle w:val="14"/>
          <w:lang w:val="sr-Cyrl-RS"/>
        </w:rPr>
        <w:tab/>
      </w:r>
      <w:r>
        <w:rPr>
          <w:rStyle w:val="14"/>
          <w:lang w:val="sr-Cyrl-RS"/>
        </w:rPr>
        <w:t>Садржај програма:</w:t>
      </w:r>
    </w:p>
    <w:p w14:paraId="318E83F7">
      <w:pPr>
        <w:pStyle w:val="13"/>
        <w:spacing w:before="0" w:beforeAutospacing="0" w:after="0" w:afterAutospacing="0"/>
        <w:ind w:firstLine="420"/>
        <w:jc w:val="both"/>
        <w:textAlignment w:val="baseline"/>
        <w:rPr>
          <w:lang w:val="sr-Cyrl-RS"/>
        </w:rPr>
      </w:pPr>
      <w:r>
        <w:rPr>
          <w:rStyle w:val="14"/>
          <w:lang w:val="sr-Cyrl-RS"/>
        </w:rPr>
        <w:t>Припремне активности за пријем ученика:</w:t>
      </w:r>
    </w:p>
    <w:p w14:paraId="7BB0D159">
      <w:pPr>
        <w:pStyle w:val="13"/>
        <w:spacing w:before="0" w:beforeAutospacing="0" w:after="0" w:afterAutospacing="0"/>
        <w:ind w:firstLine="600" w:firstLineChars="250"/>
        <w:jc w:val="both"/>
        <w:textAlignment w:val="baseline"/>
        <w:rPr>
          <w:lang w:val="sr-Cyrl-RS"/>
        </w:rPr>
      </w:pPr>
    </w:p>
    <w:p w14:paraId="27CB9C9F">
      <w:pPr>
        <w:pStyle w:val="13"/>
        <w:spacing w:before="0" w:beforeAutospacing="0" w:after="0" w:afterAutospacing="0"/>
        <w:ind w:firstLine="420"/>
        <w:jc w:val="both"/>
        <w:textAlignment w:val="baseline"/>
        <w:rPr>
          <w:lang w:val="sr-Cyrl-RS"/>
        </w:rPr>
      </w:pPr>
      <w:r>
        <w:rPr>
          <w:lang w:val="sr-Cyrl-RS"/>
        </w:rPr>
        <w:t>Родитељ који жели да</w:t>
      </w:r>
      <w:r>
        <w:rPr>
          <w:rStyle w:val="27"/>
        </w:rPr>
        <w:t> </w:t>
      </w:r>
      <w:r>
        <w:rPr>
          <w:rStyle w:val="14"/>
          <w:lang w:val="sr-Cyrl-RS"/>
        </w:rPr>
        <w:t>упише своје дете из друге школе у нашу школу</w:t>
      </w:r>
      <w:r>
        <w:rPr>
          <w:rStyle w:val="27"/>
        </w:rPr>
        <w:t> </w:t>
      </w:r>
      <w:r>
        <w:rPr>
          <w:lang w:val="sr-Cyrl-RS"/>
        </w:rPr>
        <w:t>долази и информише се о:</w:t>
      </w:r>
    </w:p>
    <w:p w14:paraId="5C5BF209">
      <w:pPr>
        <w:pStyle w:val="13"/>
        <w:numPr>
          <w:ilvl w:val="0"/>
          <w:numId w:val="78"/>
        </w:numPr>
        <w:tabs>
          <w:tab w:val="clear" w:pos="420"/>
        </w:tabs>
        <w:spacing w:before="0" w:beforeAutospacing="0" w:after="0" w:afterAutospacing="0"/>
        <w:jc w:val="both"/>
        <w:textAlignment w:val="baseline"/>
        <w:rPr>
          <w:lang w:val="sr-Cyrl-RS"/>
        </w:rPr>
      </w:pPr>
      <w:r>
        <w:rPr>
          <w:lang w:val="sr-Cyrl-RS"/>
        </w:rPr>
        <w:t>Могућностима уписивања детета у нашу школу</w:t>
      </w:r>
      <w:r>
        <w:rPr>
          <w:lang w:val="sr-Latn-RS"/>
        </w:rPr>
        <w:t>;</w:t>
      </w:r>
    </w:p>
    <w:p w14:paraId="36A21A0B">
      <w:pPr>
        <w:pStyle w:val="13"/>
        <w:numPr>
          <w:ilvl w:val="0"/>
          <w:numId w:val="78"/>
        </w:numPr>
        <w:tabs>
          <w:tab w:val="left" w:pos="0"/>
          <w:tab w:val="clear" w:pos="420"/>
        </w:tabs>
        <w:spacing w:before="0" w:beforeAutospacing="0" w:after="0" w:afterAutospacing="0"/>
        <w:jc w:val="both"/>
        <w:textAlignment w:val="baseline"/>
        <w:rPr>
          <w:color w:val="000000" w:themeColor="text1"/>
          <w:lang w:val="sr-Cyrl-RS"/>
          <w14:textFill>
            <w14:solidFill>
              <w14:schemeClr w14:val="tx1"/>
            </w14:solidFill>
          </w14:textFill>
        </w:rPr>
      </w:pPr>
      <w:r>
        <w:rPr>
          <w:color w:val="000000" w:themeColor="text1"/>
          <w:lang w:val="sr-Cyrl-RS"/>
          <w14:textFill>
            <w14:solidFill>
              <w14:schemeClr w14:val="tx1"/>
            </w14:solidFill>
          </w14:textFill>
        </w:rPr>
        <w:t>Упознаје се са особеностима школе</w:t>
      </w:r>
      <w:r>
        <w:rPr>
          <w:color w:val="000000" w:themeColor="text1"/>
          <w:lang w:val="sr-Latn-RS"/>
          <w14:textFill>
            <w14:solidFill>
              <w14:schemeClr w14:val="tx1"/>
            </w14:solidFill>
          </w14:textFill>
        </w:rPr>
        <w:t>;</w:t>
      </w:r>
    </w:p>
    <w:p w14:paraId="03ED0371">
      <w:pPr>
        <w:pStyle w:val="13"/>
        <w:numPr>
          <w:ilvl w:val="0"/>
          <w:numId w:val="78"/>
        </w:numPr>
        <w:tabs>
          <w:tab w:val="left" w:pos="0"/>
          <w:tab w:val="clear" w:pos="420"/>
        </w:tabs>
        <w:spacing w:before="0" w:beforeAutospacing="0" w:after="0" w:afterAutospacing="0"/>
        <w:jc w:val="both"/>
        <w:textAlignment w:val="baseline"/>
        <w:rPr>
          <w:lang w:val="sr-Cyrl-RS"/>
        </w:rPr>
      </w:pPr>
      <w:r>
        <w:rPr>
          <w:color w:val="000000" w:themeColor="text1"/>
          <w:lang w:val="sr-Cyrl-RS"/>
          <w14:textFill>
            <w14:solidFill>
              <w14:schemeClr w14:val="tx1"/>
            </w14:solidFill>
          </w14:textFill>
        </w:rPr>
        <w:t>Упознаје се са  правима и обавезама ученика и родитеља</w:t>
      </w:r>
      <w:r>
        <w:rPr>
          <w:color w:val="000000" w:themeColor="text1"/>
          <w:lang w:val="sr-Latn-RS"/>
          <w14:textFill>
            <w14:solidFill>
              <w14:schemeClr w14:val="tx1"/>
            </w14:solidFill>
          </w14:textFill>
        </w:rPr>
        <w:t>;</w:t>
      </w:r>
      <w:r>
        <w:rPr>
          <w:color w:val="000000" w:themeColor="text1"/>
          <w:lang w:val="sr-Cyrl-RS"/>
          <w14:textFill>
            <w14:solidFill>
              <w14:schemeClr w14:val="tx1"/>
            </w14:solidFill>
          </w14:textFill>
        </w:rPr>
        <w:t xml:space="preserve"> </w:t>
      </w:r>
    </w:p>
    <w:p w14:paraId="7057845A">
      <w:pPr>
        <w:pStyle w:val="13"/>
        <w:numPr>
          <w:ilvl w:val="0"/>
          <w:numId w:val="78"/>
        </w:numPr>
        <w:spacing w:before="0" w:beforeAutospacing="0" w:after="0" w:afterAutospacing="0"/>
        <w:jc w:val="both"/>
        <w:textAlignment w:val="baseline"/>
        <w:rPr>
          <w:lang w:val="sr-Cyrl-RS"/>
        </w:rPr>
      </w:pPr>
      <w:r>
        <w:rPr>
          <w:lang w:val="sr-Cyrl-RS"/>
        </w:rPr>
        <w:t>Упознаје се са наставним предметима - страним језиком, изборним предметима који се нуде у нашој школи и са избором наслова уџбеника по којима се уче предмети</w:t>
      </w:r>
      <w:r>
        <w:rPr>
          <w:lang w:val="sr-Latn-RS"/>
        </w:rPr>
        <w:t>;</w:t>
      </w:r>
    </w:p>
    <w:p w14:paraId="5BACFA15">
      <w:pPr>
        <w:pStyle w:val="13"/>
        <w:numPr>
          <w:ilvl w:val="0"/>
          <w:numId w:val="78"/>
        </w:numPr>
        <w:spacing w:before="0" w:beforeAutospacing="0" w:after="0" w:afterAutospacing="0"/>
        <w:jc w:val="both"/>
        <w:textAlignment w:val="baseline"/>
        <w:rPr>
          <w:lang w:val="sr-Cyrl-RS"/>
        </w:rPr>
      </w:pPr>
      <w:r>
        <w:rPr>
          <w:lang w:val="sr-Cyrl-RS"/>
        </w:rPr>
        <w:t>Упознаје се са процедуром која се у школи спроводи при пријему новодошлих ученика</w:t>
      </w:r>
      <w:r>
        <w:rPr>
          <w:lang w:val="sr-Latn-RS"/>
        </w:rPr>
        <w:t>.</w:t>
      </w:r>
    </w:p>
    <w:p w14:paraId="7D4A3521">
      <w:pPr>
        <w:pStyle w:val="13"/>
        <w:spacing w:before="0" w:beforeAutospacing="0" w:after="0" w:afterAutospacing="0"/>
        <w:ind w:firstLine="600" w:firstLineChars="250"/>
        <w:jc w:val="both"/>
        <w:textAlignment w:val="baseline"/>
        <w:rPr>
          <w:lang w:val="sr-Cyrl-CS"/>
        </w:rPr>
      </w:pPr>
    </w:p>
    <w:p w14:paraId="37467024">
      <w:pPr>
        <w:pStyle w:val="13"/>
        <w:spacing w:before="0" w:beforeAutospacing="0" w:after="0" w:afterAutospacing="0"/>
        <w:ind w:firstLine="420"/>
        <w:jc w:val="both"/>
        <w:textAlignment w:val="baseline"/>
        <w:rPr>
          <w:b/>
          <w:lang w:val="sr-Cyrl-CS"/>
        </w:rPr>
      </w:pPr>
      <w:r>
        <w:rPr>
          <w:b/>
          <w:lang w:val="sr-Cyrl-CS"/>
        </w:rPr>
        <w:t>Процедура пријема новопридошлог ученика</w:t>
      </w:r>
    </w:p>
    <w:p w14:paraId="528884C3">
      <w:pPr>
        <w:pStyle w:val="13"/>
        <w:spacing w:before="0" w:beforeAutospacing="0" w:after="0" w:afterAutospacing="0"/>
        <w:ind w:firstLine="420"/>
        <w:jc w:val="both"/>
        <w:textAlignment w:val="baseline"/>
        <w:rPr>
          <w:b/>
          <w:lang w:val="sr-Cyrl-CS"/>
        </w:rPr>
      </w:pPr>
    </w:p>
    <w:p w14:paraId="3D90CA63">
      <w:pPr>
        <w:pStyle w:val="13"/>
        <w:numPr>
          <w:ilvl w:val="0"/>
          <w:numId w:val="78"/>
        </w:numPr>
        <w:spacing w:before="0" w:beforeAutospacing="0" w:after="0" w:afterAutospacing="0"/>
        <w:jc w:val="both"/>
        <w:textAlignment w:val="baseline"/>
        <w:rPr>
          <w:lang w:val="sr-Cyrl-CS"/>
        </w:rPr>
      </w:pPr>
      <w:r>
        <w:rPr>
          <w:lang w:val="sr-Cyrl-RS"/>
        </w:rPr>
        <w:t>Секретар школе шаље Захтев за достављање преводнице школи из које је ученик прешао</w:t>
      </w:r>
      <w:r>
        <w:rPr>
          <w:lang w:val="sr-Latn-RS"/>
        </w:rPr>
        <w:t>;</w:t>
      </w:r>
    </w:p>
    <w:p w14:paraId="549F3583">
      <w:pPr>
        <w:pStyle w:val="13"/>
        <w:numPr>
          <w:ilvl w:val="0"/>
          <w:numId w:val="78"/>
        </w:numPr>
        <w:tabs>
          <w:tab w:val="clear" w:pos="420"/>
        </w:tabs>
        <w:spacing w:before="0" w:beforeAutospacing="0" w:after="0" w:afterAutospacing="0"/>
        <w:jc w:val="both"/>
        <w:textAlignment w:val="baseline"/>
        <w:rPr>
          <w:lang w:val="sr-Cyrl-CS"/>
        </w:rPr>
      </w:pPr>
      <w:r>
        <w:rPr>
          <w:lang w:val="sr-Cyrl-RS"/>
        </w:rPr>
        <w:t>Уколико је потребно, с</w:t>
      </w:r>
      <w:r>
        <w:rPr>
          <w:lang w:val="sr-Cyrl-CS"/>
        </w:rPr>
        <w:t>тручни сарадници (психолог и педагог) контактирају директора или сараднике школе из које ученик долази, информишу се о преласку ученика из њихове школе, од њих се тражи педагошки профил ученика или се службено шаље захтев да се пошаље педагошки профил ученика</w:t>
      </w:r>
      <w:r>
        <w:rPr>
          <w:lang w:val="sr-Latn-RS"/>
        </w:rPr>
        <w:t>;</w:t>
      </w:r>
    </w:p>
    <w:p w14:paraId="59226A8F">
      <w:pPr>
        <w:pStyle w:val="13"/>
        <w:numPr>
          <w:ilvl w:val="0"/>
          <w:numId w:val="78"/>
        </w:numPr>
        <w:tabs>
          <w:tab w:val="clear" w:pos="420"/>
        </w:tabs>
        <w:spacing w:before="0" w:beforeAutospacing="0" w:after="0" w:afterAutospacing="0"/>
        <w:jc w:val="both"/>
        <w:textAlignment w:val="baseline"/>
        <w:rPr>
          <w:lang w:val="sr-Cyrl-RS"/>
        </w:rPr>
      </w:pPr>
      <w:r>
        <w:rPr>
          <w:lang w:val="sr-Cyrl-CS"/>
        </w:rPr>
        <w:t>Стручни сарадници упознају све чланове одељењског већа:</w:t>
      </w:r>
      <w:r>
        <w:rPr>
          <w:lang w:val="sr-Cyrl-RS"/>
        </w:rPr>
        <w:t xml:space="preserve"> </w:t>
      </w:r>
      <w:r>
        <w:rPr>
          <w:lang w:val="sr-Cyrl-CS"/>
        </w:rPr>
        <w:t>о поднетом захтеву родитеља за пријем новог ученика у школу;</w:t>
      </w:r>
      <w:r>
        <w:rPr>
          <w:lang w:val="sr-Cyrl-RS"/>
        </w:rPr>
        <w:t xml:space="preserve"> </w:t>
      </w:r>
      <w:r>
        <w:rPr>
          <w:lang w:val="sr-Cyrl-CS"/>
        </w:rPr>
        <w:t>са педагошким профилом детета, породичном ситуацијом, успехом и владањем детета.</w:t>
      </w:r>
    </w:p>
    <w:p w14:paraId="43757773">
      <w:pPr>
        <w:pStyle w:val="13"/>
        <w:spacing w:before="0" w:beforeAutospacing="0" w:after="0" w:afterAutospacing="0" w:line="360" w:lineRule="auto"/>
        <w:ind w:firstLine="600" w:firstLineChars="250"/>
        <w:jc w:val="both"/>
        <w:textAlignment w:val="baseline"/>
        <w:rPr>
          <w:lang w:val="sr-Cyrl-CS"/>
        </w:rPr>
      </w:pPr>
    </w:p>
    <w:p w14:paraId="2F9EF9FB">
      <w:pPr>
        <w:pStyle w:val="13"/>
        <w:spacing w:before="0" w:beforeAutospacing="0" w:after="0" w:afterAutospacing="0" w:line="360" w:lineRule="auto"/>
        <w:ind w:firstLine="420"/>
        <w:jc w:val="both"/>
        <w:textAlignment w:val="baseline"/>
        <w:rPr>
          <w:b/>
          <w:lang w:val="sr-Cyrl-CS"/>
        </w:rPr>
      </w:pPr>
      <w:r>
        <w:rPr>
          <w:b/>
          <w:lang w:val="sr-Cyrl-CS"/>
        </w:rPr>
        <w:t>План за распоређивање у одељења</w:t>
      </w:r>
    </w:p>
    <w:p w14:paraId="7B73D08B">
      <w:pPr>
        <w:pStyle w:val="13"/>
        <w:numPr>
          <w:ilvl w:val="0"/>
          <w:numId w:val="79"/>
        </w:numPr>
        <w:spacing w:before="0" w:beforeAutospacing="0" w:after="0" w:afterAutospacing="0"/>
        <w:jc w:val="both"/>
        <w:textAlignment w:val="baseline"/>
        <w:rPr>
          <w:lang w:val="sr-Cyrl-CS"/>
        </w:rPr>
      </w:pPr>
      <w:r>
        <w:rPr>
          <w:lang w:val="sr-Cyrl-CS"/>
        </w:rPr>
        <w:t>Стручни сарадници заједно са одељењским већем процењују и одлучују у које ће одељење дете бити распоређено. При одлучивању води се рачуна о карактеристикама новопридошлог ученика. Поштују се критеријуми распоређивања: број ученика у одељењу, број мушке и женске деце, социјална структура одељења, број проблематичних ученика у понашању, број деце из осетљивих група, број деце са тешкоћама...)</w:t>
      </w:r>
      <w:r>
        <w:rPr>
          <w:lang w:val="sr-Latn-RS"/>
        </w:rPr>
        <w:t>;</w:t>
      </w:r>
    </w:p>
    <w:p w14:paraId="14F43886">
      <w:pPr>
        <w:pStyle w:val="13"/>
        <w:numPr>
          <w:ilvl w:val="0"/>
          <w:numId w:val="79"/>
        </w:numPr>
        <w:spacing w:before="0" w:beforeAutospacing="0" w:after="0" w:afterAutospacing="0"/>
        <w:jc w:val="both"/>
        <w:textAlignment w:val="baseline"/>
        <w:rPr>
          <w:lang w:val="sr-Cyrl-CS"/>
        </w:rPr>
      </w:pPr>
      <w:r>
        <w:rPr>
          <w:lang w:val="sr-Cyrl-CS"/>
        </w:rPr>
        <w:t>Одељењски старешина уводи дете у одељење, представља ученика одељењу, одређује ученика који ће седети са њим као подршка.</w:t>
      </w:r>
    </w:p>
    <w:p w14:paraId="0BB2F5C0">
      <w:pPr>
        <w:pStyle w:val="13"/>
        <w:spacing w:before="0" w:beforeAutospacing="0" w:after="0" w:afterAutospacing="0"/>
        <w:ind w:firstLine="600" w:firstLineChars="250"/>
        <w:jc w:val="both"/>
        <w:textAlignment w:val="baseline"/>
        <w:rPr>
          <w:lang w:val="sr-Cyrl-CS"/>
        </w:rPr>
      </w:pPr>
    </w:p>
    <w:p w14:paraId="2F357640">
      <w:pPr>
        <w:pStyle w:val="13"/>
        <w:spacing w:before="0" w:beforeAutospacing="0" w:after="0" w:afterAutospacing="0"/>
        <w:ind w:firstLine="420"/>
        <w:jc w:val="both"/>
        <w:textAlignment w:val="baseline"/>
        <w:rPr>
          <w:b/>
          <w:lang w:val="sr-Cyrl-CS"/>
        </w:rPr>
      </w:pPr>
      <w:r>
        <w:rPr>
          <w:b/>
          <w:lang w:val="sr-Cyrl-CS"/>
        </w:rPr>
        <w:t>План праћења новопридошлог ученика</w:t>
      </w:r>
    </w:p>
    <w:p w14:paraId="7A8A4966">
      <w:pPr>
        <w:pStyle w:val="13"/>
        <w:spacing w:before="0" w:beforeAutospacing="0" w:after="0" w:afterAutospacing="0"/>
        <w:ind w:firstLine="420"/>
        <w:jc w:val="both"/>
        <w:textAlignment w:val="baseline"/>
        <w:rPr>
          <w:b/>
          <w:color w:val="FF0000"/>
          <w:lang w:val="sr-Cyrl-CS"/>
        </w:rPr>
      </w:pPr>
    </w:p>
    <w:p w14:paraId="65EF63CF">
      <w:pPr>
        <w:pStyle w:val="13"/>
        <w:numPr>
          <w:ilvl w:val="0"/>
          <w:numId w:val="80"/>
        </w:numPr>
        <w:spacing w:before="0" w:beforeAutospacing="0" w:after="0" w:afterAutospacing="0"/>
        <w:jc w:val="both"/>
        <w:textAlignment w:val="baseline"/>
        <w:rPr>
          <w:lang w:val="sr-Cyrl-CS"/>
        </w:rPr>
      </w:pPr>
      <w:r>
        <w:rPr>
          <w:lang w:val="sr-Cyrl-CS"/>
        </w:rPr>
        <w:t>Одељењски старешина прати постигнућа ученика на часу, понашање на одмору, у ваннаставним активностима</w:t>
      </w:r>
      <w:r>
        <w:rPr>
          <w:lang w:val="sr-Latn-RS"/>
        </w:rPr>
        <w:t>;</w:t>
      </w:r>
    </w:p>
    <w:p w14:paraId="50C3F9EA">
      <w:pPr>
        <w:pStyle w:val="13"/>
        <w:numPr>
          <w:ilvl w:val="0"/>
          <w:numId w:val="80"/>
        </w:numPr>
        <w:spacing w:before="0" w:beforeAutospacing="0" w:after="0" w:afterAutospacing="0"/>
        <w:jc w:val="both"/>
        <w:textAlignment w:val="baseline"/>
        <w:rPr>
          <w:lang w:val="sr-Cyrl-CS"/>
        </w:rPr>
      </w:pPr>
      <w:r>
        <w:rPr>
          <w:lang w:val="sr-Cyrl-CS"/>
        </w:rPr>
        <w:t>Предметни наставници прате постигнућа ученика и извештавају одељењског старешину о евентуалним тешкоћама</w:t>
      </w:r>
      <w:r>
        <w:rPr>
          <w:lang w:val="sr-Latn-RS"/>
        </w:rPr>
        <w:t>;</w:t>
      </w:r>
    </w:p>
    <w:p w14:paraId="333F6DB8">
      <w:pPr>
        <w:pStyle w:val="13"/>
        <w:numPr>
          <w:ilvl w:val="0"/>
          <w:numId w:val="80"/>
        </w:numPr>
        <w:spacing w:before="0" w:beforeAutospacing="0" w:after="0" w:afterAutospacing="0"/>
        <w:jc w:val="both"/>
        <w:textAlignment w:val="baseline"/>
        <w:rPr>
          <w:lang w:val="sr-Cyrl-CS"/>
        </w:rPr>
      </w:pPr>
      <w:r>
        <w:rPr>
          <w:lang w:val="sr-Cyrl-CS"/>
        </w:rPr>
        <w:t>Уколико се испоље тешкоће у прилагођавању предузимају се мере:</w:t>
      </w:r>
    </w:p>
    <w:p w14:paraId="099CDBCE">
      <w:pPr>
        <w:pStyle w:val="13"/>
        <w:numPr>
          <w:ilvl w:val="0"/>
          <w:numId w:val="81"/>
        </w:numPr>
        <w:tabs>
          <w:tab w:val="left" w:pos="420"/>
          <w:tab w:val="clear" w:pos="1260"/>
        </w:tabs>
        <w:spacing w:before="0" w:beforeAutospacing="0" w:after="0" w:afterAutospacing="0"/>
        <w:jc w:val="both"/>
        <w:textAlignment w:val="baseline"/>
      </w:pPr>
      <w:r>
        <w:t>одељењски старешина информише родитеље;</w:t>
      </w:r>
    </w:p>
    <w:p w14:paraId="242E7D7A">
      <w:pPr>
        <w:pStyle w:val="13"/>
        <w:numPr>
          <w:ilvl w:val="0"/>
          <w:numId w:val="81"/>
        </w:numPr>
        <w:tabs>
          <w:tab w:val="left" w:pos="420"/>
          <w:tab w:val="clear" w:pos="1260"/>
        </w:tabs>
        <w:spacing w:before="0" w:beforeAutospacing="0" w:after="0" w:afterAutospacing="0"/>
        <w:jc w:val="both"/>
        <w:textAlignment w:val="baseline"/>
        <w:rPr>
          <w:lang w:val="ru-RU"/>
        </w:rPr>
      </w:pPr>
      <w:r>
        <w:rPr>
          <w:lang w:val="ru-RU"/>
        </w:rPr>
        <w:t>одељењски старешина разговара се са учеником</w:t>
      </w:r>
      <w:r>
        <w:rPr>
          <w:lang w:val="sr-Cyrl-RS"/>
        </w:rPr>
        <w:t xml:space="preserve"> и родитељима ученика</w:t>
      </w:r>
      <w:r>
        <w:rPr>
          <w:lang w:val="ru-RU"/>
        </w:rPr>
        <w:t xml:space="preserve"> о тешкоћама у прилагођавању;</w:t>
      </w:r>
    </w:p>
    <w:p w14:paraId="1C940506">
      <w:pPr>
        <w:pStyle w:val="13"/>
        <w:numPr>
          <w:ilvl w:val="0"/>
          <w:numId w:val="81"/>
        </w:numPr>
        <w:tabs>
          <w:tab w:val="left" w:pos="420"/>
          <w:tab w:val="clear" w:pos="1260"/>
        </w:tabs>
        <w:spacing w:before="0" w:beforeAutospacing="0" w:after="0" w:afterAutospacing="0"/>
        <w:jc w:val="both"/>
        <w:textAlignment w:val="baseline"/>
        <w:rPr>
          <w:lang w:val="ru-RU"/>
        </w:rPr>
      </w:pPr>
      <w:r>
        <w:rPr>
          <w:lang w:val="ru-RU"/>
        </w:rPr>
        <w:t>узроцима и могућностима превазилажења</w:t>
      </w:r>
      <w:r>
        <w:rPr>
          <w:lang w:val="sr-Cyrl-RS"/>
        </w:rPr>
        <w:t xml:space="preserve"> и </w:t>
      </w:r>
      <w:r>
        <w:rPr>
          <w:lang w:val="ru-RU"/>
        </w:rPr>
        <w:t>укључује вршњачку подршку;</w:t>
      </w:r>
    </w:p>
    <w:p w14:paraId="66313567">
      <w:pPr>
        <w:pStyle w:val="13"/>
        <w:numPr>
          <w:ilvl w:val="0"/>
          <w:numId w:val="81"/>
        </w:numPr>
        <w:tabs>
          <w:tab w:val="left" w:pos="420"/>
          <w:tab w:val="clear" w:pos="1260"/>
        </w:tabs>
        <w:spacing w:before="0" w:beforeAutospacing="0" w:after="0" w:afterAutospacing="0"/>
        <w:jc w:val="both"/>
        <w:textAlignment w:val="baseline"/>
        <w:rPr>
          <w:lang w:val="ru-RU"/>
        </w:rPr>
      </w:pPr>
      <w:r>
        <w:rPr>
          <w:lang w:val="ru-RU"/>
        </w:rPr>
        <w:t>одељењски старешина евидентира испољене тешкоће;</w:t>
      </w:r>
    </w:p>
    <w:p w14:paraId="21B5827E">
      <w:pPr>
        <w:pStyle w:val="13"/>
        <w:numPr>
          <w:ilvl w:val="0"/>
          <w:numId w:val="81"/>
        </w:numPr>
        <w:tabs>
          <w:tab w:val="left" w:pos="420"/>
          <w:tab w:val="clear" w:pos="1260"/>
        </w:tabs>
        <w:spacing w:before="0" w:beforeAutospacing="0" w:after="0" w:afterAutospacing="0"/>
        <w:jc w:val="both"/>
        <w:textAlignment w:val="baseline"/>
        <w:rPr>
          <w:lang w:val="sr-Cyrl-CS"/>
        </w:rPr>
      </w:pPr>
      <w:r>
        <w:rPr>
          <w:lang w:val="ru-RU"/>
        </w:rPr>
        <w:t>одељењски старешина обавештава стручне сараднике о томе који, у разговору са родитељима узимају податке о развоју и социоекономском статусу породице;</w:t>
      </w:r>
    </w:p>
    <w:p w14:paraId="10155651">
      <w:pPr>
        <w:pStyle w:val="13"/>
        <w:numPr>
          <w:ilvl w:val="0"/>
          <w:numId w:val="81"/>
        </w:numPr>
        <w:tabs>
          <w:tab w:val="left" w:pos="420"/>
          <w:tab w:val="clear" w:pos="1260"/>
        </w:tabs>
        <w:spacing w:before="0" w:beforeAutospacing="0" w:after="0" w:afterAutospacing="0"/>
        <w:jc w:val="both"/>
        <w:textAlignment w:val="baseline"/>
        <w:rPr>
          <w:lang w:val="sr-Cyrl-CS"/>
        </w:rPr>
      </w:pPr>
      <w:r>
        <w:rPr>
          <w:lang w:val="sr-Cyrl-CS"/>
        </w:rPr>
        <w:t>психолог врши тестирање, упознаје радне навике, тип личности, снаге и слабости детета и предлаже мере подршке родитељу и одељењском старешини .</w:t>
      </w:r>
    </w:p>
    <w:p w14:paraId="44D527B5">
      <w:pPr>
        <w:pStyle w:val="13"/>
        <w:numPr>
          <w:ilvl w:val="0"/>
          <w:numId w:val="80"/>
        </w:numPr>
        <w:spacing w:before="0" w:beforeAutospacing="0" w:after="0" w:afterAutospacing="0"/>
        <w:jc w:val="both"/>
        <w:textAlignment w:val="baseline"/>
        <w:rPr>
          <w:lang w:val="sr-Cyrl-CS"/>
        </w:rPr>
      </w:pPr>
      <w:r>
        <w:rPr>
          <w:lang w:val="sr-Cyrl-CS"/>
        </w:rPr>
        <w:t>Наставља се са праћењем понашања и постигнућа ученика.</w:t>
      </w:r>
    </w:p>
    <w:p w14:paraId="693A2D25">
      <w:pPr>
        <w:pStyle w:val="13"/>
        <w:numPr>
          <w:ilvl w:val="0"/>
          <w:numId w:val="80"/>
        </w:numPr>
        <w:spacing w:before="0" w:beforeAutospacing="0" w:after="0" w:afterAutospacing="0"/>
        <w:jc w:val="both"/>
        <w:textAlignment w:val="baseline"/>
        <w:rPr>
          <w:lang w:val="sr-Cyrl-CS"/>
        </w:rPr>
      </w:pPr>
      <w:r>
        <w:rPr>
          <w:lang w:val="sr-Cyrl-CS"/>
        </w:rPr>
        <w:t>На седницама класификационог периода одељењски старешина даје извештај о прилагођености ученика и ако је то потребно предлаже даље мере и примењују их.</w:t>
      </w:r>
    </w:p>
    <w:p w14:paraId="5A407635">
      <w:pPr>
        <w:pStyle w:val="13"/>
        <w:numPr>
          <w:ilvl w:val="0"/>
          <w:numId w:val="80"/>
        </w:numPr>
        <w:spacing w:before="0" w:beforeAutospacing="0" w:after="0" w:afterAutospacing="0"/>
        <w:jc w:val="both"/>
        <w:textAlignment w:val="baseline"/>
        <w:rPr>
          <w:lang w:val="sr-Cyrl-CS"/>
        </w:rPr>
      </w:pPr>
      <w:r>
        <w:rPr>
          <w:lang w:val="sr-Cyrl-CS"/>
        </w:rPr>
        <w:t>Код посете часова стручних сарадника и директора обраћа се пажња на новопридошле ученике.</w:t>
      </w:r>
    </w:p>
    <w:p w14:paraId="733EC8DB">
      <w:pPr>
        <w:pStyle w:val="13"/>
        <w:spacing w:before="0" w:beforeAutospacing="0" w:after="0" w:afterAutospacing="0"/>
        <w:jc w:val="both"/>
        <w:textAlignment w:val="baseline"/>
        <w:rPr>
          <w:b/>
          <w:iCs/>
          <w:lang w:val="sr-Cyrl-CS"/>
        </w:rPr>
      </w:pPr>
    </w:p>
    <w:p w14:paraId="3407E2F2">
      <w:pPr>
        <w:pStyle w:val="13"/>
        <w:spacing w:before="0" w:beforeAutospacing="0" w:after="0" w:afterAutospacing="0"/>
        <w:ind w:firstLine="420"/>
        <w:jc w:val="both"/>
        <w:textAlignment w:val="baseline"/>
        <w:rPr>
          <w:b/>
          <w:iCs/>
          <w:lang w:val="sr-Cyrl-RS"/>
        </w:rPr>
      </w:pPr>
      <w:r>
        <w:rPr>
          <w:b/>
          <w:iCs/>
          <w:lang w:val="sr-Cyrl-CS"/>
        </w:rPr>
        <w:t>Тим за пријем новопридошлих ученика чине</w:t>
      </w:r>
      <w:r>
        <w:rPr>
          <w:b/>
          <w:iCs/>
          <w:lang w:val="sr-Cyrl-RS"/>
        </w:rPr>
        <w:t>:</w:t>
      </w:r>
    </w:p>
    <w:p w14:paraId="2F620DF8">
      <w:pPr>
        <w:pStyle w:val="13"/>
        <w:spacing w:before="0" w:beforeAutospacing="0" w:after="0" w:afterAutospacing="0"/>
        <w:ind w:firstLine="420"/>
        <w:jc w:val="both"/>
        <w:textAlignment w:val="baseline"/>
        <w:rPr>
          <w:b/>
          <w:iCs/>
          <w:lang w:val="sr-Cyrl-RS"/>
        </w:rPr>
      </w:pPr>
    </w:p>
    <w:p w14:paraId="0FB4D36A">
      <w:pPr>
        <w:pStyle w:val="13"/>
        <w:numPr>
          <w:ilvl w:val="0"/>
          <w:numId w:val="82"/>
        </w:numPr>
        <w:tabs>
          <w:tab w:val="clear" w:pos="420"/>
        </w:tabs>
        <w:spacing w:before="0" w:beforeAutospacing="0" w:after="0" w:afterAutospacing="0"/>
        <w:jc w:val="both"/>
        <w:textAlignment w:val="baseline"/>
      </w:pPr>
      <w:r>
        <w:t>одељењски старешина</w:t>
      </w:r>
    </w:p>
    <w:p w14:paraId="5F5076C3">
      <w:pPr>
        <w:pStyle w:val="13"/>
        <w:numPr>
          <w:ilvl w:val="0"/>
          <w:numId w:val="82"/>
        </w:numPr>
        <w:tabs>
          <w:tab w:val="clear" w:pos="420"/>
        </w:tabs>
        <w:spacing w:before="0" w:beforeAutospacing="0" w:after="0" w:afterAutospacing="0"/>
        <w:jc w:val="both"/>
        <w:textAlignment w:val="baseline"/>
      </w:pPr>
      <w:r>
        <w:t>стручни сарадници</w:t>
      </w:r>
    </w:p>
    <w:p w14:paraId="001D8AB1">
      <w:pPr>
        <w:pStyle w:val="13"/>
        <w:numPr>
          <w:ilvl w:val="0"/>
          <w:numId w:val="82"/>
        </w:numPr>
        <w:tabs>
          <w:tab w:val="clear" w:pos="420"/>
        </w:tabs>
        <w:spacing w:before="0" w:beforeAutospacing="0" w:after="0" w:afterAutospacing="0"/>
        <w:jc w:val="both"/>
        <w:textAlignment w:val="baseline"/>
        <w:rPr>
          <w:lang w:val="sr-Cyrl-CS"/>
        </w:rPr>
      </w:pPr>
      <w:r>
        <w:t>представници одељењске заједнице ученика</w:t>
      </w:r>
    </w:p>
    <w:p w14:paraId="083BFDFD">
      <w:pPr>
        <w:pStyle w:val="13"/>
        <w:numPr>
          <w:ilvl w:val="0"/>
          <w:numId w:val="82"/>
        </w:numPr>
        <w:tabs>
          <w:tab w:val="clear" w:pos="420"/>
        </w:tabs>
        <w:spacing w:before="0" w:beforeAutospacing="0" w:after="0" w:afterAutospacing="0"/>
        <w:jc w:val="both"/>
        <w:textAlignment w:val="baseline"/>
        <w:rPr>
          <w:lang w:val="sr-Cyrl-CS"/>
        </w:rPr>
      </w:pPr>
      <w:r>
        <w:t>наставник по избору</w:t>
      </w:r>
    </w:p>
    <w:p w14:paraId="6060A987">
      <w:pPr>
        <w:pStyle w:val="13"/>
        <w:numPr>
          <w:ilvl w:val="0"/>
          <w:numId w:val="82"/>
        </w:numPr>
        <w:tabs>
          <w:tab w:val="clear" w:pos="420"/>
        </w:tabs>
        <w:spacing w:before="0" w:beforeAutospacing="0" w:after="0" w:afterAutospacing="0"/>
        <w:jc w:val="both"/>
        <w:textAlignment w:val="baseline"/>
        <w:rPr>
          <w:lang w:val="sr-Cyrl-CS"/>
        </w:rPr>
      </w:pPr>
      <w:r>
        <w:t>директор школе</w:t>
      </w:r>
    </w:p>
    <w:p w14:paraId="2270051A">
      <w:pPr>
        <w:pStyle w:val="13"/>
        <w:spacing w:before="0" w:beforeAutospacing="0" w:after="0" w:afterAutospacing="0"/>
        <w:ind w:firstLine="600" w:firstLineChars="250"/>
        <w:jc w:val="both"/>
        <w:textAlignment w:val="baseline"/>
        <w:rPr>
          <w:lang w:val="sr-Cyrl-CS"/>
        </w:rPr>
      </w:pPr>
    </w:p>
    <w:p w14:paraId="18442E2C">
      <w:pPr>
        <w:pStyle w:val="13"/>
        <w:spacing w:before="0" w:beforeAutospacing="0" w:after="0" w:afterAutospacing="0"/>
        <w:ind w:firstLine="420"/>
        <w:jc w:val="both"/>
        <w:textAlignment w:val="baseline"/>
        <w:rPr>
          <w:b/>
          <w:lang w:val="sr-Cyrl-RS"/>
        </w:rPr>
      </w:pPr>
      <w:r>
        <w:rPr>
          <w:b/>
          <w:lang w:val="sr-Cyrl-CS"/>
        </w:rPr>
        <w:t>Пријем новопридошлих наставника</w:t>
      </w:r>
      <w:r>
        <w:rPr>
          <w:b/>
          <w:lang w:val="sr-Cyrl-RS"/>
        </w:rPr>
        <w:t>:</w:t>
      </w:r>
    </w:p>
    <w:p w14:paraId="12A81DF9">
      <w:pPr>
        <w:pStyle w:val="13"/>
        <w:spacing w:before="0" w:beforeAutospacing="0" w:after="0" w:afterAutospacing="0"/>
        <w:ind w:firstLine="600" w:firstLineChars="250"/>
        <w:jc w:val="both"/>
        <w:textAlignment w:val="baseline"/>
        <w:rPr>
          <w:bCs/>
          <w:lang w:val="sr-Cyrl-RS"/>
        </w:rPr>
      </w:pPr>
    </w:p>
    <w:p w14:paraId="25AAEB84">
      <w:pPr>
        <w:pStyle w:val="13"/>
        <w:spacing w:before="0" w:beforeAutospacing="0" w:after="0" w:afterAutospacing="0"/>
        <w:ind w:firstLine="420"/>
        <w:jc w:val="both"/>
        <w:textAlignment w:val="baseline"/>
        <w:rPr>
          <w:bCs/>
          <w:lang w:val="sr-Cyrl-RS"/>
        </w:rPr>
      </w:pPr>
      <w:r>
        <w:rPr>
          <w:bCs/>
          <w:lang w:val="sr-Cyrl-RS"/>
        </w:rPr>
        <w:t>Тим за пријем новопридошлих наставника чине:</w:t>
      </w:r>
    </w:p>
    <w:p w14:paraId="76559156">
      <w:pPr>
        <w:pStyle w:val="13"/>
        <w:spacing w:before="0" w:beforeAutospacing="0" w:after="0" w:afterAutospacing="0"/>
        <w:ind w:firstLine="420"/>
        <w:jc w:val="both"/>
        <w:textAlignment w:val="baseline"/>
        <w:rPr>
          <w:bCs/>
          <w:lang w:val="sr-Cyrl-RS"/>
        </w:rPr>
      </w:pPr>
    </w:p>
    <w:p w14:paraId="53DEFA61">
      <w:pPr>
        <w:pStyle w:val="13"/>
        <w:numPr>
          <w:ilvl w:val="0"/>
          <w:numId w:val="82"/>
        </w:numPr>
        <w:tabs>
          <w:tab w:val="clear" w:pos="420"/>
        </w:tabs>
        <w:spacing w:before="0" w:beforeAutospacing="0" w:after="0" w:afterAutospacing="0"/>
        <w:jc w:val="both"/>
        <w:textAlignment w:val="baseline"/>
        <w:rPr>
          <w:bCs/>
          <w:lang w:val="sr-Cyrl-RS"/>
        </w:rPr>
      </w:pPr>
      <w:r>
        <w:rPr>
          <w:bCs/>
          <w:lang w:val="sr-Cyrl-RS"/>
        </w:rPr>
        <w:t>директор школе</w:t>
      </w:r>
    </w:p>
    <w:p w14:paraId="3A7C3C06">
      <w:pPr>
        <w:pStyle w:val="13"/>
        <w:numPr>
          <w:ilvl w:val="0"/>
          <w:numId w:val="82"/>
        </w:numPr>
        <w:tabs>
          <w:tab w:val="clear" w:pos="420"/>
        </w:tabs>
        <w:spacing w:before="0" w:beforeAutospacing="0" w:after="0" w:afterAutospacing="0"/>
        <w:jc w:val="both"/>
        <w:textAlignment w:val="baseline"/>
        <w:rPr>
          <w:bCs/>
          <w:lang w:val="sr-Cyrl-RS"/>
        </w:rPr>
      </w:pPr>
      <w:r>
        <w:rPr>
          <w:bCs/>
          <w:lang w:val="sr-Cyrl-RS"/>
        </w:rPr>
        <w:t>секретар</w:t>
      </w:r>
    </w:p>
    <w:p w14:paraId="449AF650">
      <w:pPr>
        <w:pStyle w:val="13"/>
        <w:numPr>
          <w:ilvl w:val="0"/>
          <w:numId w:val="82"/>
        </w:numPr>
        <w:tabs>
          <w:tab w:val="clear" w:pos="420"/>
        </w:tabs>
        <w:spacing w:before="0" w:beforeAutospacing="0" w:after="0" w:afterAutospacing="0"/>
        <w:jc w:val="both"/>
        <w:textAlignment w:val="baseline"/>
        <w:rPr>
          <w:b/>
          <w:lang w:val="sr-Cyrl-RS"/>
        </w:rPr>
      </w:pPr>
      <w:r>
        <w:rPr>
          <w:bCs/>
          <w:lang w:val="sr-Cyrl-RS"/>
        </w:rPr>
        <w:t>помоћник директора</w:t>
      </w:r>
    </w:p>
    <w:p w14:paraId="268E79E4">
      <w:pPr>
        <w:pStyle w:val="13"/>
        <w:numPr>
          <w:ilvl w:val="0"/>
          <w:numId w:val="82"/>
        </w:numPr>
        <w:tabs>
          <w:tab w:val="clear" w:pos="420"/>
        </w:tabs>
        <w:spacing w:before="0" w:beforeAutospacing="0" w:after="0" w:afterAutospacing="0"/>
        <w:jc w:val="both"/>
        <w:textAlignment w:val="baseline"/>
        <w:rPr>
          <w:b/>
          <w:lang w:val="sr-Cyrl-RS"/>
        </w:rPr>
      </w:pPr>
      <w:r>
        <w:rPr>
          <w:bCs/>
          <w:lang w:val="sr-Cyrl-RS"/>
        </w:rPr>
        <w:t>педагог / психолог</w:t>
      </w:r>
    </w:p>
    <w:p w14:paraId="1339D218">
      <w:pPr>
        <w:pStyle w:val="13"/>
        <w:numPr>
          <w:ilvl w:val="0"/>
          <w:numId w:val="82"/>
        </w:numPr>
        <w:tabs>
          <w:tab w:val="clear" w:pos="420"/>
        </w:tabs>
        <w:spacing w:before="0" w:beforeAutospacing="0" w:after="0" w:afterAutospacing="0"/>
        <w:jc w:val="both"/>
        <w:textAlignment w:val="baseline"/>
        <w:rPr>
          <w:b/>
          <w:lang w:val="sr-Cyrl-RS"/>
        </w:rPr>
      </w:pPr>
      <w:r>
        <w:rPr>
          <w:bCs/>
          <w:lang w:val="sr-Cyrl-RS"/>
        </w:rPr>
        <w:t>руководилац стручног већа</w:t>
      </w:r>
    </w:p>
    <w:p w14:paraId="41DCCDA7">
      <w:pPr>
        <w:pStyle w:val="13"/>
        <w:spacing w:before="0" w:beforeAutospacing="0" w:after="0" w:afterAutospacing="0"/>
        <w:jc w:val="both"/>
        <w:textAlignment w:val="baseline"/>
        <w:rPr>
          <w:rFonts w:eastAsia="sans-serif"/>
        </w:rPr>
      </w:pPr>
    </w:p>
    <w:p w14:paraId="4D64A347">
      <w:pPr>
        <w:pStyle w:val="13"/>
        <w:spacing w:before="0" w:beforeAutospacing="0" w:after="0" w:afterAutospacing="0"/>
        <w:ind w:firstLine="420"/>
        <w:jc w:val="both"/>
        <w:textAlignment w:val="baseline"/>
        <w:rPr>
          <w:rFonts w:eastAsia="sans-serif"/>
          <w:lang w:val="sr-Cyrl-RS"/>
        </w:rPr>
      </w:pPr>
      <w:r>
        <w:rPr>
          <w:rFonts w:eastAsia="sans-serif"/>
          <w:i/>
          <w:iCs/>
          <w:lang w:val="ru-RU"/>
        </w:rPr>
        <w:t>Директор школе</w:t>
      </w:r>
      <w:r>
        <w:rPr>
          <w:rFonts w:eastAsia="sans-serif"/>
          <w:lang w:val="ru-RU"/>
        </w:rPr>
        <w:t>:</w:t>
      </w:r>
      <w:r>
        <w:rPr>
          <w:rFonts w:eastAsia="sans-serif"/>
          <w:lang w:val="sr-Cyrl-RS"/>
        </w:rPr>
        <w:t xml:space="preserve"> </w:t>
      </w:r>
      <w:r>
        <w:rPr>
          <w:rFonts w:eastAsia="sans-serif"/>
          <w:lang w:val="ru-RU"/>
        </w:rPr>
        <w:t>дочекује ноопридошлог наставника, даје основна упутства о организацији рада школе,</w:t>
      </w:r>
      <w:r>
        <w:rPr>
          <w:rFonts w:eastAsia="sans-serif"/>
          <w:lang w:val="sr-Cyrl-RS"/>
        </w:rPr>
        <w:t xml:space="preserve"> </w:t>
      </w:r>
      <w:r>
        <w:rPr>
          <w:rFonts w:eastAsia="sans-serif"/>
          <w:lang w:val="ru-RU"/>
        </w:rPr>
        <w:t>упућује га на све остале чланове тима за пријем нових радника са којима тре</w:t>
      </w:r>
      <w:r>
        <w:rPr>
          <w:rFonts w:eastAsia="sans-serif"/>
          <w:lang w:val="sr-Cyrl-RS"/>
        </w:rPr>
        <w:t>б</w:t>
      </w:r>
      <w:r>
        <w:rPr>
          <w:rFonts w:eastAsia="sans-serif"/>
          <w:lang w:val="ru-RU"/>
        </w:rPr>
        <w:t>а да контактира</w:t>
      </w:r>
      <w:r>
        <w:rPr>
          <w:rFonts w:eastAsia="sans-serif"/>
          <w:lang w:val="sr-Cyrl-RS"/>
        </w:rPr>
        <w:t xml:space="preserve">. На првој седници Наставничког већа директор јавно представља новог радника. </w:t>
      </w:r>
    </w:p>
    <w:p w14:paraId="59AEB6D7">
      <w:pPr>
        <w:pStyle w:val="13"/>
        <w:spacing w:before="0" w:beforeAutospacing="0" w:after="0" w:afterAutospacing="0"/>
        <w:ind w:firstLine="420"/>
        <w:jc w:val="both"/>
        <w:textAlignment w:val="baseline"/>
        <w:rPr>
          <w:rFonts w:eastAsia="sans-serif"/>
          <w:lang w:val="sr-Cyrl-RS"/>
        </w:rPr>
      </w:pPr>
      <w:r>
        <w:rPr>
          <w:rFonts w:eastAsia="sans-serif"/>
          <w:i/>
          <w:iCs/>
          <w:lang w:val="sr-Cyrl-RS"/>
        </w:rPr>
        <w:t>Секретар школе</w:t>
      </w:r>
      <w:r>
        <w:rPr>
          <w:rFonts w:eastAsia="sans-serif"/>
          <w:lang w:val="sr-Cyrl-RS"/>
        </w:rPr>
        <w:t>: упознаје новопридошле наставнике са потребном документацијом за пријем у радни однос, доставља формулар / упитник који садржи опште податке о раднику, доставља захтев / изјаву за путне трошкове указује на рокове за достављање документације, обавештава о условима рада. Уколико новопридошли наставник нема положен стручни испит, односно нема лиценцу, за њега се обезбеђује увођење у посао тј. одређује му се ментор, доставља решење о именовању ментора и евиденција о раду са приправником, доставља акт о опису послова наставника.</w:t>
      </w:r>
    </w:p>
    <w:p w14:paraId="32F2A632">
      <w:pPr>
        <w:pStyle w:val="13"/>
        <w:spacing w:before="0" w:beforeAutospacing="0" w:after="0" w:afterAutospacing="0"/>
        <w:ind w:firstLine="420"/>
        <w:jc w:val="both"/>
        <w:textAlignment w:val="baseline"/>
        <w:rPr>
          <w:rFonts w:eastAsia="sans-serif"/>
          <w:lang w:val="sr-Cyrl-RS"/>
        </w:rPr>
      </w:pPr>
      <w:r>
        <w:rPr>
          <w:rFonts w:eastAsia="sans-serif"/>
          <w:i/>
          <w:iCs/>
          <w:lang w:val="sr-Cyrl-RS"/>
        </w:rPr>
        <w:t>Помоћник директора</w:t>
      </w:r>
      <w:r>
        <w:rPr>
          <w:rFonts w:eastAsia="sans-serif"/>
          <w:lang w:val="sr-Cyrl-RS"/>
        </w:rPr>
        <w:t>: упознаје наставнике са организацијом и реализацијом наставног рада, распоредом смена, организацијом рада школе, дневницима образовно-васпитног рада, упознаје са начинима и роковима достављања потребне документације о раду наставника.</w:t>
      </w:r>
    </w:p>
    <w:p w14:paraId="1FB8B854">
      <w:pPr>
        <w:pStyle w:val="13"/>
        <w:spacing w:before="0" w:beforeAutospacing="0" w:after="0" w:afterAutospacing="0"/>
        <w:ind w:firstLine="420"/>
        <w:jc w:val="both"/>
        <w:textAlignment w:val="baseline"/>
        <w:rPr>
          <w:rFonts w:eastAsia="sans-serif"/>
          <w:lang w:val="sr-Cyrl-RS"/>
        </w:rPr>
      </w:pPr>
      <w:r>
        <w:rPr>
          <w:rFonts w:eastAsia="sans-serif"/>
          <w:i/>
          <w:iCs/>
          <w:lang w:val="sr-Cyrl-RS"/>
        </w:rPr>
        <w:t>Педагог/психолог</w:t>
      </w:r>
      <w:r>
        <w:rPr>
          <w:rFonts w:eastAsia="sans-serif"/>
          <w:lang w:val="sr-Cyrl-RS"/>
        </w:rPr>
        <w:t xml:space="preserve"> упознаје наставника са: школским програмом за одређени предмет и упућује на доступност истог, потребном педагошком документацијом наставника (глобални и оперативни планова рада наставника, припрема за час, праћење напредовања ученика, професионалног портфолија...), методиком рада наставника и постојећим наставним средствима и опремом, саставом одељења и указује предметним наставницима на поједине ученике којима је повремено потребна подршка за рад, као и на ученике који повремено имају проблеме у понашању.</w:t>
      </w:r>
    </w:p>
    <w:p w14:paraId="6FBAF291">
      <w:pPr>
        <w:pStyle w:val="13"/>
        <w:spacing w:before="0" w:beforeAutospacing="0" w:after="0" w:afterAutospacing="0"/>
        <w:ind w:firstLine="420"/>
        <w:jc w:val="both"/>
        <w:textAlignment w:val="baseline"/>
        <w:rPr>
          <w:rFonts w:eastAsia="sans-serif"/>
          <w:lang w:val="sr-Cyrl-RS"/>
        </w:rPr>
      </w:pPr>
      <w:r>
        <w:rPr>
          <w:rFonts w:eastAsia="sans-serif"/>
          <w:i/>
          <w:iCs/>
          <w:lang w:val="sr-Cyrl-RS"/>
        </w:rPr>
        <w:t>Руководилац стручног већа</w:t>
      </w:r>
      <w:r>
        <w:rPr>
          <w:rFonts w:eastAsia="sans-serif"/>
          <w:lang w:val="sr-Cyrl-RS"/>
        </w:rPr>
        <w:t xml:space="preserve"> упознаје наставника са: осталим члановима већа, начином функционисања и правилима сарадње, </w:t>
      </w:r>
      <w:r>
        <w:rPr>
          <w:rFonts w:eastAsia="sans-serif"/>
          <w:lang w:val="sr-Cyrl-RS"/>
        </w:rPr>
        <w:tab/>
      </w:r>
      <w:r>
        <w:rPr>
          <w:rFonts w:eastAsia="sans-serif"/>
          <w:lang w:val="sr-Cyrl-RS"/>
        </w:rPr>
        <w:t xml:space="preserve">планом рада већа, додатном, допунском наставом и ваннаставним активностима, плановима провера знања и праћења напредовања ученика </w:t>
      </w:r>
    </w:p>
    <w:p w14:paraId="4F05A0F5">
      <w:pPr>
        <w:pStyle w:val="13"/>
        <w:spacing w:before="0" w:beforeAutospacing="0" w:after="0" w:afterAutospacing="0"/>
        <w:ind w:firstLine="420"/>
        <w:jc w:val="both"/>
        <w:textAlignment w:val="baseline"/>
        <w:rPr>
          <w:rFonts w:eastAsia="sans-serif"/>
          <w:lang w:val="sr-Cyrl-RS"/>
        </w:rPr>
      </w:pPr>
      <w:r>
        <w:rPr>
          <w:rFonts w:eastAsia="sans-serif"/>
          <w:lang w:val="sr-Cyrl-RS"/>
        </w:rPr>
        <w:t>Новопридошлом наставнику пружа се помоћ и подршка у раду, како би се тај наставник што пре осетио као део колектива - заједнице.</w:t>
      </w:r>
    </w:p>
    <w:p w14:paraId="26DD2858">
      <w:pPr>
        <w:pStyle w:val="24"/>
        <w:jc w:val="both"/>
        <w:rPr>
          <w:i/>
          <w:iCs/>
          <w:sz w:val="28"/>
          <w:szCs w:val="28"/>
        </w:rPr>
      </w:pPr>
    </w:p>
    <w:p w14:paraId="06ED5BBC">
      <w:pPr>
        <w:ind w:left="116"/>
        <w:rPr>
          <w:b/>
          <w:bCs/>
          <w:i/>
          <w:iCs/>
          <w:sz w:val="28"/>
          <w:szCs w:val="28"/>
          <w:lang w:val="sr-Cyrl-RS"/>
        </w:rPr>
      </w:pPr>
    </w:p>
    <w:p w14:paraId="0A4B735A">
      <w:pPr>
        <w:pStyle w:val="2"/>
        <w:numPr>
          <w:ilvl w:val="0"/>
          <w:numId w:val="9"/>
        </w:numPr>
        <w:bidi w:val="0"/>
        <w:rPr>
          <w:i/>
          <w:iCs/>
          <w:sz w:val="28"/>
          <w:szCs w:val="28"/>
          <w:lang w:val="en-GB"/>
        </w:rPr>
      </w:pPr>
      <w:bookmarkStart w:id="46" w:name="_Toc32645"/>
      <w:r>
        <w:rPr>
          <w:i/>
          <w:iCs/>
          <w:sz w:val="28"/>
          <w:szCs w:val="28"/>
          <w:lang w:val="sr-Cyrl-RS"/>
        </w:rPr>
        <w:t>ПРОГРАМ ПРОФЕСИОНАЛНОГ РАЗВОЈА НАСТАВНИКА И СТРУЧНИХ САРАДНИКА</w:t>
      </w:r>
      <w:bookmarkEnd w:id="46"/>
    </w:p>
    <w:p w14:paraId="003268BD">
      <w:pPr>
        <w:rPr>
          <w:b/>
          <w:bCs/>
          <w:i/>
          <w:iCs/>
          <w:sz w:val="28"/>
          <w:szCs w:val="28"/>
          <w:lang w:val="sr-Cyrl-RS"/>
        </w:rPr>
      </w:pPr>
    </w:p>
    <w:p w14:paraId="452D7D24">
      <w:pPr>
        <w:pStyle w:val="19"/>
        <w:spacing w:after="120" w:afterLines="50" w:line="0" w:lineRule="atLeast"/>
        <w:ind w:left="0" w:firstLine="420"/>
        <w:jc w:val="both"/>
        <w:rPr>
          <w:b/>
          <w:bCs/>
          <w:color w:val="000000"/>
          <w:sz w:val="24"/>
          <w:szCs w:val="24"/>
          <w:lang w:val="sr-Latn-RS"/>
        </w:rPr>
      </w:pPr>
      <w:r>
        <w:rPr>
          <w:b/>
          <w:bCs/>
          <w:color w:val="000000"/>
          <w:sz w:val="24"/>
          <w:szCs w:val="24"/>
          <w:lang w:val="sr-Cyrl-RS"/>
        </w:rPr>
        <w:t xml:space="preserve">Циљ </w:t>
      </w:r>
      <w:r>
        <w:rPr>
          <w:color w:val="000000"/>
          <w:sz w:val="24"/>
          <w:szCs w:val="24"/>
          <w:lang w:val="sr-Cyrl-RS"/>
        </w:rPr>
        <w:t xml:space="preserve">програма је развијање високопрофесионалног, креативног наставничког кадра, промовисање културе перманентног усавршавања, самоевалуације, и континуираног развоја систена школства, у циљу унапређења квалитета рада образовано – васпитних институција. </w:t>
      </w:r>
      <w:r>
        <w:rPr>
          <w:rFonts w:eastAsia="sans-serif"/>
          <w:sz w:val="24"/>
          <w:szCs w:val="24"/>
        </w:rPr>
        <w:t>Добро испланираним стручним усавршавањем повећава се мотивација</w:t>
      </w:r>
      <w:r>
        <w:rPr>
          <w:rFonts w:eastAsia="sans-serif"/>
          <w:sz w:val="24"/>
          <w:szCs w:val="24"/>
          <w:lang w:val="sr-Cyrl-RS"/>
        </w:rPr>
        <w:t xml:space="preserve"> </w:t>
      </w:r>
      <w:r>
        <w:rPr>
          <w:rFonts w:eastAsia="sans-serif"/>
          <w:sz w:val="24"/>
          <w:szCs w:val="24"/>
        </w:rPr>
        <w:t>за</w:t>
      </w:r>
      <w:r>
        <w:rPr>
          <w:rFonts w:eastAsia="sans-serif"/>
          <w:sz w:val="24"/>
          <w:szCs w:val="24"/>
          <w:lang w:val="sr-Cyrl-RS"/>
        </w:rPr>
        <w:t xml:space="preserve"> </w:t>
      </w:r>
      <w:r>
        <w:rPr>
          <w:rFonts w:eastAsia="sans-serif"/>
          <w:sz w:val="24"/>
          <w:szCs w:val="24"/>
        </w:rPr>
        <w:t>рад, освешћује се</w:t>
      </w:r>
      <w:r>
        <w:rPr>
          <w:rFonts w:eastAsia="sans-serif"/>
          <w:sz w:val="24"/>
          <w:szCs w:val="24"/>
          <w:lang w:val="sr-Cyrl-RS"/>
        </w:rPr>
        <w:t xml:space="preserve"> </w:t>
      </w:r>
      <w:r>
        <w:rPr>
          <w:rFonts w:eastAsia="sans-serif"/>
          <w:sz w:val="24"/>
          <w:szCs w:val="24"/>
        </w:rPr>
        <w:t>процес рада, усавршавање се усмерава</w:t>
      </w:r>
      <w:r>
        <w:rPr>
          <w:rFonts w:eastAsia="sans-serif"/>
          <w:sz w:val="24"/>
          <w:szCs w:val="24"/>
          <w:lang w:val="sr-Cyrl-RS"/>
        </w:rPr>
        <w:t xml:space="preserve"> </w:t>
      </w:r>
      <w:r>
        <w:rPr>
          <w:rFonts w:eastAsia="sans-serif"/>
          <w:sz w:val="24"/>
          <w:szCs w:val="24"/>
        </w:rPr>
        <w:t>у жељеном правцу и обезбеђује</w:t>
      </w:r>
      <w:r>
        <w:rPr>
          <w:rFonts w:eastAsia="sans-serif"/>
          <w:sz w:val="24"/>
          <w:szCs w:val="24"/>
          <w:lang w:val="sr-Cyrl-RS"/>
        </w:rPr>
        <w:t xml:space="preserve"> </w:t>
      </w:r>
      <w:r>
        <w:rPr>
          <w:rFonts w:eastAsia="sans-serif"/>
          <w:sz w:val="24"/>
          <w:szCs w:val="24"/>
        </w:rPr>
        <w:t>систематичност и</w:t>
      </w:r>
      <w:r>
        <w:rPr>
          <w:rFonts w:eastAsia="sans-serif"/>
          <w:sz w:val="24"/>
          <w:szCs w:val="24"/>
          <w:lang w:val="sr-Cyrl-RS"/>
        </w:rPr>
        <w:t xml:space="preserve"> </w:t>
      </w:r>
      <w:r>
        <w:rPr>
          <w:rFonts w:eastAsia="sans-serif"/>
          <w:sz w:val="24"/>
          <w:szCs w:val="24"/>
        </w:rPr>
        <w:t>ефикасност стручног усавршавања</w:t>
      </w:r>
      <w:r>
        <w:rPr>
          <w:rFonts w:eastAsia="sans-serif"/>
          <w:sz w:val="24"/>
          <w:szCs w:val="24"/>
          <w:lang w:val="sr-Cyrl-RS"/>
        </w:rPr>
        <w:t>.</w:t>
      </w:r>
    </w:p>
    <w:p w14:paraId="79E358A2">
      <w:pPr>
        <w:pStyle w:val="19"/>
        <w:spacing w:after="120" w:afterLines="50" w:line="0" w:lineRule="atLeast"/>
        <w:ind w:left="0" w:firstLine="420"/>
        <w:rPr>
          <w:b/>
          <w:bCs/>
          <w:color w:val="000000"/>
          <w:sz w:val="24"/>
          <w:szCs w:val="24"/>
          <w:lang w:val="sr-Cyrl-RS"/>
        </w:rPr>
      </w:pPr>
      <w:r>
        <w:rPr>
          <w:b/>
          <w:bCs/>
          <w:color w:val="000000"/>
          <w:sz w:val="24"/>
          <w:szCs w:val="24"/>
          <w:lang w:val="sr-Cyrl-RS"/>
        </w:rPr>
        <w:t>Задаци програма:</w:t>
      </w:r>
    </w:p>
    <w:p w14:paraId="4AC36C5C">
      <w:pPr>
        <w:pStyle w:val="19"/>
        <w:numPr>
          <w:ilvl w:val="0"/>
          <w:numId w:val="83"/>
        </w:numPr>
        <w:tabs>
          <w:tab w:val="clear" w:pos="420"/>
        </w:tabs>
        <w:spacing w:before="0"/>
        <w:jc w:val="both"/>
        <w:rPr>
          <w:rFonts w:eastAsia="sans-serif"/>
          <w:sz w:val="24"/>
          <w:szCs w:val="24"/>
          <w:lang w:val="sr-Latn-RS"/>
        </w:rPr>
      </w:pPr>
      <w:r>
        <w:rPr>
          <w:rFonts w:eastAsia="sans-serif"/>
          <w:sz w:val="24"/>
          <w:szCs w:val="24"/>
          <w:lang w:val="sr-Latn-RS"/>
        </w:rPr>
        <w:t>O</w:t>
      </w:r>
      <w:r>
        <w:rPr>
          <w:rFonts w:eastAsia="sans-serif"/>
          <w:sz w:val="24"/>
          <w:szCs w:val="24"/>
        </w:rPr>
        <w:t>безбеђивање равномерене укључености запослених у стручно</w:t>
      </w:r>
      <w:r>
        <w:rPr>
          <w:rFonts w:eastAsia="sans-serif"/>
          <w:sz w:val="24"/>
          <w:szCs w:val="24"/>
          <w:lang w:val="sr-Latn-RS"/>
        </w:rPr>
        <w:t xml:space="preserve"> </w:t>
      </w:r>
      <w:r>
        <w:rPr>
          <w:rFonts w:eastAsia="sans-serif"/>
          <w:sz w:val="24"/>
          <w:szCs w:val="24"/>
        </w:rPr>
        <w:t>усавршавање</w:t>
      </w:r>
      <w:r>
        <w:rPr>
          <w:rFonts w:eastAsia="sans-serif"/>
          <w:sz w:val="24"/>
          <w:szCs w:val="24"/>
          <w:lang w:val="sr-Latn-RS"/>
        </w:rPr>
        <w:t>;</w:t>
      </w:r>
    </w:p>
    <w:p w14:paraId="71AD77A5">
      <w:pPr>
        <w:pStyle w:val="19"/>
        <w:numPr>
          <w:ilvl w:val="0"/>
          <w:numId w:val="83"/>
        </w:numPr>
        <w:tabs>
          <w:tab w:val="clear" w:pos="420"/>
        </w:tabs>
        <w:spacing w:before="0"/>
        <w:jc w:val="both"/>
        <w:rPr>
          <w:rFonts w:eastAsia="sans-serif"/>
          <w:sz w:val="24"/>
          <w:szCs w:val="24"/>
        </w:rPr>
      </w:pPr>
      <w:r>
        <w:rPr>
          <w:rFonts w:eastAsia="sans-serif"/>
          <w:sz w:val="24"/>
          <w:szCs w:val="24"/>
          <w:lang w:val="sr-Latn-RS"/>
        </w:rPr>
        <w:t>O</w:t>
      </w:r>
      <w:r>
        <w:rPr>
          <w:rFonts w:eastAsia="sans-serif"/>
          <w:sz w:val="24"/>
          <w:szCs w:val="24"/>
        </w:rPr>
        <w:t>безбеђивање реализације</w:t>
      </w:r>
      <w:r>
        <w:rPr>
          <w:rFonts w:eastAsia="sans-serif"/>
          <w:sz w:val="24"/>
          <w:szCs w:val="24"/>
          <w:lang w:val="sr-Latn-RS"/>
        </w:rPr>
        <w:t xml:space="preserve"> </w:t>
      </w:r>
      <w:r>
        <w:rPr>
          <w:rFonts w:eastAsia="sans-serif"/>
          <w:sz w:val="24"/>
          <w:szCs w:val="24"/>
        </w:rPr>
        <w:t>разноврсних облика стручног усавршавањ</w:t>
      </w:r>
      <w:r>
        <w:rPr>
          <w:rFonts w:eastAsia="sans-serif"/>
          <w:sz w:val="24"/>
          <w:szCs w:val="24"/>
          <w:lang w:val="sr-Latn-RS"/>
        </w:rPr>
        <w:t>a;</w:t>
      </w:r>
    </w:p>
    <w:p w14:paraId="5C37ED65">
      <w:pPr>
        <w:pStyle w:val="19"/>
        <w:numPr>
          <w:ilvl w:val="0"/>
          <w:numId w:val="83"/>
        </w:numPr>
        <w:tabs>
          <w:tab w:val="clear" w:pos="420"/>
        </w:tabs>
        <w:spacing w:before="0"/>
        <w:jc w:val="both"/>
        <w:rPr>
          <w:rFonts w:eastAsia="sans-serif"/>
          <w:sz w:val="24"/>
          <w:szCs w:val="24"/>
          <w:lang w:eastAsia="zh-CN"/>
        </w:rPr>
      </w:pPr>
      <w:r>
        <w:rPr>
          <w:rFonts w:eastAsia="sans-serif"/>
          <w:sz w:val="24"/>
          <w:szCs w:val="24"/>
          <w:lang w:val="sr-Cyrl-RS" w:eastAsia="zh-CN"/>
        </w:rPr>
        <w:t>Д</w:t>
      </w:r>
      <w:r>
        <w:rPr>
          <w:rFonts w:eastAsia="sans-serif"/>
          <w:sz w:val="24"/>
          <w:szCs w:val="24"/>
          <w:lang w:eastAsia="zh-CN"/>
        </w:rPr>
        <w:t>авање шансе запосленима да на разноврсне начине учествују у стручном усавршавању</w:t>
      </w:r>
      <w:r>
        <w:rPr>
          <w:rFonts w:eastAsia="sans-serif"/>
          <w:sz w:val="24"/>
          <w:szCs w:val="24"/>
          <w:lang w:val="sr-Latn-RS" w:eastAsia="zh-CN"/>
        </w:rPr>
        <w:t>;</w:t>
      </w:r>
    </w:p>
    <w:p w14:paraId="17FCAB91">
      <w:pPr>
        <w:pStyle w:val="19"/>
        <w:numPr>
          <w:ilvl w:val="0"/>
          <w:numId w:val="83"/>
        </w:numPr>
        <w:tabs>
          <w:tab w:val="clear" w:pos="420"/>
        </w:tabs>
        <w:spacing w:before="0"/>
        <w:jc w:val="both"/>
        <w:rPr>
          <w:b/>
          <w:bCs/>
          <w:color w:val="000000"/>
          <w:sz w:val="24"/>
          <w:szCs w:val="24"/>
          <w:lang w:val="sr-Cyrl-RS" w:eastAsia="zh-CN"/>
        </w:rPr>
      </w:pPr>
      <w:r>
        <w:rPr>
          <w:rFonts w:eastAsia="sans-serif"/>
          <w:sz w:val="24"/>
          <w:szCs w:val="24"/>
          <w:lang w:val="sr-Cyrl-RS" w:eastAsia="zh-CN"/>
        </w:rPr>
        <w:t>О</w:t>
      </w:r>
      <w:r>
        <w:rPr>
          <w:rFonts w:eastAsia="sans-serif"/>
          <w:sz w:val="24"/>
          <w:szCs w:val="24"/>
          <w:lang w:eastAsia="zh-CN"/>
        </w:rPr>
        <w:t>сигуравање квалитетнијег рада у установи</w:t>
      </w:r>
      <w:r>
        <w:rPr>
          <w:rFonts w:eastAsia="sans-serif"/>
          <w:sz w:val="24"/>
          <w:szCs w:val="24"/>
          <w:lang w:val="sr-Latn-RS" w:eastAsia="zh-CN"/>
        </w:rPr>
        <w:t>;</w:t>
      </w:r>
    </w:p>
    <w:p w14:paraId="169F9A39">
      <w:pPr>
        <w:pStyle w:val="19"/>
        <w:numPr>
          <w:ilvl w:val="0"/>
          <w:numId w:val="83"/>
        </w:numPr>
        <w:tabs>
          <w:tab w:val="clear" w:pos="420"/>
        </w:tabs>
        <w:spacing w:before="0"/>
        <w:jc w:val="both"/>
        <w:rPr>
          <w:b/>
          <w:bCs/>
          <w:color w:val="000000"/>
          <w:sz w:val="24"/>
          <w:szCs w:val="24"/>
          <w:lang w:val="sr-Cyrl-RS"/>
        </w:rPr>
      </w:pPr>
      <w:r>
        <w:rPr>
          <w:rFonts w:eastAsia="sans-serif"/>
          <w:sz w:val="24"/>
          <w:szCs w:val="24"/>
          <w:lang w:val="sr-Cyrl-RS"/>
        </w:rPr>
        <w:t>Е</w:t>
      </w:r>
      <w:r>
        <w:rPr>
          <w:rFonts w:eastAsia="sans-serif"/>
          <w:sz w:val="24"/>
          <w:szCs w:val="24"/>
        </w:rPr>
        <w:t>фикасније коришћење сопствених ресурса и</w:t>
      </w:r>
      <w:r>
        <w:rPr>
          <w:rFonts w:eastAsia="sans-serif"/>
          <w:sz w:val="24"/>
          <w:szCs w:val="24"/>
          <w:lang w:val="sr-Cyrl-RS"/>
        </w:rPr>
        <w:t xml:space="preserve"> </w:t>
      </w:r>
      <w:r>
        <w:rPr>
          <w:rFonts w:eastAsia="sans-serif"/>
          <w:sz w:val="24"/>
          <w:szCs w:val="24"/>
        </w:rPr>
        <w:t>капацитета на локалном нивоу</w:t>
      </w:r>
      <w:r>
        <w:rPr>
          <w:rFonts w:eastAsia="sans-serif"/>
          <w:sz w:val="24"/>
          <w:szCs w:val="24"/>
          <w:lang w:val="sr-Latn-RS"/>
        </w:rPr>
        <w:t>;</w:t>
      </w:r>
    </w:p>
    <w:p w14:paraId="1D97DE8A">
      <w:pPr>
        <w:pStyle w:val="19"/>
        <w:numPr>
          <w:ilvl w:val="0"/>
          <w:numId w:val="83"/>
        </w:numPr>
        <w:tabs>
          <w:tab w:val="clear" w:pos="420"/>
        </w:tabs>
        <w:spacing w:before="0"/>
        <w:jc w:val="both"/>
        <w:rPr>
          <w:sz w:val="24"/>
          <w:szCs w:val="24"/>
          <w:lang w:val="sr-Cyrl-RS"/>
        </w:rPr>
      </w:pPr>
      <w:r>
        <w:rPr>
          <w:rFonts w:eastAsia="sans-serif"/>
          <w:sz w:val="24"/>
          <w:szCs w:val="24"/>
          <w:lang w:val="sr-Cyrl-RS"/>
        </w:rPr>
        <w:t>У</w:t>
      </w:r>
      <w:r>
        <w:rPr>
          <w:rFonts w:eastAsia="sans-serif"/>
          <w:sz w:val="24"/>
          <w:szCs w:val="24"/>
        </w:rPr>
        <w:t>напређивањ</w:t>
      </w:r>
      <w:r>
        <w:rPr>
          <w:rFonts w:eastAsia="sans-serif"/>
          <w:sz w:val="24"/>
          <w:szCs w:val="24"/>
          <w:lang w:val="sr-Cyrl-RS"/>
        </w:rPr>
        <w:t>е</w:t>
      </w:r>
      <w:r>
        <w:rPr>
          <w:rFonts w:eastAsia="sans-serif"/>
          <w:sz w:val="24"/>
          <w:szCs w:val="24"/>
        </w:rPr>
        <w:t xml:space="preserve"> развоја ученика и нивоа постигнућа ученика</w:t>
      </w:r>
      <w:r>
        <w:rPr>
          <w:rFonts w:eastAsia="sans-serif"/>
          <w:sz w:val="24"/>
          <w:szCs w:val="24"/>
          <w:lang w:val="sr-Latn-RS"/>
        </w:rPr>
        <w:t>;</w:t>
      </w:r>
    </w:p>
    <w:p w14:paraId="781F1163">
      <w:pPr>
        <w:pStyle w:val="19"/>
        <w:numPr>
          <w:ilvl w:val="0"/>
          <w:numId w:val="83"/>
        </w:numPr>
        <w:tabs>
          <w:tab w:val="clear" w:pos="420"/>
        </w:tabs>
        <w:spacing w:before="0"/>
        <w:jc w:val="both"/>
        <w:rPr>
          <w:sz w:val="24"/>
          <w:szCs w:val="24"/>
          <w:lang w:val="sr-Cyrl-RS"/>
        </w:rPr>
      </w:pPr>
      <w:r>
        <w:rPr>
          <w:sz w:val="24"/>
          <w:szCs w:val="24"/>
          <w:lang w:val="sr-Cyrl-RS"/>
        </w:rPr>
        <w:t>Анализа потреба за стручним усавршавањем</w:t>
      </w:r>
      <w:r>
        <w:rPr>
          <w:sz w:val="24"/>
          <w:szCs w:val="24"/>
          <w:lang w:val="sr-Latn-RS"/>
        </w:rPr>
        <w:t>;</w:t>
      </w:r>
    </w:p>
    <w:p w14:paraId="652D8B93">
      <w:pPr>
        <w:pStyle w:val="19"/>
        <w:numPr>
          <w:ilvl w:val="0"/>
          <w:numId w:val="83"/>
        </w:numPr>
        <w:tabs>
          <w:tab w:val="clear" w:pos="420"/>
        </w:tabs>
        <w:spacing w:before="0"/>
        <w:jc w:val="both"/>
        <w:rPr>
          <w:sz w:val="24"/>
          <w:szCs w:val="24"/>
          <w:lang w:val="sr-Cyrl-RS"/>
        </w:rPr>
      </w:pPr>
      <w:r>
        <w:rPr>
          <w:sz w:val="24"/>
          <w:szCs w:val="24"/>
          <w:lang w:val="sr-Cyrl-RS"/>
        </w:rPr>
        <w:t>Планирање обуке и других видова стручног усавршавања</w:t>
      </w:r>
      <w:r>
        <w:rPr>
          <w:sz w:val="24"/>
          <w:szCs w:val="24"/>
          <w:lang w:val="sr-Latn-RS"/>
        </w:rPr>
        <w:t>;</w:t>
      </w:r>
    </w:p>
    <w:p w14:paraId="536A8B73">
      <w:pPr>
        <w:pStyle w:val="19"/>
        <w:numPr>
          <w:ilvl w:val="0"/>
          <w:numId w:val="83"/>
        </w:numPr>
        <w:tabs>
          <w:tab w:val="clear" w:pos="420"/>
        </w:tabs>
        <w:spacing w:before="0"/>
        <w:jc w:val="both"/>
        <w:rPr>
          <w:sz w:val="24"/>
          <w:szCs w:val="24"/>
          <w:lang w:val="sr-Cyrl-RS"/>
        </w:rPr>
      </w:pPr>
      <w:r>
        <w:rPr>
          <w:sz w:val="24"/>
          <w:szCs w:val="24"/>
          <w:lang w:val="sr-Cyrl-RS"/>
        </w:rPr>
        <w:t>Подстицање и организација различитих видова стручног усавршавања унутар установе</w:t>
      </w:r>
      <w:r>
        <w:rPr>
          <w:sz w:val="24"/>
          <w:szCs w:val="24"/>
          <w:lang w:val="sr-Latn-RS"/>
        </w:rPr>
        <w:t>;</w:t>
      </w:r>
    </w:p>
    <w:p w14:paraId="5D353A09">
      <w:pPr>
        <w:pStyle w:val="19"/>
        <w:numPr>
          <w:ilvl w:val="0"/>
          <w:numId w:val="83"/>
        </w:numPr>
        <w:tabs>
          <w:tab w:val="clear" w:pos="420"/>
        </w:tabs>
        <w:spacing w:before="0"/>
        <w:jc w:val="both"/>
        <w:rPr>
          <w:sz w:val="24"/>
          <w:szCs w:val="24"/>
          <w:lang w:val="sr-Cyrl-RS"/>
        </w:rPr>
      </w:pPr>
      <w:r>
        <w:rPr>
          <w:sz w:val="24"/>
          <w:szCs w:val="24"/>
          <w:lang w:val="sr-Cyrl-RS"/>
        </w:rPr>
        <w:t>Сарадња са Заводом за унапређивање васпитања и образовања</w:t>
      </w:r>
      <w:r>
        <w:rPr>
          <w:sz w:val="24"/>
          <w:szCs w:val="24"/>
          <w:lang w:val="sr-Latn-RS"/>
        </w:rPr>
        <w:t>;</w:t>
      </w:r>
    </w:p>
    <w:p w14:paraId="5B08E8C0">
      <w:pPr>
        <w:pStyle w:val="19"/>
        <w:numPr>
          <w:ilvl w:val="0"/>
          <w:numId w:val="83"/>
        </w:numPr>
        <w:tabs>
          <w:tab w:val="clear" w:pos="420"/>
        </w:tabs>
        <w:spacing w:before="0"/>
        <w:jc w:val="both"/>
        <w:rPr>
          <w:b/>
          <w:bCs/>
          <w:sz w:val="24"/>
          <w:szCs w:val="24"/>
          <w:lang w:val="sr-Cyrl-RS"/>
        </w:rPr>
      </w:pPr>
      <w:r>
        <w:rPr>
          <w:sz w:val="24"/>
          <w:szCs w:val="24"/>
          <w:lang w:val="sr-Cyrl-RS"/>
        </w:rPr>
        <w:t>Сарадња са Школском управом и образовно васпитним установама</w:t>
      </w:r>
      <w:r>
        <w:rPr>
          <w:sz w:val="24"/>
          <w:szCs w:val="24"/>
          <w:lang w:val="sr-Latn-RS"/>
        </w:rPr>
        <w:t>;</w:t>
      </w:r>
    </w:p>
    <w:p w14:paraId="14593E95">
      <w:pPr>
        <w:pStyle w:val="19"/>
        <w:numPr>
          <w:ilvl w:val="0"/>
          <w:numId w:val="83"/>
        </w:numPr>
        <w:tabs>
          <w:tab w:val="clear" w:pos="420"/>
        </w:tabs>
        <w:spacing w:before="0"/>
        <w:jc w:val="both"/>
        <w:rPr>
          <w:b/>
          <w:bCs/>
          <w:sz w:val="24"/>
          <w:szCs w:val="24"/>
          <w:lang w:val="sr-Cyrl-RS"/>
        </w:rPr>
      </w:pPr>
      <w:r>
        <w:rPr>
          <w:sz w:val="24"/>
          <w:szCs w:val="24"/>
          <w:lang w:val="sr-Cyrl-RS"/>
        </w:rPr>
        <w:t>Сарадња са Регионалним центром за професионални развој запослених у образовању.</w:t>
      </w:r>
    </w:p>
    <w:p w14:paraId="16BE4798">
      <w:pPr>
        <w:pStyle w:val="19"/>
        <w:spacing w:before="0"/>
        <w:ind w:left="0" w:firstLine="0"/>
        <w:contextualSpacing/>
        <w:rPr>
          <w:b/>
          <w:bCs/>
          <w:color w:val="000000"/>
          <w:sz w:val="24"/>
          <w:szCs w:val="24"/>
          <w:lang w:val="sr-Cyrl-RS"/>
        </w:rPr>
      </w:pPr>
    </w:p>
    <w:p w14:paraId="2CB6169A">
      <w:pPr>
        <w:pStyle w:val="19"/>
        <w:spacing w:after="120" w:afterLines="50" w:line="0" w:lineRule="atLeast"/>
        <w:ind w:left="0" w:firstLine="420"/>
        <w:contextualSpacing/>
        <w:rPr>
          <w:b/>
          <w:bCs/>
          <w:color w:val="000000"/>
          <w:sz w:val="24"/>
          <w:szCs w:val="24"/>
          <w:lang w:val="sr-Cyrl-RS"/>
        </w:rPr>
      </w:pPr>
      <w:r>
        <w:rPr>
          <w:b/>
          <w:bCs/>
          <w:color w:val="000000"/>
          <w:sz w:val="24"/>
          <w:szCs w:val="24"/>
          <w:lang w:val="sr-Cyrl-RS"/>
        </w:rPr>
        <w:t>Садржај програма:</w:t>
      </w:r>
    </w:p>
    <w:p w14:paraId="612065C3">
      <w:pPr>
        <w:pStyle w:val="19"/>
        <w:spacing w:after="120" w:afterLines="50" w:line="0" w:lineRule="atLeast"/>
        <w:contextualSpacing/>
        <w:rPr>
          <w:b/>
          <w:bCs/>
          <w:color w:val="000000"/>
          <w:sz w:val="24"/>
          <w:szCs w:val="24"/>
          <w:lang w:val="sr-Cyrl-RS"/>
        </w:rPr>
      </w:pPr>
    </w:p>
    <w:p w14:paraId="207A8566">
      <w:pPr>
        <w:pStyle w:val="19"/>
        <w:spacing w:after="120" w:afterLines="50" w:line="0" w:lineRule="atLeast"/>
        <w:ind w:left="0" w:firstLine="420"/>
        <w:contextualSpacing/>
        <w:jc w:val="both"/>
        <w:rPr>
          <w:rFonts w:eastAsia="sans-serif"/>
          <w:b/>
          <w:bCs/>
          <w:sz w:val="24"/>
          <w:szCs w:val="24"/>
          <w:lang w:val="sr-Cyrl-RS"/>
        </w:rPr>
      </w:pPr>
      <w:r>
        <w:rPr>
          <w:rFonts w:eastAsia="sans-serif"/>
          <w:b/>
          <w:bCs/>
          <w:sz w:val="24"/>
          <w:szCs w:val="24"/>
        </w:rPr>
        <w:t>П</w:t>
      </w:r>
      <w:r>
        <w:rPr>
          <w:rFonts w:eastAsia="sans-serif"/>
          <w:b/>
          <w:bCs/>
          <w:sz w:val="24"/>
          <w:szCs w:val="24"/>
          <w:lang w:val="sr-Cyrl-RS"/>
        </w:rPr>
        <w:t>роцес планирања професионалног развоја</w:t>
      </w:r>
    </w:p>
    <w:p w14:paraId="3E5A82A1">
      <w:pPr>
        <w:pStyle w:val="19"/>
        <w:spacing w:after="120" w:afterLines="50" w:line="0" w:lineRule="atLeast"/>
        <w:ind w:left="0" w:firstLine="420"/>
        <w:contextualSpacing/>
        <w:jc w:val="both"/>
        <w:rPr>
          <w:rFonts w:eastAsia="sans-serif"/>
          <w:b/>
          <w:bCs/>
          <w:sz w:val="24"/>
          <w:szCs w:val="24"/>
          <w:lang w:val="sr-Latn-RS"/>
        </w:rPr>
      </w:pPr>
    </w:p>
    <w:p w14:paraId="0B1E0D16">
      <w:pPr>
        <w:pStyle w:val="19"/>
        <w:spacing w:after="120" w:afterLines="50" w:line="0" w:lineRule="atLeast"/>
        <w:ind w:left="0" w:firstLine="420"/>
        <w:contextualSpacing/>
        <w:jc w:val="both"/>
        <w:rPr>
          <w:rFonts w:eastAsia="sans-serif"/>
          <w:sz w:val="24"/>
          <w:szCs w:val="24"/>
        </w:rPr>
      </w:pPr>
      <w:r>
        <w:rPr>
          <w:rFonts w:eastAsia="sans-serif"/>
          <w:sz w:val="24"/>
          <w:szCs w:val="24"/>
        </w:rPr>
        <w:t>Елементи процеса планирања сталног стручног усавршавања су:</w:t>
      </w:r>
    </w:p>
    <w:p w14:paraId="1D29FDF1">
      <w:pPr>
        <w:pStyle w:val="19"/>
        <w:numPr>
          <w:ilvl w:val="0"/>
          <w:numId w:val="84"/>
        </w:numPr>
        <w:spacing w:after="120" w:afterLines="50" w:line="0" w:lineRule="atLeast"/>
        <w:contextualSpacing/>
        <w:jc w:val="both"/>
        <w:rPr>
          <w:rFonts w:eastAsia="sans-serif"/>
          <w:sz w:val="24"/>
          <w:szCs w:val="24"/>
        </w:rPr>
      </w:pPr>
      <w:r>
        <w:rPr>
          <w:rFonts w:eastAsia="sans-serif"/>
          <w:sz w:val="24"/>
          <w:szCs w:val="24"/>
        </w:rPr>
        <w:t>Анализа стања у односу на стручно усавршавање</w:t>
      </w:r>
      <w:r>
        <w:rPr>
          <w:rFonts w:eastAsia="sans-serif"/>
          <w:sz w:val="24"/>
          <w:szCs w:val="24"/>
          <w:lang w:val="sr-Latn-RS"/>
        </w:rPr>
        <w:t>;</w:t>
      </w:r>
    </w:p>
    <w:p w14:paraId="76734ECD">
      <w:pPr>
        <w:pStyle w:val="19"/>
        <w:numPr>
          <w:ilvl w:val="0"/>
          <w:numId w:val="84"/>
        </w:numPr>
        <w:spacing w:after="120" w:afterLines="50" w:line="0" w:lineRule="atLeast"/>
        <w:contextualSpacing/>
        <w:jc w:val="both"/>
        <w:rPr>
          <w:b/>
          <w:bCs/>
          <w:color w:val="000000"/>
          <w:sz w:val="24"/>
          <w:szCs w:val="24"/>
          <w:lang w:val="sr-Cyrl-RS" w:eastAsia="zh-CN"/>
        </w:rPr>
      </w:pPr>
      <w:r>
        <w:rPr>
          <w:rFonts w:eastAsia="sans-serif"/>
          <w:sz w:val="24"/>
          <w:szCs w:val="24"/>
          <w:lang w:eastAsia="zh-CN"/>
        </w:rPr>
        <w:t>Израда годишњег личног</w:t>
      </w:r>
      <w:r>
        <w:rPr>
          <w:rFonts w:eastAsia="sans-serif"/>
          <w:sz w:val="24"/>
          <w:szCs w:val="24"/>
          <w:lang w:val="sr-Cyrl-RS" w:eastAsia="zh-CN"/>
        </w:rPr>
        <w:t xml:space="preserve"> </w:t>
      </w:r>
      <w:r>
        <w:rPr>
          <w:rFonts w:eastAsia="sans-serif"/>
          <w:sz w:val="24"/>
          <w:szCs w:val="24"/>
          <w:lang w:eastAsia="zh-CN"/>
        </w:rPr>
        <w:t>плана професионалног развоја свих запослених</w:t>
      </w:r>
      <w:r>
        <w:rPr>
          <w:rFonts w:eastAsia="sans-serif"/>
          <w:sz w:val="24"/>
          <w:szCs w:val="24"/>
          <w:lang w:val="sr-Latn-RS" w:eastAsia="zh-CN"/>
        </w:rPr>
        <w:t>;</w:t>
      </w:r>
    </w:p>
    <w:p w14:paraId="0D7D8907">
      <w:pPr>
        <w:pStyle w:val="19"/>
        <w:numPr>
          <w:ilvl w:val="0"/>
          <w:numId w:val="84"/>
        </w:numPr>
        <w:spacing w:after="120" w:afterLines="50" w:line="0" w:lineRule="atLeast"/>
        <w:contextualSpacing/>
        <w:jc w:val="both"/>
        <w:rPr>
          <w:b/>
          <w:bCs/>
          <w:color w:val="000000"/>
          <w:sz w:val="24"/>
          <w:szCs w:val="24"/>
          <w:lang w:val="sr-Cyrl-RS"/>
        </w:rPr>
      </w:pPr>
      <w:r>
        <w:rPr>
          <w:rFonts w:eastAsia="sans-serif"/>
          <w:sz w:val="24"/>
          <w:szCs w:val="24"/>
        </w:rPr>
        <w:t>Израда годишњег плана стручног усавршавања наставника, васпитача и стручних сарадника на нивоу установе</w:t>
      </w:r>
      <w:r>
        <w:rPr>
          <w:rFonts w:eastAsia="sans-serif"/>
          <w:sz w:val="24"/>
          <w:szCs w:val="24"/>
          <w:lang w:val="sr-Latn-RS"/>
        </w:rPr>
        <w:t>;</w:t>
      </w:r>
    </w:p>
    <w:p w14:paraId="511ECC4E">
      <w:pPr>
        <w:pStyle w:val="19"/>
        <w:numPr>
          <w:ilvl w:val="0"/>
          <w:numId w:val="84"/>
        </w:numPr>
        <w:spacing w:after="120" w:afterLines="50" w:line="0" w:lineRule="atLeast"/>
        <w:contextualSpacing/>
        <w:jc w:val="both"/>
        <w:rPr>
          <w:b/>
          <w:bCs/>
          <w:color w:val="000000"/>
          <w:sz w:val="24"/>
          <w:szCs w:val="24"/>
          <w:lang w:val="sr-Cyrl-RS"/>
        </w:rPr>
      </w:pPr>
      <w:r>
        <w:rPr>
          <w:rFonts w:eastAsia="sans-serif"/>
          <w:sz w:val="24"/>
          <w:szCs w:val="24"/>
        </w:rPr>
        <w:t>Праћење остваривања</w:t>
      </w:r>
      <w:r>
        <w:rPr>
          <w:rFonts w:eastAsia="sans-serif"/>
          <w:sz w:val="24"/>
          <w:szCs w:val="24"/>
          <w:lang w:val="sr-Cyrl-RS"/>
        </w:rPr>
        <w:t xml:space="preserve"> </w:t>
      </w:r>
      <w:r>
        <w:rPr>
          <w:rFonts w:eastAsia="sans-serif"/>
          <w:sz w:val="24"/>
          <w:szCs w:val="24"/>
        </w:rPr>
        <w:t>стручног усавршавања</w:t>
      </w:r>
      <w:r>
        <w:rPr>
          <w:rFonts w:eastAsia="sans-serif"/>
          <w:sz w:val="24"/>
          <w:szCs w:val="24"/>
          <w:lang w:val="sr-Latn-RS"/>
        </w:rPr>
        <w:t>.</w:t>
      </w:r>
    </w:p>
    <w:p w14:paraId="388A9AB5">
      <w:pPr>
        <w:pStyle w:val="19"/>
        <w:spacing w:after="120" w:afterLines="50" w:line="0" w:lineRule="atLeast"/>
        <w:ind w:left="0" w:firstLine="0"/>
        <w:contextualSpacing/>
        <w:jc w:val="both"/>
        <w:rPr>
          <w:rFonts w:eastAsia="sans-serif"/>
          <w:sz w:val="24"/>
          <w:szCs w:val="24"/>
        </w:rPr>
      </w:pPr>
    </w:p>
    <w:p w14:paraId="51FEC300">
      <w:pPr>
        <w:pStyle w:val="19"/>
        <w:spacing w:after="120" w:afterLines="50" w:line="0" w:lineRule="atLeast"/>
        <w:ind w:left="0" w:firstLine="420"/>
        <w:contextualSpacing/>
        <w:jc w:val="both"/>
        <w:rPr>
          <w:rFonts w:eastAsia="sans-serif"/>
          <w:sz w:val="24"/>
          <w:szCs w:val="24"/>
          <w:lang w:eastAsia="zh-CN"/>
        </w:rPr>
      </w:pPr>
      <w:r>
        <w:rPr>
          <w:rFonts w:eastAsia="sans-serif"/>
          <w:sz w:val="24"/>
          <w:szCs w:val="24"/>
          <w:lang w:eastAsia="zh-CN"/>
        </w:rPr>
        <w:t>Приликом анализе стања личног плана стручног усавршавања</w:t>
      </w:r>
      <w:r>
        <w:rPr>
          <w:rFonts w:eastAsia="sans-serif"/>
          <w:sz w:val="24"/>
          <w:szCs w:val="24"/>
          <w:lang w:val="sr-Latn-RS" w:eastAsia="zh-CN"/>
        </w:rPr>
        <w:t xml:space="preserve"> </w:t>
      </w:r>
      <w:r>
        <w:rPr>
          <w:rFonts w:eastAsia="sans-serif"/>
          <w:sz w:val="24"/>
          <w:szCs w:val="24"/>
          <w:lang w:eastAsia="zh-CN"/>
        </w:rPr>
        <w:t>треба узети у обзир:</w:t>
      </w:r>
    </w:p>
    <w:p w14:paraId="46F9C2E4">
      <w:pPr>
        <w:pStyle w:val="19"/>
        <w:spacing w:after="120" w:afterLines="50" w:line="0" w:lineRule="atLeast"/>
        <w:ind w:left="0" w:firstLine="177" w:firstLineChars="74"/>
        <w:contextualSpacing/>
        <w:jc w:val="both"/>
        <w:rPr>
          <w:rFonts w:eastAsia="sans-serif"/>
          <w:sz w:val="24"/>
          <w:szCs w:val="24"/>
          <w:lang w:eastAsia="zh-CN"/>
        </w:rPr>
      </w:pPr>
    </w:p>
    <w:p w14:paraId="3E15D377">
      <w:pPr>
        <w:pStyle w:val="19"/>
        <w:numPr>
          <w:ilvl w:val="0"/>
          <w:numId w:val="85"/>
        </w:numPr>
        <w:tabs>
          <w:tab w:val="clear" w:pos="420"/>
        </w:tabs>
        <w:spacing w:after="120" w:afterLines="50" w:line="0" w:lineRule="atLeast"/>
        <w:contextualSpacing/>
        <w:jc w:val="both"/>
        <w:rPr>
          <w:rFonts w:eastAsia="sans-serif"/>
          <w:sz w:val="24"/>
          <w:szCs w:val="24"/>
          <w:lang w:eastAsia="zh-CN"/>
        </w:rPr>
      </w:pPr>
      <w:r>
        <w:rPr>
          <w:rFonts w:eastAsia="sans-serif"/>
          <w:sz w:val="24"/>
          <w:szCs w:val="24"/>
          <w:lang w:eastAsia="zh-CN"/>
        </w:rPr>
        <w:t>Самопроцену компетенција</w:t>
      </w:r>
      <w:r>
        <w:rPr>
          <w:rFonts w:eastAsia="sans-serif"/>
          <w:sz w:val="24"/>
          <w:szCs w:val="24"/>
          <w:lang w:val="sr-Latn-RS" w:eastAsia="zh-CN"/>
        </w:rPr>
        <w:t xml:space="preserve"> </w:t>
      </w:r>
      <w:r>
        <w:rPr>
          <w:rFonts w:eastAsia="sans-serif"/>
          <w:sz w:val="24"/>
          <w:szCs w:val="24"/>
          <w:lang w:eastAsia="zh-CN"/>
        </w:rPr>
        <w:t>–</w:t>
      </w:r>
      <w:r>
        <w:rPr>
          <w:rFonts w:eastAsia="sans-serif"/>
          <w:sz w:val="24"/>
          <w:szCs w:val="24"/>
          <w:lang w:val="sr-Latn-RS" w:eastAsia="zh-CN"/>
        </w:rPr>
        <w:t xml:space="preserve"> </w:t>
      </w:r>
      <w:r>
        <w:rPr>
          <w:rFonts w:eastAsia="sans-serif"/>
          <w:sz w:val="24"/>
          <w:szCs w:val="24"/>
          <w:lang w:eastAsia="zh-CN"/>
        </w:rPr>
        <w:t>Упитник за самопроцену</w:t>
      </w:r>
      <w:r>
        <w:rPr>
          <w:rFonts w:eastAsia="sans-serif"/>
          <w:sz w:val="24"/>
          <w:szCs w:val="24"/>
          <w:lang w:val="sr-Latn-RS" w:eastAsia="zh-CN"/>
        </w:rPr>
        <w:t xml:space="preserve"> </w:t>
      </w:r>
      <w:r>
        <w:rPr>
          <w:rFonts w:eastAsia="sans-serif"/>
          <w:sz w:val="24"/>
          <w:szCs w:val="24"/>
          <w:lang w:eastAsia="zh-CN"/>
        </w:rPr>
        <w:t>компетенција наставника и документ Стандарди</w:t>
      </w:r>
      <w:r>
        <w:rPr>
          <w:rFonts w:eastAsia="sans-serif"/>
          <w:sz w:val="24"/>
          <w:szCs w:val="24"/>
          <w:lang w:val="sr-Cyrl-RS" w:eastAsia="zh-CN"/>
        </w:rPr>
        <w:t xml:space="preserve"> компетенција</w:t>
      </w:r>
      <w:r>
        <w:rPr>
          <w:rFonts w:eastAsia="sans-serif"/>
          <w:sz w:val="24"/>
          <w:szCs w:val="24"/>
          <w:lang w:val="sr-Latn-RS" w:eastAsia="zh-CN"/>
        </w:rPr>
        <w:t>;</w:t>
      </w:r>
    </w:p>
    <w:p w14:paraId="32E8C491">
      <w:pPr>
        <w:pStyle w:val="19"/>
        <w:numPr>
          <w:ilvl w:val="0"/>
          <w:numId w:val="85"/>
        </w:numPr>
        <w:tabs>
          <w:tab w:val="clear" w:pos="420"/>
        </w:tabs>
        <w:spacing w:after="120" w:afterLines="50" w:line="0" w:lineRule="atLeast"/>
        <w:contextualSpacing/>
        <w:jc w:val="both"/>
        <w:rPr>
          <w:rFonts w:eastAsia="sans-serif"/>
          <w:sz w:val="24"/>
          <w:szCs w:val="24"/>
          <w:lang w:eastAsia="zh-CN"/>
        </w:rPr>
      </w:pPr>
      <w:r>
        <w:rPr>
          <w:rFonts w:eastAsia="sans-serif"/>
          <w:sz w:val="24"/>
          <w:szCs w:val="24"/>
          <w:lang w:val="sr-Cyrl-RS" w:eastAsia="zh-CN"/>
        </w:rPr>
        <w:t>П</w:t>
      </w:r>
      <w:r>
        <w:rPr>
          <w:rFonts w:eastAsia="sans-serif"/>
          <w:sz w:val="24"/>
          <w:szCs w:val="24"/>
          <w:lang w:eastAsia="zh-CN"/>
        </w:rPr>
        <w:t>о</w:t>
      </w:r>
      <w:r>
        <w:rPr>
          <w:rFonts w:eastAsia="sans-serif"/>
          <w:sz w:val="24"/>
          <w:szCs w:val="24"/>
          <w:lang w:val="sr-Cyrl-RS" w:eastAsia="zh-CN"/>
        </w:rPr>
        <w:t>требе</w:t>
      </w:r>
      <w:r>
        <w:rPr>
          <w:rFonts w:eastAsia="sans-serif"/>
          <w:sz w:val="24"/>
          <w:szCs w:val="24"/>
          <w:lang w:eastAsia="zh-CN"/>
        </w:rPr>
        <w:t xml:space="preserve"> и интересовања усклађене са професијом;</w:t>
      </w:r>
    </w:p>
    <w:p w14:paraId="4459E19D">
      <w:pPr>
        <w:pStyle w:val="19"/>
        <w:numPr>
          <w:ilvl w:val="0"/>
          <w:numId w:val="85"/>
        </w:numPr>
        <w:tabs>
          <w:tab w:val="clear" w:pos="420"/>
        </w:tabs>
        <w:spacing w:after="120" w:afterLines="50" w:line="0" w:lineRule="atLeast"/>
        <w:contextualSpacing/>
        <w:jc w:val="both"/>
        <w:rPr>
          <w:rFonts w:eastAsia="sans-serif"/>
          <w:sz w:val="24"/>
          <w:szCs w:val="24"/>
          <w:lang w:eastAsia="zh-CN"/>
        </w:rPr>
      </w:pPr>
      <w:r>
        <w:rPr>
          <w:rFonts w:eastAsia="sans-serif"/>
          <w:sz w:val="24"/>
          <w:szCs w:val="24"/>
          <w:lang w:val="sr-Cyrl-RS" w:eastAsia="zh-CN"/>
        </w:rPr>
        <w:t xml:space="preserve">Релевантну документацију </w:t>
      </w:r>
      <w:r>
        <w:rPr>
          <w:rFonts w:eastAsia="sans-serif"/>
          <w:sz w:val="24"/>
          <w:szCs w:val="24"/>
          <w:lang w:eastAsia="zh-CN"/>
        </w:rPr>
        <w:t>(извештаји, правилници,</w:t>
      </w:r>
      <w:r>
        <w:rPr>
          <w:rFonts w:eastAsia="sans-serif"/>
          <w:sz w:val="24"/>
          <w:szCs w:val="24"/>
          <w:lang w:val="sr-Cyrl-RS" w:eastAsia="zh-CN"/>
        </w:rPr>
        <w:t xml:space="preserve"> </w:t>
      </w:r>
      <w:r>
        <w:rPr>
          <w:rFonts w:eastAsia="sans-serif"/>
          <w:sz w:val="24"/>
          <w:szCs w:val="24"/>
          <w:lang w:eastAsia="zh-CN"/>
        </w:rPr>
        <w:t>закони...);</w:t>
      </w:r>
    </w:p>
    <w:p w14:paraId="05315993">
      <w:pPr>
        <w:pStyle w:val="19"/>
        <w:numPr>
          <w:ilvl w:val="0"/>
          <w:numId w:val="85"/>
        </w:numPr>
        <w:tabs>
          <w:tab w:val="clear" w:pos="420"/>
        </w:tabs>
        <w:spacing w:after="120" w:afterLines="50" w:line="0" w:lineRule="atLeast"/>
        <w:contextualSpacing/>
        <w:jc w:val="both"/>
        <w:rPr>
          <w:rFonts w:eastAsia="sans-serif"/>
          <w:sz w:val="24"/>
          <w:szCs w:val="24"/>
        </w:rPr>
      </w:pPr>
      <w:r>
        <w:rPr>
          <w:rFonts w:eastAsia="sans-serif"/>
          <w:sz w:val="24"/>
          <w:szCs w:val="24"/>
        </w:rPr>
        <w:t>Досадашње искуство у стручном усавршавању;</w:t>
      </w:r>
    </w:p>
    <w:p w14:paraId="4B083C1A">
      <w:pPr>
        <w:pStyle w:val="19"/>
        <w:numPr>
          <w:ilvl w:val="0"/>
          <w:numId w:val="85"/>
        </w:numPr>
        <w:tabs>
          <w:tab w:val="clear" w:pos="420"/>
        </w:tabs>
        <w:spacing w:after="120" w:afterLines="50" w:line="0" w:lineRule="atLeast"/>
        <w:contextualSpacing/>
        <w:jc w:val="both"/>
        <w:rPr>
          <w:rFonts w:eastAsia="sans-serif"/>
          <w:sz w:val="24"/>
          <w:szCs w:val="24"/>
        </w:rPr>
      </w:pPr>
      <w:r>
        <w:rPr>
          <w:rFonts w:eastAsia="sans-serif"/>
          <w:sz w:val="24"/>
          <w:szCs w:val="24"/>
        </w:rPr>
        <w:t>Препоруке колега;</w:t>
      </w:r>
    </w:p>
    <w:p w14:paraId="5F1FB14E">
      <w:pPr>
        <w:pStyle w:val="19"/>
        <w:numPr>
          <w:ilvl w:val="0"/>
          <w:numId w:val="85"/>
        </w:numPr>
        <w:tabs>
          <w:tab w:val="clear" w:pos="420"/>
        </w:tabs>
        <w:spacing w:after="120" w:afterLines="50" w:line="0" w:lineRule="atLeast"/>
        <w:contextualSpacing/>
        <w:jc w:val="both"/>
        <w:rPr>
          <w:rFonts w:eastAsia="sans-serif"/>
          <w:sz w:val="24"/>
          <w:szCs w:val="24"/>
          <w:lang w:eastAsia="zh-CN"/>
        </w:rPr>
      </w:pPr>
      <w:r>
        <w:rPr>
          <w:rFonts w:eastAsia="sans-serif"/>
          <w:sz w:val="24"/>
          <w:szCs w:val="24"/>
          <w:lang w:val="sr-Cyrl-RS" w:eastAsia="zh-CN"/>
        </w:rPr>
        <w:t xml:space="preserve">Примере добре </w:t>
      </w:r>
      <w:r>
        <w:rPr>
          <w:rFonts w:eastAsia="sans-serif"/>
          <w:sz w:val="24"/>
          <w:szCs w:val="24"/>
          <w:lang w:eastAsia="zh-CN"/>
        </w:rPr>
        <w:t>праксе, примере примене наученог током стручног усавршавања;</w:t>
      </w:r>
    </w:p>
    <w:p w14:paraId="737FDA0B">
      <w:pPr>
        <w:pStyle w:val="19"/>
        <w:numPr>
          <w:ilvl w:val="0"/>
          <w:numId w:val="85"/>
        </w:numPr>
        <w:tabs>
          <w:tab w:val="clear" w:pos="420"/>
        </w:tabs>
        <w:spacing w:after="120" w:afterLines="50" w:line="0" w:lineRule="atLeast"/>
        <w:contextualSpacing/>
        <w:jc w:val="both"/>
        <w:rPr>
          <w:rFonts w:eastAsia="sans-serif"/>
          <w:sz w:val="24"/>
          <w:szCs w:val="24"/>
          <w:lang w:val="sr-Cyrl-RS" w:eastAsia="zh-CN"/>
        </w:rPr>
      </w:pPr>
      <w:r>
        <w:rPr>
          <w:rFonts w:eastAsia="sans-serif"/>
          <w:sz w:val="24"/>
          <w:szCs w:val="24"/>
          <w:lang w:val="sr-Cyrl-RS" w:eastAsia="zh-CN"/>
        </w:rPr>
        <w:t>Сагледавање понуде</w:t>
      </w:r>
      <w:r>
        <w:rPr>
          <w:rFonts w:eastAsia="sans-serif"/>
          <w:sz w:val="24"/>
          <w:szCs w:val="24"/>
          <w:lang w:eastAsia="zh-CN"/>
        </w:rPr>
        <w:t xml:space="preserve"> (каталог програма,</w:t>
      </w:r>
      <w:r>
        <w:rPr>
          <w:rFonts w:eastAsia="sans-serif"/>
          <w:sz w:val="24"/>
          <w:szCs w:val="24"/>
          <w:lang w:val="sr-Cyrl-RS" w:eastAsia="zh-CN"/>
        </w:rPr>
        <w:t xml:space="preserve"> </w:t>
      </w:r>
      <w:r>
        <w:rPr>
          <w:rFonts w:eastAsia="sans-serif"/>
          <w:sz w:val="24"/>
          <w:szCs w:val="24"/>
          <w:lang w:eastAsia="zh-CN"/>
        </w:rPr>
        <w:t>сајт министарства,</w:t>
      </w:r>
      <w:r>
        <w:rPr>
          <w:rFonts w:eastAsia="sans-serif"/>
          <w:sz w:val="24"/>
          <w:szCs w:val="24"/>
          <w:lang w:val="sr-Cyrl-RS" w:eastAsia="zh-CN"/>
        </w:rPr>
        <w:t xml:space="preserve"> </w:t>
      </w:r>
      <w:r>
        <w:rPr>
          <w:rFonts w:eastAsia="sans-serif"/>
          <w:sz w:val="24"/>
          <w:szCs w:val="24"/>
          <w:lang w:eastAsia="zh-CN"/>
        </w:rPr>
        <w:t>активности стручних друштава, удружења и друго);</w:t>
      </w:r>
    </w:p>
    <w:p w14:paraId="4FC57613">
      <w:pPr>
        <w:pStyle w:val="19"/>
        <w:numPr>
          <w:ilvl w:val="0"/>
          <w:numId w:val="85"/>
        </w:numPr>
        <w:tabs>
          <w:tab w:val="clear" w:pos="420"/>
        </w:tabs>
        <w:spacing w:after="120" w:afterLines="50" w:line="0" w:lineRule="atLeast"/>
        <w:contextualSpacing/>
        <w:jc w:val="both"/>
        <w:rPr>
          <w:rFonts w:eastAsia="sans-serif"/>
          <w:sz w:val="24"/>
          <w:szCs w:val="24"/>
          <w:lang w:val="sr-Cyrl-RS"/>
        </w:rPr>
      </w:pPr>
      <w:r>
        <w:rPr>
          <w:rFonts w:eastAsia="sans-serif"/>
          <w:sz w:val="24"/>
          <w:szCs w:val="24"/>
          <w:lang w:val="sr-Cyrl-RS"/>
        </w:rPr>
        <w:t>Финансијске могућности школе;</w:t>
      </w:r>
    </w:p>
    <w:p w14:paraId="138CA743">
      <w:pPr>
        <w:pStyle w:val="19"/>
        <w:numPr>
          <w:ilvl w:val="0"/>
          <w:numId w:val="85"/>
        </w:numPr>
        <w:tabs>
          <w:tab w:val="clear" w:pos="420"/>
        </w:tabs>
        <w:spacing w:after="120" w:afterLines="50" w:line="0" w:lineRule="atLeast"/>
        <w:contextualSpacing/>
        <w:jc w:val="both"/>
        <w:rPr>
          <w:b/>
          <w:bCs/>
          <w:color w:val="000000"/>
          <w:sz w:val="24"/>
          <w:szCs w:val="24"/>
          <w:lang w:val="sr-Cyrl-RS"/>
        </w:rPr>
      </w:pPr>
      <w:r>
        <w:rPr>
          <w:rFonts w:eastAsia="sans-serif"/>
          <w:sz w:val="24"/>
          <w:szCs w:val="24"/>
          <w:lang w:val="sr-Cyrl-RS"/>
        </w:rPr>
        <w:t>Могућност налажења донатора;</w:t>
      </w:r>
    </w:p>
    <w:p w14:paraId="7C8FDB29">
      <w:pPr>
        <w:pStyle w:val="19"/>
        <w:numPr>
          <w:ilvl w:val="0"/>
          <w:numId w:val="85"/>
        </w:numPr>
        <w:tabs>
          <w:tab w:val="clear" w:pos="420"/>
        </w:tabs>
        <w:spacing w:after="120" w:afterLines="50" w:line="0" w:lineRule="atLeast"/>
        <w:contextualSpacing/>
        <w:jc w:val="both"/>
        <w:rPr>
          <w:b/>
          <w:bCs/>
          <w:color w:val="000000"/>
          <w:sz w:val="24"/>
          <w:szCs w:val="24"/>
          <w:lang w:val="sr-Cyrl-RS"/>
        </w:rPr>
      </w:pPr>
      <w:r>
        <w:rPr>
          <w:rFonts w:eastAsia="sans-serif"/>
          <w:sz w:val="24"/>
          <w:szCs w:val="24"/>
          <w:lang w:val="sr-Cyrl-RS"/>
        </w:rPr>
        <w:t>Лични допринос наставника и стручних сарадника у финансирању стручног усавршавања</w:t>
      </w:r>
    </w:p>
    <w:p w14:paraId="19A8C208">
      <w:pPr>
        <w:pStyle w:val="19"/>
        <w:numPr>
          <w:ilvl w:val="0"/>
          <w:numId w:val="85"/>
        </w:numPr>
        <w:tabs>
          <w:tab w:val="clear" w:pos="420"/>
        </w:tabs>
        <w:spacing w:after="120" w:afterLines="50" w:line="0" w:lineRule="atLeast"/>
        <w:contextualSpacing/>
        <w:jc w:val="both"/>
        <w:rPr>
          <w:b/>
          <w:bCs/>
          <w:color w:val="000000"/>
          <w:sz w:val="24"/>
          <w:szCs w:val="24"/>
          <w:lang w:val="sr-Cyrl-RS"/>
        </w:rPr>
      </w:pPr>
      <w:r>
        <w:rPr>
          <w:rFonts w:eastAsia="sans-serif"/>
          <w:sz w:val="24"/>
          <w:szCs w:val="24"/>
          <w:lang w:val="sr-Cyrl-RS"/>
        </w:rPr>
        <w:t xml:space="preserve">Могућност личног учествовања </w:t>
      </w:r>
      <w:r>
        <w:rPr>
          <w:rFonts w:eastAsia="sans-serif"/>
          <w:sz w:val="24"/>
          <w:szCs w:val="24"/>
        </w:rPr>
        <w:t>у финансирању стручног усавршавања</w:t>
      </w:r>
      <w:r>
        <w:rPr>
          <w:rFonts w:eastAsia="sans-serif"/>
          <w:sz w:val="24"/>
          <w:szCs w:val="24"/>
          <w:lang w:val="sr-Cyrl-RS"/>
        </w:rPr>
        <w:t>.</w:t>
      </w:r>
    </w:p>
    <w:p w14:paraId="6BE5F4EC">
      <w:pPr>
        <w:pStyle w:val="19"/>
        <w:spacing w:after="120" w:afterLines="50" w:line="0" w:lineRule="atLeast"/>
        <w:ind w:left="0" w:firstLine="177" w:firstLineChars="74"/>
        <w:contextualSpacing/>
        <w:jc w:val="both"/>
        <w:rPr>
          <w:rFonts w:eastAsia="sans-serif"/>
          <w:sz w:val="24"/>
          <w:szCs w:val="24"/>
          <w:lang w:val="sr-Cyrl-RS"/>
        </w:rPr>
      </w:pPr>
    </w:p>
    <w:p w14:paraId="1434331E">
      <w:pPr>
        <w:pStyle w:val="19"/>
        <w:spacing w:after="120" w:afterLines="50" w:line="0" w:lineRule="atLeast"/>
        <w:ind w:left="0" w:firstLine="420"/>
        <w:contextualSpacing/>
        <w:jc w:val="both"/>
        <w:rPr>
          <w:rFonts w:eastAsia="sans-serif"/>
          <w:b/>
          <w:bCs/>
          <w:sz w:val="24"/>
          <w:szCs w:val="24"/>
        </w:rPr>
      </w:pPr>
      <w:r>
        <w:rPr>
          <w:rFonts w:eastAsia="sans-serif"/>
          <w:b/>
          <w:bCs/>
          <w:sz w:val="24"/>
          <w:szCs w:val="24"/>
        </w:rPr>
        <w:t>Лични план професионалног развоја</w:t>
      </w:r>
    </w:p>
    <w:p w14:paraId="193304B4">
      <w:pPr>
        <w:pStyle w:val="19"/>
        <w:spacing w:after="120" w:afterLines="50" w:line="0" w:lineRule="atLeast"/>
        <w:ind w:left="0" w:firstLine="178" w:firstLineChars="74"/>
        <w:contextualSpacing/>
        <w:jc w:val="both"/>
        <w:rPr>
          <w:rFonts w:eastAsia="sans-serif"/>
          <w:b/>
          <w:bCs/>
          <w:sz w:val="24"/>
          <w:szCs w:val="24"/>
          <w:lang w:val="sr-Cyrl-RS"/>
        </w:rPr>
      </w:pPr>
    </w:p>
    <w:p w14:paraId="5811634B">
      <w:pPr>
        <w:pStyle w:val="19"/>
        <w:spacing w:after="120" w:afterLines="50" w:line="0" w:lineRule="atLeast"/>
        <w:ind w:left="0" w:firstLine="420"/>
        <w:contextualSpacing/>
        <w:jc w:val="both"/>
        <w:rPr>
          <w:rFonts w:eastAsia="sans-serif"/>
          <w:sz w:val="24"/>
          <w:szCs w:val="24"/>
          <w:lang w:val="sr-Cyrl-RS"/>
        </w:rPr>
      </w:pPr>
      <w:r>
        <w:rPr>
          <w:rFonts w:eastAsia="sans-serif"/>
          <w:sz w:val="24"/>
          <w:szCs w:val="24"/>
        </w:rPr>
        <w:t>За израду овог плана потребно је објективно</w:t>
      </w:r>
      <w:r>
        <w:rPr>
          <w:rFonts w:eastAsia="sans-serif"/>
          <w:sz w:val="24"/>
          <w:szCs w:val="24"/>
          <w:lang w:val="sr-Cyrl-RS"/>
        </w:rPr>
        <w:t xml:space="preserve"> </w:t>
      </w:r>
      <w:r>
        <w:rPr>
          <w:rFonts w:eastAsia="sans-serif"/>
          <w:sz w:val="24"/>
          <w:szCs w:val="24"/>
        </w:rPr>
        <w:t>сагледати своје компетенције, потребе, интересовања и реалне</w:t>
      </w:r>
      <w:r>
        <w:rPr>
          <w:rFonts w:eastAsia="sans-serif"/>
          <w:sz w:val="24"/>
          <w:szCs w:val="24"/>
          <w:lang w:val="sr-Cyrl-RS"/>
        </w:rPr>
        <w:t xml:space="preserve"> </w:t>
      </w:r>
      <w:r>
        <w:rPr>
          <w:rFonts w:eastAsia="sans-serif"/>
          <w:sz w:val="24"/>
          <w:szCs w:val="24"/>
        </w:rPr>
        <w:t>могућности за остваривање жеља и планова (нпр.: финансијска средства, постојање одређених облика стручног усавршавања и друго).</w:t>
      </w:r>
      <w:r>
        <w:rPr>
          <w:rFonts w:eastAsia="sans-serif"/>
          <w:sz w:val="24"/>
          <w:szCs w:val="24"/>
          <w:lang w:val="sr-Cyrl-RS"/>
        </w:rPr>
        <w:t xml:space="preserve"> </w:t>
      </w:r>
      <w:r>
        <w:rPr>
          <w:rFonts w:eastAsia="sans-serif"/>
          <w:sz w:val="24"/>
          <w:szCs w:val="24"/>
        </w:rPr>
        <w:t>Самопроценом се стиче увид које од</w:t>
      </w:r>
      <w:r>
        <w:rPr>
          <w:rFonts w:eastAsia="sans-serif"/>
          <w:sz w:val="24"/>
          <w:szCs w:val="24"/>
          <w:lang w:val="sr-Cyrl-RS"/>
        </w:rPr>
        <w:t xml:space="preserve"> </w:t>
      </w:r>
      <w:r>
        <w:rPr>
          <w:rFonts w:eastAsia="sans-serif"/>
          <w:sz w:val="24"/>
          <w:szCs w:val="24"/>
        </w:rPr>
        <w:t>компетенција</w:t>
      </w:r>
      <w:r>
        <w:rPr>
          <w:rFonts w:eastAsia="sans-serif"/>
          <w:sz w:val="24"/>
          <w:szCs w:val="24"/>
          <w:lang w:val="sr-Cyrl-RS"/>
        </w:rPr>
        <w:t xml:space="preserve"> </w:t>
      </w:r>
      <w:r>
        <w:rPr>
          <w:rFonts w:eastAsia="sans-serif"/>
          <w:sz w:val="24"/>
          <w:szCs w:val="24"/>
        </w:rPr>
        <w:t>је потребно</w:t>
      </w:r>
      <w:r>
        <w:rPr>
          <w:rFonts w:eastAsia="sans-serif"/>
          <w:sz w:val="24"/>
          <w:szCs w:val="24"/>
          <w:lang w:val="sr-Cyrl-RS"/>
        </w:rPr>
        <w:t xml:space="preserve"> </w:t>
      </w:r>
      <w:r>
        <w:rPr>
          <w:rFonts w:eastAsia="sans-serif"/>
          <w:sz w:val="24"/>
          <w:szCs w:val="24"/>
        </w:rPr>
        <w:t>унапредити, имајући у</w:t>
      </w:r>
      <w:r>
        <w:rPr>
          <w:rFonts w:eastAsia="sans-serif"/>
          <w:sz w:val="24"/>
          <w:szCs w:val="24"/>
          <w:lang w:val="sr-Cyrl-RS"/>
        </w:rPr>
        <w:t xml:space="preserve"> </w:t>
      </w:r>
      <w:r>
        <w:rPr>
          <w:rFonts w:eastAsia="sans-serif"/>
          <w:sz w:val="24"/>
          <w:szCs w:val="24"/>
        </w:rPr>
        <w:t>виду радно место и карактеристике</w:t>
      </w:r>
      <w:r>
        <w:rPr>
          <w:rFonts w:eastAsia="sans-serif"/>
          <w:sz w:val="24"/>
          <w:szCs w:val="24"/>
          <w:lang w:val="sr-Cyrl-RS"/>
        </w:rPr>
        <w:t xml:space="preserve"> </w:t>
      </w:r>
      <w:r>
        <w:rPr>
          <w:rFonts w:eastAsia="sans-serif"/>
          <w:sz w:val="24"/>
          <w:szCs w:val="24"/>
        </w:rPr>
        <w:t>деце/ученика са којима се ради.</w:t>
      </w:r>
      <w:r>
        <w:rPr>
          <w:rFonts w:eastAsia="sans-serif"/>
          <w:sz w:val="24"/>
          <w:szCs w:val="24"/>
          <w:lang w:val="sr-Cyrl-RS"/>
        </w:rPr>
        <w:t xml:space="preserve"> </w:t>
      </w:r>
      <w:r>
        <w:rPr>
          <w:rFonts w:eastAsia="sans-serif"/>
          <w:sz w:val="24"/>
          <w:szCs w:val="24"/>
        </w:rPr>
        <w:t>Када се процењују</w:t>
      </w:r>
      <w:r>
        <w:rPr>
          <w:rFonts w:eastAsia="sans-serif"/>
          <w:sz w:val="24"/>
          <w:szCs w:val="24"/>
          <w:lang w:val="sr-Cyrl-RS"/>
        </w:rPr>
        <w:t xml:space="preserve"> </w:t>
      </w:r>
      <w:r>
        <w:rPr>
          <w:rFonts w:eastAsia="sans-serif"/>
          <w:sz w:val="24"/>
          <w:szCs w:val="24"/>
        </w:rPr>
        <w:t>компетенције, значајно је имати</w:t>
      </w:r>
      <w:r>
        <w:rPr>
          <w:rFonts w:eastAsia="sans-serif"/>
          <w:sz w:val="24"/>
          <w:szCs w:val="24"/>
          <w:lang w:val="sr-Cyrl-RS"/>
        </w:rPr>
        <w:t xml:space="preserve"> </w:t>
      </w:r>
      <w:r>
        <w:rPr>
          <w:rFonts w:eastAsia="sans-serif"/>
          <w:sz w:val="24"/>
          <w:szCs w:val="24"/>
        </w:rPr>
        <w:t>у виду повратне информације добијене</w:t>
      </w:r>
      <w:r>
        <w:rPr>
          <w:rFonts w:eastAsia="sans-serif"/>
          <w:sz w:val="24"/>
          <w:szCs w:val="24"/>
          <w:lang w:val="sr-Cyrl-RS"/>
        </w:rPr>
        <w:t xml:space="preserve"> </w:t>
      </w:r>
      <w:r>
        <w:rPr>
          <w:rFonts w:eastAsia="sans-serif"/>
          <w:sz w:val="24"/>
          <w:szCs w:val="24"/>
        </w:rPr>
        <w:t>од просветног саветника, колега, стручних</w:t>
      </w:r>
      <w:r>
        <w:rPr>
          <w:rFonts w:eastAsia="sans-serif"/>
          <w:sz w:val="24"/>
          <w:szCs w:val="24"/>
          <w:lang w:val="sr-Cyrl-RS"/>
        </w:rPr>
        <w:t xml:space="preserve"> </w:t>
      </w:r>
      <w:r>
        <w:rPr>
          <w:rFonts w:eastAsia="sans-serif"/>
          <w:sz w:val="24"/>
          <w:szCs w:val="24"/>
        </w:rPr>
        <w:t xml:space="preserve">сарадника, директора, родитеља као и постигнућа деце/ученика. </w:t>
      </w:r>
      <w:r>
        <w:rPr>
          <w:rFonts w:eastAsia="sans-serif"/>
          <w:sz w:val="24"/>
          <w:szCs w:val="24"/>
          <w:lang w:eastAsia="zh-CN"/>
        </w:rPr>
        <w:t>У размишљању о сопственом раду може</w:t>
      </w:r>
      <w:r>
        <w:rPr>
          <w:rFonts w:eastAsia="sans-serif"/>
          <w:sz w:val="24"/>
          <w:szCs w:val="24"/>
          <w:lang w:val="sr-Cyrl-RS" w:eastAsia="zh-CN"/>
        </w:rPr>
        <w:t xml:space="preserve"> </w:t>
      </w:r>
      <w:r>
        <w:rPr>
          <w:rFonts w:eastAsia="sans-serif"/>
          <w:sz w:val="24"/>
          <w:szCs w:val="24"/>
          <w:lang w:eastAsia="zh-CN"/>
        </w:rPr>
        <w:t>бити од</w:t>
      </w:r>
      <w:r>
        <w:rPr>
          <w:rFonts w:eastAsia="sans-serif"/>
          <w:sz w:val="24"/>
          <w:szCs w:val="24"/>
          <w:lang w:val="sr-Cyrl-RS" w:eastAsia="zh-CN"/>
        </w:rPr>
        <w:t xml:space="preserve"> </w:t>
      </w:r>
      <w:r>
        <w:rPr>
          <w:rFonts w:eastAsia="sans-serif"/>
          <w:sz w:val="24"/>
          <w:szCs w:val="24"/>
          <w:lang w:eastAsia="zh-CN"/>
        </w:rPr>
        <w:t>помоћи и упитник</w:t>
      </w:r>
      <w:r>
        <w:rPr>
          <w:rFonts w:eastAsia="sans-serif"/>
          <w:sz w:val="24"/>
          <w:szCs w:val="24"/>
          <w:lang w:val="sr-Cyrl-RS" w:eastAsia="zh-CN"/>
        </w:rPr>
        <w:t xml:space="preserve"> </w:t>
      </w:r>
      <w:r>
        <w:rPr>
          <w:rFonts w:eastAsia="sans-serif"/>
          <w:sz w:val="24"/>
          <w:szCs w:val="24"/>
          <w:lang w:eastAsia="zh-CN"/>
        </w:rPr>
        <w:t>за самопроцену. Анализа јаких страна и слабости у раду омогућава одређивање приоритета и редоследа у стручном усавршавању, као и избор облика рада, односно најбољег начина учења, (читањем литературе, прегледом сајтова, тражењем колегијалне подршке, организовањем посете, укључивањем у обавезне облике рада у школи или избор програма стручног усавршавања) који одговара аспекту компетенција који треба унапредити.</w:t>
      </w:r>
      <w:r>
        <w:rPr>
          <w:rFonts w:eastAsia="sans-serif"/>
          <w:sz w:val="24"/>
          <w:szCs w:val="24"/>
          <w:lang w:val="sr-Cyrl-RS" w:eastAsia="zh-CN"/>
        </w:rPr>
        <w:t xml:space="preserve"> </w:t>
      </w:r>
      <w:r>
        <w:rPr>
          <w:rFonts w:eastAsia="sans-serif"/>
          <w:sz w:val="24"/>
          <w:szCs w:val="24"/>
        </w:rPr>
        <w:t>Прикупљени подаци који осликавају постигнућа, професионално искуство, ставове и размишљања (лични план професионалног развоја) наставника, васпитача и стручних</w:t>
      </w:r>
      <w:r>
        <w:rPr>
          <w:rFonts w:eastAsia="sans-serif"/>
          <w:sz w:val="24"/>
          <w:szCs w:val="24"/>
          <w:lang w:val="sr-Cyrl-RS"/>
        </w:rPr>
        <w:t xml:space="preserve"> </w:t>
      </w:r>
      <w:r>
        <w:rPr>
          <w:rFonts w:eastAsia="sans-serif"/>
          <w:sz w:val="24"/>
          <w:szCs w:val="24"/>
        </w:rPr>
        <w:t>сарадника чувају се у портфолију</w:t>
      </w:r>
      <w:r>
        <w:rPr>
          <w:rFonts w:eastAsia="sans-serif"/>
          <w:sz w:val="24"/>
          <w:szCs w:val="24"/>
          <w:lang w:val="sr-Cyrl-RS"/>
        </w:rPr>
        <w:t xml:space="preserve"> </w:t>
      </w:r>
      <w:r>
        <w:rPr>
          <w:rFonts w:eastAsia="sans-serif"/>
          <w:sz w:val="24"/>
          <w:szCs w:val="24"/>
        </w:rPr>
        <w:t>професионалног развоја</w:t>
      </w:r>
      <w:r>
        <w:rPr>
          <w:rFonts w:eastAsia="sans-serif"/>
          <w:sz w:val="24"/>
          <w:szCs w:val="24"/>
          <w:lang w:val="sr-Cyrl-RS"/>
        </w:rPr>
        <w:t>.</w:t>
      </w:r>
    </w:p>
    <w:p w14:paraId="215F2D72">
      <w:pPr>
        <w:pStyle w:val="19"/>
        <w:spacing w:after="120" w:afterLines="50" w:line="0" w:lineRule="atLeast"/>
        <w:ind w:left="0" w:firstLine="177" w:firstLineChars="74"/>
        <w:contextualSpacing/>
        <w:jc w:val="both"/>
        <w:rPr>
          <w:rFonts w:eastAsia="sans-serif"/>
          <w:sz w:val="24"/>
          <w:szCs w:val="24"/>
        </w:rPr>
      </w:pPr>
    </w:p>
    <w:p w14:paraId="49F0F51E">
      <w:pPr>
        <w:pStyle w:val="19"/>
        <w:spacing w:after="120" w:afterLines="50" w:line="0" w:lineRule="atLeast"/>
        <w:ind w:left="0" w:firstLine="420"/>
        <w:contextualSpacing/>
        <w:jc w:val="both"/>
        <w:rPr>
          <w:rFonts w:eastAsia="sans-serif"/>
          <w:b/>
          <w:bCs/>
          <w:sz w:val="24"/>
          <w:szCs w:val="24"/>
          <w:lang w:eastAsia="zh-CN"/>
        </w:rPr>
      </w:pPr>
      <w:r>
        <w:rPr>
          <w:rFonts w:eastAsia="sans-serif"/>
          <w:b/>
          <w:bCs/>
          <w:sz w:val="24"/>
          <w:szCs w:val="24"/>
          <w:lang w:eastAsia="zh-CN"/>
        </w:rPr>
        <w:t>Планирaње стручног усавршавања</w:t>
      </w:r>
      <w:r>
        <w:rPr>
          <w:rFonts w:eastAsia="sans-serif"/>
          <w:b/>
          <w:bCs/>
          <w:sz w:val="24"/>
          <w:szCs w:val="24"/>
          <w:lang w:val="sr-Latn-RS" w:eastAsia="zh-CN"/>
        </w:rPr>
        <w:t xml:space="preserve"> </w:t>
      </w:r>
      <w:r>
        <w:rPr>
          <w:rFonts w:eastAsia="sans-serif"/>
          <w:b/>
          <w:bCs/>
          <w:sz w:val="24"/>
          <w:szCs w:val="24"/>
          <w:lang w:eastAsia="zh-CN"/>
        </w:rPr>
        <w:t>на нивоу установе</w:t>
      </w:r>
    </w:p>
    <w:p w14:paraId="60D34A87">
      <w:pPr>
        <w:pStyle w:val="19"/>
        <w:spacing w:after="120" w:afterLines="50" w:line="0" w:lineRule="atLeast"/>
        <w:ind w:left="0" w:firstLine="177" w:firstLineChars="74"/>
        <w:contextualSpacing/>
        <w:jc w:val="both"/>
        <w:rPr>
          <w:rFonts w:eastAsia="sans-serif"/>
          <w:sz w:val="24"/>
          <w:szCs w:val="24"/>
          <w:lang w:eastAsia="zh-CN"/>
        </w:rPr>
      </w:pPr>
    </w:p>
    <w:p w14:paraId="5E007AFE">
      <w:pPr>
        <w:pStyle w:val="19"/>
        <w:spacing w:after="120" w:afterLines="50" w:line="0" w:lineRule="atLeast"/>
        <w:ind w:left="0" w:firstLine="420"/>
        <w:contextualSpacing/>
        <w:jc w:val="both"/>
        <w:rPr>
          <w:rFonts w:eastAsia="sans-serif"/>
          <w:sz w:val="24"/>
          <w:szCs w:val="24"/>
        </w:rPr>
      </w:pPr>
      <w:r>
        <w:rPr>
          <w:rFonts w:eastAsia="sans-serif"/>
          <w:sz w:val="24"/>
          <w:szCs w:val="24"/>
        </w:rPr>
        <w:t>Стручно усавршавање наставника, васпитача и стручних сарадника установа планира:</w:t>
      </w:r>
    </w:p>
    <w:p w14:paraId="663CF56E">
      <w:pPr>
        <w:pStyle w:val="19"/>
        <w:numPr>
          <w:ilvl w:val="0"/>
          <w:numId w:val="86"/>
        </w:numPr>
        <w:spacing w:after="120" w:afterLines="50" w:line="0" w:lineRule="atLeast"/>
        <w:contextualSpacing/>
        <w:jc w:val="both"/>
        <w:rPr>
          <w:rFonts w:eastAsia="sans-serif"/>
          <w:sz w:val="24"/>
          <w:szCs w:val="24"/>
          <w:lang w:val="sr-Cyrl-RS" w:eastAsia="zh-CN"/>
        </w:rPr>
      </w:pPr>
      <w:r>
        <w:rPr>
          <w:rFonts w:eastAsia="sans-serif"/>
          <w:sz w:val="24"/>
          <w:szCs w:val="24"/>
          <w:lang w:eastAsia="zh-CN"/>
        </w:rPr>
        <w:t>у складу са потребама и приоритетима образовања и васпитања деце и ученика;</w:t>
      </w:r>
      <w:r>
        <w:rPr>
          <w:rFonts w:eastAsia="sans-serif"/>
          <w:sz w:val="24"/>
          <w:szCs w:val="24"/>
          <w:lang w:val="sr-Cyrl-RS" w:eastAsia="zh-CN"/>
        </w:rPr>
        <w:t xml:space="preserve"> </w:t>
      </w:r>
    </w:p>
    <w:p w14:paraId="3BD8A789">
      <w:pPr>
        <w:pStyle w:val="19"/>
        <w:numPr>
          <w:ilvl w:val="0"/>
          <w:numId w:val="86"/>
        </w:numPr>
        <w:spacing w:after="120" w:afterLines="50" w:line="0" w:lineRule="atLeast"/>
        <w:contextualSpacing/>
        <w:jc w:val="both"/>
        <w:rPr>
          <w:rFonts w:eastAsia="sans-serif"/>
          <w:sz w:val="24"/>
          <w:szCs w:val="24"/>
          <w:lang w:val="sr-Cyrl-RS"/>
        </w:rPr>
      </w:pPr>
      <w:r>
        <w:rPr>
          <w:rFonts w:eastAsia="sans-serif"/>
          <w:sz w:val="24"/>
          <w:szCs w:val="24"/>
        </w:rPr>
        <w:t>приоритетним областима које утврди министар надлежан за послове образовања;</w:t>
      </w:r>
      <w:r>
        <w:rPr>
          <w:rFonts w:eastAsia="sans-serif"/>
          <w:sz w:val="24"/>
          <w:szCs w:val="24"/>
          <w:lang w:val="sr-Cyrl-RS"/>
        </w:rPr>
        <w:t xml:space="preserve"> </w:t>
      </w:r>
    </w:p>
    <w:p w14:paraId="0D5BEFE3">
      <w:pPr>
        <w:pStyle w:val="19"/>
        <w:numPr>
          <w:ilvl w:val="0"/>
          <w:numId w:val="86"/>
        </w:numPr>
        <w:spacing w:after="120" w:afterLines="50" w:line="0" w:lineRule="atLeast"/>
        <w:contextualSpacing/>
        <w:jc w:val="both"/>
        <w:rPr>
          <w:rFonts w:eastAsia="sans-serif"/>
          <w:sz w:val="24"/>
          <w:szCs w:val="24"/>
        </w:rPr>
      </w:pPr>
      <w:r>
        <w:rPr>
          <w:rFonts w:eastAsia="sans-serif"/>
          <w:sz w:val="24"/>
          <w:szCs w:val="24"/>
        </w:rPr>
        <w:t>на основу сагледавања нивоа развијености свих компетенција за професију наставника, васпитача и стручног сарадника у установи;</w:t>
      </w:r>
      <w:r>
        <w:rPr>
          <w:rFonts w:eastAsia="sans-serif"/>
          <w:sz w:val="24"/>
          <w:szCs w:val="24"/>
          <w:lang w:val="sr-Cyrl-RS"/>
        </w:rPr>
        <w:t xml:space="preserve"> </w:t>
      </w:r>
    </w:p>
    <w:p w14:paraId="307BA885">
      <w:pPr>
        <w:pStyle w:val="19"/>
        <w:numPr>
          <w:ilvl w:val="0"/>
          <w:numId w:val="86"/>
        </w:numPr>
        <w:spacing w:after="120" w:afterLines="50" w:line="0" w:lineRule="atLeast"/>
        <w:contextualSpacing/>
        <w:jc w:val="both"/>
        <w:rPr>
          <w:rFonts w:eastAsia="sans-serif"/>
          <w:sz w:val="24"/>
          <w:szCs w:val="24"/>
          <w:lang w:val="sr-Cyrl-RS" w:eastAsia="zh-CN"/>
        </w:rPr>
      </w:pPr>
      <w:r>
        <w:rPr>
          <w:rFonts w:eastAsia="sans-serif"/>
          <w:sz w:val="24"/>
          <w:szCs w:val="24"/>
          <w:lang w:eastAsia="zh-CN"/>
        </w:rPr>
        <w:t>исказаних личних планова професионалног развоја наставника, васпитача и стручних сарадника;</w:t>
      </w:r>
    </w:p>
    <w:p w14:paraId="702DFFC9">
      <w:pPr>
        <w:pStyle w:val="19"/>
        <w:numPr>
          <w:ilvl w:val="0"/>
          <w:numId w:val="86"/>
        </w:numPr>
        <w:spacing w:after="120" w:afterLines="50" w:line="0" w:lineRule="atLeast"/>
        <w:contextualSpacing/>
        <w:jc w:val="both"/>
        <w:rPr>
          <w:rFonts w:eastAsia="sans-serif"/>
          <w:sz w:val="24"/>
          <w:szCs w:val="24"/>
        </w:rPr>
      </w:pPr>
      <w:r>
        <w:rPr>
          <w:rFonts w:eastAsia="sans-serif"/>
          <w:sz w:val="24"/>
          <w:szCs w:val="24"/>
        </w:rPr>
        <w:t>резултата самовредновања и вредновања квалитета рада установе;</w:t>
      </w:r>
    </w:p>
    <w:p w14:paraId="19EFAEB7">
      <w:pPr>
        <w:pStyle w:val="19"/>
        <w:numPr>
          <w:ilvl w:val="0"/>
          <w:numId w:val="86"/>
        </w:numPr>
        <w:spacing w:after="120" w:afterLines="50" w:line="0" w:lineRule="atLeast"/>
        <w:contextualSpacing/>
        <w:jc w:val="both"/>
        <w:rPr>
          <w:rFonts w:eastAsia="sans-serif"/>
          <w:sz w:val="24"/>
          <w:szCs w:val="24"/>
        </w:rPr>
      </w:pPr>
      <w:r>
        <w:rPr>
          <w:rFonts w:eastAsia="sans-serif"/>
          <w:sz w:val="24"/>
          <w:szCs w:val="24"/>
          <w:lang w:val="sr-Cyrl-RS"/>
        </w:rPr>
        <w:t>п</w:t>
      </w:r>
      <w:r>
        <w:rPr>
          <w:rFonts w:eastAsia="sans-serif"/>
          <w:sz w:val="24"/>
          <w:szCs w:val="24"/>
        </w:rPr>
        <w:t>риоритетима развојног плана установе;</w:t>
      </w:r>
    </w:p>
    <w:p w14:paraId="7EBCA1AE">
      <w:pPr>
        <w:pStyle w:val="19"/>
        <w:numPr>
          <w:ilvl w:val="0"/>
          <w:numId w:val="86"/>
        </w:numPr>
        <w:spacing w:after="120" w:afterLines="50" w:line="0" w:lineRule="atLeast"/>
        <w:contextualSpacing/>
        <w:jc w:val="both"/>
        <w:rPr>
          <w:rFonts w:eastAsia="sans-serif"/>
          <w:sz w:val="24"/>
          <w:szCs w:val="24"/>
        </w:rPr>
      </w:pPr>
      <w:r>
        <w:rPr>
          <w:rFonts w:eastAsia="sans-serif"/>
          <w:sz w:val="24"/>
          <w:szCs w:val="24"/>
        </w:rPr>
        <w:t>извештаја о остварености стандарда постигнућа;</w:t>
      </w:r>
    </w:p>
    <w:p w14:paraId="67F35059">
      <w:pPr>
        <w:pStyle w:val="19"/>
        <w:numPr>
          <w:ilvl w:val="0"/>
          <w:numId w:val="86"/>
        </w:numPr>
        <w:spacing w:after="120" w:afterLines="50" w:line="0" w:lineRule="atLeast"/>
        <w:contextualSpacing/>
        <w:jc w:val="both"/>
        <w:rPr>
          <w:rFonts w:eastAsia="sans-serif"/>
          <w:sz w:val="24"/>
          <w:szCs w:val="24"/>
        </w:rPr>
      </w:pPr>
      <w:r>
        <w:rPr>
          <w:rFonts w:eastAsia="sans-serif"/>
          <w:sz w:val="24"/>
          <w:szCs w:val="24"/>
        </w:rPr>
        <w:t>задовољства ученика и родитеља, односно старатеља деце и ученика и других показатеља квалитета образовно-васпитног рада.</w:t>
      </w:r>
    </w:p>
    <w:p w14:paraId="4B49E7EC">
      <w:pPr>
        <w:pStyle w:val="19"/>
        <w:spacing w:after="120" w:afterLines="50" w:line="0" w:lineRule="atLeast"/>
        <w:ind w:left="0" w:firstLine="177" w:firstLineChars="74"/>
        <w:contextualSpacing/>
        <w:jc w:val="both"/>
        <w:rPr>
          <w:rFonts w:eastAsia="sans-serif"/>
          <w:sz w:val="24"/>
          <w:szCs w:val="24"/>
        </w:rPr>
      </w:pPr>
    </w:p>
    <w:p w14:paraId="05089675">
      <w:pPr>
        <w:pStyle w:val="19"/>
        <w:spacing w:after="120" w:afterLines="50" w:line="0" w:lineRule="atLeast"/>
        <w:ind w:left="0" w:firstLine="420"/>
        <w:contextualSpacing/>
        <w:jc w:val="both"/>
        <w:rPr>
          <w:rFonts w:eastAsia="sans-serif"/>
          <w:sz w:val="24"/>
          <w:szCs w:val="24"/>
        </w:rPr>
      </w:pPr>
      <w:r>
        <w:rPr>
          <w:rFonts w:eastAsia="sans-serif"/>
          <w:sz w:val="24"/>
          <w:szCs w:val="24"/>
          <w:lang w:eastAsia="zh-CN"/>
        </w:rPr>
        <w:t>Планирање стручног усавршавања на нивоу установе требало би да обухвати укључивање запослених у различите облике стручног усавршавања.</w:t>
      </w:r>
      <w:r>
        <w:rPr>
          <w:rFonts w:eastAsia="sans-serif"/>
          <w:sz w:val="24"/>
          <w:szCs w:val="24"/>
          <w:lang w:val="sr-Cyrl-RS" w:eastAsia="zh-CN"/>
        </w:rPr>
        <w:t xml:space="preserve"> </w:t>
      </w:r>
      <w:r>
        <w:rPr>
          <w:rFonts w:eastAsia="sans-serif"/>
          <w:sz w:val="24"/>
          <w:szCs w:val="24"/>
        </w:rPr>
        <w:t xml:space="preserve">Годишњи план стручног усавршавања наставника, васпитача и стручних сарадника је саставни део </w:t>
      </w:r>
      <w:r>
        <w:rPr>
          <w:rFonts w:eastAsia="sans-serif"/>
          <w:sz w:val="24"/>
          <w:szCs w:val="24"/>
          <w:lang w:val="sr-Cyrl-RS"/>
        </w:rPr>
        <w:t>Г</w:t>
      </w:r>
      <w:r>
        <w:rPr>
          <w:rFonts w:eastAsia="sans-serif"/>
          <w:sz w:val="24"/>
          <w:szCs w:val="24"/>
        </w:rPr>
        <w:t>одишњег плана рада установе.</w:t>
      </w:r>
    </w:p>
    <w:p w14:paraId="67C915FE">
      <w:pPr>
        <w:pStyle w:val="19"/>
        <w:spacing w:after="120" w:afterLines="50" w:line="0" w:lineRule="atLeast"/>
        <w:ind w:left="0" w:firstLine="177" w:firstLineChars="74"/>
        <w:contextualSpacing/>
        <w:jc w:val="both"/>
        <w:rPr>
          <w:rFonts w:eastAsia="sans-serif"/>
          <w:sz w:val="24"/>
          <w:szCs w:val="24"/>
        </w:rPr>
      </w:pPr>
    </w:p>
    <w:p w14:paraId="068894DC">
      <w:pPr>
        <w:pStyle w:val="19"/>
        <w:spacing w:after="120" w:afterLines="50" w:line="0" w:lineRule="atLeast"/>
        <w:ind w:left="0" w:firstLine="420"/>
        <w:contextualSpacing/>
        <w:jc w:val="both"/>
        <w:rPr>
          <w:rFonts w:eastAsia="sans-serif"/>
          <w:b/>
          <w:bCs/>
          <w:sz w:val="24"/>
          <w:szCs w:val="24"/>
        </w:rPr>
      </w:pPr>
      <w:r>
        <w:rPr>
          <w:rFonts w:eastAsia="sans-serif"/>
          <w:b/>
          <w:bCs/>
          <w:sz w:val="24"/>
          <w:szCs w:val="24"/>
        </w:rPr>
        <w:t>Информисање запослених о стручном усавршавању и напредовању</w:t>
      </w:r>
    </w:p>
    <w:p w14:paraId="65507EF7">
      <w:pPr>
        <w:pStyle w:val="19"/>
        <w:spacing w:after="120" w:afterLines="50" w:line="0" w:lineRule="atLeast"/>
        <w:ind w:left="0" w:firstLine="177" w:firstLineChars="74"/>
        <w:contextualSpacing/>
        <w:jc w:val="both"/>
        <w:rPr>
          <w:rFonts w:eastAsia="sans-serif"/>
          <w:sz w:val="24"/>
          <w:szCs w:val="24"/>
        </w:rPr>
      </w:pPr>
    </w:p>
    <w:p w14:paraId="22B4F01A">
      <w:pPr>
        <w:pStyle w:val="19"/>
        <w:spacing w:after="120" w:afterLines="50" w:line="0" w:lineRule="atLeast"/>
        <w:ind w:left="0" w:firstLine="420"/>
        <w:contextualSpacing/>
        <w:jc w:val="both"/>
        <w:rPr>
          <w:rFonts w:eastAsia="sans-serif"/>
          <w:sz w:val="24"/>
          <w:szCs w:val="24"/>
          <w:lang w:val="sr-Cyrl-RS" w:eastAsia="zh-CN"/>
        </w:rPr>
      </w:pPr>
      <w:r>
        <w:rPr>
          <w:rFonts w:eastAsia="sans-serif"/>
          <w:sz w:val="24"/>
          <w:szCs w:val="24"/>
          <w:lang w:eastAsia="zh-CN"/>
        </w:rPr>
        <w:t>Од велике важности је да сви запослени у установи имају правовремене информације које се односе на све аспекте стручног усавршавања.</w:t>
      </w:r>
      <w:r>
        <w:rPr>
          <w:rFonts w:eastAsia="sans-serif"/>
          <w:sz w:val="24"/>
          <w:szCs w:val="24"/>
          <w:lang w:val="sr-Cyrl-RS" w:eastAsia="zh-CN"/>
        </w:rPr>
        <w:t xml:space="preserve"> </w:t>
      </w:r>
      <w:r>
        <w:rPr>
          <w:rFonts w:eastAsia="sans-serif"/>
          <w:sz w:val="24"/>
          <w:szCs w:val="24"/>
        </w:rPr>
        <w:t>Добро информисање у установи је један од показатеља уважавања, обезбеђује равноправност запослених, подстиче мотивацију и помаже постизање ефикасности</w:t>
      </w:r>
      <w:r>
        <w:rPr>
          <w:rFonts w:eastAsia="sans-serif"/>
          <w:sz w:val="24"/>
          <w:szCs w:val="24"/>
          <w:lang w:val="sr-Cyrl-RS"/>
        </w:rPr>
        <w:t xml:space="preserve"> </w:t>
      </w:r>
      <w:r>
        <w:rPr>
          <w:rFonts w:eastAsia="sans-serif"/>
          <w:sz w:val="24"/>
          <w:szCs w:val="24"/>
        </w:rPr>
        <w:t>у раду.</w:t>
      </w:r>
      <w:r>
        <w:rPr>
          <w:rFonts w:eastAsia="sans-serif"/>
          <w:sz w:val="24"/>
          <w:szCs w:val="24"/>
          <w:lang w:val="sr-Cyrl-RS"/>
        </w:rPr>
        <w:t xml:space="preserve"> </w:t>
      </w:r>
      <w:r>
        <w:rPr>
          <w:rFonts w:eastAsia="sans-serif"/>
          <w:sz w:val="24"/>
          <w:szCs w:val="24"/>
        </w:rPr>
        <w:t>Када је реч о информисању запослених, оно пре свега подразумева подсећање запослених на податке који су унети у годиш</w:t>
      </w:r>
      <w:r>
        <w:rPr>
          <w:rFonts w:eastAsia="sans-serif"/>
          <w:sz w:val="24"/>
          <w:szCs w:val="24"/>
          <w:lang w:val="sr-Cyrl-RS"/>
        </w:rPr>
        <w:t>њ</w:t>
      </w:r>
      <w:r>
        <w:rPr>
          <w:rFonts w:eastAsia="sans-serif"/>
          <w:sz w:val="24"/>
          <w:szCs w:val="24"/>
        </w:rPr>
        <w:t>и план стручног усавршавања за тај месец, али и</w:t>
      </w:r>
      <w:r>
        <w:rPr>
          <w:rFonts w:eastAsia="sans-serif"/>
          <w:sz w:val="24"/>
          <w:szCs w:val="24"/>
          <w:lang w:val="sr-Cyrl-RS"/>
        </w:rPr>
        <w:t xml:space="preserve"> </w:t>
      </w:r>
      <w:r>
        <w:rPr>
          <w:rFonts w:eastAsia="sans-serif"/>
          <w:sz w:val="24"/>
          <w:szCs w:val="24"/>
        </w:rPr>
        <w:t>на све новине, додатне информације у вези са усавршавањем запослених, уколико их има.</w:t>
      </w:r>
      <w:r>
        <w:rPr>
          <w:rFonts w:eastAsia="sans-serif"/>
          <w:sz w:val="24"/>
          <w:szCs w:val="24"/>
          <w:lang w:val="sr-Cyrl-RS"/>
        </w:rPr>
        <w:t xml:space="preserve"> </w:t>
      </w:r>
      <w:r>
        <w:rPr>
          <w:rFonts w:eastAsia="sans-serif"/>
          <w:sz w:val="24"/>
          <w:szCs w:val="24"/>
        </w:rPr>
        <w:t>У том смислу, обавештење сачињено у сврхе информисања треба да садржи:</w:t>
      </w:r>
      <w:r>
        <w:rPr>
          <w:rFonts w:eastAsia="sans-serif"/>
          <w:sz w:val="24"/>
          <w:szCs w:val="24"/>
          <w:lang w:val="sr-Cyrl-RS"/>
        </w:rPr>
        <w:t xml:space="preserve"> </w:t>
      </w:r>
      <w:r>
        <w:rPr>
          <w:rFonts w:eastAsia="sans-serif"/>
          <w:sz w:val="24"/>
          <w:szCs w:val="24"/>
        </w:rPr>
        <w:t>име и презиме запосленог који ће реализовати неки облик стручног усавршавања у установи, односно имена запослених који ће се усавршавати ван установе;</w:t>
      </w:r>
      <w:r>
        <w:rPr>
          <w:rFonts w:eastAsia="sans-serif"/>
          <w:sz w:val="24"/>
          <w:szCs w:val="24"/>
          <w:lang w:val="sr-Cyrl-RS"/>
        </w:rPr>
        <w:t xml:space="preserve"> </w:t>
      </w:r>
      <w:r>
        <w:rPr>
          <w:rFonts w:eastAsia="sans-serif"/>
          <w:sz w:val="24"/>
          <w:szCs w:val="24"/>
        </w:rPr>
        <w:t>назив теме и облика стручног усавршавања;</w:t>
      </w:r>
      <w:r>
        <w:rPr>
          <w:rFonts w:eastAsia="sans-serif"/>
          <w:sz w:val="24"/>
          <w:szCs w:val="24"/>
          <w:lang w:val="sr-Cyrl-RS"/>
        </w:rPr>
        <w:t xml:space="preserve"> </w:t>
      </w:r>
      <w:r>
        <w:rPr>
          <w:rFonts w:eastAsia="sans-serif"/>
          <w:sz w:val="24"/>
          <w:szCs w:val="24"/>
        </w:rPr>
        <w:t>време реализације;</w:t>
      </w:r>
      <w:r>
        <w:rPr>
          <w:rFonts w:eastAsia="sans-serif"/>
          <w:sz w:val="24"/>
          <w:szCs w:val="24"/>
          <w:lang w:val="sr-Cyrl-RS"/>
        </w:rPr>
        <w:t xml:space="preserve"> </w:t>
      </w:r>
      <w:r>
        <w:rPr>
          <w:rFonts w:eastAsia="sans-serif"/>
          <w:sz w:val="24"/>
          <w:szCs w:val="24"/>
        </w:rPr>
        <w:t xml:space="preserve">име и презиме запосленог који је покренуо процедуру за стицање одређеног звања и план активности у вези са тим. </w:t>
      </w:r>
      <w:r>
        <w:rPr>
          <w:rFonts w:eastAsia="sans-serif"/>
          <w:sz w:val="24"/>
          <w:szCs w:val="24"/>
          <w:lang w:val="sr-Cyrl-RS" w:eastAsia="zh-CN"/>
        </w:rPr>
        <w:t>П</w:t>
      </w:r>
      <w:r>
        <w:rPr>
          <w:rFonts w:eastAsia="sans-serif"/>
          <w:sz w:val="24"/>
          <w:szCs w:val="24"/>
          <w:lang w:eastAsia="zh-CN"/>
        </w:rPr>
        <w:t>одразумева и извештавање запослених који су у претходном периоду похађали или водили неки од облика стручног усавршавања. У свом извештавању запослени би требало да наведе где је и када био, који облик стручног усавршавања је похађао/водио, који су му закључци и утисци које везује за ово усавршавање, када и како ће покушати да примени нешто од онога чиме је овладао/ла</w:t>
      </w:r>
      <w:r>
        <w:rPr>
          <w:rFonts w:eastAsia="sans-serif"/>
          <w:sz w:val="24"/>
          <w:szCs w:val="24"/>
          <w:lang w:val="sr-Cyrl-RS" w:eastAsia="zh-CN"/>
        </w:rPr>
        <w:t>.</w:t>
      </w:r>
    </w:p>
    <w:p w14:paraId="6233F3D0">
      <w:pPr>
        <w:pStyle w:val="19"/>
        <w:spacing w:after="120" w:afterLines="50" w:line="0" w:lineRule="atLeast"/>
        <w:ind w:left="0" w:firstLine="420"/>
        <w:contextualSpacing/>
        <w:jc w:val="both"/>
        <w:rPr>
          <w:rFonts w:eastAsia="sans-serif"/>
          <w:b/>
          <w:bCs/>
          <w:sz w:val="24"/>
          <w:szCs w:val="24"/>
          <w:lang w:eastAsia="zh-CN"/>
        </w:rPr>
      </w:pPr>
    </w:p>
    <w:p w14:paraId="146535DE">
      <w:pPr>
        <w:pStyle w:val="19"/>
        <w:spacing w:after="120" w:afterLines="50" w:line="0" w:lineRule="atLeast"/>
        <w:ind w:left="0" w:firstLine="420"/>
        <w:contextualSpacing/>
        <w:jc w:val="both"/>
        <w:rPr>
          <w:rFonts w:eastAsia="sans-serif"/>
          <w:b/>
          <w:bCs/>
          <w:sz w:val="24"/>
          <w:szCs w:val="24"/>
        </w:rPr>
      </w:pPr>
      <w:r>
        <w:rPr>
          <w:rFonts w:eastAsia="sans-serif"/>
          <w:b/>
          <w:bCs/>
          <w:sz w:val="24"/>
          <w:szCs w:val="24"/>
        </w:rPr>
        <w:t>Праћење остваривања стручног усавршавања</w:t>
      </w:r>
    </w:p>
    <w:p w14:paraId="6565D5A9">
      <w:pPr>
        <w:pStyle w:val="19"/>
        <w:spacing w:after="120" w:afterLines="50" w:line="0" w:lineRule="atLeast"/>
        <w:ind w:left="0" w:firstLine="420"/>
        <w:contextualSpacing/>
        <w:jc w:val="both"/>
        <w:rPr>
          <w:rFonts w:eastAsia="sans-serif"/>
          <w:sz w:val="24"/>
          <w:szCs w:val="24"/>
        </w:rPr>
      </w:pPr>
    </w:p>
    <w:p w14:paraId="43F7AE16">
      <w:pPr>
        <w:pStyle w:val="19"/>
        <w:spacing w:after="120" w:afterLines="50" w:line="0" w:lineRule="atLeast"/>
        <w:ind w:left="0" w:firstLine="420"/>
        <w:contextualSpacing/>
        <w:jc w:val="both"/>
        <w:rPr>
          <w:rFonts w:eastAsia="sans-serif"/>
          <w:sz w:val="24"/>
          <w:szCs w:val="24"/>
          <w:lang w:val="sr-Latn-RS"/>
        </w:rPr>
      </w:pPr>
      <w:r>
        <w:rPr>
          <w:rFonts w:eastAsia="sans-serif"/>
          <w:sz w:val="24"/>
          <w:szCs w:val="24"/>
        </w:rPr>
        <w:t>Наставник, васпитач и стручни сарадник у поступку самовредновања и планирања свог стручног усавршавања и професионалног развоја примењује стандарде компетенција. Наставник, васпитач и стручни сарадник систематично прати, анализира и вреднује свој образовно-васпитни рад, развој компетенција, своје напредовање и професионални развој и чува у одређеном облику најважније примере из своје праксе, примере примене наученог током стручног усавршавања, лични план професионалног развоја.</w:t>
      </w:r>
    </w:p>
    <w:p w14:paraId="006F5BE3">
      <w:pPr>
        <w:pStyle w:val="19"/>
        <w:spacing w:after="120" w:afterLines="50" w:line="0" w:lineRule="atLeast"/>
        <w:ind w:left="0" w:firstLine="177" w:firstLineChars="74"/>
        <w:contextualSpacing/>
        <w:jc w:val="both"/>
        <w:rPr>
          <w:rFonts w:eastAsia="sans-serif"/>
          <w:sz w:val="24"/>
          <w:szCs w:val="24"/>
        </w:rPr>
      </w:pPr>
    </w:p>
    <w:p w14:paraId="5315A94D">
      <w:pPr>
        <w:pStyle w:val="19"/>
        <w:spacing w:after="120" w:afterLines="50" w:line="0" w:lineRule="atLeast"/>
        <w:ind w:left="0" w:firstLine="420"/>
        <w:contextualSpacing/>
        <w:jc w:val="both"/>
        <w:rPr>
          <w:rFonts w:eastAsia="sans-serif"/>
          <w:sz w:val="24"/>
          <w:szCs w:val="24"/>
        </w:rPr>
      </w:pPr>
      <w:r>
        <w:rPr>
          <w:rFonts w:eastAsia="sans-serif"/>
          <w:sz w:val="24"/>
          <w:szCs w:val="24"/>
        </w:rPr>
        <w:t xml:space="preserve">Задатак </w:t>
      </w:r>
      <w:r>
        <w:rPr>
          <w:rFonts w:eastAsia="sans-serif"/>
          <w:sz w:val="24"/>
          <w:szCs w:val="24"/>
          <w:lang w:val="sr-Cyrl-RS"/>
        </w:rPr>
        <w:t>школе</w:t>
      </w:r>
      <w:r>
        <w:rPr>
          <w:rFonts w:eastAsia="sans-serif"/>
          <w:sz w:val="24"/>
          <w:szCs w:val="24"/>
        </w:rPr>
        <w:t xml:space="preserve"> је да:</w:t>
      </w:r>
    </w:p>
    <w:p w14:paraId="6092F515">
      <w:pPr>
        <w:pStyle w:val="19"/>
        <w:numPr>
          <w:ilvl w:val="0"/>
          <w:numId w:val="87"/>
        </w:numPr>
        <w:tabs>
          <w:tab w:val="clear" w:pos="420"/>
        </w:tabs>
        <w:spacing w:after="120" w:afterLines="50" w:line="0" w:lineRule="atLeast"/>
        <w:contextualSpacing/>
        <w:jc w:val="both"/>
        <w:rPr>
          <w:rFonts w:eastAsia="sans-serif"/>
          <w:sz w:val="24"/>
          <w:szCs w:val="24"/>
        </w:rPr>
      </w:pPr>
      <w:r>
        <w:rPr>
          <w:rFonts w:eastAsia="sans-serif"/>
          <w:sz w:val="24"/>
          <w:szCs w:val="24"/>
        </w:rPr>
        <w:t>прати остваривање плана свих облика стручног усавршавања наставника, васпитача и стручних сарадника;</w:t>
      </w:r>
    </w:p>
    <w:p w14:paraId="273A1400">
      <w:pPr>
        <w:pStyle w:val="19"/>
        <w:numPr>
          <w:ilvl w:val="0"/>
          <w:numId w:val="87"/>
        </w:numPr>
        <w:tabs>
          <w:tab w:val="clear" w:pos="420"/>
        </w:tabs>
        <w:spacing w:after="120" w:afterLines="50" w:line="0" w:lineRule="atLeast"/>
        <w:contextualSpacing/>
        <w:jc w:val="both"/>
        <w:rPr>
          <w:rFonts w:eastAsia="sans-serif"/>
          <w:sz w:val="24"/>
          <w:szCs w:val="24"/>
        </w:rPr>
      </w:pPr>
      <w:r>
        <w:rPr>
          <w:rFonts w:eastAsia="sans-serif"/>
          <w:sz w:val="24"/>
          <w:szCs w:val="24"/>
        </w:rPr>
        <w:t xml:space="preserve">води евиденцију, односно базу података о професионалном статусу и стручном усавршавању наставника, васпитача и стручног сарадника; </w:t>
      </w:r>
    </w:p>
    <w:p w14:paraId="7B051D6A">
      <w:pPr>
        <w:pStyle w:val="19"/>
        <w:numPr>
          <w:ilvl w:val="0"/>
          <w:numId w:val="87"/>
        </w:numPr>
        <w:tabs>
          <w:tab w:val="clear" w:pos="420"/>
        </w:tabs>
        <w:spacing w:after="120" w:afterLines="50" w:line="0" w:lineRule="atLeast"/>
        <w:contextualSpacing/>
        <w:jc w:val="both"/>
        <w:rPr>
          <w:rFonts w:eastAsia="sans-serif"/>
          <w:sz w:val="24"/>
          <w:szCs w:val="24"/>
        </w:rPr>
      </w:pPr>
      <w:r>
        <w:rPr>
          <w:rFonts w:eastAsia="sans-serif"/>
          <w:sz w:val="24"/>
          <w:szCs w:val="24"/>
        </w:rPr>
        <w:t>вреднује утицај стручног усавршавања на развој и постигнућа деце и ученика;</w:t>
      </w:r>
    </w:p>
    <w:p w14:paraId="7DB0E44D">
      <w:pPr>
        <w:pStyle w:val="19"/>
        <w:numPr>
          <w:ilvl w:val="0"/>
          <w:numId w:val="87"/>
        </w:numPr>
        <w:tabs>
          <w:tab w:val="clear" w:pos="420"/>
        </w:tabs>
        <w:spacing w:after="120" w:afterLines="50" w:line="0" w:lineRule="atLeast"/>
        <w:contextualSpacing/>
        <w:jc w:val="both"/>
        <w:rPr>
          <w:rFonts w:eastAsia="sans-serif"/>
          <w:sz w:val="24"/>
          <w:szCs w:val="24"/>
        </w:rPr>
      </w:pPr>
      <w:r>
        <w:rPr>
          <w:rFonts w:eastAsia="sans-serif"/>
          <w:sz w:val="24"/>
          <w:szCs w:val="24"/>
        </w:rPr>
        <w:t>анализира резултате самовредновања, спољашњег вредновања рада установе у односу на добити стручног усавршавања;</w:t>
      </w:r>
    </w:p>
    <w:p w14:paraId="0D88169E">
      <w:pPr>
        <w:pStyle w:val="19"/>
        <w:numPr>
          <w:ilvl w:val="0"/>
          <w:numId w:val="87"/>
        </w:numPr>
        <w:tabs>
          <w:tab w:val="clear" w:pos="420"/>
        </w:tabs>
        <w:spacing w:after="120" w:afterLines="50" w:line="0" w:lineRule="atLeast"/>
        <w:contextualSpacing/>
        <w:jc w:val="both"/>
        <w:rPr>
          <w:rFonts w:eastAsia="sans-serif"/>
          <w:sz w:val="24"/>
          <w:szCs w:val="24"/>
        </w:rPr>
      </w:pPr>
      <w:r>
        <w:rPr>
          <w:rFonts w:eastAsia="sans-serif"/>
          <w:sz w:val="24"/>
          <w:szCs w:val="24"/>
        </w:rPr>
        <w:t>прати задовољство ученика и родитеља, односно старатеља деце и ученика;</w:t>
      </w:r>
    </w:p>
    <w:p w14:paraId="087A3C26">
      <w:pPr>
        <w:pStyle w:val="19"/>
        <w:numPr>
          <w:ilvl w:val="0"/>
          <w:numId w:val="87"/>
        </w:numPr>
        <w:tabs>
          <w:tab w:val="clear" w:pos="420"/>
        </w:tabs>
        <w:spacing w:after="120" w:afterLines="50" w:line="0" w:lineRule="atLeast"/>
        <w:contextualSpacing/>
        <w:jc w:val="both"/>
        <w:rPr>
          <w:rFonts w:eastAsia="sans-serif"/>
          <w:sz w:val="24"/>
          <w:szCs w:val="24"/>
        </w:rPr>
      </w:pPr>
      <w:r>
        <w:rPr>
          <w:rFonts w:eastAsia="sans-serif"/>
          <w:sz w:val="24"/>
          <w:szCs w:val="24"/>
        </w:rPr>
        <w:t>предузима мере за унапређивање компетенција наставника, васпитача и стручног сарадника према утврђеним потребама;</w:t>
      </w:r>
    </w:p>
    <w:p w14:paraId="01A427CE">
      <w:pPr>
        <w:pStyle w:val="19"/>
        <w:numPr>
          <w:ilvl w:val="0"/>
          <w:numId w:val="87"/>
        </w:numPr>
        <w:tabs>
          <w:tab w:val="clear" w:pos="420"/>
        </w:tabs>
        <w:spacing w:after="120" w:afterLines="50" w:line="0" w:lineRule="atLeast"/>
        <w:contextualSpacing/>
        <w:jc w:val="both"/>
        <w:rPr>
          <w:rFonts w:eastAsia="sans-serif"/>
          <w:sz w:val="24"/>
          <w:szCs w:val="24"/>
          <w:lang w:eastAsia="zh-CN"/>
        </w:rPr>
      </w:pPr>
      <w:r>
        <w:rPr>
          <w:rFonts w:eastAsia="sans-serif"/>
          <w:sz w:val="24"/>
          <w:szCs w:val="24"/>
          <w:lang w:eastAsia="zh-CN"/>
        </w:rPr>
        <w:t>предузима мере</w:t>
      </w:r>
      <w:r>
        <w:rPr>
          <w:rFonts w:eastAsia="sans-serif"/>
          <w:sz w:val="24"/>
          <w:szCs w:val="24"/>
          <w:lang w:val="sr-Cyrl-RS" w:eastAsia="zh-CN"/>
        </w:rPr>
        <w:t xml:space="preserve"> </w:t>
      </w:r>
      <w:r>
        <w:rPr>
          <w:rFonts w:eastAsia="sans-serif"/>
          <w:sz w:val="24"/>
          <w:szCs w:val="24"/>
          <w:lang w:eastAsia="zh-CN"/>
        </w:rPr>
        <w:t>за унапређивање компетенција наставника, васпитача и стручног сарадника планирањем додатног стручног усавршавања.</w:t>
      </w:r>
    </w:p>
    <w:p w14:paraId="3915E88F">
      <w:pPr>
        <w:pStyle w:val="19"/>
        <w:spacing w:after="120" w:afterLines="50" w:line="0" w:lineRule="atLeast"/>
        <w:ind w:left="0" w:firstLine="420"/>
        <w:contextualSpacing/>
        <w:jc w:val="both"/>
        <w:rPr>
          <w:rFonts w:eastAsia="sans-serif"/>
          <w:sz w:val="24"/>
          <w:szCs w:val="24"/>
          <w:lang w:eastAsia="zh-CN"/>
        </w:rPr>
      </w:pPr>
    </w:p>
    <w:p w14:paraId="7F55A7B3">
      <w:pPr>
        <w:pStyle w:val="19"/>
        <w:spacing w:line="0" w:lineRule="atLeast"/>
        <w:ind w:left="0" w:firstLine="420"/>
        <w:contextualSpacing/>
        <w:jc w:val="both"/>
        <w:rPr>
          <w:rFonts w:eastAsia="sans-serif"/>
          <w:sz w:val="24"/>
          <w:szCs w:val="24"/>
          <w:lang w:val="sr-Cyrl-RS" w:eastAsia="zh-CN"/>
        </w:rPr>
      </w:pPr>
      <w:r>
        <w:rPr>
          <w:rFonts w:eastAsia="sans-serif"/>
          <w:sz w:val="24"/>
          <w:szCs w:val="24"/>
          <w:lang w:eastAsia="zh-CN"/>
        </w:rPr>
        <w:t>Евиденцију о стручном усавршавању и професионалном развоју чува установа у досијеу наставника, васпитача и стручног сарадни</w:t>
      </w:r>
      <w:r>
        <w:rPr>
          <w:rFonts w:eastAsia="sans-serif"/>
          <w:sz w:val="24"/>
          <w:szCs w:val="24"/>
          <w:lang w:val="sr-Cyrl-RS" w:eastAsia="zh-CN"/>
        </w:rPr>
        <w:t>ка.</w:t>
      </w:r>
    </w:p>
    <w:p w14:paraId="632DC193">
      <w:pPr>
        <w:adjustRightInd w:val="0"/>
        <w:spacing w:line="0" w:lineRule="atLeast"/>
        <w:ind w:firstLine="420"/>
        <w:jc w:val="both"/>
        <w:rPr>
          <w:sz w:val="24"/>
          <w:szCs w:val="24"/>
          <w:lang w:val="sr-Cyrl-RS"/>
        </w:rPr>
      </w:pPr>
      <w:r>
        <w:rPr>
          <w:sz w:val="24"/>
          <w:szCs w:val="24"/>
          <w:lang w:val="sr-Cyrl-RS"/>
        </w:rPr>
        <w:t>Наставничко, односно педагошко веће у јуну месецу разматра извештај директора о стручном усавршавању наставника и стручних сарадника са анализом резултата примене стечених знања и вештина. Извештај са анализом саставни је део Годишњег извештаја о раду установе и доставља се на усвајање органу управљања.</w:t>
      </w:r>
    </w:p>
    <w:p w14:paraId="5FC579ED">
      <w:pPr>
        <w:adjustRightInd w:val="0"/>
        <w:spacing w:line="0" w:lineRule="atLeast"/>
        <w:ind w:firstLine="420"/>
        <w:jc w:val="both"/>
        <w:rPr>
          <w:sz w:val="24"/>
          <w:szCs w:val="24"/>
          <w:lang w:val="sr-Cyrl-RS"/>
        </w:rPr>
      </w:pPr>
      <w:r>
        <w:rPr>
          <w:sz w:val="24"/>
          <w:szCs w:val="24"/>
          <w:lang w:val="sr-Cyrl-RS"/>
        </w:rPr>
        <w:t xml:space="preserve">У оквиру пуног радног времена наставник и стручни сарадник има право и дужност да сваке школске године оствари најмање 44 сата стручног усавршавања у установи, похађа најмање један програм стручног усавршавања из каталога или који је одобрио министар и учествује на најмање једном одобреном стручном скупу. </w:t>
      </w:r>
    </w:p>
    <w:p w14:paraId="0CE1F5D7">
      <w:pPr>
        <w:spacing w:after="120" w:afterLines="50" w:line="0" w:lineRule="atLeast"/>
        <w:jc w:val="both"/>
        <w:rPr>
          <w:color w:val="000000"/>
          <w:sz w:val="24"/>
          <w:szCs w:val="24"/>
          <w:highlight w:val="yellow"/>
          <w:lang w:val="sr-Cyrl-CS"/>
        </w:rPr>
      </w:pPr>
    </w:p>
    <w:p w14:paraId="7AB6289F">
      <w:pPr>
        <w:adjustRightInd w:val="0"/>
        <w:spacing w:after="120" w:afterLines="50" w:line="0" w:lineRule="atLeast"/>
        <w:ind w:firstLine="420"/>
        <w:jc w:val="both"/>
        <w:rPr>
          <w:b/>
          <w:sz w:val="24"/>
          <w:szCs w:val="24"/>
          <w:lang w:val="sr-Cyrl-CS"/>
        </w:rPr>
      </w:pPr>
      <w:r>
        <w:rPr>
          <w:b/>
          <w:sz w:val="24"/>
          <w:szCs w:val="24"/>
          <w:lang w:val="sr-Cyrl-CS"/>
        </w:rPr>
        <w:t>Усавршавање унутар установе</w:t>
      </w:r>
    </w:p>
    <w:p w14:paraId="5173A5D3">
      <w:pPr>
        <w:adjustRightInd w:val="0"/>
        <w:spacing w:after="120" w:afterLines="50" w:line="0" w:lineRule="atLeast"/>
        <w:ind w:firstLine="420"/>
        <w:jc w:val="both"/>
        <w:rPr>
          <w:sz w:val="24"/>
          <w:szCs w:val="24"/>
          <w:lang w:val="sr-Cyrl-CS"/>
        </w:rPr>
      </w:pPr>
      <w:r>
        <w:rPr>
          <w:sz w:val="24"/>
          <w:szCs w:val="24"/>
          <w:lang w:val="sr-Cyrl-CS"/>
        </w:rPr>
        <w:t>Наставник и стручни сарадник има право и дужност да сваке школске године учествује у остваривању различитих облика стручног усавршавања у установи, и то да:</w:t>
      </w:r>
    </w:p>
    <w:p w14:paraId="3AED80CB">
      <w:pPr>
        <w:pStyle w:val="19"/>
        <w:numPr>
          <w:ilvl w:val="0"/>
          <w:numId w:val="88"/>
        </w:numPr>
        <w:adjustRightInd w:val="0"/>
        <w:spacing w:after="120" w:afterLines="50" w:line="0" w:lineRule="atLeast"/>
        <w:ind w:left="524" w:leftChars="74"/>
        <w:jc w:val="both"/>
        <w:rPr>
          <w:sz w:val="24"/>
          <w:szCs w:val="24"/>
        </w:rPr>
      </w:pPr>
      <w:r>
        <w:rPr>
          <w:sz w:val="24"/>
          <w:szCs w:val="24"/>
        </w:rPr>
        <w:t>Прикаже: облик стручног усавршавања који је похађао, а који је у вези са пословима наставника и стручног сарадника; примену наученог са стручног усавршавања; резултате примене наученог на стручном усавршавању; анализу утицаја стручног усавршавања на развој детета и ученика; стручну књигу, приручник, стручни чланак, дидактички материјал; резултате обављеног истраживања, студијско путовање, стручну посету и слично;</w:t>
      </w:r>
    </w:p>
    <w:p w14:paraId="7C1A3C3E">
      <w:pPr>
        <w:pStyle w:val="19"/>
        <w:numPr>
          <w:ilvl w:val="0"/>
          <w:numId w:val="88"/>
        </w:numPr>
        <w:adjustRightInd w:val="0"/>
        <w:spacing w:after="120" w:afterLines="50" w:line="0" w:lineRule="atLeast"/>
        <w:ind w:left="163" w:leftChars="74" w:firstLine="0"/>
        <w:jc w:val="both"/>
        <w:rPr>
          <w:sz w:val="24"/>
          <w:szCs w:val="24"/>
        </w:rPr>
      </w:pPr>
      <w:r>
        <w:rPr>
          <w:sz w:val="24"/>
          <w:szCs w:val="24"/>
        </w:rPr>
        <w:t>Одржи угледни, односно огледни час наставе, односно активност и води радионицу;</w:t>
      </w:r>
    </w:p>
    <w:p w14:paraId="74F0FAFD">
      <w:pPr>
        <w:pStyle w:val="19"/>
        <w:numPr>
          <w:ilvl w:val="0"/>
          <w:numId w:val="88"/>
        </w:numPr>
        <w:adjustRightInd w:val="0"/>
        <w:spacing w:after="120" w:afterLines="50" w:line="0" w:lineRule="atLeast"/>
        <w:ind w:left="163" w:leftChars="74" w:firstLine="0"/>
        <w:jc w:val="both"/>
        <w:rPr>
          <w:sz w:val="24"/>
          <w:szCs w:val="24"/>
        </w:rPr>
      </w:pPr>
      <w:r>
        <w:rPr>
          <w:sz w:val="24"/>
          <w:szCs w:val="24"/>
        </w:rPr>
        <w:t>Присуствује активностима из тачке 1. и 2. и учествује у њиховој анализи;</w:t>
      </w:r>
    </w:p>
    <w:p w14:paraId="50910F75">
      <w:pPr>
        <w:pStyle w:val="19"/>
        <w:numPr>
          <w:ilvl w:val="0"/>
          <w:numId w:val="88"/>
        </w:numPr>
        <w:adjustRightInd w:val="0"/>
        <w:spacing w:after="120" w:afterLines="50" w:line="0" w:lineRule="atLeast"/>
        <w:ind w:left="163" w:leftChars="74" w:firstLine="0"/>
        <w:jc w:val="both"/>
        <w:rPr>
          <w:sz w:val="24"/>
          <w:szCs w:val="24"/>
          <w:lang w:eastAsia="zh-CN"/>
        </w:rPr>
      </w:pPr>
      <w:r>
        <w:rPr>
          <w:sz w:val="24"/>
          <w:szCs w:val="24"/>
          <w:lang w:eastAsia="zh-CN"/>
        </w:rPr>
        <w:t>Учествује у: истраживањима; пројектима образовно-васпитног карактера у установи; програмима од националног значаја у установи; програмима огледа, модел центра; планирању и остваривању облика стручног усавршавања у оквиру установе, у складу са потребама запослених.</w:t>
      </w:r>
    </w:p>
    <w:p w14:paraId="3E5514CC">
      <w:pPr>
        <w:adjustRightInd w:val="0"/>
        <w:spacing w:after="120" w:afterLines="50" w:line="0" w:lineRule="atLeast"/>
        <w:ind w:firstLine="420"/>
        <w:jc w:val="both"/>
        <w:rPr>
          <w:b/>
          <w:sz w:val="24"/>
          <w:szCs w:val="24"/>
          <w:lang w:val="ru-RU" w:eastAsia="zh-CN"/>
        </w:rPr>
      </w:pPr>
    </w:p>
    <w:p w14:paraId="76AE950F">
      <w:pPr>
        <w:adjustRightInd w:val="0"/>
        <w:spacing w:after="120" w:afterLines="50" w:line="0" w:lineRule="atLeast"/>
        <w:ind w:firstLine="420"/>
        <w:jc w:val="both"/>
        <w:rPr>
          <w:b/>
          <w:sz w:val="24"/>
          <w:szCs w:val="24"/>
          <w:lang w:val="ru-RU"/>
        </w:rPr>
      </w:pPr>
      <w:r>
        <w:rPr>
          <w:b/>
          <w:sz w:val="24"/>
          <w:szCs w:val="24"/>
          <w:lang w:val="ru-RU"/>
        </w:rPr>
        <w:t>Усавршавање ван установе</w:t>
      </w:r>
    </w:p>
    <w:p w14:paraId="6D814738">
      <w:pPr>
        <w:adjustRightInd w:val="0"/>
        <w:spacing w:after="120" w:afterLines="50" w:line="240" w:lineRule="auto"/>
        <w:ind w:firstLine="420"/>
        <w:jc w:val="both"/>
        <w:rPr>
          <w:sz w:val="24"/>
          <w:szCs w:val="24"/>
          <w:lang w:val="ru-RU"/>
        </w:rPr>
      </w:pPr>
      <w:r>
        <w:rPr>
          <w:sz w:val="24"/>
          <w:szCs w:val="24"/>
          <w:lang w:val="ru-RU"/>
        </w:rPr>
        <w:t>Наставник и стручни сарадник има право и дужност да сваке школске године учествује у остваривању различитих облика стручног усавршавања ван установ</w:t>
      </w:r>
      <w:r>
        <w:rPr>
          <w:sz w:val="24"/>
          <w:szCs w:val="24"/>
          <w:lang w:val="sr-Cyrl-RS"/>
        </w:rPr>
        <w:t>е</w:t>
      </w:r>
      <w:r>
        <w:rPr>
          <w:sz w:val="24"/>
          <w:szCs w:val="24"/>
          <w:lang w:val="ru-RU"/>
        </w:rPr>
        <w:t>:</w:t>
      </w:r>
    </w:p>
    <w:p w14:paraId="62A3C1A9">
      <w:pPr>
        <w:numPr>
          <w:ilvl w:val="0"/>
          <w:numId w:val="89"/>
        </w:numPr>
        <w:shd w:val="clear" w:color="auto" w:fill="FFFFFF"/>
        <w:spacing w:before="100" w:after="120" w:afterLines="50" w:line="240" w:lineRule="auto"/>
        <w:ind w:left="420"/>
        <w:jc w:val="both"/>
        <w:rPr>
          <w:color w:val="000000"/>
          <w:sz w:val="24"/>
          <w:szCs w:val="24"/>
          <w:lang w:val="ru-RU"/>
        </w:rPr>
      </w:pPr>
      <w:r>
        <w:rPr>
          <w:color w:val="000000"/>
          <w:sz w:val="24"/>
          <w:szCs w:val="24"/>
          <w:lang w:val="ru-RU"/>
        </w:rPr>
        <w:t>Програм стручног усавршавања који се остварује извођењем обуке, учешће наодобреним програмима од стране ЗОУВ-а;</w:t>
      </w:r>
    </w:p>
    <w:p w14:paraId="7B78D30E">
      <w:pPr>
        <w:numPr>
          <w:ilvl w:val="0"/>
          <w:numId w:val="89"/>
        </w:numPr>
        <w:shd w:val="clear" w:color="auto" w:fill="FFFFFF"/>
        <w:spacing w:before="100" w:after="120" w:afterLines="50" w:line="240" w:lineRule="auto"/>
        <w:ind w:left="420"/>
        <w:jc w:val="both"/>
        <w:rPr>
          <w:color w:val="000000"/>
          <w:sz w:val="24"/>
          <w:szCs w:val="24"/>
          <w:lang w:val="ru-RU"/>
        </w:rPr>
      </w:pPr>
      <w:r>
        <w:rPr>
          <w:color w:val="000000"/>
          <w:sz w:val="24"/>
          <w:szCs w:val="24"/>
          <w:lang w:val="ru-RU"/>
        </w:rPr>
        <w:t>Стручни скупови, и то: конгрес, сабор; сусрети, дани; конференција; саветовање; симпозијум; округли сто; трибина; вебинар.</w:t>
      </w:r>
    </w:p>
    <w:p w14:paraId="450426EB">
      <w:pPr>
        <w:numPr>
          <w:ilvl w:val="0"/>
          <w:numId w:val="89"/>
        </w:numPr>
        <w:shd w:val="clear" w:color="auto" w:fill="FFFFFF"/>
        <w:spacing w:before="100" w:after="120" w:afterLines="50" w:line="240" w:lineRule="auto"/>
        <w:ind w:left="420"/>
        <w:jc w:val="both"/>
        <w:rPr>
          <w:color w:val="000000"/>
          <w:sz w:val="24"/>
          <w:szCs w:val="24"/>
        </w:rPr>
      </w:pPr>
      <w:r>
        <w:rPr>
          <w:color w:val="000000"/>
          <w:sz w:val="24"/>
          <w:szCs w:val="24"/>
        </w:rPr>
        <w:t>Летња и зимска школа;</w:t>
      </w:r>
    </w:p>
    <w:p w14:paraId="1E22398C">
      <w:pPr>
        <w:numPr>
          <w:ilvl w:val="0"/>
          <w:numId w:val="89"/>
        </w:numPr>
        <w:shd w:val="clear" w:color="auto" w:fill="FFFFFF"/>
        <w:spacing w:before="100" w:after="120" w:afterLines="50" w:line="240" w:lineRule="auto"/>
        <w:ind w:left="420"/>
        <w:jc w:val="both"/>
        <w:rPr>
          <w:sz w:val="24"/>
          <w:szCs w:val="24"/>
          <w:lang w:val="ru-RU"/>
        </w:rPr>
      </w:pPr>
      <w:r>
        <w:rPr>
          <w:color w:val="000000"/>
          <w:sz w:val="24"/>
          <w:szCs w:val="24"/>
          <w:lang w:val="ru-RU"/>
        </w:rPr>
        <w:t>Стручно и студијско путовање и пројекат мобилности;</w:t>
      </w:r>
    </w:p>
    <w:p w14:paraId="1BEF633C">
      <w:pPr>
        <w:numPr>
          <w:ilvl w:val="0"/>
          <w:numId w:val="89"/>
        </w:numPr>
        <w:shd w:val="clear" w:color="auto" w:fill="FFFFFF"/>
        <w:spacing w:before="100" w:after="120" w:afterLines="50" w:line="0" w:lineRule="atLeast"/>
        <w:ind w:left="420"/>
        <w:jc w:val="both"/>
        <w:rPr>
          <w:sz w:val="24"/>
          <w:szCs w:val="24"/>
          <w:lang w:val="ru-RU"/>
        </w:rPr>
      </w:pPr>
      <w:r>
        <w:rPr>
          <w:color w:val="000000"/>
          <w:sz w:val="24"/>
          <w:szCs w:val="24"/>
          <w:lang w:val="ru-RU"/>
        </w:rPr>
        <w:t>Менторство у оквиру студентске праксе која има статус установе вежбаонице.</w:t>
      </w:r>
      <w:r>
        <w:rPr>
          <w:color w:val="000000"/>
          <w:sz w:val="24"/>
          <w:szCs w:val="24"/>
          <w:lang w:val="sr-Cyrl-RS"/>
        </w:rPr>
        <w:tab/>
      </w:r>
    </w:p>
    <w:p w14:paraId="73EFEBD0">
      <w:pPr>
        <w:shd w:val="clear" w:color="auto" w:fill="FFFFFF"/>
        <w:spacing w:before="100" w:after="120" w:afterLines="50" w:line="0" w:lineRule="atLeast"/>
        <w:ind w:firstLine="420"/>
        <w:jc w:val="both"/>
        <w:rPr>
          <w:sz w:val="24"/>
          <w:szCs w:val="24"/>
          <w:lang w:val="ru-RU"/>
        </w:rPr>
      </w:pPr>
      <w:r>
        <w:rPr>
          <w:sz w:val="24"/>
          <w:szCs w:val="24"/>
          <w:lang w:val="ru-RU"/>
        </w:rPr>
        <w:t>Сат похађања обуке стручног усавршавања има вредност бода.</w:t>
      </w:r>
    </w:p>
    <w:p w14:paraId="5BF16E23">
      <w:pPr>
        <w:pStyle w:val="8"/>
        <w:spacing w:before="164" w:after="120" w:afterLines="50" w:line="0" w:lineRule="atLeast"/>
        <w:ind w:firstLine="420"/>
        <w:jc w:val="both"/>
      </w:pPr>
      <w:r>
        <w:t>Сви акредитовани семинар одобрени и објављени у каталогу ЗУОВ-а, припадају једној компетенцији и једној, или више приоритетних области. Компетенција и приоритетне области се такође бодују по следећем принципу: број бодова кој</w:t>
      </w:r>
      <w:r>
        <w:rPr>
          <w:lang w:val="sr-Cyrl-RS"/>
        </w:rPr>
        <w:t>и</w:t>
      </w:r>
      <w:r>
        <w:t xml:space="preserve"> се ст</w:t>
      </w:r>
      <w:r>
        <w:rPr>
          <w:lang w:val="sr-Cyrl-RS"/>
        </w:rPr>
        <w:t>ичу</w:t>
      </w:r>
      <w:r>
        <w:t xml:space="preserve"> похађањем акредитованог семинара, је исти и за компетенцију и за приоритетне области којима тај акредитовани семинар припада.</w:t>
      </w:r>
    </w:p>
    <w:p w14:paraId="49C14AF9">
      <w:pPr>
        <w:pStyle w:val="8"/>
        <w:spacing w:after="120" w:afterLines="50" w:line="0" w:lineRule="atLeast"/>
        <w:ind w:firstLine="420"/>
        <w:jc w:val="both"/>
      </w:pPr>
      <w:r>
        <w:t>Компетенције стручног усавршавања су:</w:t>
      </w:r>
    </w:p>
    <w:p w14:paraId="33DBAF09">
      <w:pPr>
        <w:pStyle w:val="8"/>
        <w:spacing w:before="25" w:line="0" w:lineRule="atLeast"/>
        <w:ind w:firstLine="420"/>
        <w:jc w:val="both"/>
      </w:pPr>
      <w:r>
        <w:rPr>
          <w:b/>
          <w:spacing w:val="-3"/>
        </w:rPr>
        <w:t>К1</w:t>
      </w:r>
      <w:r>
        <w:rPr>
          <w:spacing w:val="-3"/>
        </w:rPr>
        <w:t xml:space="preserve">-компетенција </w:t>
      </w:r>
      <w:r>
        <w:t xml:space="preserve">за </w:t>
      </w:r>
      <w:r>
        <w:rPr>
          <w:spacing w:val="-5"/>
        </w:rPr>
        <w:t xml:space="preserve">уже </w:t>
      </w:r>
      <w:r>
        <w:t xml:space="preserve">стручну </w:t>
      </w:r>
      <w:r>
        <w:rPr>
          <w:spacing w:val="-3"/>
        </w:rPr>
        <w:t xml:space="preserve">област: </w:t>
      </w:r>
      <w:r>
        <w:t xml:space="preserve">српски језик, </w:t>
      </w:r>
      <w:r>
        <w:rPr>
          <w:spacing w:val="-3"/>
        </w:rPr>
        <w:t xml:space="preserve">библиотекарство, </w:t>
      </w:r>
      <w:r>
        <w:rPr>
          <w:spacing w:val="-5"/>
        </w:rPr>
        <w:t xml:space="preserve">математика, </w:t>
      </w:r>
      <w:r>
        <w:rPr>
          <w:spacing w:val="-4"/>
        </w:rPr>
        <w:t xml:space="preserve">информатика, </w:t>
      </w:r>
      <w:r>
        <w:t xml:space="preserve">друштвене </w:t>
      </w:r>
      <w:r>
        <w:rPr>
          <w:spacing w:val="-8"/>
        </w:rPr>
        <w:t xml:space="preserve">науке, </w:t>
      </w:r>
      <w:r>
        <w:rPr>
          <w:spacing w:val="-3"/>
        </w:rPr>
        <w:t xml:space="preserve">природне </w:t>
      </w:r>
      <w:r>
        <w:rPr>
          <w:spacing w:val="-8"/>
        </w:rPr>
        <w:t xml:space="preserve">науке, </w:t>
      </w:r>
      <w:r>
        <w:t xml:space="preserve">средње стручно образовање, страни језик, </w:t>
      </w:r>
      <w:r>
        <w:rPr>
          <w:spacing w:val="-5"/>
        </w:rPr>
        <w:t xml:space="preserve">уметност, физичко </w:t>
      </w:r>
      <w:r>
        <w:t xml:space="preserve">васпитање, </w:t>
      </w:r>
      <w:r>
        <w:rPr>
          <w:spacing w:val="-3"/>
        </w:rPr>
        <w:t xml:space="preserve">здравствено </w:t>
      </w:r>
      <w:r>
        <w:t xml:space="preserve">васпитање, </w:t>
      </w:r>
      <w:r>
        <w:rPr>
          <w:spacing w:val="-7"/>
        </w:rPr>
        <w:t xml:space="preserve">предшколско </w:t>
      </w:r>
      <w:r>
        <w:t xml:space="preserve">васпитање и образовање, управљање, </w:t>
      </w:r>
      <w:r>
        <w:rPr>
          <w:spacing w:val="-5"/>
        </w:rPr>
        <w:t xml:space="preserve">руковођење </w:t>
      </w:r>
      <w:r>
        <w:t xml:space="preserve">и </w:t>
      </w:r>
      <w:r>
        <w:rPr>
          <w:spacing w:val="-5"/>
        </w:rPr>
        <w:t>норматива;</w:t>
      </w:r>
    </w:p>
    <w:p w14:paraId="54873253">
      <w:pPr>
        <w:pStyle w:val="8"/>
        <w:spacing w:line="0" w:lineRule="atLeast"/>
        <w:ind w:firstLine="420"/>
        <w:jc w:val="both"/>
      </w:pPr>
      <w:r>
        <w:rPr>
          <w:b/>
        </w:rPr>
        <w:t xml:space="preserve">К2 - </w:t>
      </w:r>
      <w:r>
        <w:t>компетенција за подучавање и учење;</w:t>
      </w:r>
    </w:p>
    <w:p w14:paraId="1AF13886">
      <w:pPr>
        <w:pStyle w:val="8"/>
        <w:spacing w:line="0" w:lineRule="atLeast"/>
        <w:ind w:firstLine="420"/>
        <w:jc w:val="both"/>
      </w:pPr>
      <w:r>
        <w:rPr>
          <w:b/>
        </w:rPr>
        <w:t xml:space="preserve">К3 </w:t>
      </w:r>
      <w:r>
        <w:t>- подршку развоју личности детета и ученика;</w:t>
      </w:r>
    </w:p>
    <w:p w14:paraId="14F0D078">
      <w:pPr>
        <w:pStyle w:val="8"/>
        <w:spacing w:line="0" w:lineRule="atLeast"/>
        <w:ind w:firstLine="420"/>
        <w:jc w:val="both"/>
      </w:pPr>
      <w:r>
        <w:rPr>
          <w:b/>
        </w:rPr>
        <w:t xml:space="preserve">К4 </w:t>
      </w:r>
      <w:r>
        <w:t xml:space="preserve">- </w:t>
      </w:r>
      <w:r>
        <w:rPr>
          <w:spacing w:val="-5"/>
        </w:rPr>
        <w:t xml:space="preserve">комуникацију </w:t>
      </w:r>
      <w:r>
        <w:t xml:space="preserve">и сарадњу из </w:t>
      </w:r>
      <w:r>
        <w:rPr>
          <w:spacing w:val="-4"/>
        </w:rPr>
        <w:t xml:space="preserve">области: </w:t>
      </w:r>
      <w:r>
        <w:t xml:space="preserve">васпитни рад, општа питања наставе, </w:t>
      </w:r>
      <w:r>
        <w:rPr>
          <w:spacing w:val="-3"/>
        </w:rPr>
        <w:t xml:space="preserve">образовање </w:t>
      </w:r>
      <w:r>
        <w:t xml:space="preserve">деце и ученика  </w:t>
      </w:r>
      <w:r>
        <w:rPr>
          <w:spacing w:val="3"/>
        </w:rPr>
        <w:t xml:space="preserve">са  </w:t>
      </w:r>
      <w:r>
        <w:t>посебним  потребама,  образовање  и васпитање на језицима националних</w:t>
      </w:r>
      <w:r>
        <w:rPr>
          <w:spacing w:val="-7"/>
        </w:rPr>
        <w:t xml:space="preserve"> </w:t>
      </w:r>
      <w:r>
        <w:t>мањина.</w:t>
      </w:r>
    </w:p>
    <w:p w14:paraId="6821D68D">
      <w:pPr>
        <w:pStyle w:val="8"/>
        <w:spacing w:line="0" w:lineRule="atLeast"/>
        <w:ind w:firstLine="420"/>
        <w:jc w:val="both"/>
      </w:pPr>
      <w:r>
        <w:t>Приоритетне области везане за стручно усавршавање су:</w:t>
      </w:r>
    </w:p>
    <w:p w14:paraId="61BEBE19">
      <w:pPr>
        <w:pStyle w:val="8"/>
        <w:spacing w:line="0" w:lineRule="atLeast"/>
        <w:ind w:firstLine="420"/>
        <w:jc w:val="both"/>
      </w:pPr>
      <w:r>
        <w:rPr>
          <w:b/>
        </w:rPr>
        <w:t>П</w:t>
      </w:r>
      <w:r>
        <w:rPr>
          <w:b/>
          <w:lang w:val="sr-Latn-RS"/>
        </w:rPr>
        <w:t xml:space="preserve"> </w:t>
      </w:r>
      <w:r>
        <w:rPr>
          <w:b/>
        </w:rPr>
        <w:t>1-</w:t>
      </w:r>
      <w:r>
        <w:t>Јачање професионалних капацитета запослених, нарочито у области иновативних метода</w:t>
      </w:r>
    </w:p>
    <w:p w14:paraId="2656C9CB">
      <w:pPr>
        <w:pStyle w:val="8"/>
        <w:spacing w:line="0" w:lineRule="atLeast"/>
        <w:ind w:firstLine="420"/>
        <w:jc w:val="both"/>
      </w:pPr>
      <w:r>
        <w:rPr>
          <w:b/>
        </w:rPr>
        <w:t>П 2</w:t>
      </w:r>
      <w:r>
        <w:t>- Учење да се учи и развија мотивација за учење</w:t>
      </w:r>
    </w:p>
    <w:p w14:paraId="58908A36">
      <w:pPr>
        <w:pStyle w:val="8"/>
        <w:spacing w:line="0" w:lineRule="atLeast"/>
        <w:ind w:firstLine="420"/>
        <w:jc w:val="both"/>
      </w:pPr>
      <w:r>
        <w:rPr>
          <w:b/>
        </w:rPr>
        <w:t>П 3</w:t>
      </w:r>
      <w:r>
        <w:t>-Здравствено образовање</w:t>
      </w:r>
    </w:p>
    <w:p w14:paraId="4B7DA0AE">
      <w:pPr>
        <w:pStyle w:val="8"/>
        <w:spacing w:line="0" w:lineRule="atLeast"/>
        <w:ind w:firstLine="420"/>
        <w:jc w:val="both"/>
      </w:pPr>
      <w:r>
        <w:rPr>
          <w:b/>
        </w:rPr>
        <w:t>П 4</w:t>
      </w:r>
      <w:r>
        <w:t>-Комуникацијске вештине</w:t>
      </w:r>
    </w:p>
    <w:p w14:paraId="7C2873C8">
      <w:pPr>
        <w:pStyle w:val="8"/>
        <w:spacing w:line="0" w:lineRule="atLeast"/>
        <w:ind w:firstLine="420"/>
        <w:jc w:val="both"/>
      </w:pPr>
      <w:r>
        <w:rPr>
          <w:b/>
        </w:rPr>
        <w:t>П 5</w:t>
      </w:r>
      <w:r>
        <w:t>-Одрживи развој и заштита животне средине</w:t>
      </w:r>
    </w:p>
    <w:p w14:paraId="77D94C77">
      <w:pPr>
        <w:pStyle w:val="8"/>
        <w:spacing w:line="0" w:lineRule="atLeast"/>
        <w:ind w:firstLine="420"/>
        <w:jc w:val="both"/>
      </w:pPr>
      <w:r>
        <w:rPr>
          <w:b/>
        </w:rPr>
        <w:t>П 6</w:t>
      </w:r>
      <w:r>
        <w:t>-Превенција насиља, злотављање и занемаривање</w:t>
      </w:r>
    </w:p>
    <w:p w14:paraId="42A92916">
      <w:pPr>
        <w:pStyle w:val="8"/>
        <w:spacing w:line="0" w:lineRule="atLeast"/>
        <w:ind w:firstLine="420"/>
        <w:jc w:val="both"/>
      </w:pPr>
      <w:r>
        <w:rPr>
          <w:b/>
        </w:rPr>
        <w:t>П 7</w:t>
      </w:r>
      <w:r>
        <w:t>-Превенција дискриминације</w:t>
      </w:r>
    </w:p>
    <w:p w14:paraId="6D6667CF">
      <w:pPr>
        <w:pStyle w:val="8"/>
        <w:spacing w:line="0" w:lineRule="atLeast"/>
        <w:ind w:firstLine="420"/>
        <w:jc w:val="both"/>
      </w:pPr>
      <w:r>
        <w:rPr>
          <w:b/>
        </w:rPr>
        <w:t>П 8</w:t>
      </w:r>
      <w:r>
        <w:t>-Инклузија деце и ученика са сметњама у развоју и из друштвено маргинализованих група</w:t>
      </w:r>
    </w:p>
    <w:p w14:paraId="4C0125F0">
      <w:pPr>
        <w:pStyle w:val="8"/>
        <w:spacing w:line="0" w:lineRule="atLeast"/>
        <w:ind w:firstLine="420"/>
        <w:jc w:val="both"/>
      </w:pPr>
      <w:r>
        <w:rPr>
          <w:b/>
        </w:rPr>
        <w:t>П 9</w:t>
      </w:r>
      <w:r>
        <w:t>-Сарадња са родитељима, ученицима и ученичим парламентом</w:t>
      </w:r>
    </w:p>
    <w:p w14:paraId="28BC639C">
      <w:pPr>
        <w:pStyle w:val="8"/>
        <w:spacing w:line="0" w:lineRule="atLeast"/>
        <w:ind w:firstLine="420"/>
        <w:jc w:val="both"/>
      </w:pPr>
      <w:r>
        <w:rPr>
          <w:b/>
        </w:rPr>
        <w:t>П 10</w:t>
      </w:r>
      <w:r>
        <w:t>-Информационо-комуникационе технологије</w:t>
      </w:r>
    </w:p>
    <w:p w14:paraId="4F5310EB">
      <w:pPr>
        <w:pStyle w:val="8"/>
        <w:spacing w:line="0" w:lineRule="atLeast"/>
        <w:ind w:firstLine="420"/>
        <w:jc w:val="both"/>
      </w:pPr>
    </w:p>
    <w:p w14:paraId="4D119B7B">
      <w:pPr>
        <w:pStyle w:val="8"/>
        <w:spacing w:line="0" w:lineRule="atLeast"/>
        <w:ind w:firstLine="420"/>
        <w:jc w:val="both"/>
      </w:pPr>
    </w:p>
    <w:p w14:paraId="16DFED1E">
      <w:pPr>
        <w:adjustRightInd w:val="0"/>
        <w:spacing w:after="120" w:afterLines="50" w:line="0" w:lineRule="atLeast"/>
        <w:ind w:firstLine="420"/>
        <w:jc w:val="both"/>
        <w:rPr>
          <w:b/>
          <w:bCs/>
          <w:sz w:val="24"/>
          <w:szCs w:val="24"/>
          <w:lang w:val="sr-Cyrl-CS"/>
        </w:rPr>
      </w:pPr>
      <w:r>
        <w:rPr>
          <w:b/>
          <w:bCs/>
          <w:sz w:val="24"/>
          <w:szCs w:val="24"/>
          <w:lang w:val="sr-Cyrl-CS"/>
        </w:rPr>
        <w:t>Услови и поступак напредовања и стицања звања</w:t>
      </w:r>
    </w:p>
    <w:p w14:paraId="4A09D84A">
      <w:pPr>
        <w:adjustRightInd w:val="0"/>
        <w:spacing w:after="120" w:afterLines="50" w:line="0" w:lineRule="atLeast"/>
        <w:ind w:firstLine="420"/>
        <w:jc w:val="both"/>
        <w:rPr>
          <w:rFonts w:eastAsia="sans-serif"/>
          <w:b/>
          <w:bCs/>
          <w:sz w:val="24"/>
          <w:szCs w:val="24"/>
          <w:lang w:val="sr-Cyrl-CS"/>
        </w:rPr>
      </w:pPr>
      <w:r>
        <w:rPr>
          <w:sz w:val="24"/>
          <w:szCs w:val="24"/>
          <w:lang w:val="sr-Cyrl-CS"/>
        </w:rPr>
        <w:t xml:space="preserve">Наставник и стручни сарадник може током рада и професионалног развоја да напредује стицањем звања: педагошки саветник, самостални педагошки саветник, виши педагошки саветник и високи педагошки саветник под условима и по поступку утврђеним </w:t>
      </w:r>
      <w:r>
        <w:fldChar w:fldCharType="begin"/>
      </w:r>
      <w:r>
        <w:instrText xml:space="preserve"> HYPERLINK "http://demo.paragraf.rs/WebParagrafDemo/?did=441335" \t "_blank" </w:instrText>
      </w:r>
      <w:r>
        <w:fldChar w:fldCharType="separate"/>
      </w:r>
      <w:r>
        <w:rPr>
          <w:rStyle w:val="12"/>
          <w:bCs/>
          <w:iCs/>
          <w:color w:val="auto"/>
          <w:sz w:val="24"/>
          <w:szCs w:val="24"/>
          <w:u w:val="none"/>
          <w:lang w:val="sr-Cyrl-CS"/>
        </w:rPr>
        <w:t>Правилником о сталном стручном усавршавању и напредовању у звања наставника и стручних сарадника</w:t>
      </w:r>
      <w:r>
        <w:rPr>
          <w:rStyle w:val="12"/>
          <w:bCs/>
          <w:iCs/>
          <w:color w:val="auto"/>
          <w:sz w:val="24"/>
          <w:szCs w:val="24"/>
          <w:u w:val="none"/>
          <w:lang w:val="sr-Cyrl-CS"/>
        </w:rPr>
        <w:fldChar w:fldCharType="end"/>
      </w:r>
      <w:r>
        <w:rPr>
          <w:rStyle w:val="12"/>
          <w:bCs/>
          <w:iCs/>
          <w:color w:val="auto"/>
          <w:sz w:val="24"/>
          <w:szCs w:val="24"/>
          <w:u w:val="none"/>
          <w:lang w:val="sr-Cyrl-RS"/>
        </w:rPr>
        <w:t>.</w:t>
      </w:r>
    </w:p>
    <w:p w14:paraId="52CFD3B3">
      <w:pPr>
        <w:adjustRightInd w:val="0"/>
        <w:spacing w:after="120" w:afterLines="50" w:line="0" w:lineRule="atLeast"/>
        <w:ind w:firstLine="420"/>
        <w:jc w:val="both"/>
        <w:rPr>
          <w:rFonts w:eastAsia="sans-serif"/>
          <w:sz w:val="24"/>
          <w:szCs w:val="24"/>
          <w:lang w:val="sr-Cyrl-CS"/>
        </w:rPr>
      </w:pPr>
      <w:r>
        <w:rPr>
          <w:rFonts w:eastAsia="sans-serif"/>
          <w:b/>
          <w:bCs/>
          <w:sz w:val="24"/>
          <w:szCs w:val="24"/>
          <w:lang w:val="sr-Cyrl-CS"/>
        </w:rPr>
        <w:t>Годишњи извештај</w:t>
      </w:r>
      <w:r>
        <w:rPr>
          <w:rFonts w:eastAsia="sans-serif"/>
          <w:b/>
          <w:bCs/>
          <w:sz w:val="24"/>
          <w:szCs w:val="24"/>
          <w:lang w:val="sr-Latn-RS"/>
        </w:rPr>
        <w:t xml:space="preserve"> </w:t>
      </w:r>
      <w:r>
        <w:rPr>
          <w:rFonts w:eastAsia="sans-serif"/>
          <w:b/>
          <w:bCs/>
          <w:sz w:val="24"/>
          <w:szCs w:val="24"/>
          <w:lang w:val="sr-Cyrl-CS"/>
        </w:rPr>
        <w:t>о реализацији</w:t>
      </w:r>
      <w:r>
        <w:rPr>
          <w:rFonts w:eastAsia="sans-serif"/>
          <w:b/>
          <w:bCs/>
          <w:sz w:val="24"/>
          <w:szCs w:val="24"/>
          <w:lang w:val="sr-Latn-RS"/>
        </w:rPr>
        <w:t xml:space="preserve"> </w:t>
      </w:r>
      <w:r>
        <w:rPr>
          <w:rFonts w:eastAsia="sans-serif"/>
          <w:b/>
          <w:bCs/>
          <w:sz w:val="24"/>
          <w:szCs w:val="24"/>
          <w:lang w:val="sr-Cyrl-CS"/>
        </w:rPr>
        <w:t>планираног стручног</w:t>
      </w:r>
      <w:r>
        <w:rPr>
          <w:rFonts w:eastAsia="sans-serif"/>
          <w:b/>
          <w:bCs/>
          <w:sz w:val="24"/>
          <w:szCs w:val="24"/>
          <w:lang w:val="sr-Latn-RS"/>
        </w:rPr>
        <w:t xml:space="preserve"> </w:t>
      </w:r>
      <w:r>
        <w:rPr>
          <w:rFonts w:eastAsia="sans-serif"/>
          <w:b/>
          <w:bCs/>
          <w:sz w:val="24"/>
          <w:szCs w:val="24"/>
          <w:lang w:val="sr-Cyrl-CS"/>
        </w:rPr>
        <w:t>усавршавања и напредовања на нивоу установе</w:t>
      </w:r>
      <w:r>
        <w:rPr>
          <w:rFonts w:eastAsia="sans-serif"/>
          <w:sz w:val="24"/>
          <w:szCs w:val="24"/>
          <w:lang w:val="sr-Cyrl-CS"/>
        </w:rPr>
        <w:t xml:space="preserve"> </w:t>
      </w:r>
    </w:p>
    <w:p w14:paraId="7C7B8864">
      <w:pPr>
        <w:adjustRightInd w:val="0"/>
        <w:spacing w:after="120" w:afterLines="50" w:line="0" w:lineRule="atLeast"/>
        <w:ind w:firstLine="420"/>
        <w:jc w:val="both"/>
        <w:rPr>
          <w:sz w:val="24"/>
          <w:szCs w:val="24"/>
          <w:lang w:val="sr-Latn-RS"/>
        </w:rPr>
      </w:pPr>
      <w:r>
        <w:rPr>
          <w:rFonts w:eastAsia="sans-serif"/>
          <w:sz w:val="24"/>
          <w:szCs w:val="24"/>
          <w:lang w:val="sr-Cyrl-CS"/>
        </w:rPr>
        <w:t>Извештај је важан део у оквиру планирања стручног усавршавања јер</w:t>
      </w:r>
      <w:r>
        <w:rPr>
          <w:rFonts w:eastAsia="sans-serif"/>
          <w:sz w:val="24"/>
          <w:szCs w:val="24"/>
          <w:lang w:val="sr-Latn-RS"/>
        </w:rPr>
        <w:t xml:space="preserve"> </w:t>
      </w:r>
      <w:r>
        <w:rPr>
          <w:rFonts w:eastAsia="sans-serif"/>
          <w:sz w:val="24"/>
          <w:szCs w:val="24"/>
          <w:lang w:val="sr-Cyrl-CS"/>
        </w:rPr>
        <w:t>даје основу за планирање за наредну годину.</w:t>
      </w:r>
      <w:r>
        <w:rPr>
          <w:rFonts w:eastAsia="sans-serif"/>
          <w:sz w:val="24"/>
          <w:szCs w:val="24"/>
          <w:lang w:val="sr-Latn-RS"/>
        </w:rPr>
        <w:t xml:space="preserve"> </w:t>
      </w:r>
      <w:r>
        <w:rPr>
          <w:rFonts w:eastAsia="sans-serif"/>
          <w:sz w:val="24"/>
          <w:szCs w:val="24"/>
          <w:lang w:val="ru-RU"/>
        </w:rPr>
        <w:t>Анализом</w:t>
      </w:r>
      <w:r>
        <w:rPr>
          <w:rFonts w:eastAsia="sans-serif"/>
          <w:sz w:val="24"/>
          <w:szCs w:val="24"/>
          <w:lang w:val="sr-Latn-RS"/>
        </w:rPr>
        <w:t xml:space="preserve"> </w:t>
      </w:r>
      <w:r>
        <w:rPr>
          <w:rFonts w:eastAsia="sans-serif"/>
          <w:sz w:val="24"/>
          <w:szCs w:val="24"/>
          <w:lang w:val="ru-RU"/>
        </w:rPr>
        <w:t>овог</w:t>
      </w:r>
      <w:r>
        <w:rPr>
          <w:rFonts w:eastAsia="sans-serif"/>
          <w:sz w:val="24"/>
          <w:szCs w:val="24"/>
          <w:lang w:val="sr-Latn-RS"/>
        </w:rPr>
        <w:t xml:space="preserve"> </w:t>
      </w:r>
      <w:r>
        <w:rPr>
          <w:rFonts w:eastAsia="sans-serif"/>
          <w:sz w:val="24"/>
          <w:szCs w:val="24"/>
          <w:lang w:val="ru-RU"/>
        </w:rPr>
        <w:t>извештаја</w:t>
      </w:r>
      <w:r>
        <w:rPr>
          <w:rFonts w:eastAsia="sans-serif"/>
          <w:sz w:val="24"/>
          <w:szCs w:val="24"/>
          <w:lang w:val="sr-Latn-RS"/>
        </w:rPr>
        <w:t xml:space="preserve"> </w:t>
      </w:r>
      <w:r>
        <w:rPr>
          <w:rFonts w:eastAsia="sans-serif"/>
          <w:sz w:val="24"/>
          <w:szCs w:val="24"/>
          <w:lang w:val="ru-RU"/>
        </w:rPr>
        <w:t>добијају</w:t>
      </w:r>
      <w:r>
        <w:rPr>
          <w:rFonts w:eastAsia="sans-serif"/>
          <w:sz w:val="24"/>
          <w:szCs w:val="24"/>
          <w:lang w:val="sr-Latn-RS"/>
        </w:rPr>
        <w:t xml:space="preserve"> </w:t>
      </w:r>
      <w:r>
        <w:rPr>
          <w:rFonts w:eastAsia="sans-serif"/>
          <w:sz w:val="24"/>
          <w:szCs w:val="24"/>
          <w:lang w:val="ru-RU"/>
        </w:rPr>
        <w:t>се</w:t>
      </w:r>
      <w:r>
        <w:rPr>
          <w:rFonts w:eastAsia="sans-serif"/>
          <w:sz w:val="24"/>
          <w:szCs w:val="24"/>
          <w:lang w:val="sr-Latn-RS"/>
        </w:rPr>
        <w:t xml:space="preserve"> </w:t>
      </w:r>
      <w:r>
        <w:rPr>
          <w:rFonts w:eastAsia="sans-serif"/>
          <w:sz w:val="24"/>
          <w:szCs w:val="24"/>
          <w:lang w:val="ru-RU"/>
        </w:rPr>
        <w:t>важни</w:t>
      </w:r>
      <w:r>
        <w:rPr>
          <w:rFonts w:eastAsia="sans-serif"/>
          <w:sz w:val="24"/>
          <w:szCs w:val="24"/>
          <w:lang w:val="sr-Latn-RS"/>
        </w:rPr>
        <w:t xml:space="preserve"> </w:t>
      </w:r>
      <w:r>
        <w:rPr>
          <w:rFonts w:eastAsia="sans-serif"/>
          <w:sz w:val="24"/>
          <w:szCs w:val="24"/>
          <w:lang w:val="ru-RU"/>
        </w:rPr>
        <w:t>подаци</w:t>
      </w:r>
      <w:r>
        <w:rPr>
          <w:rFonts w:eastAsia="sans-serif"/>
          <w:sz w:val="24"/>
          <w:szCs w:val="24"/>
          <w:lang w:val="sr-Latn-RS"/>
        </w:rPr>
        <w:t xml:space="preserve"> </w:t>
      </w:r>
      <w:r>
        <w:rPr>
          <w:rFonts w:eastAsia="sans-serif"/>
          <w:sz w:val="24"/>
          <w:szCs w:val="24"/>
          <w:lang w:val="ru-RU"/>
        </w:rPr>
        <w:t>о</w:t>
      </w:r>
      <w:r>
        <w:rPr>
          <w:rFonts w:eastAsia="sans-serif"/>
          <w:sz w:val="24"/>
          <w:szCs w:val="24"/>
          <w:lang w:val="sr-Latn-RS"/>
        </w:rPr>
        <w:t xml:space="preserve"> </w:t>
      </w:r>
      <w:r>
        <w:rPr>
          <w:rFonts w:eastAsia="sans-serif"/>
          <w:sz w:val="24"/>
          <w:szCs w:val="24"/>
          <w:lang w:val="ru-RU"/>
        </w:rPr>
        <w:t>различитим</w:t>
      </w:r>
      <w:r>
        <w:rPr>
          <w:rFonts w:eastAsia="sans-serif"/>
          <w:sz w:val="24"/>
          <w:szCs w:val="24"/>
          <w:lang w:val="sr-Latn-RS"/>
        </w:rPr>
        <w:t xml:space="preserve"> </w:t>
      </w:r>
      <w:r>
        <w:rPr>
          <w:rFonts w:eastAsia="sans-serif"/>
          <w:sz w:val="24"/>
          <w:szCs w:val="24"/>
          <w:lang w:val="ru-RU"/>
        </w:rPr>
        <w:t>битним</w:t>
      </w:r>
      <w:r>
        <w:rPr>
          <w:rFonts w:eastAsia="sans-serif"/>
          <w:sz w:val="24"/>
          <w:szCs w:val="24"/>
          <w:lang w:val="sr-Latn-RS"/>
        </w:rPr>
        <w:t xml:space="preserve"> </w:t>
      </w:r>
      <w:r>
        <w:rPr>
          <w:rFonts w:eastAsia="sans-serif"/>
          <w:sz w:val="24"/>
          <w:szCs w:val="24"/>
          <w:lang w:val="ru-RU"/>
        </w:rPr>
        <w:t>аспектима</w:t>
      </w:r>
      <w:r>
        <w:rPr>
          <w:rFonts w:eastAsia="sans-serif"/>
          <w:sz w:val="24"/>
          <w:szCs w:val="24"/>
          <w:lang w:val="sr-Latn-RS"/>
        </w:rPr>
        <w:t xml:space="preserve"> </w:t>
      </w:r>
      <w:r>
        <w:rPr>
          <w:rFonts w:eastAsia="sans-serif"/>
          <w:sz w:val="24"/>
          <w:szCs w:val="24"/>
          <w:lang w:val="ru-RU"/>
        </w:rPr>
        <w:t>планирања</w:t>
      </w:r>
      <w:r>
        <w:rPr>
          <w:rFonts w:eastAsia="sans-serif"/>
          <w:sz w:val="24"/>
          <w:szCs w:val="24"/>
          <w:lang w:val="sr-Latn-RS"/>
        </w:rPr>
        <w:t xml:space="preserve"> </w:t>
      </w:r>
      <w:r>
        <w:rPr>
          <w:rFonts w:eastAsia="sans-serif"/>
          <w:sz w:val="24"/>
          <w:szCs w:val="24"/>
          <w:lang w:val="ru-RU"/>
        </w:rPr>
        <w:t>стручног</w:t>
      </w:r>
      <w:r>
        <w:rPr>
          <w:rFonts w:eastAsia="sans-serif"/>
          <w:sz w:val="24"/>
          <w:szCs w:val="24"/>
          <w:lang w:val="sr-Latn-RS"/>
        </w:rPr>
        <w:t xml:space="preserve"> </w:t>
      </w:r>
      <w:r>
        <w:rPr>
          <w:rFonts w:eastAsia="sans-serif"/>
          <w:sz w:val="24"/>
          <w:szCs w:val="24"/>
          <w:lang w:val="ru-RU"/>
        </w:rPr>
        <w:t>усавршавања</w:t>
      </w:r>
      <w:r>
        <w:rPr>
          <w:rFonts w:eastAsia="sans-serif"/>
          <w:sz w:val="24"/>
          <w:szCs w:val="24"/>
          <w:lang w:val="sr-Latn-RS"/>
        </w:rPr>
        <w:t xml:space="preserve"> </w:t>
      </w:r>
      <w:r>
        <w:rPr>
          <w:rFonts w:eastAsia="sans-serif"/>
          <w:sz w:val="24"/>
          <w:szCs w:val="24"/>
          <w:lang w:val="ru-RU"/>
        </w:rPr>
        <w:t>и</w:t>
      </w:r>
      <w:r>
        <w:rPr>
          <w:rFonts w:eastAsia="sans-serif"/>
          <w:sz w:val="24"/>
          <w:szCs w:val="24"/>
          <w:lang w:val="sr-Latn-RS"/>
        </w:rPr>
        <w:t xml:space="preserve"> </w:t>
      </w:r>
      <w:r>
        <w:rPr>
          <w:rFonts w:eastAsia="sans-serif"/>
          <w:sz w:val="24"/>
          <w:szCs w:val="24"/>
          <w:lang w:val="ru-RU"/>
        </w:rPr>
        <w:t>напредовања</w:t>
      </w:r>
      <w:r>
        <w:rPr>
          <w:rFonts w:eastAsia="sans-serif"/>
          <w:sz w:val="24"/>
          <w:szCs w:val="24"/>
          <w:lang w:val="sr-Latn-RS"/>
        </w:rPr>
        <w:t xml:space="preserve"> </w:t>
      </w:r>
      <w:r>
        <w:rPr>
          <w:rFonts w:eastAsia="sans-serif"/>
          <w:sz w:val="24"/>
          <w:szCs w:val="24"/>
          <w:lang w:val="ru-RU"/>
        </w:rPr>
        <w:t>запослених</w:t>
      </w:r>
      <w:r>
        <w:rPr>
          <w:rFonts w:eastAsia="sans-serif"/>
          <w:sz w:val="24"/>
          <w:szCs w:val="24"/>
          <w:lang w:val="sr-Latn-RS"/>
        </w:rPr>
        <w:t>.</w:t>
      </w:r>
    </w:p>
    <w:p w14:paraId="0DA459E5">
      <w:pPr>
        <w:pStyle w:val="21"/>
        <w:jc w:val="both"/>
        <w:rPr>
          <w:rFonts w:ascii="Times New Roman" w:hAnsi="Times New Roman"/>
          <w:b/>
          <w:sz w:val="24"/>
          <w:szCs w:val="24"/>
          <w:lang w:val="sr-Latn-RS"/>
        </w:rPr>
      </w:pPr>
    </w:p>
    <w:p w14:paraId="471541CC">
      <w:pPr>
        <w:pStyle w:val="21"/>
        <w:jc w:val="both"/>
        <w:rPr>
          <w:rFonts w:ascii="Times New Roman" w:hAnsi="Times New Roman"/>
          <w:b/>
          <w:sz w:val="24"/>
          <w:szCs w:val="24"/>
          <w:highlight w:val="none"/>
          <w:lang w:val="sr-Latn-RS"/>
        </w:rPr>
      </w:pPr>
    </w:p>
    <w:p w14:paraId="6917B814">
      <w:pPr>
        <w:pStyle w:val="2"/>
        <w:numPr>
          <w:ilvl w:val="0"/>
          <w:numId w:val="9"/>
        </w:numPr>
        <w:bidi w:val="0"/>
        <w:rPr>
          <w:i/>
          <w:iCs/>
          <w:sz w:val="28"/>
          <w:szCs w:val="28"/>
        </w:rPr>
      </w:pPr>
      <w:bookmarkStart w:id="47" w:name="_Toc45901016"/>
      <w:bookmarkStart w:id="48" w:name="_Toc1107"/>
      <w:r>
        <w:rPr>
          <w:i/>
          <w:iCs/>
          <w:sz w:val="28"/>
          <w:szCs w:val="28"/>
        </w:rPr>
        <w:t>ПРОГРАМ ПРЕВЕНЦИЈЕ НАРКОМАНИЈЕ, АЛКОХОЛИЗМА И МАЛОЛЕТНИЧКЕ ДЕЛИНКВЕНЦИЈЕ</w:t>
      </w:r>
      <w:bookmarkEnd w:id="47"/>
      <w:bookmarkEnd w:id="48"/>
    </w:p>
    <w:p w14:paraId="17524A12">
      <w:pPr>
        <w:adjustRightInd w:val="0"/>
        <w:rPr>
          <w:rFonts w:eastAsia="TimesNewRomanPSMT"/>
          <w:sz w:val="24"/>
          <w:szCs w:val="24"/>
          <w:lang w:val="sr-Cyrl-CS"/>
        </w:rPr>
      </w:pPr>
    </w:p>
    <w:p w14:paraId="369C5BF0">
      <w:pPr>
        <w:ind w:firstLine="420"/>
        <w:jc w:val="both"/>
        <w:rPr>
          <w:sz w:val="24"/>
          <w:szCs w:val="24"/>
          <w:lang w:val="sr-Cyrl-CS"/>
        </w:rPr>
      </w:pPr>
      <w:r>
        <w:rPr>
          <w:b/>
          <w:bCs/>
          <w:sz w:val="24"/>
          <w:szCs w:val="24"/>
          <w:lang w:val="sr-Cyrl-CS"/>
        </w:rPr>
        <w:t>Циљ</w:t>
      </w:r>
      <w:r>
        <w:rPr>
          <w:sz w:val="24"/>
          <w:szCs w:val="24"/>
          <w:lang w:val="sr-Cyrl-CS"/>
        </w:rPr>
        <w:t xml:space="preserve"> програма </w:t>
      </w:r>
      <w:r>
        <w:rPr>
          <w:sz w:val="24"/>
          <w:szCs w:val="24"/>
          <w:lang w:val="sr-Cyrl-RS"/>
        </w:rPr>
        <w:t>је с</w:t>
      </w:r>
      <w:r>
        <w:rPr>
          <w:sz w:val="24"/>
          <w:szCs w:val="24"/>
          <w:lang w:val="sr-Cyrl-CS"/>
        </w:rPr>
        <w:t>пречавање настајања услова који воде преступништву</w:t>
      </w:r>
      <w:r>
        <w:rPr>
          <w:sz w:val="24"/>
          <w:szCs w:val="24"/>
          <w:lang w:val="sr-Cyrl-RS"/>
        </w:rPr>
        <w:t>, с</w:t>
      </w:r>
      <w:r>
        <w:rPr>
          <w:sz w:val="24"/>
          <w:szCs w:val="24"/>
          <w:lang w:val="sr-Cyrl-CS"/>
        </w:rPr>
        <w:t>пречавање настајања било ког облика асоцијалног понашањ</w:t>
      </w:r>
      <w:r>
        <w:rPr>
          <w:sz w:val="24"/>
          <w:szCs w:val="24"/>
          <w:lang w:val="sr-Cyrl-RS"/>
        </w:rPr>
        <w:t>а, с</w:t>
      </w:r>
      <w:r>
        <w:rPr>
          <w:sz w:val="24"/>
          <w:szCs w:val="24"/>
          <w:lang w:val="sr-Cyrl-CS"/>
        </w:rPr>
        <w:t>пречавање преступништва у смислу кривичних дела.</w:t>
      </w:r>
    </w:p>
    <w:p w14:paraId="29155DA2">
      <w:pPr>
        <w:ind w:firstLine="420"/>
        <w:jc w:val="both"/>
        <w:rPr>
          <w:sz w:val="24"/>
          <w:szCs w:val="24"/>
          <w:lang w:val="sr-Cyrl-CS"/>
        </w:rPr>
      </w:pPr>
      <w:r>
        <w:rPr>
          <w:sz w:val="24"/>
          <w:szCs w:val="24"/>
          <w:lang w:val="sr-Cyrl-CS"/>
        </w:rPr>
        <w:t>Овај програм се прожима са програмима редовне наставе, одељењских заједница ученика, Ц</w:t>
      </w:r>
      <w:r>
        <w:rPr>
          <w:sz w:val="24"/>
          <w:szCs w:val="24"/>
          <w:lang w:val="sr-Cyrl-RS"/>
        </w:rPr>
        <w:t>рвеног крста</w:t>
      </w:r>
      <w:r>
        <w:rPr>
          <w:sz w:val="24"/>
          <w:szCs w:val="24"/>
          <w:lang w:val="sr-Cyrl-CS"/>
        </w:rPr>
        <w:t xml:space="preserve"> и ПС-е.</w:t>
      </w:r>
    </w:p>
    <w:p w14:paraId="2A534E31">
      <w:pPr>
        <w:ind w:firstLine="420"/>
        <w:jc w:val="both"/>
        <w:rPr>
          <w:sz w:val="24"/>
          <w:szCs w:val="24"/>
          <w:lang w:val="sr-Cyrl-CS"/>
        </w:rPr>
      </w:pPr>
    </w:p>
    <w:p w14:paraId="0148B4BA">
      <w:pPr>
        <w:ind w:firstLine="420"/>
        <w:jc w:val="both"/>
        <w:rPr>
          <w:b/>
          <w:bCs/>
          <w:sz w:val="24"/>
          <w:szCs w:val="24"/>
          <w:lang w:val="sr-Cyrl-CS"/>
        </w:rPr>
      </w:pPr>
      <w:r>
        <w:rPr>
          <w:b/>
          <w:bCs/>
          <w:sz w:val="24"/>
          <w:szCs w:val="24"/>
          <w:lang w:val="sr-Cyrl-RS"/>
        </w:rPr>
        <w:t>Задаци програма</w:t>
      </w:r>
      <w:r>
        <w:rPr>
          <w:b/>
          <w:bCs/>
          <w:sz w:val="24"/>
          <w:szCs w:val="24"/>
          <w:lang w:val="sr-Cyrl-CS"/>
        </w:rPr>
        <w:t>:</w:t>
      </w:r>
    </w:p>
    <w:p w14:paraId="72408666">
      <w:pPr>
        <w:ind w:firstLine="720"/>
        <w:jc w:val="both"/>
        <w:rPr>
          <w:sz w:val="24"/>
          <w:szCs w:val="24"/>
          <w:lang w:val="sr-Cyrl-CS"/>
        </w:rPr>
      </w:pPr>
    </w:p>
    <w:p w14:paraId="1E8655E2">
      <w:pPr>
        <w:numPr>
          <w:ilvl w:val="0"/>
          <w:numId w:val="90"/>
        </w:numPr>
        <w:tabs>
          <w:tab w:val="left" w:pos="720"/>
          <w:tab w:val="clear" w:pos="420"/>
        </w:tabs>
        <w:ind w:left="720" w:hanging="720"/>
        <w:jc w:val="both"/>
        <w:rPr>
          <w:sz w:val="24"/>
          <w:szCs w:val="24"/>
          <w:lang w:val="sr-Cyrl-CS"/>
        </w:rPr>
      </w:pPr>
      <w:r>
        <w:rPr>
          <w:sz w:val="24"/>
          <w:szCs w:val="24"/>
          <w:lang w:val="sr-Cyrl-CS"/>
        </w:rPr>
        <w:t>Развијањ</w:t>
      </w:r>
      <w:r>
        <w:rPr>
          <w:sz w:val="24"/>
          <w:szCs w:val="24"/>
          <w:lang w:val="sr-Cyrl-RS"/>
        </w:rPr>
        <w:t>е</w:t>
      </w:r>
      <w:r>
        <w:rPr>
          <w:sz w:val="24"/>
          <w:szCs w:val="24"/>
          <w:lang w:val="sr-Cyrl-CS"/>
        </w:rPr>
        <w:t xml:space="preserve"> позитивних ставова код ученика према школи и учењу</w:t>
      </w:r>
      <w:r>
        <w:rPr>
          <w:sz w:val="24"/>
          <w:szCs w:val="24"/>
          <w:lang w:val="sr-Latn-RS"/>
        </w:rPr>
        <w:t>;</w:t>
      </w:r>
    </w:p>
    <w:p w14:paraId="7713C241">
      <w:pPr>
        <w:numPr>
          <w:ilvl w:val="0"/>
          <w:numId w:val="90"/>
        </w:numPr>
        <w:tabs>
          <w:tab w:val="left" w:pos="720"/>
          <w:tab w:val="clear" w:pos="420"/>
        </w:tabs>
        <w:ind w:left="720" w:hanging="720"/>
        <w:jc w:val="both"/>
        <w:rPr>
          <w:sz w:val="24"/>
          <w:szCs w:val="24"/>
          <w:lang w:val="sr-Cyrl-CS"/>
        </w:rPr>
      </w:pPr>
      <w:r>
        <w:rPr>
          <w:sz w:val="24"/>
          <w:szCs w:val="24"/>
          <w:lang w:val="sr-Cyrl-CS"/>
        </w:rPr>
        <w:t>Рад на побољшању поремећених породичних односа</w:t>
      </w:r>
      <w:r>
        <w:rPr>
          <w:sz w:val="24"/>
          <w:szCs w:val="24"/>
          <w:lang w:val="sr-Latn-RS"/>
        </w:rPr>
        <w:t>;</w:t>
      </w:r>
    </w:p>
    <w:p w14:paraId="333FFF2F">
      <w:pPr>
        <w:numPr>
          <w:ilvl w:val="0"/>
          <w:numId w:val="90"/>
        </w:numPr>
        <w:tabs>
          <w:tab w:val="left" w:pos="720"/>
          <w:tab w:val="clear" w:pos="420"/>
        </w:tabs>
        <w:ind w:left="720" w:hanging="720"/>
        <w:jc w:val="both"/>
        <w:rPr>
          <w:sz w:val="24"/>
          <w:szCs w:val="24"/>
          <w:lang w:val="sr-Cyrl-CS"/>
        </w:rPr>
      </w:pPr>
      <w:r>
        <w:rPr>
          <w:sz w:val="24"/>
          <w:szCs w:val="24"/>
          <w:lang w:val="sr-Cyrl-CS"/>
        </w:rPr>
        <w:t>Побољшање материјалних прилика социјално угрожених породица</w:t>
      </w:r>
      <w:r>
        <w:rPr>
          <w:sz w:val="24"/>
          <w:szCs w:val="24"/>
          <w:lang w:val="sr-Latn-RS"/>
        </w:rPr>
        <w:t>;</w:t>
      </w:r>
    </w:p>
    <w:p w14:paraId="41025F0D">
      <w:pPr>
        <w:numPr>
          <w:ilvl w:val="0"/>
          <w:numId w:val="90"/>
        </w:numPr>
        <w:tabs>
          <w:tab w:val="left" w:pos="720"/>
          <w:tab w:val="clear" w:pos="420"/>
        </w:tabs>
        <w:ind w:left="720" w:hanging="720"/>
        <w:jc w:val="both"/>
        <w:rPr>
          <w:sz w:val="24"/>
          <w:szCs w:val="24"/>
          <w:lang w:val="sr-Cyrl-CS"/>
        </w:rPr>
      </w:pPr>
      <w:r>
        <w:rPr>
          <w:sz w:val="24"/>
          <w:szCs w:val="24"/>
          <w:lang w:val="sr-Cyrl-CS"/>
        </w:rPr>
        <w:t>Сарадња са родитељима и стварање навике систематског праћења понашања ученика од стране родитеља и обраћање школи и другим институцијама у случајевима појаве поремећеног понашања</w:t>
      </w:r>
      <w:r>
        <w:rPr>
          <w:sz w:val="24"/>
          <w:szCs w:val="24"/>
          <w:lang w:val="sr-Latn-RS"/>
        </w:rPr>
        <w:t>;</w:t>
      </w:r>
    </w:p>
    <w:p w14:paraId="7A369330">
      <w:pPr>
        <w:numPr>
          <w:ilvl w:val="0"/>
          <w:numId w:val="90"/>
        </w:numPr>
        <w:tabs>
          <w:tab w:val="left" w:pos="720"/>
          <w:tab w:val="clear" w:pos="420"/>
        </w:tabs>
        <w:ind w:left="720" w:hanging="720"/>
        <w:jc w:val="both"/>
        <w:rPr>
          <w:sz w:val="24"/>
          <w:szCs w:val="24"/>
          <w:lang w:val="sr-Cyrl-RS"/>
        </w:rPr>
      </w:pPr>
      <w:r>
        <w:rPr>
          <w:sz w:val="24"/>
          <w:szCs w:val="24"/>
          <w:lang w:val="sr-Cyrl-CS"/>
        </w:rPr>
        <w:t>Организовано укључивање деце у слободне и спортске активности</w:t>
      </w:r>
      <w:r>
        <w:rPr>
          <w:sz w:val="24"/>
          <w:szCs w:val="24"/>
          <w:lang w:val="sr-Latn-RS"/>
        </w:rPr>
        <w:t>.</w:t>
      </w:r>
    </w:p>
    <w:p w14:paraId="225A1F89">
      <w:pPr>
        <w:ind w:left="360"/>
        <w:jc w:val="both"/>
        <w:rPr>
          <w:sz w:val="24"/>
          <w:szCs w:val="24"/>
          <w:lang w:val="sr-Cyrl-CS"/>
        </w:rPr>
      </w:pPr>
    </w:p>
    <w:p w14:paraId="1851E93B">
      <w:pPr>
        <w:ind w:firstLine="420"/>
        <w:jc w:val="both"/>
        <w:rPr>
          <w:sz w:val="24"/>
          <w:szCs w:val="24"/>
          <w:lang w:val="sr-Cyrl-CS"/>
        </w:rPr>
      </w:pPr>
      <w:r>
        <w:rPr>
          <w:sz w:val="24"/>
          <w:szCs w:val="24"/>
          <w:lang w:val="sr-Cyrl-CS"/>
        </w:rPr>
        <w:t>У раду је неопходно сарађивати са наставницима, родитељима, Центром за социјални рад, Домом здравља, ПС-ом</w:t>
      </w:r>
      <w:r>
        <w:rPr>
          <w:sz w:val="24"/>
          <w:szCs w:val="24"/>
          <w:lang w:val="sr-Cyrl-RS"/>
        </w:rPr>
        <w:t>, Црвеним крстом.</w:t>
      </w:r>
    </w:p>
    <w:p w14:paraId="6AE920EE">
      <w:pPr>
        <w:ind w:firstLine="420"/>
        <w:jc w:val="both"/>
        <w:rPr>
          <w:sz w:val="24"/>
          <w:szCs w:val="24"/>
          <w:lang w:val="sr-Cyrl-CS"/>
        </w:rPr>
      </w:pPr>
      <w:r>
        <w:rPr>
          <w:sz w:val="24"/>
          <w:szCs w:val="24"/>
          <w:lang w:val="sr-Cyrl-CS"/>
        </w:rPr>
        <w:t>Све чешћи пратилац малолетничке делинквенције је наркоманија, пушење и алкохолизам. У сврху превентивног деловања, ученици шестог, седмог и осмог разреда слушаће предавања на ту тему.</w:t>
      </w:r>
    </w:p>
    <w:p w14:paraId="53556AAD">
      <w:pPr>
        <w:ind w:firstLine="420"/>
        <w:jc w:val="both"/>
        <w:rPr>
          <w:sz w:val="24"/>
          <w:szCs w:val="24"/>
          <w:lang w:val="sr-Cyrl-CS"/>
        </w:rPr>
      </w:pPr>
      <w:r>
        <w:rPr>
          <w:sz w:val="24"/>
          <w:szCs w:val="24"/>
          <w:lang w:val="sr-Cyrl-CS"/>
        </w:rPr>
        <w:t xml:space="preserve">Овај сегмент рада обухвата индивидуални и групни рад који ће се одвијати на следећи начин: индивидуално кроз разговоре са ученицима, а носиоци овог дела програма су психолог </w:t>
      </w:r>
      <w:r>
        <w:rPr>
          <w:sz w:val="24"/>
          <w:szCs w:val="24"/>
          <w:lang w:val="sr-Cyrl-RS"/>
        </w:rPr>
        <w:t xml:space="preserve">и педагог </w:t>
      </w:r>
      <w:r>
        <w:rPr>
          <w:sz w:val="24"/>
          <w:szCs w:val="24"/>
          <w:lang w:val="sr-Cyrl-CS"/>
        </w:rPr>
        <w:t>школе. Групно кроз предавања на нивоу ОЗ, на часу одељењског старешине.</w:t>
      </w:r>
    </w:p>
    <w:p w14:paraId="669F4734">
      <w:pPr>
        <w:jc w:val="both"/>
        <w:rPr>
          <w:sz w:val="24"/>
          <w:szCs w:val="24"/>
          <w:lang w:val="sr-Cyrl-RS"/>
        </w:rPr>
      </w:pPr>
    </w:p>
    <w:p w14:paraId="03347417">
      <w:pPr>
        <w:ind w:firstLine="420"/>
        <w:jc w:val="both"/>
        <w:rPr>
          <w:b/>
          <w:bCs/>
          <w:sz w:val="24"/>
          <w:szCs w:val="24"/>
          <w:lang w:val="sr-Cyrl-RS"/>
        </w:rPr>
      </w:pPr>
      <w:r>
        <w:rPr>
          <w:b/>
          <w:bCs/>
          <w:sz w:val="24"/>
          <w:szCs w:val="24"/>
          <w:lang w:val="sr-Cyrl-RS"/>
        </w:rPr>
        <w:t>Садржај програма:</w:t>
      </w:r>
    </w:p>
    <w:p w14:paraId="6B83F545">
      <w:pPr>
        <w:ind w:firstLine="420"/>
        <w:jc w:val="both"/>
        <w:rPr>
          <w:b/>
          <w:bCs/>
          <w:sz w:val="24"/>
          <w:szCs w:val="24"/>
          <w:lang w:val="sr-Cyrl-RS"/>
        </w:rPr>
      </w:pPr>
    </w:p>
    <w:p w14:paraId="44ACBA5D">
      <w:pPr>
        <w:numPr>
          <w:ilvl w:val="0"/>
          <w:numId w:val="91"/>
        </w:numPr>
        <w:jc w:val="both"/>
        <w:rPr>
          <w:sz w:val="24"/>
          <w:szCs w:val="24"/>
          <w:lang w:val="sr-Cyrl-RS"/>
        </w:rPr>
      </w:pPr>
      <w:r>
        <w:rPr>
          <w:sz w:val="24"/>
          <w:szCs w:val="24"/>
          <w:lang w:val="sr-Cyrl-RS"/>
        </w:rPr>
        <w:t>Укључивање ученика у спортске секције</w:t>
      </w:r>
    </w:p>
    <w:p w14:paraId="708E1851">
      <w:pPr>
        <w:numPr>
          <w:ilvl w:val="0"/>
          <w:numId w:val="91"/>
        </w:numPr>
        <w:jc w:val="both"/>
        <w:rPr>
          <w:sz w:val="24"/>
          <w:szCs w:val="24"/>
          <w:lang w:val="sr-Cyrl-RS"/>
        </w:rPr>
      </w:pPr>
      <w:r>
        <w:rPr>
          <w:sz w:val="24"/>
          <w:szCs w:val="24"/>
          <w:lang w:val="sr-Cyrl-RS"/>
        </w:rPr>
        <w:t>Безбедно детињство и развој безбедносне културе младих</w:t>
      </w:r>
    </w:p>
    <w:p w14:paraId="3544885E">
      <w:pPr>
        <w:numPr>
          <w:ilvl w:val="0"/>
          <w:numId w:val="91"/>
        </w:numPr>
        <w:jc w:val="both"/>
        <w:rPr>
          <w:sz w:val="24"/>
          <w:szCs w:val="24"/>
          <w:lang w:val="sr-Cyrl-RS"/>
        </w:rPr>
      </w:pPr>
      <w:r>
        <w:rPr>
          <w:sz w:val="24"/>
          <w:szCs w:val="24"/>
          <w:lang w:val="sr-Cyrl-RS"/>
        </w:rPr>
        <w:t>Предавање и израда паноа о опасностима употребе пиротехничких средстава</w:t>
      </w:r>
    </w:p>
    <w:p w14:paraId="43333380">
      <w:pPr>
        <w:numPr>
          <w:ilvl w:val="0"/>
          <w:numId w:val="91"/>
        </w:numPr>
        <w:jc w:val="both"/>
        <w:rPr>
          <w:sz w:val="24"/>
          <w:szCs w:val="24"/>
          <w:lang w:val="sr-Cyrl-RS"/>
        </w:rPr>
      </w:pPr>
      <w:r>
        <w:rPr>
          <w:sz w:val="24"/>
          <w:szCs w:val="24"/>
          <w:lang w:val="sr-Cyrl-RS"/>
        </w:rPr>
        <w:t>Писање ненасилних порука</w:t>
      </w:r>
    </w:p>
    <w:p w14:paraId="09596F99">
      <w:pPr>
        <w:numPr>
          <w:ilvl w:val="0"/>
          <w:numId w:val="91"/>
        </w:numPr>
        <w:jc w:val="both"/>
        <w:rPr>
          <w:sz w:val="24"/>
          <w:szCs w:val="24"/>
          <w:lang w:val="sr-Cyrl-RS"/>
        </w:rPr>
      </w:pPr>
      <w:r>
        <w:rPr>
          <w:sz w:val="24"/>
          <w:szCs w:val="24"/>
          <w:lang w:val="sr-Cyrl-RS"/>
        </w:rPr>
        <w:t>Спортом против насиља</w:t>
      </w:r>
    </w:p>
    <w:p w14:paraId="0E214EE0">
      <w:pPr>
        <w:numPr>
          <w:ilvl w:val="0"/>
          <w:numId w:val="91"/>
        </w:numPr>
        <w:jc w:val="both"/>
        <w:rPr>
          <w:sz w:val="24"/>
          <w:szCs w:val="24"/>
          <w:lang w:val="sr-Cyrl-RS"/>
        </w:rPr>
      </w:pPr>
      <w:r>
        <w:rPr>
          <w:sz w:val="24"/>
          <w:szCs w:val="24"/>
          <w:lang w:val="sr-Cyrl-RS"/>
        </w:rPr>
        <w:t>Предавање о алохолозму и пушењу као облику болести зависности</w:t>
      </w:r>
    </w:p>
    <w:p w14:paraId="08285C0D">
      <w:pPr>
        <w:numPr>
          <w:ilvl w:val="0"/>
          <w:numId w:val="91"/>
        </w:numPr>
        <w:jc w:val="both"/>
        <w:rPr>
          <w:b/>
          <w:sz w:val="24"/>
          <w:szCs w:val="24"/>
          <w:lang w:val="sr-Cyrl-RS"/>
        </w:rPr>
      </w:pPr>
      <w:r>
        <w:rPr>
          <w:sz w:val="24"/>
          <w:szCs w:val="24"/>
          <w:lang w:val="sr-Cyrl-RS"/>
        </w:rPr>
        <w:t>Предавање о употреби опијата и њихово штетно деловање на здравље.</w:t>
      </w:r>
    </w:p>
    <w:p w14:paraId="13BB109E">
      <w:pPr>
        <w:widowControl w:val="0"/>
        <w:numPr>
          <w:ilvl w:val="0"/>
          <w:numId w:val="0"/>
        </w:numPr>
        <w:tabs>
          <w:tab w:val="left" w:pos="420"/>
        </w:tabs>
        <w:autoSpaceDE w:val="0"/>
        <w:autoSpaceDN w:val="0"/>
        <w:jc w:val="both"/>
        <w:rPr>
          <w:b/>
          <w:sz w:val="24"/>
          <w:szCs w:val="24"/>
          <w:lang w:val="sr-Cyrl-RS"/>
        </w:rPr>
      </w:pPr>
    </w:p>
    <w:p w14:paraId="11435455">
      <w:pPr>
        <w:pStyle w:val="2"/>
        <w:numPr>
          <w:ilvl w:val="0"/>
          <w:numId w:val="9"/>
        </w:numPr>
        <w:bidi w:val="0"/>
        <w:rPr>
          <w:i/>
          <w:iCs/>
          <w:sz w:val="28"/>
          <w:szCs w:val="28"/>
        </w:rPr>
      </w:pPr>
      <w:bookmarkStart w:id="49" w:name="_TOC_250035"/>
      <w:bookmarkStart w:id="50" w:name="_Toc13707"/>
      <w:r>
        <w:rPr>
          <w:i/>
          <w:iCs/>
          <w:sz w:val="28"/>
          <w:szCs w:val="28"/>
        </w:rPr>
        <w:t xml:space="preserve">СТРУЧНИ ОРГАНИ </w:t>
      </w:r>
      <w:bookmarkEnd w:id="49"/>
      <w:r>
        <w:rPr>
          <w:i/>
          <w:iCs/>
          <w:sz w:val="28"/>
          <w:szCs w:val="28"/>
        </w:rPr>
        <w:t>ШКОЛЕ</w:t>
      </w:r>
      <w:bookmarkEnd w:id="50"/>
    </w:p>
    <w:p w14:paraId="18D58935">
      <w:pPr>
        <w:pStyle w:val="8"/>
        <w:spacing w:before="8"/>
        <w:rPr>
          <w:b/>
          <w:sz w:val="28"/>
        </w:rPr>
      </w:pPr>
    </w:p>
    <w:p w14:paraId="1551E5C8">
      <w:pPr>
        <w:pStyle w:val="8"/>
        <w:ind w:firstLine="720"/>
        <w:jc w:val="both"/>
      </w:pPr>
      <w:r>
        <w:t>Стручни</w:t>
      </w:r>
      <w:r>
        <w:rPr>
          <w:spacing w:val="17"/>
        </w:rPr>
        <w:t xml:space="preserve"> </w:t>
      </w:r>
      <w:r>
        <w:t>органи</w:t>
      </w:r>
      <w:r>
        <w:rPr>
          <w:spacing w:val="21"/>
        </w:rPr>
        <w:t xml:space="preserve"> </w:t>
      </w:r>
      <w:r>
        <w:t>школе</w:t>
      </w:r>
      <w:r>
        <w:rPr>
          <w:spacing w:val="19"/>
        </w:rPr>
        <w:t xml:space="preserve"> </w:t>
      </w:r>
      <w:r>
        <w:t>су:</w:t>
      </w:r>
      <w:r>
        <w:rPr>
          <w:spacing w:val="22"/>
        </w:rPr>
        <w:t xml:space="preserve"> </w:t>
      </w:r>
      <w:r>
        <w:t>Наставничко</w:t>
      </w:r>
      <w:r>
        <w:rPr>
          <w:spacing w:val="19"/>
        </w:rPr>
        <w:t xml:space="preserve"> </w:t>
      </w:r>
      <w:r>
        <w:t>веће,</w:t>
      </w:r>
      <w:r>
        <w:rPr>
          <w:spacing w:val="18"/>
        </w:rPr>
        <w:t xml:space="preserve"> </w:t>
      </w:r>
      <w:r>
        <w:t>Разредно</w:t>
      </w:r>
      <w:r>
        <w:rPr>
          <w:spacing w:val="19"/>
        </w:rPr>
        <w:t xml:space="preserve"> </w:t>
      </w:r>
      <w:r>
        <w:t>веће,</w:t>
      </w:r>
      <w:r>
        <w:rPr>
          <w:spacing w:val="19"/>
        </w:rPr>
        <w:t xml:space="preserve"> </w:t>
      </w:r>
      <w:r>
        <w:t>Одељењско</w:t>
      </w:r>
      <w:r>
        <w:rPr>
          <w:spacing w:val="18"/>
        </w:rPr>
        <w:t xml:space="preserve"> </w:t>
      </w:r>
      <w:r>
        <w:t>веће,</w:t>
      </w:r>
      <w:r>
        <w:rPr>
          <w:spacing w:val="21"/>
        </w:rPr>
        <w:t xml:space="preserve"> </w:t>
      </w:r>
      <w:r>
        <w:t>Стручна</w:t>
      </w:r>
      <w:r>
        <w:rPr>
          <w:spacing w:val="-57"/>
        </w:rPr>
        <w:t xml:space="preserve"> </w:t>
      </w:r>
      <w:r>
        <w:t>већа</w:t>
      </w:r>
      <w:r>
        <w:rPr>
          <w:spacing w:val="1"/>
        </w:rPr>
        <w:t xml:space="preserve"> </w:t>
      </w:r>
      <w:r>
        <w:t>за области</w:t>
      </w:r>
      <w:r>
        <w:rPr>
          <w:spacing w:val="-2"/>
        </w:rPr>
        <w:t xml:space="preserve"> </w:t>
      </w:r>
      <w:r>
        <w:t>предмета, Педагошки</w:t>
      </w:r>
      <w:r>
        <w:rPr>
          <w:spacing w:val="-3"/>
        </w:rPr>
        <w:t xml:space="preserve"> </w:t>
      </w:r>
      <w:r>
        <w:t>колегијум, Стручни</w:t>
      </w:r>
      <w:r>
        <w:rPr>
          <w:spacing w:val="-3"/>
        </w:rPr>
        <w:t xml:space="preserve"> </w:t>
      </w:r>
      <w:r>
        <w:t>активи</w:t>
      </w:r>
      <w:r>
        <w:rPr>
          <w:spacing w:val="1"/>
        </w:rPr>
        <w:t xml:space="preserve"> </w:t>
      </w:r>
      <w:r>
        <w:t>и</w:t>
      </w:r>
      <w:r>
        <w:rPr>
          <w:spacing w:val="-3"/>
        </w:rPr>
        <w:t xml:space="preserve"> </w:t>
      </w:r>
      <w:r>
        <w:t>Тимови.</w:t>
      </w:r>
    </w:p>
    <w:p w14:paraId="613E1212">
      <w:pPr>
        <w:pStyle w:val="4"/>
        <w:spacing w:before="201"/>
        <w:ind w:right="1986"/>
        <w:jc w:val="both"/>
        <w:rPr>
          <w:rFonts w:hint="default"/>
          <w:sz w:val="28"/>
        </w:rPr>
      </w:pPr>
      <w:r>
        <w:rPr>
          <w:rFonts w:hint="default" w:ascii="Times New Roman" w:hAnsi="Times New Roman"/>
          <w:b w:val="0"/>
          <w:bCs w:val="0"/>
          <w:i/>
          <w:iCs/>
          <w:sz w:val="24"/>
          <w:szCs w:val="24"/>
        </w:rPr>
        <w:t>НАСТАВНИЧКО ВЕЋЕ</w:t>
      </w:r>
    </w:p>
    <w:p w14:paraId="10685070">
      <w:pPr>
        <w:ind w:firstLine="720"/>
        <w:jc w:val="both"/>
        <w:rPr>
          <w:sz w:val="24"/>
        </w:rPr>
      </w:pPr>
      <w:r>
        <w:rPr>
          <w:bCs/>
          <w:sz w:val="24"/>
        </w:rPr>
        <w:t>Наставничко</w:t>
      </w:r>
      <w:r>
        <w:rPr>
          <w:bCs/>
          <w:spacing w:val="-4"/>
          <w:sz w:val="24"/>
        </w:rPr>
        <w:t xml:space="preserve"> </w:t>
      </w:r>
      <w:r>
        <w:rPr>
          <w:bCs/>
          <w:sz w:val="24"/>
        </w:rPr>
        <w:t>веће</w:t>
      </w:r>
      <w:r>
        <w:rPr>
          <w:b/>
          <w:spacing w:val="-3"/>
          <w:sz w:val="24"/>
        </w:rPr>
        <w:t xml:space="preserve"> </w:t>
      </w:r>
      <w:r>
        <w:rPr>
          <w:sz w:val="24"/>
        </w:rPr>
        <w:t>чине</w:t>
      </w:r>
      <w:r>
        <w:rPr>
          <w:spacing w:val="-2"/>
          <w:sz w:val="24"/>
        </w:rPr>
        <w:t xml:space="preserve"> </w:t>
      </w:r>
      <w:r>
        <w:rPr>
          <w:sz w:val="24"/>
        </w:rPr>
        <w:t>наставници</w:t>
      </w:r>
      <w:r>
        <w:rPr>
          <w:sz w:val="24"/>
          <w:lang w:val="sr-Cyrl-RS"/>
        </w:rPr>
        <w:t xml:space="preserve"> </w:t>
      </w:r>
      <w:r>
        <w:rPr>
          <w:sz w:val="24"/>
        </w:rPr>
        <w:t>и</w:t>
      </w:r>
      <w:r>
        <w:rPr>
          <w:spacing w:val="-5"/>
          <w:sz w:val="24"/>
        </w:rPr>
        <w:t xml:space="preserve"> </w:t>
      </w:r>
      <w:r>
        <w:rPr>
          <w:sz w:val="24"/>
        </w:rPr>
        <w:t>стручни</w:t>
      </w:r>
      <w:r>
        <w:rPr>
          <w:spacing w:val="-3"/>
          <w:sz w:val="24"/>
        </w:rPr>
        <w:t xml:space="preserve"> </w:t>
      </w:r>
      <w:r>
        <w:rPr>
          <w:sz w:val="24"/>
        </w:rPr>
        <w:t>сарадници.</w:t>
      </w:r>
    </w:p>
    <w:p w14:paraId="1FA4B993">
      <w:pPr>
        <w:pStyle w:val="8"/>
        <w:jc w:val="both"/>
      </w:pPr>
      <w:r>
        <w:t>Наставничко</w:t>
      </w:r>
      <w:r>
        <w:rPr>
          <w:spacing w:val="-3"/>
        </w:rPr>
        <w:t xml:space="preserve"> </w:t>
      </w:r>
      <w:r>
        <w:t>веће</w:t>
      </w:r>
      <w:r>
        <w:rPr>
          <w:spacing w:val="-1"/>
        </w:rPr>
        <w:t xml:space="preserve"> </w:t>
      </w:r>
      <w:r>
        <w:t>у</w:t>
      </w:r>
      <w:r>
        <w:rPr>
          <w:spacing w:val="-5"/>
        </w:rPr>
        <w:t xml:space="preserve"> </w:t>
      </w:r>
      <w:r>
        <w:t>оквиру</w:t>
      </w:r>
      <w:r>
        <w:rPr>
          <w:spacing w:val="-6"/>
        </w:rPr>
        <w:t xml:space="preserve"> </w:t>
      </w:r>
      <w:r>
        <w:t>и</w:t>
      </w:r>
      <w:r>
        <w:rPr>
          <w:spacing w:val="-2"/>
        </w:rPr>
        <w:t xml:space="preserve"> </w:t>
      </w:r>
      <w:r>
        <w:t>поред</w:t>
      </w:r>
      <w:r>
        <w:rPr>
          <w:spacing w:val="-2"/>
        </w:rPr>
        <w:t xml:space="preserve"> </w:t>
      </w:r>
      <w:r>
        <w:t>послова</w:t>
      </w:r>
      <w:r>
        <w:rPr>
          <w:spacing w:val="-3"/>
        </w:rPr>
        <w:t xml:space="preserve"> </w:t>
      </w:r>
      <w:r>
        <w:t>из</w:t>
      </w:r>
      <w:r>
        <w:rPr>
          <w:spacing w:val="-4"/>
        </w:rPr>
        <w:t xml:space="preserve"> </w:t>
      </w:r>
      <w:r>
        <w:t>опште</w:t>
      </w:r>
      <w:r>
        <w:rPr>
          <w:spacing w:val="-1"/>
        </w:rPr>
        <w:t xml:space="preserve"> </w:t>
      </w:r>
      <w:r>
        <w:t>надлежности</w:t>
      </w:r>
      <w:r>
        <w:rPr>
          <w:spacing w:val="-5"/>
        </w:rPr>
        <w:t xml:space="preserve"> </w:t>
      </w:r>
      <w:r>
        <w:t>стручних</w:t>
      </w:r>
      <w:r>
        <w:rPr>
          <w:spacing w:val="-2"/>
        </w:rPr>
        <w:t xml:space="preserve"> </w:t>
      </w:r>
      <w:r>
        <w:t>органа,</w:t>
      </w:r>
      <w:r>
        <w:rPr>
          <w:spacing w:val="-2"/>
        </w:rPr>
        <w:t xml:space="preserve"> </w:t>
      </w:r>
      <w:r>
        <w:t>обавља</w:t>
      </w:r>
      <w:r>
        <w:rPr>
          <w:spacing w:val="-57"/>
        </w:rPr>
        <w:t xml:space="preserve"> </w:t>
      </w:r>
      <w:r>
        <w:t>посебно</w:t>
      </w:r>
      <w:r>
        <w:rPr>
          <w:spacing w:val="-1"/>
        </w:rPr>
        <w:t xml:space="preserve"> </w:t>
      </w:r>
      <w:r>
        <w:t>следеће</w:t>
      </w:r>
      <w:r>
        <w:rPr>
          <w:spacing w:val="1"/>
        </w:rPr>
        <w:t xml:space="preserve"> </w:t>
      </w:r>
      <w:r>
        <w:t>послове:</w:t>
      </w:r>
    </w:p>
    <w:p w14:paraId="30EB10E0">
      <w:pPr>
        <w:pStyle w:val="19"/>
        <w:numPr>
          <w:ilvl w:val="0"/>
          <w:numId w:val="92"/>
        </w:numPr>
        <w:tabs>
          <w:tab w:val="left" w:pos="949"/>
        </w:tabs>
        <w:spacing w:before="118"/>
        <w:ind w:hanging="361"/>
        <w:rPr>
          <w:sz w:val="24"/>
        </w:rPr>
      </w:pPr>
      <w:r>
        <w:rPr>
          <w:sz w:val="24"/>
        </w:rPr>
        <w:t>Утврђује</w:t>
      </w:r>
      <w:r>
        <w:rPr>
          <w:spacing w:val="-2"/>
          <w:sz w:val="24"/>
        </w:rPr>
        <w:t xml:space="preserve"> </w:t>
      </w:r>
      <w:r>
        <w:rPr>
          <w:sz w:val="24"/>
        </w:rPr>
        <w:t>план</w:t>
      </w:r>
      <w:r>
        <w:rPr>
          <w:spacing w:val="-5"/>
          <w:sz w:val="24"/>
        </w:rPr>
        <w:t xml:space="preserve"> </w:t>
      </w:r>
      <w:r>
        <w:rPr>
          <w:sz w:val="24"/>
        </w:rPr>
        <w:t>рада</w:t>
      </w:r>
      <w:r>
        <w:rPr>
          <w:spacing w:val="-2"/>
          <w:sz w:val="24"/>
        </w:rPr>
        <w:t xml:space="preserve"> </w:t>
      </w:r>
      <w:r>
        <w:rPr>
          <w:sz w:val="24"/>
        </w:rPr>
        <w:t>и</w:t>
      </w:r>
      <w:r>
        <w:rPr>
          <w:spacing w:val="-3"/>
          <w:sz w:val="24"/>
        </w:rPr>
        <w:t xml:space="preserve"> </w:t>
      </w:r>
      <w:r>
        <w:rPr>
          <w:sz w:val="24"/>
        </w:rPr>
        <w:t>подноси</w:t>
      </w:r>
      <w:r>
        <w:rPr>
          <w:spacing w:val="-4"/>
          <w:sz w:val="24"/>
        </w:rPr>
        <w:t xml:space="preserve"> </w:t>
      </w:r>
      <w:r>
        <w:rPr>
          <w:sz w:val="24"/>
        </w:rPr>
        <w:t>извештаје</w:t>
      </w:r>
      <w:r>
        <w:rPr>
          <w:spacing w:val="-2"/>
          <w:sz w:val="24"/>
        </w:rPr>
        <w:t xml:space="preserve"> </w:t>
      </w:r>
      <w:r>
        <w:rPr>
          <w:sz w:val="24"/>
        </w:rPr>
        <w:t>о</w:t>
      </w:r>
      <w:r>
        <w:rPr>
          <w:spacing w:val="-3"/>
          <w:sz w:val="24"/>
        </w:rPr>
        <w:t xml:space="preserve"> </w:t>
      </w:r>
      <w:r>
        <w:rPr>
          <w:sz w:val="24"/>
        </w:rPr>
        <w:t>његовом</w:t>
      </w:r>
      <w:r>
        <w:rPr>
          <w:spacing w:val="-5"/>
          <w:sz w:val="24"/>
        </w:rPr>
        <w:t xml:space="preserve"> </w:t>
      </w:r>
      <w:r>
        <w:rPr>
          <w:sz w:val="24"/>
        </w:rPr>
        <w:t>остваривању;</w:t>
      </w:r>
    </w:p>
    <w:p w14:paraId="06FBECDA">
      <w:pPr>
        <w:pStyle w:val="19"/>
        <w:numPr>
          <w:ilvl w:val="0"/>
          <w:numId w:val="92"/>
        </w:numPr>
        <w:tabs>
          <w:tab w:val="left" w:pos="949"/>
        </w:tabs>
        <w:spacing w:before="0"/>
        <w:ind w:hanging="361"/>
        <w:rPr>
          <w:sz w:val="24"/>
        </w:rPr>
      </w:pPr>
      <w:r>
        <w:rPr>
          <w:sz w:val="24"/>
        </w:rPr>
        <w:t>Стара</w:t>
      </w:r>
      <w:r>
        <w:rPr>
          <w:spacing w:val="-2"/>
          <w:sz w:val="24"/>
        </w:rPr>
        <w:t xml:space="preserve"> </w:t>
      </w:r>
      <w:r>
        <w:rPr>
          <w:sz w:val="24"/>
        </w:rPr>
        <w:t>се</w:t>
      </w:r>
      <w:r>
        <w:rPr>
          <w:spacing w:val="-1"/>
          <w:sz w:val="24"/>
        </w:rPr>
        <w:t xml:space="preserve"> </w:t>
      </w:r>
      <w:r>
        <w:rPr>
          <w:sz w:val="24"/>
        </w:rPr>
        <w:t>о</w:t>
      </w:r>
      <w:r>
        <w:rPr>
          <w:spacing w:val="-2"/>
          <w:sz w:val="24"/>
        </w:rPr>
        <w:t xml:space="preserve"> </w:t>
      </w:r>
      <w:r>
        <w:rPr>
          <w:sz w:val="24"/>
        </w:rPr>
        <w:t>остваривању</w:t>
      </w:r>
      <w:r>
        <w:rPr>
          <w:spacing w:val="-6"/>
          <w:sz w:val="24"/>
        </w:rPr>
        <w:t xml:space="preserve"> </w:t>
      </w:r>
      <w:r>
        <w:rPr>
          <w:sz w:val="24"/>
        </w:rPr>
        <w:t>програма</w:t>
      </w:r>
      <w:r>
        <w:rPr>
          <w:spacing w:val="-1"/>
          <w:sz w:val="24"/>
        </w:rPr>
        <w:t xml:space="preserve"> </w:t>
      </w:r>
      <w:r>
        <w:rPr>
          <w:sz w:val="24"/>
        </w:rPr>
        <w:t>образовања</w:t>
      </w:r>
      <w:r>
        <w:rPr>
          <w:spacing w:val="-3"/>
          <w:sz w:val="24"/>
        </w:rPr>
        <w:t xml:space="preserve"> </w:t>
      </w:r>
      <w:r>
        <w:rPr>
          <w:sz w:val="24"/>
        </w:rPr>
        <w:t>и</w:t>
      </w:r>
      <w:r>
        <w:rPr>
          <w:spacing w:val="-6"/>
          <w:sz w:val="24"/>
        </w:rPr>
        <w:t xml:space="preserve"> </w:t>
      </w:r>
      <w:r>
        <w:rPr>
          <w:sz w:val="24"/>
        </w:rPr>
        <w:t>васпитања;</w:t>
      </w:r>
    </w:p>
    <w:p w14:paraId="6BA353C1">
      <w:pPr>
        <w:pStyle w:val="19"/>
        <w:numPr>
          <w:ilvl w:val="0"/>
          <w:numId w:val="92"/>
        </w:numPr>
        <w:tabs>
          <w:tab w:val="left" w:pos="949"/>
        </w:tabs>
        <w:spacing w:before="0"/>
        <w:ind w:hanging="361"/>
        <w:rPr>
          <w:sz w:val="24"/>
        </w:rPr>
      </w:pPr>
      <w:r>
        <w:rPr>
          <w:sz w:val="24"/>
        </w:rPr>
        <w:t>Анализира</w:t>
      </w:r>
      <w:r>
        <w:rPr>
          <w:spacing w:val="-2"/>
          <w:sz w:val="24"/>
        </w:rPr>
        <w:t xml:space="preserve"> </w:t>
      </w:r>
      <w:r>
        <w:rPr>
          <w:sz w:val="24"/>
        </w:rPr>
        <w:t>извршавање</w:t>
      </w:r>
      <w:r>
        <w:rPr>
          <w:spacing w:val="-3"/>
          <w:sz w:val="24"/>
        </w:rPr>
        <w:t xml:space="preserve"> </w:t>
      </w:r>
      <w:r>
        <w:rPr>
          <w:sz w:val="24"/>
        </w:rPr>
        <w:t>задатака</w:t>
      </w:r>
      <w:r>
        <w:rPr>
          <w:spacing w:val="-1"/>
          <w:sz w:val="24"/>
        </w:rPr>
        <w:t xml:space="preserve"> </w:t>
      </w:r>
      <w:r>
        <w:rPr>
          <w:sz w:val="24"/>
        </w:rPr>
        <w:t>образовања</w:t>
      </w:r>
      <w:r>
        <w:rPr>
          <w:spacing w:val="-2"/>
          <w:sz w:val="24"/>
        </w:rPr>
        <w:t xml:space="preserve"> </w:t>
      </w:r>
      <w:r>
        <w:rPr>
          <w:sz w:val="24"/>
        </w:rPr>
        <w:t>и</w:t>
      </w:r>
      <w:r>
        <w:rPr>
          <w:spacing w:val="-5"/>
          <w:sz w:val="24"/>
        </w:rPr>
        <w:t xml:space="preserve"> </w:t>
      </w:r>
      <w:r>
        <w:rPr>
          <w:sz w:val="24"/>
        </w:rPr>
        <w:t>васпитања</w:t>
      </w:r>
      <w:r>
        <w:rPr>
          <w:spacing w:val="-2"/>
          <w:sz w:val="24"/>
        </w:rPr>
        <w:t xml:space="preserve"> </w:t>
      </w:r>
      <w:r>
        <w:rPr>
          <w:sz w:val="24"/>
        </w:rPr>
        <w:t>у</w:t>
      </w:r>
      <w:r>
        <w:rPr>
          <w:spacing w:val="-6"/>
          <w:sz w:val="24"/>
        </w:rPr>
        <w:t xml:space="preserve"> </w:t>
      </w:r>
      <w:r>
        <w:rPr>
          <w:sz w:val="24"/>
        </w:rPr>
        <w:t>школи</w:t>
      </w:r>
      <w:r>
        <w:rPr>
          <w:sz w:val="24"/>
          <w:lang w:val="sr-Cyrl-RS"/>
        </w:rPr>
        <w:t>;</w:t>
      </w:r>
    </w:p>
    <w:p w14:paraId="38661196">
      <w:pPr>
        <w:pStyle w:val="19"/>
        <w:numPr>
          <w:ilvl w:val="0"/>
          <w:numId w:val="92"/>
        </w:numPr>
        <w:tabs>
          <w:tab w:val="left" w:pos="949"/>
        </w:tabs>
        <w:spacing w:before="0"/>
        <w:ind w:hanging="361"/>
        <w:rPr>
          <w:sz w:val="24"/>
        </w:rPr>
      </w:pPr>
      <w:r>
        <w:rPr>
          <w:sz w:val="24"/>
        </w:rPr>
        <w:t>Планира</w:t>
      </w:r>
      <w:r>
        <w:rPr>
          <w:spacing w:val="-4"/>
          <w:sz w:val="24"/>
        </w:rPr>
        <w:t xml:space="preserve"> </w:t>
      </w:r>
      <w:r>
        <w:rPr>
          <w:sz w:val="24"/>
        </w:rPr>
        <w:t>и</w:t>
      </w:r>
      <w:r>
        <w:rPr>
          <w:spacing w:val="-5"/>
          <w:sz w:val="24"/>
        </w:rPr>
        <w:t xml:space="preserve"> </w:t>
      </w:r>
      <w:r>
        <w:rPr>
          <w:sz w:val="24"/>
        </w:rPr>
        <w:t>организује</w:t>
      </w:r>
      <w:r>
        <w:rPr>
          <w:spacing w:val="-3"/>
          <w:sz w:val="24"/>
        </w:rPr>
        <w:t xml:space="preserve"> </w:t>
      </w:r>
      <w:r>
        <w:rPr>
          <w:sz w:val="24"/>
        </w:rPr>
        <w:t>облике</w:t>
      </w:r>
      <w:r>
        <w:rPr>
          <w:spacing w:val="-3"/>
          <w:sz w:val="24"/>
        </w:rPr>
        <w:t xml:space="preserve"> </w:t>
      </w:r>
      <w:r>
        <w:rPr>
          <w:sz w:val="24"/>
        </w:rPr>
        <w:t>ваннаставних</w:t>
      </w:r>
      <w:r>
        <w:rPr>
          <w:spacing w:val="-4"/>
          <w:sz w:val="24"/>
        </w:rPr>
        <w:t xml:space="preserve"> </w:t>
      </w:r>
      <w:r>
        <w:rPr>
          <w:sz w:val="24"/>
        </w:rPr>
        <w:t>активности</w:t>
      </w:r>
      <w:r>
        <w:rPr>
          <w:spacing w:val="-4"/>
          <w:sz w:val="24"/>
        </w:rPr>
        <w:t xml:space="preserve"> </w:t>
      </w:r>
      <w:r>
        <w:rPr>
          <w:sz w:val="24"/>
        </w:rPr>
        <w:t>ученика;</w:t>
      </w:r>
    </w:p>
    <w:p w14:paraId="4C3B7D62">
      <w:pPr>
        <w:pStyle w:val="19"/>
        <w:numPr>
          <w:ilvl w:val="0"/>
          <w:numId w:val="92"/>
        </w:numPr>
        <w:tabs>
          <w:tab w:val="left" w:pos="949"/>
        </w:tabs>
        <w:spacing w:before="0"/>
        <w:ind w:hanging="361"/>
        <w:rPr>
          <w:sz w:val="24"/>
        </w:rPr>
      </w:pPr>
      <w:r>
        <w:rPr>
          <w:sz w:val="24"/>
        </w:rPr>
        <w:t>Предлаже</w:t>
      </w:r>
      <w:r>
        <w:rPr>
          <w:spacing w:val="-2"/>
          <w:sz w:val="24"/>
        </w:rPr>
        <w:t xml:space="preserve"> </w:t>
      </w:r>
      <w:r>
        <w:rPr>
          <w:sz w:val="24"/>
        </w:rPr>
        <w:t>поделу</w:t>
      </w:r>
      <w:r>
        <w:rPr>
          <w:spacing w:val="-5"/>
          <w:sz w:val="24"/>
        </w:rPr>
        <w:t xml:space="preserve"> </w:t>
      </w:r>
      <w:r>
        <w:rPr>
          <w:sz w:val="24"/>
        </w:rPr>
        <w:t>разреда</w:t>
      </w:r>
      <w:r>
        <w:rPr>
          <w:spacing w:val="-1"/>
          <w:sz w:val="24"/>
        </w:rPr>
        <w:t xml:space="preserve"> </w:t>
      </w:r>
      <w:r>
        <w:rPr>
          <w:sz w:val="24"/>
        </w:rPr>
        <w:t>на</w:t>
      </w:r>
      <w:r>
        <w:rPr>
          <w:spacing w:val="-1"/>
          <w:sz w:val="24"/>
        </w:rPr>
        <w:t xml:space="preserve"> </w:t>
      </w:r>
      <w:r>
        <w:rPr>
          <w:sz w:val="24"/>
        </w:rPr>
        <w:t>одељења</w:t>
      </w:r>
      <w:r>
        <w:rPr>
          <w:spacing w:val="-3"/>
          <w:sz w:val="24"/>
        </w:rPr>
        <w:t xml:space="preserve"> </w:t>
      </w:r>
      <w:r>
        <w:rPr>
          <w:sz w:val="24"/>
        </w:rPr>
        <w:t>и</w:t>
      </w:r>
      <w:r>
        <w:rPr>
          <w:spacing w:val="-4"/>
          <w:sz w:val="24"/>
        </w:rPr>
        <w:t xml:space="preserve"> </w:t>
      </w:r>
      <w:r>
        <w:rPr>
          <w:sz w:val="24"/>
        </w:rPr>
        <w:t>број ученика</w:t>
      </w:r>
      <w:r>
        <w:rPr>
          <w:spacing w:val="-1"/>
          <w:sz w:val="24"/>
        </w:rPr>
        <w:t xml:space="preserve"> </w:t>
      </w:r>
      <w:r>
        <w:rPr>
          <w:sz w:val="24"/>
        </w:rPr>
        <w:t>у</w:t>
      </w:r>
      <w:r>
        <w:rPr>
          <w:spacing w:val="-6"/>
          <w:sz w:val="24"/>
        </w:rPr>
        <w:t xml:space="preserve"> </w:t>
      </w:r>
      <w:r>
        <w:rPr>
          <w:sz w:val="24"/>
        </w:rPr>
        <w:t>одељењима;</w:t>
      </w:r>
    </w:p>
    <w:p w14:paraId="26E04D2E">
      <w:pPr>
        <w:pStyle w:val="19"/>
        <w:numPr>
          <w:ilvl w:val="0"/>
          <w:numId w:val="92"/>
        </w:numPr>
        <w:tabs>
          <w:tab w:val="left" w:pos="949"/>
        </w:tabs>
        <w:spacing w:before="0"/>
        <w:ind w:hanging="361"/>
        <w:rPr>
          <w:sz w:val="24"/>
        </w:rPr>
      </w:pPr>
      <w:r>
        <w:rPr>
          <w:sz w:val="24"/>
        </w:rPr>
        <w:t>Даје</w:t>
      </w:r>
      <w:r>
        <w:rPr>
          <w:spacing w:val="-4"/>
          <w:sz w:val="24"/>
        </w:rPr>
        <w:t xml:space="preserve"> </w:t>
      </w:r>
      <w:r>
        <w:rPr>
          <w:sz w:val="24"/>
        </w:rPr>
        <w:t>мишљење</w:t>
      </w:r>
      <w:r>
        <w:rPr>
          <w:spacing w:val="-4"/>
          <w:sz w:val="24"/>
        </w:rPr>
        <w:t xml:space="preserve"> </w:t>
      </w:r>
      <w:r>
        <w:rPr>
          <w:sz w:val="24"/>
        </w:rPr>
        <w:t>директору</w:t>
      </w:r>
      <w:r>
        <w:rPr>
          <w:spacing w:val="-5"/>
          <w:sz w:val="24"/>
        </w:rPr>
        <w:t xml:space="preserve"> </w:t>
      </w:r>
      <w:r>
        <w:rPr>
          <w:sz w:val="24"/>
        </w:rPr>
        <w:t>за</w:t>
      </w:r>
      <w:r>
        <w:rPr>
          <w:spacing w:val="-3"/>
          <w:sz w:val="24"/>
        </w:rPr>
        <w:t xml:space="preserve"> </w:t>
      </w:r>
      <w:r>
        <w:rPr>
          <w:sz w:val="24"/>
        </w:rPr>
        <w:t>одређивање</w:t>
      </w:r>
      <w:r>
        <w:rPr>
          <w:spacing w:val="-5"/>
          <w:sz w:val="24"/>
        </w:rPr>
        <w:t xml:space="preserve"> </w:t>
      </w:r>
      <w:r>
        <w:rPr>
          <w:sz w:val="24"/>
        </w:rPr>
        <w:t>одељењских</w:t>
      </w:r>
      <w:r>
        <w:rPr>
          <w:spacing w:val="-4"/>
          <w:sz w:val="24"/>
        </w:rPr>
        <w:t xml:space="preserve"> </w:t>
      </w:r>
      <w:r>
        <w:rPr>
          <w:sz w:val="24"/>
        </w:rPr>
        <w:t>старешина;</w:t>
      </w:r>
    </w:p>
    <w:p w14:paraId="69FC14D6">
      <w:pPr>
        <w:pStyle w:val="19"/>
        <w:numPr>
          <w:ilvl w:val="0"/>
          <w:numId w:val="92"/>
        </w:numPr>
        <w:tabs>
          <w:tab w:val="left" w:pos="949"/>
        </w:tabs>
        <w:spacing w:before="0"/>
        <w:ind w:hanging="361"/>
        <w:rPr>
          <w:sz w:val="24"/>
        </w:rPr>
      </w:pPr>
      <w:r>
        <w:rPr>
          <w:sz w:val="24"/>
        </w:rPr>
        <w:t>Припрема</w:t>
      </w:r>
      <w:r>
        <w:rPr>
          <w:spacing w:val="-3"/>
          <w:sz w:val="24"/>
        </w:rPr>
        <w:t xml:space="preserve"> </w:t>
      </w:r>
      <w:r>
        <w:rPr>
          <w:sz w:val="24"/>
        </w:rPr>
        <w:t>календар</w:t>
      </w:r>
      <w:r>
        <w:rPr>
          <w:spacing w:val="-3"/>
          <w:sz w:val="24"/>
        </w:rPr>
        <w:t xml:space="preserve"> </w:t>
      </w:r>
      <w:r>
        <w:rPr>
          <w:sz w:val="24"/>
        </w:rPr>
        <w:t>такмичења</w:t>
      </w:r>
      <w:r>
        <w:rPr>
          <w:spacing w:val="-3"/>
          <w:sz w:val="24"/>
        </w:rPr>
        <w:t xml:space="preserve"> </w:t>
      </w:r>
      <w:r>
        <w:rPr>
          <w:sz w:val="24"/>
        </w:rPr>
        <w:t>ученика</w:t>
      </w:r>
      <w:r>
        <w:rPr>
          <w:spacing w:val="-2"/>
          <w:sz w:val="24"/>
        </w:rPr>
        <w:t xml:space="preserve"> </w:t>
      </w:r>
      <w:r>
        <w:rPr>
          <w:sz w:val="24"/>
        </w:rPr>
        <w:t>и</w:t>
      </w:r>
      <w:r>
        <w:rPr>
          <w:spacing w:val="-5"/>
          <w:sz w:val="24"/>
        </w:rPr>
        <w:t xml:space="preserve"> </w:t>
      </w:r>
      <w:r>
        <w:rPr>
          <w:sz w:val="24"/>
        </w:rPr>
        <w:t>обезбеђује</w:t>
      </w:r>
      <w:r>
        <w:rPr>
          <w:spacing w:val="-2"/>
          <w:sz w:val="24"/>
        </w:rPr>
        <w:t xml:space="preserve"> </w:t>
      </w:r>
      <w:r>
        <w:rPr>
          <w:sz w:val="24"/>
        </w:rPr>
        <w:t>услове</w:t>
      </w:r>
      <w:r>
        <w:rPr>
          <w:spacing w:val="-3"/>
          <w:sz w:val="24"/>
        </w:rPr>
        <w:t xml:space="preserve"> </w:t>
      </w:r>
      <w:r>
        <w:rPr>
          <w:sz w:val="24"/>
        </w:rPr>
        <w:t>за</w:t>
      </w:r>
      <w:r>
        <w:rPr>
          <w:spacing w:val="-2"/>
          <w:sz w:val="24"/>
        </w:rPr>
        <w:t xml:space="preserve"> </w:t>
      </w:r>
      <w:r>
        <w:rPr>
          <w:sz w:val="24"/>
        </w:rPr>
        <w:t>њихово</w:t>
      </w:r>
      <w:r>
        <w:rPr>
          <w:spacing w:val="-3"/>
          <w:sz w:val="24"/>
        </w:rPr>
        <w:t xml:space="preserve"> </w:t>
      </w:r>
      <w:r>
        <w:rPr>
          <w:sz w:val="24"/>
        </w:rPr>
        <w:t>припремање;</w:t>
      </w:r>
    </w:p>
    <w:p w14:paraId="11B38BA6">
      <w:pPr>
        <w:pStyle w:val="19"/>
        <w:numPr>
          <w:ilvl w:val="0"/>
          <w:numId w:val="92"/>
        </w:numPr>
        <w:tabs>
          <w:tab w:val="left" w:pos="949"/>
        </w:tabs>
        <w:spacing w:before="0"/>
        <w:ind w:hanging="361"/>
        <w:rPr>
          <w:sz w:val="24"/>
        </w:rPr>
      </w:pPr>
      <w:r>
        <w:rPr>
          <w:sz w:val="24"/>
        </w:rPr>
        <w:t>Врши</w:t>
      </w:r>
      <w:r>
        <w:rPr>
          <w:spacing w:val="-3"/>
          <w:sz w:val="24"/>
        </w:rPr>
        <w:t xml:space="preserve"> </w:t>
      </w:r>
      <w:r>
        <w:rPr>
          <w:sz w:val="24"/>
        </w:rPr>
        <w:t>надзор</w:t>
      </w:r>
      <w:r>
        <w:rPr>
          <w:spacing w:val="-2"/>
          <w:sz w:val="24"/>
        </w:rPr>
        <w:t xml:space="preserve"> </w:t>
      </w:r>
      <w:r>
        <w:rPr>
          <w:sz w:val="24"/>
        </w:rPr>
        <w:t>над</w:t>
      </w:r>
      <w:r>
        <w:rPr>
          <w:spacing w:val="-2"/>
          <w:sz w:val="24"/>
        </w:rPr>
        <w:t xml:space="preserve"> </w:t>
      </w:r>
      <w:r>
        <w:rPr>
          <w:sz w:val="24"/>
        </w:rPr>
        <w:t>радом</w:t>
      </w:r>
      <w:r>
        <w:rPr>
          <w:spacing w:val="-2"/>
          <w:sz w:val="24"/>
        </w:rPr>
        <w:t xml:space="preserve"> </w:t>
      </w:r>
      <w:r>
        <w:rPr>
          <w:sz w:val="24"/>
        </w:rPr>
        <w:t>стручних</w:t>
      </w:r>
      <w:r>
        <w:rPr>
          <w:spacing w:val="-2"/>
          <w:sz w:val="24"/>
        </w:rPr>
        <w:t xml:space="preserve"> </w:t>
      </w:r>
      <w:r>
        <w:rPr>
          <w:sz w:val="24"/>
        </w:rPr>
        <w:t>органа;</w:t>
      </w:r>
    </w:p>
    <w:p w14:paraId="08F645BA">
      <w:pPr>
        <w:pStyle w:val="19"/>
        <w:numPr>
          <w:ilvl w:val="0"/>
          <w:numId w:val="92"/>
        </w:numPr>
        <w:tabs>
          <w:tab w:val="left" w:pos="949"/>
        </w:tabs>
        <w:spacing w:before="0"/>
        <w:ind w:hanging="361"/>
        <w:rPr>
          <w:sz w:val="24"/>
        </w:rPr>
      </w:pPr>
      <w:r>
        <w:rPr>
          <w:sz w:val="24"/>
        </w:rPr>
        <w:t>Разматра</w:t>
      </w:r>
      <w:r>
        <w:rPr>
          <w:spacing w:val="-2"/>
          <w:sz w:val="24"/>
        </w:rPr>
        <w:t xml:space="preserve"> </w:t>
      </w:r>
      <w:r>
        <w:rPr>
          <w:sz w:val="24"/>
        </w:rPr>
        <w:t>извештаје</w:t>
      </w:r>
      <w:r>
        <w:rPr>
          <w:spacing w:val="-2"/>
          <w:sz w:val="24"/>
        </w:rPr>
        <w:t xml:space="preserve"> </w:t>
      </w:r>
      <w:r>
        <w:rPr>
          <w:sz w:val="24"/>
        </w:rPr>
        <w:t>директора,</w:t>
      </w:r>
      <w:r>
        <w:rPr>
          <w:spacing w:val="-2"/>
          <w:sz w:val="24"/>
        </w:rPr>
        <w:t xml:space="preserve"> </w:t>
      </w:r>
      <w:r>
        <w:rPr>
          <w:sz w:val="24"/>
        </w:rPr>
        <w:t>одељењских</w:t>
      </w:r>
      <w:r>
        <w:rPr>
          <w:spacing w:val="-3"/>
          <w:sz w:val="24"/>
        </w:rPr>
        <w:t xml:space="preserve"> </w:t>
      </w:r>
      <w:r>
        <w:rPr>
          <w:sz w:val="24"/>
        </w:rPr>
        <w:t>старешина</w:t>
      </w:r>
      <w:r>
        <w:rPr>
          <w:spacing w:val="-1"/>
          <w:sz w:val="24"/>
        </w:rPr>
        <w:t xml:space="preserve"> </w:t>
      </w:r>
      <w:r>
        <w:rPr>
          <w:sz w:val="24"/>
        </w:rPr>
        <w:t>и</w:t>
      </w:r>
      <w:r>
        <w:rPr>
          <w:spacing w:val="-5"/>
          <w:sz w:val="24"/>
        </w:rPr>
        <w:t xml:space="preserve"> </w:t>
      </w:r>
      <w:r>
        <w:rPr>
          <w:sz w:val="24"/>
        </w:rPr>
        <w:t>стручних</w:t>
      </w:r>
      <w:r>
        <w:rPr>
          <w:spacing w:val="-2"/>
          <w:sz w:val="24"/>
        </w:rPr>
        <w:t xml:space="preserve"> </w:t>
      </w:r>
      <w:r>
        <w:rPr>
          <w:sz w:val="24"/>
        </w:rPr>
        <w:t>органа;</w:t>
      </w:r>
    </w:p>
    <w:p w14:paraId="0CDD2E1F">
      <w:pPr>
        <w:pStyle w:val="19"/>
        <w:numPr>
          <w:ilvl w:val="0"/>
          <w:numId w:val="92"/>
        </w:numPr>
        <w:tabs>
          <w:tab w:val="left" w:pos="949"/>
        </w:tabs>
        <w:spacing w:before="0"/>
        <w:ind w:right="940"/>
        <w:rPr>
          <w:sz w:val="24"/>
        </w:rPr>
      </w:pPr>
      <w:r>
        <w:rPr>
          <w:sz w:val="24"/>
        </w:rPr>
        <w:t>Даје</w:t>
      </w:r>
      <w:r>
        <w:rPr>
          <w:spacing w:val="-2"/>
          <w:sz w:val="24"/>
        </w:rPr>
        <w:t xml:space="preserve"> </w:t>
      </w:r>
      <w:r>
        <w:rPr>
          <w:sz w:val="24"/>
        </w:rPr>
        <w:t>мишљења</w:t>
      </w:r>
      <w:r>
        <w:rPr>
          <w:spacing w:val="-3"/>
          <w:sz w:val="24"/>
        </w:rPr>
        <w:t xml:space="preserve"> </w:t>
      </w:r>
      <w:r>
        <w:rPr>
          <w:sz w:val="24"/>
        </w:rPr>
        <w:t>и</w:t>
      </w:r>
      <w:r>
        <w:rPr>
          <w:spacing w:val="-5"/>
          <w:sz w:val="24"/>
        </w:rPr>
        <w:t xml:space="preserve"> </w:t>
      </w:r>
      <w:r>
        <w:rPr>
          <w:sz w:val="24"/>
        </w:rPr>
        <w:t>предлоге</w:t>
      </w:r>
      <w:r>
        <w:rPr>
          <w:spacing w:val="-2"/>
          <w:sz w:val="24"/>
        </w:rPr>
        <w:t xml:space="preserve"> </w:t>
      </w:r>
      <w:r>
        <w:rPr>
          <w:sz w:val="24"/>
        </w:rPr>
        <w:t>о</w:t>
      </w:r>
      <w:r>
        <w:rPr>
          <w:spacing w:val="-2"/>
          <w:sz w:val="24"/>
        </w:rPr>
        <w:t xml:space="preserve"> </w:t>
      </w:r>
      <w:r>
        <w:rPr>
          <w:sz w:val="24"/>
        </w:rPr>
        <w:t>питањима</w:t>
      </w:r>
      <w:r>
        <w:rPr>
          <w:spacing w:val="-2"/>
          <w:sz w:val="24"/>
        </w:rPr>
        <w:t xml:space="preserve"> </w:t>
      </w:r>
      <w:r>
        <w:rPr>
          <w:sz w:val="24"/>
        </w:rPr>
        <w:t>из</w:t>
      </w:r>
      <w:r>
        <w:rPr>
          <w:spacing w:val="-3"/>
          <w:sz w:val="24"/>
        </w:rPr>
        <w:t xml:space="preserve"> </w:t>
      </w:r>
      <w:r>
        <w:rPr>
          <w:sz w:val="24"/>
        </w:rPr>
        <w:t>надлежности</w:t>
      </w:r>
      <w:r>
        <w:rPr>
          <w:spacing w:val="-5"/>
          <w:sz w:val="24"/>
        </w:rPr>
        <w:t xml:space="preserve"> </w:t>
      </w:r>
      <w:r>
        <w:rPr>
          <w:sz w:val="24"/>
        </w:rPr>
        <w:t>стручних</w:t>
      </w:r>
      <w:r>
        <w:rPr>
          <w:spacing w:val="-2"/>
          <w:sz w:val="24"/>
        </w:rPr>
        <w:t xml:space="preserve"> </w:t>
      </w:r>
      <w:r>
        <w:rPr>
          <w:sz w:val="24"/>
        </w:rPr>
        <w:t>органа</w:t>
      </w:r>
      <w:r>
        <w:rPr>
          <w:spacing w:val="-2"/>
          <w:sz w:val="24"/>
        </w:rPr>
        <w:t xml:space="preserve"> </w:t>
      </w:r>
      <w:r>
        <w:rPr>
          <w:sz w:val="24"/>
        </w:rPr>
        <w:t>(наставни</w:t>
      </w:r>
      <w:r>
        <w:rPr>
          <w:sz w:val="24"/>
          <w:lang w:val="sr-Cyrl-RS"/>
        </w:rPr>
        <w:t xml:space="preserve"> </w:t>
      </w:r>
      <w:r>
        <w:rPr>
          <w:spacing w:val="-57"/>
          <w:sz w:val="24"/>
        </w:rPr>
        <w:t xml:space="preserve"> </w:t>
      </w:r>
      <w:r>
        <w:rPr>
          <w:sz w:val="24"/>
        </w:rPr>
        <w:t>планови</w:t>
      </w:r>
      <w:r>
        <w:rPr>
          <w:spacing w:val="-1"/>
          <w:sz w:val="24"/>
        </w:rPr>
        <w:t xml:space="preserve"> </w:t>
      </w:r>
      <w:r>
        <w:rPr>
          <w:sz w:val="24"/>
        </w:rPr>
        <w:t>и</w:t>
      </w:r>
      <w:r>
        <w:rPr>
          <w:spacing w:val="-2"/>
          <w:sz w:val="24"/>
        </w:rPr>
        <w:t xml:space="preserve"> </w:t>
      </w:r>
      <w:r>
        <w:rPr>
          <w:sz w:val="24"/>
        </w:rPr>
        <w:t>програми,</w:t>
      </w:r>
      <w:r>
        <w:rPr>
          <w:spacing w:val="2"/>
          <w:sz w:val="24"/>
        </w:rPr>
        <w:t xml:space="preserve"> </w:t>
      </w:r>
      <w:r>
        <w:rPr>
          <w:sz w:val="24"/>
        </w:rPr>
        <w:t>уџбеници и</w:t>
      </w:r>
      <w:r>
        <w:rPr>
          <w:spacing w:val="-2"/>
          <w:sz w:val="24"/>
        </w:rPr>
        <w:t xml:space="preserve"> </w:t>
      </w:r>
      <w:r>
        <w:rPr>
          <w:sz w:val="24"/>
        </w:rPr>
        <w:t>др.)</w:t>
      </w:r>
      <w:r>
        <w:rPr>
          <w:sz w:val="24"/>
          <w:lang w:val="sr-Latn-RS"/>
        </w:rPr>
        <w:t>;</w:t>
      </w:r>
    </w:p>
    <w:p w14:paraId="5EC49AD9">
      <w:pPr>
        <w:pStyle w:val="19"/>
        <w:numPr>
          <w:ilvl w:val="0"/>
          <w:numId w:val="92"/>
        </w:numPr>
        <w:tabs>
          <w:tab w:val="left" w:pos="949"/>
        </w:tabs>
        <w:spacing w:before="0"/>
        <w:ind w:hanging="361"/>
        <w:rPr>
          <w:sz w:val="24"/>
        </w:rPr>
      </w:pPr>
      <w:r>
        <w:rPr>
          <w:sz w:val="24"/>
        </w:rPr>
        <w:t>Доноси</w:t>
      </w:r>
      <w:r>
        <w:rPr>
          <w:spacing w:val="-5"/>
          <w:sz w:val="24"/>
        </w:rPr>
        <w:t xml:space="preserve"> </w:t>
      </w:r>
      <w:r>
        <w:rPr>
          <w:sz w:val="24"/>
        </w:rPr>
        <w:t>одлуку</w:t>
      </w:r>
      <w:r>
        <w:rPr>
          <w:spacing w:val="-5"/>
          <w:sz w:val="24"/>
        </w:rPr>
        <w:t xml:space="preserve"> </w:t>
      </w:r>
      <w:r>
        <w:rPr>
          <w:sz w:val="24"/>
        </w:rPr>
        <w:t>о похваљивању</w:t>
      </w:r>
      <w:r>
        <w:rPr>
          <w:spacing w:val="-3"/>
          <w:sz w:val="24"/>
        </w:rPr>
        <w:t xml:space="preserve"> </w:t>
      </w:r>
      <w:r>
        <w:rPr>
          <w:sz w:val="24"/>
        </w:rPr>
        <w:t>и</w:t>
      </w:r>
      <w:r>
        <w:rPr>
          <w:spacing w:val="-4"/>
          <w:sz w:val="24"/>
        </w:rPr>
        <w:t xml:space="preserve"> </w:t>
      </w:r>
      <w:r>
        <w:rPr>
          <w:sz w:val="24"/>
        </w:rPr>
        <w:t>награђивању</w:t>
      </w:r>
      <w:r>
        <w:rPr>
          <w:spacing w:val="-4"/>
          <w:sz w:val="24"/>
        </w:rPr>
        <w:t xml:space="preserve"> </w:t>
      </w:r>
      <w:r>
        <w:rPr>
          <w:sz w:val="24"/>
        </w:rPr>
        <w:t>ученика;</w:t>
      </w:r>
    </w:p>
    <w:p w14:paraId="655C200B">
      <w:pPr>
        <w:pStyle w:val="19"/>
        <w:numPr>
          <w:ilvl w:val="0"/>
          <w:numId w:val="92"/>
        </w:numPr>
        <w:tabs>
          <w:tab w:val="left" w:pos="949"/>
        </w:tabs>
        <w:spacing w:before="0"/>
        <w:ind w:hanging="361"/>
        <w:rPr>
          <w:sz w:val="24"/>
        </w:rPr>
      </w:pPr>
      <w:r>
        <w:rPr>
          <w:sz w:val="24"/>
        </w:rPr>
        <w:t>Изриче</w:t>
      </w:r>
      <w:r>
        <w:rPr>
          <w:spacing w:val="-4"/>
          <w:sz w:val="24"/>
        </w:rPr>
        <w:t xml:space="preserve"> </w:t>
      </w:r>
      <w:r>
        <w:rPr>
          <w:sz w:val="24"/>
        </w:rPr>
        <w:t>ученицима</w:t>
      </w:r>
      <w:r>
        <w:rPr>
          <w:spacing w:val="-3"/>
          <w:sz w:val="24"/>
        </w:rPr>
        <w:t xml:space="preserve"> </w:t>
      </w:r>
      <w:r>
        <w:rPr>
          <w:sz w:val="24"/>
        </w:rPr>
        <w:t>васпитно-дисциплинске</w:t>
      </w:r>
      <w:r>
        <w:rPr>
          <w:spacing w:val="-3"/>
          <w:sz w:val="24"/>
        </w:rPr>
        <w:t xml:space="preserve"> </w:t>
      </w:r>
      <w:r>
        <w:rPr>
          <w:sz w:val="24"/>
        </w:rPr>
        <w:t>мере</w:t>
      </w:r>
      <w:r>
        <w:rPr>
          <w:spacing w:val="-4"/>
          <w:sz w:val="24"/>
        </w:rPr>
        <w:t xml:space="preserve"> </w:t>
      </w:r>
      <w:r>
        <w:rPr>
          <w:sz w:val="24"/>
        </w:rPr>
        <w:t>„укор</w:t>
      </w:r>
      <w:r>
        <w:rPr>
          <w:spacing w:val="-2"/>
          <w:sz w:val="24"/>
        </w:rPr>
        <w:t xml:space="preserve"> </w:t>
      </w:r>
      <w:r>
        <w:rPr>
          <w:sz w:val="24"/>
        </w:rPr>
        <w:t>наставничког</w:t>
      </w:r>
      <w:r>
        <w:rPr>
          <w:spacing w:val="-4"/>
          <w:sz w:val="24"/>
        </w:rPr>
        <w:t xml:space="preserve"> </w:t>
      </w:r>
      <w:r>
        <w:rPr>
          <w:sz w:val="24"/>
        </w:rPr>
        <w:t>већа“</w:t>
      </w:r>
      <w:r>
        <w:rPr>
          <w:spacing w:val="-2"/>
          <w:sz w:val="24"/>
        </w:rPr>
        <w:t xml:space="preserve"> </w:t>
      </w:r>
      <w:r>
        <w:rPr>
          <w:sz w:val="24"/>
        </w:rPr>
        <w:t>и</w:t>
      </w:r>
    </w:p>
    <w:p w14:paraId="41E3E3FD">
      <w:pPr>
        <w:pStyle w:val="8"/>
      </w:pPr>
      <w:r>
        <w:t>„искључење</w:t>
      </w:r>
      <w:r>
        <w:rPr>
          <w:spacing w:val="-3"/>
        </w:rPr>
        <w:t xml:space="preserve"> </w:t>
      </w:r>
      <w:r>
        <w:t>из</w:t>
      </w:r>
      <w:r>
        <w:rPr>
          <w:spacing w:val="-3"/>
        </w:rPr>
        <w:t xml:space="preserve"> </w:t>
      </w:r>
      <w:r>
        <w:t>школе“;</w:t>
      </w:r>
    </w:p>
    <w:p w14:paraId="0E116BE0">
      <w:pPr>
        <w:pStyle w:val="19"/>
        <w:numPr>
          <w:ilvl w:val="0"/>
          <w:numId w:val="92"/>
        </w:numPr>
        <w:tabs>
          <w:tab w:val="left" w:pos="949"/>
        </w:tabs>
        <w:spacing w:before="0"/>
        <w:ind w:hanging="361"/>
        <w:rPr>
          <w:sz w:val="24"/>
        </w:rPr>
      </w:pPr>
      <w:r>
        <w:rPr>
          <w:sz w:val="24"/>
        </w:rPr>
        <w:t>Утврђује</w:t>
      </w:r>
      <w:r>
        <w:rPr>
          <w:spacing w:val="-3"/>
          <w:sz w:val="24"/>
        </w:rPr>
        <w:t xml:space="preserve"> </w:t>
      </w:r>
      <w:r>
        <w:rPr>
          <w:sz w:val="24"/>
        </w:rPr>
        <w:t>испуњеност</w:t>
      </w:r>
      <w:r>
        <w:rPr>
          <w:spacing w:val="-4"/>
          <w:sz w:val="24"/>
        </w:rPr>
        <w:t xml:space="preserve"> </w:t>
      </w:r>
      <w:r>
        <w:rPr>
          <w:sz w:val="24"/>
        </w:rPr>
        <w:t>услова</w:t>
      </w:r>
      <w:r>
        <w:rPr>
          <w:spacing w:val="-4"/>
          <w:sz w:val="24"/>
        </w:rPr>
        <w:t xml:space="preserve"> </w:t>
      </w:r>
      <w:r>
        <w:rPr>
          <w:sz w:val="24"/>
        </w:rPr>
        <w:t>за</w:t>
      </w:r>
      <w:r>
        <w:rPr>
          <w:spacing w:val="-3"/>
          <w:sz w:val="24"/>
        </w:rPr>
        <w:t xml:space="preserve"> </w:t>
      </w:r>
      <w:r>
        <w:rPr>
          <w:sz w:val="24"/>
        </w:rPr>
        <w:t>брже</w:t>
      </w:r>
      <w:r>
        <w:rPr>
          <w:spacing w:val="-3"/>
          <w:sz w:val="24"/>
        </w:rPr>
        <w:t xml:space="preserve"> </w:t>
      </w:r>
      <w:r>
        <w:rPr>
          <w:sz w:val="24"/>
        </w:rPr>
        <w:t>напредовање</w:t>
      </w:r>
      <w:r>
        <w:rPr>
          <w:spacing w:val="-3"/>
          <w:sz w:val="24"/>
        </w:rPr>
        <w:t xml:space="preserve"> </w:t>
      </w:r>
      <w:r>
        <w:rPr>
          <w:sz w:val="24"/>
        </w:rPr>
        <w:t>ученика;</w:t>
      </w:r>
    </w:p>
    <w:p w14:paraId="365418D9">
      <w:pPr>
        <w:pStyle w:val="19"/>
        <w:numPr>
          <w:ilvl w:val="0"/>
          <w:numId w:val="92"/>
        </w:numPr>
        <w:tabs>
          <w:tab w:val="left" w:pos="949"/>
        </w:tabs>
        <w:spacing w:before="0"/>
        <w:ind w:hanging="361"/>
        <w:rPr>
          <w:sz w:val="24"/>
        </w:rPr>
      </w:pPr>
      <w:r>
        <w:rPr>
          <w:sz w:val="24"/>
        </w:rPr>
        <w:t>Именује</w:t>
      </w:r>
      <w:r>
        <w:rPr>
          <w:spacing w:val="-3"/>
          <w:sz w:val="24"/>
        </w:rPr>
        <w:t xml:space="preserve"> </w:t>
      </w:r>
      <w:r>
        <w:rPr>
          <w:sz w:val="24"/>
        </w:rPr>
        <w:t>чланове</w:t>
      </w:r>
      <w:r>
        <w:rPr>
          <w:spacing w:val="-3"/>
          <w:sz w:val="24"/>
        </w:rPr>
        <w:t xml:space="preserve"> </w:t>
      </w:r>
      <w:r>
        <w:rPr>
          <w:sz w:val="24"/>
        </w:rPr>
        <w:t>стручног</w:t>
      </w:r>
      <w:r>
        <w:rPr>
          <w:spacing w:val="-3"/>
          <w:sz w:val="24"/>
        </w:rPr>
        <w:t xml:space="preserve"> </w:t>
      </w:r>
      <w:r>
        <w:rPr>
          <w:sz w:val="24"/>
        </w:rPr>
        <w:t>актива</w:t>
      </w:r>
      <w:r>
        <w:rPr>
          <w:spacing w:val="-3"/>
          <w:sz w:val="24"/>
        </w:rPr>
        <w:t xml:space="preserve"> </w:t>
      </w:r>
      <w:r>
        <w:rPr>
          <w:sz w:val="24"/>
        </w:rPr>
        <w:t>за</w:t>
      </w:r>
      <w:r>
        <w:rPr>
          <w:spacing w:val="-2"/>
          <w:sz w:val="24"/>
        </w:rPr>
        <w:t xml:space="preserve"> </w:t>
      </w:r>
      <w:r>
        <w:rPr>
          <w:sz w:val="24"/>
        </w:rPr>
        <w:t>развој</w:t>
      </w:r>
      <w:r>
        <w:rPr>
          <w:spacing w:val="-1"/>
          <w:sz w:val="24"/>
        </w:rPr>
        <w:t xml:space="preserve"> </w:t>
      </w:r>
      <w:r>
        <w:rPr>
          <w:sz w:val="24"/>
        </w:rPr>
        <w:t>школског</w:t>
      </w:r>
      <w:r>
        <w:rPr>
          <w:spacing w:val="-3"/>
          <w:sz w:val="24"/>
        </w:rPr>
        <w:t xml:space="preserve"> </w:t>
      </w:r>
      <w:r>
        <w:rPr>
          <w:sz w:val="24"/>
        </w:rPr>
        <w:t>програма;</w:t>
      </w:r>
    </w:p>
    <w:p w14:paraId="35FDDC1A">
      <w:pPr>
        <w:pStyle w:val="19"/>
        <w:numPr>
          <w:ilvl w:val="0"/>
          <w:numId w:val="92"/>
        </w:numPr>
        <w:tabs>
          <w:tab w:val="left" w:pos="949"/>
        </w:tabs>
        <w:spacing w:before="0"/>
        <w:ind w:hanging="361"/>
        <w:rPr>
          <w:sz w:val="24"/>
        </w:rPr>
      </w:pPr>
      <w:r>
        <w:rPr>
          <w:sz w:val="24"/>
        </w:rPr>
        <w:t>Предлаже</w:t>
      </w:r>
      <w:r>
        <w:rPr>
          <w:spacing w:val="-2"/>
          <w:sz w:val="24"/>
        </w:rPr>
        <w:t xml:space="preserve"> </w:t>
      </w:r>
      <w:r>
        <w:rPr>
          <w:sz w:val="24"/>
        </w:rPr>
        <w:t>чланове</w:t>
      </w:r>
      <w:r>
        <w:rPr>
          <w:spacing w:val="-2"/>
          <w:sz w:val="24"/>
        </w:rPr>
        <w:t xml:space="preserve"> </w:t>
      </w:r>
      <w:r>
        <w:rPr>
          <w:sz w:val="24"/>
        </w:rPr>
        <w:t>школског</w:t>
      </w:r>
      <w:r>
        <w:rPr>
          <w:spacing w:val="-3"/>
          <w:sz w:val="24"/>
        </w:rPr>
        <w:t xml:space="preserve"> </w:t>
      </w:r>
      <w:r>
        <w:rPr>
          <w:sz w:val="24"/>
        </w:rPr>
        <w:t>одбора</w:t>
      </w:r>
      <w:r>
        <w:rPr>
          <w:spacing w:val="-1"/>
          <w:sz w:val="24"/>
        </w:rPr>
        <w:t xml:space="preserve"> </w:t>
      </w:r>
      <w:r>
        <w:rPr>
          <w:sz w:val="24"/>
        </w:rPr>
        <w:t>из</w:t>
      </w:r>
      <w:r>
        <w:rPr>
          <w:spacing w:val="-5"/>
          <w:sz w:val="24"/>
        </w:rPr>
        <w:t xml:space="preserve"> </w:t>
      </w:r>
      <w:r>
        <w:rPr>
          <w:sz w:val="24"/>
        </w:rPr>
        <w:t>реда</w:t>
      </w:r>
      <w:r>
        <w:rPr>
          <w:spacing w:val="-1"/>
          <w:sz w:val="24"/>
        </w:rPr>
        <w:t xml:space="preserve"> </w:t>
      </w:r>
      <w:r>
        <w:rPr>
          <w:sz w:val="24"/>
        </w:rPr>
        <w:t>запослених;</w:t>
      </w:r>
    </w:p>
    <w:p w14:paraId="44DC1B13">
      <w:pPr>
        <w:pStyle w:val="19"/>
        <w:numPr>
          <w:ilvl w:val="0"/>
          <w:numId w:val="92"/>
        </w:numPr>
        <w:tabs>
          <w:tab w:val="left" w:pos="949"/>
        </w:tabs>
        <w:spacing w:before="0"/>
        <w:ind w:right="1049"/>
        <w:rPr>
          <w:sz w:val="24"/>
        </w:rPr>
      </w:pPr>
      <w:r>
        <w:rPr>
          <w:sz w:val="24"/>
        </w:rPr>
        <w:t>Предлаже чланове</w:t>
      </w:r>
      <w:r>
        <w:rPr>
          <w:sz w:val="24"/>
          <w:lang w:val="sr-Cyrl-RS"/>
        </w:rPr>
        <w:t xml:space="preserve"> </w:t>
      </w:r>
      <w:r>
        <w:rPr>
          <w:sz w:val="24"/>
        </w:rPr>
        <w:t>стручног актива за развојно планирање из редова наставника и</w:t>
      </w:r>
      <w:r>
        <w:rPr>
          <w:spacing w:val="-57"/>
          <w:sz w:val="24"/>
        </w:rPr>
        <w:t xml:space="preserve"> </w:t>
      </w:r>
      <w:r>
        <w:rPr>
          <w:spacing w:val="-57"/>
          <w:sz w:val="24"/>
          <w:lang w:val="sr-Cyrl-RS"/>
        </w:rPr>
        <w:t xml:space="preserve">               </w:t>
      </w:r>
      <w:r>
        <w:rPr>
          <w:sz w:val="24"/>
        </w:rPr>
        <w:t>стручних</w:t>
      </w:r>
      <w:r>
        <w:rPr>
          <w:spacing w:val="-1"/>
          <w:sz w:val="24"/>
        </w:rPr>
        <w:t xml:space="preserve"> </w:t>
      </w:r>
      <w:r>
        <w:rPr>
          <w:sz w:val="24"/>
        </w:rPr>
        <w:t>сарадника;</w:t>
      </w:r>
    </w:p>
    <w:p w14:paraId="0BC77360">
      <w:pPr>
        <w:pStyle w:val="19"/>
        <w:numPr>
          <w:ilvl w:val="0"/>
          <w:numId w:val="92"/>
        </w:numPr>
        <w:tabs>
          <w:tab w:val="left" w:pos="949"/>
        </w:tabs>
        <w:spacing w:before="0"/>
        <w:ind w:hanging="361"/>
        <w:rPr>
          <w:sz w:val="24"/>
        </w:rPr>
      </w:pPr>
      <w:r>
        <w:rPr>
          <w:sz w:val="24"/>
        </w:rPr>
        <w:t>Даје</w:t>
      </w:r>
      <w:r>
        <w:rPr>
          <w:spacing w:val="-1"/>
          <w:sz w:val="24"/>
        </w:rPr>
        <w:t xml:space="preserve"> </w:t>
      </w:r>
      <w:r>
        <w:rPr>
          <w:sz w:val="24"/>
        </w:rPr>
        <w:t>мишљење</w:t>
      </w:r>
      <w:r>
        <w:rPr>
          <w:spacing w:val="57"/>
          <w:sz w:val="24"/>
        </w:rPr>
        <w:t xml:space="preserve"> </w:t>
      </w:r>
      <w:r>
        <w:rPr>
          <w:sz w:val="24"/>
        </w:rPr>
        <w:t>Школском</w:t>
      </w:r>
      <w:r>
        <w:rPr>
          <w:spacing w:val="-3"/>
          <w:sz w:val="24"/>
        </w:rPr>
        <w:t xml:space="preserve"> </w:t>
      </w:r>
      <w:r>
        <w:rPr>
          <w:sz w:val="24"/>
        </w:rPr>
        <w:t>одбору</w:t>
      </w:r>
      <w:r>
        <w:rPr>
          <w:spacing w:val="-3"/>
          <w:sz w:val="24"/>
        </w:rPr>
        <w:t xml:space="preserve"> </w:t>
      </w:r>
      <w:r>
        <w:rPr>
          <w:sz w:val="24"/>
        </w:rPr>
        <w:t>за</w:t>
      </w:r>
      <w:r>
        <w:rPr>
          <w:spacing w:val="-1"/>
          <w:sz w:val="24"/>
        </w:rPr>
        <w:t xml:space="preserve"> </w:t>
      </w:r>
      <w:r>
        <w:rPr>
          <w:sz w:val="24"/>
        </w:rPr>
        <w:t>избор</w:t>
      </w:r>
      <w:r>
        <w:rPr>
          <w:spacing w:val="-1"/>
          <w:sz w:val="24"/>
        </w:rPr>
        <w:t xml:space="preserve"> </w:t>
      </w:r>
      <w:r>
        <w:rPr>
          <w:sz w:val="24"/>
        </w:rPr>
        <w:t>директора;</w:t>
      </w:r>
    </w:p>
    <w:p w14:paraId="6ECF6FFB">
      <w:pPr>
        <w:pStyle w:val="19"/>
        <w:numPr>
          <w:ilvl w:val="0"/>
          <w:numId w:val="92"/>
        </w:numPr>
        <w:tabs>
          <w:tab w:val="left" w:pos="949"/>
        </w:tabs>
        <w:spacing w:before="0"/>
        <w:ind w:right="1101"/>
        <w:rPr>
          <w:sz w:val="24"/>
        </w:rPr>
      </w:pPr>
      <w:r>
        <w:rPr>
          <w:sz w:val="24"/>
        </w:rPr>
        <w:t>Предлаже</w:t>
      </w:r>
      <w:r>
        <w:rPr>
          <w:spacing w:val="-2"/>
          <w:sz w:val="24"/>
        </w:rPr>
        <w:t xml:space="preserve"> </w:t>
      </w:r>
      <w:r>
        <w:rPr>
          <w:sz w:val="24"/>
        </w:rPr>
        <w:t>коришћење</w:t>
      </w:r>
      <w:r>
        <w:rPr>
          <w:spacing w:val="-3"/>
          <w:sz w:val="24"/>
        </w:rPr>
        <w:t xml:space="preserve"> </w:t>
      </w:r>
      <w:r>
        <w:rPr>
          <w:sz w:val="24"/>
        </w:rPr>
        <w:t>права</w:t>
      </w:r>
      <w:r>
        <w:rPr>
          <w:spacing w:val="-3"/>
          <w:sz w:val="24"/>
        </w:rPr>
        <w:t xml:space="preserve"> </w:t>
      </w:r>
      <w:r>
        <w:rPr>
          <w:sz w:val="24"/>
        </w:rPr>
        <w:t>за</w:t>
      </w:r>
      <w:r>
        <w:rPr>
          <w:spacing w:val="-2"/>
          <w:sz w:val="24"/>
        </w:rPr>
        <w:t xml:space="preserve"> </w:t>
      </w:r>
      <w:r>
        <w:rPr>
          <w:sz w:val="24"/>
        </w:rPr>
        <w:t>неплаћено</w:t>
      </w:r>
      <w:r>
        <w:rPr>
          <w:spacing w:val="-3"/>
          <w:sz w:val="24"/>
        </w:rPr>
        <w:t xml:space="preserve"> </w:t>
      </w:r>
      <w:r>
        <w:rPr>
          <w:sz w:val="24"/>
        </w:rPr>
        <w:t>одсуство,</w:t>
      </w:r>
      <w:r>
        <w:rPr>
          <w:spacing w:val="-4"/>
          <w:sz w:val="24"/>
        </w:rPr>
        <w:t xml:space="preserve"> </w:t>
      </w:r>
      <w:r>
        <w:rPr>
          <w:sz w:val="24"/>
        </w:rPr>
        <w:t>на</w:t>
      </w:r>
      <w:r>
        <w:rPr>
          <w:spacing w:val="-2"/>
          <w:sz w:val="24"/>
        </w:rPr>
        <w:t xml:space="preserve"> </w:t>
      </w:r>
      <w:r>
        <w:rPr>
          <w:sz w:val="24"/>
        </w:rPr>
        <w:t>захтев</w:t>
      </w:r>
      <w:r>
        <w:rPr>
          <w:spacing w:val="-3"/>
          <w:sz w:val="24"/>
        </w:rPr>
        <w:t xml:space="preserve"> </w:t>
      </w:r>
      <w:r>
        <w:rPr>
          <w:sz w:val="24"/>
        </w:rPr>
        <w:t>запосленог</w:t>
      </w:r>
      <w:r>
        <w:rPr>
          <w:spacing w:val="-3"/>
          <w:sz w:val="24"/>
        </w:rPr>
        <w:t xml:space="preserve"> </w:t>
      </w:r>
      <w:r>
        <w:rPr>
          <w:sz w:val="24"/>
        </w:rPr>
        <w:t>из</w:t>
      </w:r>
      <w:r>
        <w:rPr>
          <w:spacing w:val="-5"/>
          <w:sz w:val="24"/>
        </w:rPr>
        <w:t xml:space="preserve"> </w:t>
      </w:r>
      <w:r>
        <w:rPr>
          <w:sz w:val="24"/>
        </w:rPr>
        <w:t>реда</w:t>
      </w:r>
      <w:r>
        <w:rPr>
          <w:sz w:val="24"/>
          <w:lang w:val="sr-Cyrl-RS"/>
        </w:rPr>
        <w:t xml:space="preserve"> </w:t>
      </w:r>
      <w:r>
        <w:rPr>
          <w:spacing w:val="-57"/>
          <w:sz w:val="24"/>
        </w:rPr>
        <w:t xml:space="preserve"> </w:t>
      </w:r>
      <w:r>
        <w:rPr>
          <w:sz w:val="24"/>
        </w:rPr>
        <w:t>наставног</w:t>
      </w:r>
      <w:r>
        <w:rPr>
          <w:spacing w:val="-1"/>
          <w:sz w:val="24"/>
        </w:rPr>
        <w:t xml:space="preserve"> </w:t>
      </w:r>
      <w:r>
        <w:rPr>
          <w:sz w:val="24"/>
        </w:rPr>
        <w:t>особља;</w:t>
      </w:r>
    </w:p>
    <w:p w14:paraId="35EDE562">
      <w:pPr>
        <w:pStyle w:val="19"/>
        <w:numPr>
          <w:ilvl w:val="0"/>
          <w:numId w:val="92"/>
        </w:numPr>
        <w:tabs>
          <w:tab w:val="left" w:pos="949"/>
        </w:tabs>
        <w:spacing w:before="1"/>
        <w:ind w:right="230"/>
        <w:rPr>
          <w:sz w:val="24"/>
        </w:rPr>
      </w:pPr>
      <w:r>
        <w:rPr>
          <w:sz w:val="24"/>
        </w:rPr>
        <w:t>Доноси одлуку о ослобађању ученика од наставе физичког васпитања и од оцењивања из</w:t>
      </w:r>
      <w:r>
        <w:rPr>
          <w:spacing w:val="-57"/>
          <w:sz w:val="24"/>
        </w:rPr>
        <w:t xml:space="preserve"> </w:t>
      </w:r>
      <w:r>
        <w:rPr>
          <w:spacing w:val="-57"/>
          <w:sz w:val="24"/>
          <w:lang w:val="sr-Cyrl-RS"/>
        </w:rPr>
        <w:t xml:space="preserve">        </w:t>
      </w:r>
      <w:r>
        <w:rPr>
          <w:sz w:val="24"/>
        </w:rPr>
        <w:t>тог</w:t>
      </w:r>
      <w:r>
        <w:rPr>
          <w:spacing w:val="-1"/>
          <w:sz w:val="24"/>
        </w:rPr>
        <w:t xml:space="preserve"> </w:t>
      </w:r>
      <w:r>
        <w:rPr>
          <w:sz w:val="24"/>
        </w:rPr>
        <w:t>предмета, на</w:t>
      </w:r>
      <w:r>
        <w:rPr>
          <w:spacing w:val="1"/>
          <w:sz w:val="24"/>
        </w:rPr>
        <w:t xml:space="preserve"> </w:t>
      </w:r>
      <w:r>
        <w:rPr>
          <w:sz w:val="24"/>
        </w:rPr>
        <w:t>предлог лекара;</w:t>
      </w:r>
    </w:p>
    <w:p w14:paraId="3E878B81">
      <w:pPr>
        <w:pStyle w:val="19"/>
        <w:numPr>
          <w:ilvl w:val="0"/>
          <w:numId w:val="92"/>
        </w:numPr>
        <w:tabs>
          <w:tab w:val="left" w:pos="949"/>
        </w:tabs>
        <w:spacing w:before="0"/>
        <w:ind w:hanging="361"/>
        <w:rPr>
          <w:sz w:val="24"/>
        </w:rPr>
      </w:pPr>
      <w:r>
        <w:rPr>
          <w:sz w:val="24"/>
        </w:rPr>
        <w:t>Врши</w:t>
      </w:r>
      <w:r>
        <w:rPr>
          <w:spacing w:val="-4"/>
          <w:sz w:val="24"/>
        </w:rPr>
        <w:t xml:space="preserve"> </w:t>
      </w:r>
      <w:r>
        <w:rPr>
          <w:sz w:val="24"/>
        </w:rPr>
        <w:t>друге</w:t>
      </w:r>
      <w:r>
        <w:rPr>
          <w:spacing w:val="-1"/>
          <w:sz w:val="24"/>
        </w:rPr>
        <w:t xml:space="preserve"> </w:t>
      </w:r>
      <w:r>
        <w:rPr>
          <w:sz w:val="24"/>
        </w:rPr>
        <w:t>послове</w:t>
      </w:r>
      <w:r>
        <w:rPr>
          <w:spacing w:val="-2"/>
          <w:sz w:val="24"/>
        </w:rPr>
        <w:t xml:space="preserve"> </w:t>
      </w:r>
      <w:r>
        <w:rPr>
          <w:sz w:val="24"/>
        </w:rPr>
        <w:t>одређене</w:t>
      </w:r>
      <w:r>
        <w:rPr>
          <w:spacing w:val="-2"/>
          <w:sz w:val="24"/>
        </w:rPr>
        <w:t xml:space="preserve"> </w:t>
      </w:r>
      <w:r>
        <w:rPr>
          <w:sz w:val="24"/>
        </w:rPr>
        <w:t>законом</w:t>
      </w:r>
      <w:r>
        <w:rPr>
          <w:spacing w:val="-3"/>
          <w:sz w:val="24"/>
        </w:rPr>
        <w:t xml:space="preserve"> </w:t>
      </w:r>
      <w:r>
        <w:rPr>
          <w:sz w:val="24"/>
        </w:rPr>
        <w:t>и</w:t>
      </w:r>
      <w:r>
        <w:rPr>
          <w:spacing w:val="-3"/>
          <w:sz w:val="24"/>
        </w:rPr>
        <w:t xml:space="preserve"> </w:t>
      </w:r>
      <w:r>
        <w:rPr>
          <w:sz w:val="24"/>
        </w:rPr>
        <w:t>Статутом</w:t>
      </w:r>
      <w:r>
        <w:rPr>
          <w:spacing w:val="-3"/>
          <w:sz w:val="24"/>
        </w:rPr>
        <w:t xml:space="preserve"> </w:t>
      </w:r>
      <w:r>
        <w:rPr>
          <w:sz w:val="24"/>
        </w:rPr>
        <w:t>установе.</w:t>
      </w:r>
    </w:p>
    <w:p w14:paraId="64170321">
      <w:pPr>
        <w:pStyle w:val="4"/>
        <w:spacing w:before="224"/>
        <w:ind w:right="1984"/>
        <w:rPr>
          <w:rFonts w:hint="default"/>
          <w:sz w:val="28"/>
        </w:rPr>
      </w:pPr>
      <w:bookmarkStart w:id="51" w:name="_TOC_250033"/>
      <w:r>
        <w:rPr>
          <w:rFonts w:hint="default" w:ascii="Times New Roman" w:hAnsi="Times New Roman"/>
          <w:b w:val="0"/>
          <w:bCs w:val="0"/>
          <w:i/>
          <w:iCs/>
          <w:sz w:val="24"/>
          <w:szCs w:val="24"/>
        </w:rPr>
        <w:t>ОДЕЉЕЊСКО</w:t>
      </w:r>
      <w:r>
        <w:rPr>
          <w:rFonts w:hint="default" w:ascii="Times New Roman" w:hAnsi="Times New Roman"/>
          <w:b w:val="0"/>
          <w:bCs w:val="0"/>
          <w:i/>
          <w:iCs/>
          <w:spacing w:val="-1"/>
          <w:sz w:val="24"/>
          <w:szCs w:val="24"/>
        </w:rPr>
        <w:t xml:space="preserve"> </w:t>
      </w:r>
      <w:bookmarkEnd w:id="51"/>
      <w:r>
        <w:rPr>
          <w:rFonts w:hint="default" w:ascii="Times New Roman" w:hAnsi="Times New Roman"/>
          <w:b w:val="0"/>
          <w:bCs w:val="0"/>
          <w:i/>
          <w:iCs/>
          <w:sz w:val="24"/>
          <w:szCs w:val="24"/>
        </w:rPr>
        <w:t>ВЕЋЕ</w:t>
      </w:r>
    </w:p>
    <w:p w14:paraId="133FE57E">
      <w:pPr>
        <w:ind w:firstLine="720"/>
        <w:jc w:val="both"/>
        <w:rPr>
          <w:sz w:val="24"/>
        </w:rPr>
      </w:pPr>
      <w:r>
        <w:rPr>
          <w:bCs/>
          <w:sz w:val="24"/>
        </w:rPr>
        <w:t>Одељењска</w:t>
      </w:r>
      <w:r>
        <w:rPr>
          <w:bCs/>
          <w:spacing w:val="-3"/>
          <w:sz w:val="24"/>
        </w:rPr>
        <w:t xml:space="preserve"> </w:t>
      </w:r>
      <w:r>
        <w:rPr>
          <w:bCs/>
          <w:sz w:val="24"/>
        </w:rPr>
        <w:t>већа</w:t>
      </w:r>
      <w:r>
        <w:rPr>
          <w:b/>
          <w:spacing w:val="-1"/>
          <w:sz w:val="24"/>
        </w:rPr>
        <w:t xml:space="preserve"> </w:t>
      </w:r>
      <w:r>
        <w:rPr>
          <w:sz w:val="24"/>
        </w:rPr>
        <w:t>чине наставници</w:t>
      </w:r>
      <w:r>
        <w:rPr>
          <w:spacing w:val="-4"/>
          <w:sz w:val="24"/>
        </w:rPr>
        <w:t xml:space="preserve"> </w:t>
      </w:r>
      <w:r>
        <w:rPr>
          <w:sz w:val="24"/>
        </w:rPr>
        <w:t>који</w:t>
      </w:r>
      <w:r>
        <w:rPr>
          <w:spacing w:val="-5"/>
          <w:sz w:val="24"/>
        </w:rPr>
        <w:t xml:space="preserve"> </w:t>
      </w:r>
      <w:r>
        <w:rPr>
          <w:sz w:val="24"/>
        </w:rPr>
        <w:t>изводе</w:t>
      </w:r>
      <w:r>
        <w:rPr>
          <w:spacing w:val="-2"/>
          <w:sz w:val="24"/>
        </w:rPr>
        <w:t xml:space="preserve"> </w:t>
      </w:r>
      <w:r>
        <w:rPr>
          <w:sz w:val="24"/>
        </w:rPr>
        <w:t>наставу</w:t>
      </w:r>
      <w:r>
        <w:rPr>
          <w:spacing w:val="-4"/>
          <w:sz w:val="24"/>
        </w:rPr>
        <w:t xml:space="preserve"> </w:t>
      </w:r>
      <w:r>
        <w:rPr>
          <w:sz w:val="24"/>
        </w:rPr>
        <w:t>у</w:t>
      </w:r>
      <w:r>
        <w:rPr>
          <w:spacing w:val="-5"/>
          <w:sz w:val="24"/>
        </w:rPr>
        <w:t xml:space="preserve"> </w:t>
      </w:r>
      <w:r>
        <w:rPr>
          <w:sz w:val="24"/>
        </w:rPr>
        <w:t>одређеном</w:t>
      </w:r>
      <w:r>
        <w:rPr>
          <w:spacing w:val="-4"/>
          <w:sz w:val="24"/>
        </w:rPr>
        <w:t xml:space="preserve"> </w:t>
      </w:r>
      <w:r>
        <w:rPr>
          <w:sz w:val="24"/>
        </w:rPr>
        <w:t>одељењу.</w:t>
      </w:r>
    </w:p>
    <w:p w14:paraId="2F11629C">
      <w:pPr>
        <w:pStyle w:val="8"/>
        <w:spacing w:before="58"/>
        <w:ind w:left="227" w:right="593"/>
        <w:jc w:val="both"/>
      </w:pPr>
      <w:r>
        <w:t>Одељенска већа у оквиру и поред послова из опште надлежности стручних органа, обављају</w:t>
      </w:r>
      <w:r>
        <w:rPr>
          <w:spacing w:val="-57"/>
        </w:rPr>
        <w:t xml:space="preserve"> </w:t>
      </w:r>
      <w:r>
        <w:t>посебно</w:t>
      </w:r>
      <w:r>
        <w:rPr>
          <w:spacing w:val="-1"/>
        </w:rPr>
        <w:t xml:space="preserve"> </w:t>
      </w:r>
      <w:r>
        <w:t>следеће</w:t>
      </w:r>
      <w:r>
        <w:rPr>
          <w:spacing w:val="1"/>
        </w:rPr>
        <w:t xml:space="preserve"> </w:t>
      </w:r>
      <w:r>
        <w:t>послове:</w:t>
      </w:r>
    </w:p>
    <w:p w14:paraId="421A4152">
      <w:pPr>
        <w:pStyle w:val="19"/>
        <w:numPr>
          <w:ilvl w:val="0"/>
          <w:numId w:val="93"/>
        </w:numPr>
        <w:tabs>
          <w:tab w:val="left" w:pos="795"/>
        </w:tabs>
        <w:spacing w:before="122"/>
        <w:rPr>
          <w:sz w:val="24"/>
        </w:rPr>
      </w:pPr>
      <w:r>
        <w:rPr>
          <w:sz w:val="24"/>
        </w:rPr>
        <w:t>Утврђивање</w:t>
      </w:r>
      <w:r>
        <w:rPr>
          <w:spacing w:val="-4"/>
          <w:sz w:val="24"/>
        </w:rPr>
        <w:t xml:space="preserve"> </w:t>
      </w:r>
      <w:r>
        <w:rPr>
          <w:sz w:val="24"/>
        </w:rPr>
        <w:t>бројног</w:t>
      </w:r>
      <w:r>
        <w:rPr>
          <w:spacing w:val="-5"/>
          <w:sz w:val="24"/>
        </w:rPr>
        <w:t xml:space="preserve"> </w:t>
      </w:r>
      <w:r>
        <w:rPr>
          <w:sz w:val="24"/>
        </w:rPr>
        <w:t>стања</w:t>
      </w:r>
      <w:r>
        <w:rPr>
          <w:spacing w:val="-3"/>
          <w:sz w:val="24"/>
        </w:rPr>
        <w:t xml:space="preserve"> </w:t>
      </w:r>
      <w:r>
        <w:rPr>
          <w:sz w:val="24"/>
        </w:rPr>
        <w:t>ученика</w:t>
      </w:r>
      <w:r>
        <w:rPr>
          <w:spacing w:val="-2"/>
          <w:sz w:val="24"/>
        </w:rPr>
        <w:t xml:space="preserve"> </w:t>
      </w:r>
      <w:r>
        <w:rPr>
          <w:sz w:val="24"/>
        </w:rPr>
        <w:t>и</w:t>
      </w:r>
      <w:r>
        <w:rPr>
          <w:spacing w:val="-5"/>
          <w:sz w:val="24"/>
        </w:rPr>
        <w:t xml:space="preserve"> </w:t>
      </w:r>
      <w:r>
        <w:rPr>
          <w:sz w:val="24"/>
        </w:rPr>
        <w:t>структура</w:t>
      </w:r>
      <w:r>
        <w:rPr>
          <w:spacing w:val="-2"/>
          <w:sz w:val="24"/>
        </w:rPr>
        <w:t xml:space="preserve"> </w:t>
      </w:r>
      <w:r>
        <w:rPr>
          <w:sz w:val="24"/>
        </w:rPr>
        <w:t>одељења</w:t>
      </w:r>
      <w:r>
        <w:rPr>
          <w:sz w:val="24"/>
          <w:lang w:val="sr-Cyrl-RS"/>
        </w:rPr>
        <w:t>;</w:t>
      </w:r>
    </w:p>
    <w:p w14:paraId="2873E00F">
      <w:pPr>
        <w:pStyle w:val="19"/>
        <w:numPr>
          <w:ilvl w:val="0"/>
          <w:numId w:val="93"/>
        </w:numPr>
        <w:tabs>
          <w:tab w:val="left" w:pos="795"/>
        </w:tabs>
        <w:spacing w:before="44"/>
        <w:rPr>
          <w:sz w:val="24"/>
        </w:rPr>
      </w:pPr>
      <w:r>
        <w:rPr>
          <w:sz w:val="24"/>
        </w:rPr>
        <w:t>Утврђивање</w:t>
      </w:r>
      <w:r>
        <w:rPr>
          <w:spacing w:val="-5"/>
          <w:sz w:val="24"/>
        </w:rPr>
        <w:t xml:space="preserve"> </w:t>
      </w:r>
      <w:r>
        <w:rPr>
          <w:sz w:val="24"/>
        </w:rPr>
        <w:t>распореда</w:t>
      </w:r>
      <w:r>
        <w:rPr>
          <w:spacing w:val="-5"/>
          <w:sz w:val="24"/>
        </w:rPr>
        <w:t xml:space="preserve"> </w:t>
      </w:r>
      <w:r>
        <w:rPr>
          <w:sz w:val="24"/>
        </w:rPr>
        <w:t>писмених</w:t>
      </w:r>
      <w:r>
        <w:rPr>
          <w:spacing w:val="-2"/>
          <w:sz w:val="24"/>
        </w:rPr>
        <w:t xml:space="preserve"> </w:t>
      </w:r>
      <w:r>
        <w:rPr>
          <w:sz w:val="24"/>
        </w:rPr>
        <w:t>задатака</w:t>
      </w:r>
      <w:r>
        <w:rPr>
          <w:sz w:val="24"/>
          <w:lang w:val="sr-Cyrl-RS"/>
        </w:rPr>
        <w:t>;</w:t>
      </w:r>
    </w:p>
    <w:p w14:paraId="198C0363">
      <w:pPr>
        <w:pStyle w:val="19"/>
        <w:numPr>
          <w:ilvl w:val="0"/>
          <w:numId w:val="93"/>
        </w:numPr>
        <w:tabs>
          <w:tab w:val="left" w:pos="795"/>
        </w:tabs>
        <w:spacing w:before="40" w:line="276" w:lineRule="auto"/>
        <w:ind w:right="232"/>
        <w:rPr>
          <w:sz w:val="24"/>
        </w:rPr>
      </w:pPr>
      <w:r>
        <w:rPr>
          <w:sz w:val="24"/>
        </w:rPr>
        <w:t>Анализа</w:t>
      </w:r>
      <w:r>
        <w:rPr>
          <w:spacing w:val="37"/>
          <w:sz w:val="24"/>
        </w:rPr>
        <w:t xml:space="preserve"> </w:t>
      </w:r>
      <w:r>
        <w:rPr>
          <w:sz w:val="24"/>
        </w:rPr>
        <w:t>успеха</w:t>
      </w:r>
      <w:r>
        <w:rPr>
          <w:spacing w:val="37"/>
          <w:sz w:val="24"/>
        </w:rPr>
        <w:t xml:space="preserve"> </w:t>
      </w:r>
      <w:r>
        <w:rPr>
          <w:sz w:val="24"/>
        </w:rPr>
        <w:t>и</w:t>
      </w:r>
      <w:r>
        <w:rPr>
          <w:spacing w:val="35"/>
          <w:sz w:val="24"/>
        </w:rPr>
        <w:t xml:space="preserve"> </w:t>
      </w:r>
      <w:r>
        <w:rPr>
          <w:sz w:val="24"/>
        </w:rPr>
        <w:t>владања</w:t>
      </w:r>
      <w:r>
        <w:rPr>
          <w:spacing w:val="37"/>
          <w:sz w:val="24"/>
        </w:rPr>
        <w:t xml:space="preserve"> </w:t>
      </w:r>
      <w:r>
        <w:rPr>
          <w:sz w:val="24"/>
        </w:rPr>
        <w:t>ученика</w:t>
      </w:r>
      <w:r>
        <w:rPr>
          <w:spacing w:val="37"/>
          <w:sz w:val="24"/>
        </w:rPr>
        <w:t xml:space="preserve"> </w:t>
      </w:r>
      <w:r>
        <w:rPr>
          <w:sz w:val="24"/>
        </w:rPr>
        <w:t>на</w:t>
      </w:r>
      <w:r>
        <w:rPr>
          <w:spacing w:val="37"/>
          <w:sz w:val="24"/>
        </w:rPr>
        <w:t xml:space="preserve"> </w:t>
      </w:r>
      <w:r>
        <w:rPr>
          <w:sz w:val="24"/>
        </w:rPr>
        <w:t>класификационим</w:t>
      </w:r>
      <w:r>
        <w:rPr>
          <w:spacing w:val="35"/>
          <w:sz w:val="24"/>
        </w:rPr>
        <w:t xml:space="preserve"> </w:t>
      </w:r>
      <w:r>
        <w:rPr>
          <w:sz w:val="24"/>
        </w:rPr>
        <w:t>периодима</w:t>
      </w:r>
      <w:r>
        <w:rPr>
          <w:spacing w:val="37"/>
          <w:sz w:val="24"/>
        </w:rPr>
        <w:t xml:space="preserve"> </w:t>
      </w:r>
      <w:r>
        <w:rPr>
          <w:sz w:val="24"/>
        </w:rPr>
        <w:t>са</w:t>
      </w:r>
      <w:r>
        <w:rPr>
          <w:spacing w:val="35"/>
          <w:sz w:val="24"/>
        </w:rPr>
        <w:t xml:space="preserve"> </w:t>
      </w:r>
      <w:r>
        <w:rPr>
          <w:sz w:val="24"/>
        </w:rPr>
        <w:t>мерама</w:t>
      </w:r>
      <w:r>
        <w:rPr>
          <w:spacing w:val="37"/>
          <w:sz w:val="24"/>
        </w:rPr>
        <w:t xml:space="preserve"> </w:t>
      </w:r>
      <w:r>
        <w:rPr>
          <w:sz w:val="24"/>
        </w:rPr>
        <w:t>за</w:t>
      </w:r>
      <w:r>
        <w:rPr>
          <w:spacing w:val="-57"/>
          <w:sz w:val="24"/>
        </w:rPr>
        <w:t xml:space="preserve"> </w:t>
      </w:r>
      <w:r>
        <w:rPr>
          <w:sz w:val="24"/>
        </w:rPr>
        <w:t>побољшање,</w:t>
      </w:r>
      <w:r>
        <w:rPr>
          <w:spacing w:val="-1"/>
          <w:sz w:val="24"/>
        </w:rPr>
        <w:t xml:space="preserve"> </w:t>
      </w:r>
      <w:r>
        <w:rPr>
          <w:sz w:val="24"/>
        </w:rPr>
        <w:t>као и</w:t>
      </w:r>
      <w:r>
        <w:rPr>
          <w:spacing w:val="-2"/>
          <w:sz w:val="24"/>
        </w:rPr>
        <w:t xml:space="preserve"> </w:t>
      </w:r>
      <w:r>
        <w:rPr>
          <w:sz w:val="24"/>
        </w:rPr>
        <w:t>на</w:t>
      </w:r>
      <w:r>
        <w:rPr>
          <w:spacing w:val="1"/>
          <w:sz w:val="24"/>
        </w:rPr>
        <w:t xml:space="preserve"> </w:t>
      </w:r>
      <w:r>
        <w:rPr>
          <w:sz w:val="24"/>
        </w:rPr>
        <w:t>крају</w:t>
      </w:r>
      <w:r>
        <w:rPr>
          <w:spacing w:val="-4"/>
          <w:sz w:val="24"/>
        </w:rPr>
        <w:t xml:space="preserve"> </w:t>
      </w:r>
      <w:r>
        <w:rPr>
          <w:sz w:val="24"/>
        </w:rPr>
        <w:t>наставне,односно</w:t>
      </w:r>
      <w:r>
        <w:rPr>
          <w:spacing w:val="1"/>
          <w:sz w:val="24"/>
        </w:rPr>
        <w:t xml:space="preserve"> </w:t>
      </w:r>
      <w:r>
        <w:rPr>
          <w:sz w:val="24"/>
        </w:rPr>
        <w:t>школске</w:t>
      </w:r>
      <w:r>
        <w:rPr>
          <w:spacing w:val="1"/>
          <w:sz w:val="24"/>
        </w:rPr>
        <w:t xml:space="preserve"> </w:t>
      </w:r>
      <w:r>
        <w:rPr>
          <w:sz w:val="24"/>
        </w:rPr>
        <w:t>године</w:t>
      </w:r>
      <w:r>
        <w:rPr>
          <w:sz w:val="24"/>
          <w:lang w:val="sr-Cyrl-RS"/>
        </w:rPr>
        <w:t>;</w:t>
      </w:r>
    </w:p>
    <w:p w14:paraId="1868F331">
      <w:pPr>
        <w:pStyle w:val="19"/>
        <w:numPr>
          <w:ilvl w:val="0"/>
          <w:numId w:val="93"/>
        </w:numPr>
        <w:tabs>
          <w:tab w:val="left" w:pos="795"/>
        </w:tabs>
        <w:spacing w:before="0" w:line="275" w:lineRule="exact"/>
        <w:rPr>
          <w:sz w:val="24"/>
        </w:rPr>
      </w:pPr>
      <w:r>
        <w:rPr>
          <w:sz w:val="24"/>
        </w:rPr>
        <w:t>Обавезе</w:t>
      </w:r>
      <w:r>
        <w:rPr>
          <w:spacing w:val="-1"/>
          <w:sz w:val="24"/>
        </w:rPr>
        <w:t xml:space="preserve"> </w:t>
      </w:r>
      <w:r>
        <w:rPr>
          <w:sz w:val="24"/>
        </w:rPr>
        <w:t>и</w:t>
      </w:r>
      <w:r>
        <w:rPr>
          <w:spacing w:val="-4"/>
          <w:sz w:val="24"/>
        </w:rPr>
        <w:t xml:space="preserve"> </w:t>
      </w:r>
      <w:r>
        <w:rPr>
          <w:sz w:val="24"/>
        </w:rPr>
        <w:t>одговорност</w:t>
      </w:r>
      <w:r>
        <w:rPr>
          <w:spacing w:val="-4"/>
          <w:sz w:val="24"/>
        </w:rPr>
        <w:t xml:space="preserve"> </w:t>
      </w:r>
      <w:r>
        <w:rPr>
          <w:sz w:val="24"/>
        </w:rPr>
        <w:t>ученика</w:t>
      </w:r>
      <w:r>
        <w:rPr>
          <w:sz w:val="24"/>
          <w:lang w:val="sr-Cyrl-RS"/>
        </w:rPr>
        <w:t>;</w:t>
      </w:r>
    </w:p>
    <w:p w14:paraId="7D868985">
      <w:pPr>
        <w:pStyle w:val="19"/>
        <w:numPr>
          <w:ilvl w:val="0"/>
          <w:numId w:val="93"/>
        </w:numPr>
        <w:tabs>
          <w:tab w:val="left" w:pos="795"/>
        </w:tabs>
        <w:spacing w:before="44" w:line="276" w:lineRule="auto"/>
        <w:ind w:right="231"/>
        <w:rPr>
          <w:sz w:val="24"/>
        </w:rPr>
      </w:pPr>
      <w:r>
        <w:rPr>
          <w:sz w:val="24"/>
        </w:rPr>
        <w:t>Анализа</w:t>
      </w:r>
      <w:r>
        <w:rPr>
          <w:spacing w:val="46"/>
          <w:sz w:val="24"/>
        </w:rPr>
        <w:t xml:space="preserve"> </w:t>
      </w:r>
      <w:r>
        <w:rPr>
          <w:sz w:val="24"/>
        </w:rPr>
        <w:t>васпитног</w:t>
      </w:r>
      <w:r>
        <w:rPr>
          <w:spacing w:val="46"/>
          <w:sz w:val="24"/>
        </w:rPr>
        <w:t xml:space="preserve"> </w:t>
      </w:r>
      <w:r>
        <w:rPr>
          <w:sz w:val="24"/>
        </w:rPr>
        <w:t>рада</w:t>
      </w:r>
      <w:r>
        <w:rPr>
          <w:spacing w:val="45"/>
          <w:sz w:val="24"/>
        </w:rPr>
        <w:t xml:space="preserve"> </w:t>
      </w:r>
      <w:r>
        <w:rPr>
          <w:sz w:val="24"/>
        </w:rPr>
        <w:t>са</w:t>
      </w:r>
      <w:r>
        <w:rPr>
          <w:spacing w:val="47"/>
          <w:sz w:val="24"/>
        </w:rPr>
        <w:t xml:space="preserve"> </w:t>
      </w:r>
      <w:r>
        <w:rPr>
          <w:sz w:val="24"/>
        </w:rPr>
        <w:t>ученицима,</w:t>
      </w:r>
      <w:r>
        <w:rPr>
          <w:spacing w:val="46"/>
          <w:sz w:val="24"/>
        </w:rPr>
        <w:t xml:space="preserve"> </w:t>
      </w:r>
      <w:r>
        <w:rPr>
          <w:sz w:val="24"/>
        </w:rPr>
        <w:t>изрицање</w:t>
      </w:r>
      <w:r>
        <w:rPr>
          <w:spacing w:val="45"/>
          <w:sz w:val="24"/>
        </w:rPr>
        <w:t xml:space="preserve"> </w:t>
      </w:r>
      <w:r>
        <w:rPr>
          <w:sz w:val="24"/>
        </w:rPr>
        <w:t>васпитних</w:t>
      </w:r>
      <w:r>
        <w:rPr>
          <w:spacing w:val="46"/>
          <w:sz w:val="24"/>
        </w:rPr>
        <w:t xml:space="preserve"> </w:t>
      </w:r>
      <w:r>
        <w:rPr>
          <w:sz w:val="24"/>
        </w:rPr>
        <w:t>мерама</w:t>
      </w:r>
      <w:r>
        <w:rPr>
          <w:spacing w:val="47"/>
          <w:sz w:val="24"/>
        </w:rPr>
        <w:t xml:space="preserve"> </w:t>
      </w:r>
      <w:r>
        <w:rPr>
          <w:sz w:val="24"/>
        </w:rPr>
        <w:t>(укор</w:t>
      </w:r>
      <w:r>
        <w:rPr>
          <w:spacing w:val="46"/>
          <w:sz w:val="24"/>
        </w:rPr>
        <w:t xml:space="preserve"> </w:t>
      </w:r>
      <w:r>
        <w:rPr>
          <w:sz w:val="24"/>
        </w:rPr>
        <w:t>одељењског</w:t>
      </w:r>
      <w:r>
        <w:rPr>
          <w:sz w:val="24"/>
          <w:lang w:val="sr-Cyrl-RS"/>
        </w:rPr>
        <w:t xml:space="preserve"> </w:t>
      </w:r>
      <w:r>
        <w:rPr>
          <w:spacing w:val="-57"/>
          <w:sz w:val="24"/>
        </w:rPr>
        <w:t xml:space="preserve"> </w:t>
      </w:r>
      <w:r>
        <w:rPr>
          <w:sz w:val="24"/>
        </w:rPr>
        <w:t>већа)</w:t>
      </w:r>
      <w:r>
        <w:rPr>
          <w:sz w:val="24"/>
          <w:lang w:val="sr-Cyrl-RS"/>
        </w:rPr>
        <w:t>;</w:t>
      </w:r>
    </w:p>
    <w:p w14:paraId="4DD2901B">
      <w:pPr>
        <w:pStyle w:val="19"/>
        <w:numPr>
          <w:ilvl w:val="0"/>
          <w:numId w:val="93"/>
        </w:numPr>
        <w:tabs>
          <w:tab w:val="left" w:pos="795"/>
        </w:tabs>
        <w:spacing w:before="0" w:line="275" w:lineRule="exact"/>
        <w:rPr>
          <w:sz w:val="24"/>
        </w:rPr>
      </w:pPr>
      <w:r>
        <w:rPr>
          <w:sz w:val="24"/>
        </w:rPr>
        <w:t>Предлози</w:t>
      </w:r>
      <w:r>
        <w:rPr>
          <w:spacing w:val="-4"/>
          <w:sz w:val="24"/>
        </w:rPr>
        <w:t xml:space="preserve"> </w:t>
      </w:r>
      <w:r>
        <w:rPr>
          <w:sz w:val="24"/>
        </w:rPr>
        <w:t>за</w:t>
      </w:r>
      <w:r>
        <w:rPr>
          <w:spacing w:val="57"/>
          <w:sz w:val="24"/>
        </w:rPr>
        <w:t xml:space="preserve"> </w:t>
      </w:r>
      <w:r>
        <w:rPr>
          <w:sz w:val="24"/>
        </w:rPr>
        <w:t>награде</w:t>
      </w:r>
      <w:r>
        <w:rPr>
          <w:spacing w:val="58"/>
          <w:sz w:val="24"/>
        </w:rPr>
        <w:t xml:space="preserve"> </w:t>
      </w:r>
      <w:r>
        <w:rPr>
          <w:sz w:val="24"/>
        </w:rPr>
        <w:t>и</w:t>
      </w:r>
      <w:r>
        <w:rPr>
          <w:spacing w:val="-6"/>
          <w:sz w:val="24"/>
        </w:rPr>
        <w:t xml:space="preserve"> </w:t>
      </w:r>
      <w:r>
        <w:rPr>
          <w:sz w:val="24"/>
        </w:rPr>
        <w:t>похвале</w:t>
      </w:r>
      <w:r>
        <w:rPr>
          <w:spacing w:val="-1"/>
          <w:sz w:val="24"/>
        </w:rPr>
        <w:t xml:space="preserve"> </w:t>
      </w:r>
      <w:r>
        <w:rPr>
          <w:sz w:val="24"/>
        </w:rPr>
        <w:t>за најбоље</w:t>
      </w:r>
      <w:r>
        <w:rPr>
          <w:spacing w:val="-1"/>
          <w:sz w:val="24"/>
        </w:rPr>
        <w:t xml:space="preserve"> </w:t>
      </w:r>
      <w:r>
        <w:rPr>
          <w:sz w:val="24"/>
        </w:rPr>
        <w:t>ученике</w:t>
      </w:r>
      <w:r>
        <w:rPr>
          <w:sz w:val="24"/>
          <w:lang w:val="sr-Cyrl-RS"/>
        </w:rPr>
        <w:t>;</w:t>
      </w:r>
    </w:p>
    <w:p w14:paraId="21F2C6F8">
      <w:pPr>
        <w:pStyle w:val="19"/>
        <w:numPr>
          <w:ilvl w:val="0"/>
          <w:numId w:val="93"/>
        </w:numPr>
        <w:tabs>
          <w:tab w:val="left" w:pos="795"/>
        </w:tabs>
        <w:spacing w:before="40"/>
        <w:rPr>
          <w:sz w:val="24"/>
        </w:rPr>
      </w:pPr>
      <w:r>
        <w:rPr>
          <w:sz w:val="24"/>
        </w:rPr>
        <w:t>Анализа</w:t>
      </w:r>
      <w:r>
        <w:rPr>
          <w:spacing w:val="-2"/>
          <w:sz w:val="24"/>
        </w:rPr>
        <w:t xml:space="preserve"> </w:t>
      </w:r>
      <w:r>
        <w:rPr>
          <w:sz w:val="24"/>
        </w:rPr>
        <w:t>реализације</w:t>
      </w:r>
      <w:r>
        <w:rPr>
          <w:spacing w:val="-2"/>
          <w:sz w:val="24"/>
        </w:rPr>
        <w:t xml:space="preserve"> </w:t>
      </w:r>
      <w:r>
        <w:rPr>
          <w:sz w:val="24"/>
        </w:rPr>
        <w:t>наставног</w:t>
      </w:r>
      <w:r>
        <w:rPr>
          <w:spacing w:val="-3"/>
          <w:sz w:val="24"/>
        </w:rPr>
        <w:t xml:space="preserve"> </w:t>
      </w:r>
      <w:r>
        <w:rPr>
          <w:sz w:val="24"/>
        </w:rPr>
        <w:t>плана</w:t>
      </w:r>
      <w:r>
        <w:rPr>
          <w:spacing w:val="-1"/>
          <w:sz w:val="24"/>
        </w:rPr>
        <w:t xml:space="preserve"> </w:t>
      </w:r>
      <w:r>
        <w:rPr>
          <w:sz w:val="24"/>
        </w:rPr>
        <w:t>и</w:t>
      </w:r>
      <w:r>
        <w:rPr>
          <w:spacing w:val="-5"/>
          <w:sz w:val="24"/>
        </w:rPr>
        <w:t xml:space="preserve"> </w:t>
      </w:r>
      <w:r>
        <w:rPr>
          <w:sz w:val="24"/>
        </w:rPr>
        <w:t>програма</w:t>
      </w:r>
      <w:r>
        <w:rPr>
          <w:sz w:val="24"/>
          <w:lang w:val="sr-Cyrl-RS"/>
        </w:rPr>
        <w:t>;</w:t>
      </w:r>
    </w:p>
    <w:p w14:paraId="4B640946">
      <w:pPr>
        <w:pStyle w:val="19"/>
        <w:numPr>
          <w:ilvl w:val="0"/>
          <w:numId w:val="93"/>
        </w:numPr>
        <w:tabs>
          <w:tab w:val="left" w:pos="795"/>
        </w:tabs>
        <w:spacing w:before="44"/>
        <w:rPr>
          <w:sz w:val="24"/>
        </w:rPr>
      </w:pPr>
      <w:r>
        <w:rPr>
          <w:sz w:val="24"/>
        </w:rPr>
        <w:t>Организација</w:t>
      </w:r>
      <w:r>
        <w:rPr>
          <w:spacing w:val="-2"/>
          <w:sz w:val="24"/>
        </w:rPr>
        <w:t xml:space="preserve"> </w:t>
      </w:r>
      <w:r>
        <w:rPr>
          <w:sz w:val="24"/>
        </w:rPr>
        <w:t>допунске</w:t>
      </w:r>
      <w:r>
        <w:rPr>
          <w:spacing w:val="-4"/>
          <w:sz w:val="24"/>
        </w:rPr>
        <w:t xml:space="preserve"> </w:t>
      </w:r>
      <w:r>
        <w:rPr>
          <w:sz w:val="24"/>
        </w:rPr>
        <w:t>и</w:t>
      </w:r>
      <w:r>
        <w:rPr>
          <w:spacing w:val="-4"/>
          <w:sz w:val="24"/>
        </w:rPr>
        <w:t xml:space="preserve"> </w:t>
      </w:r>
      <w:r>
        <w:rPr>
          <w:sz w:val="24"/>
        </w:rPr>
        <w:t>додатне</w:t>
      </w:r>
      <w:r>
        <w:rPr>
          <w:spacing w:val="-1"/>
          <w:sz w:val="24"/>
        </w:rPr>
        <w:t xml:space="preserve"> </w:t>
      </w:r>
      <w:r>
        <w:rPr>
          <w:sz w:val="24"/>
        </w:rPr>
        <w:t>наставе</w:t>
      </w:r>
      <w:r>
        <w:rPr>
          <w:sz w:val="24"/>
          <w:lang w:val="sr-Cyrl-RS"/>
        </w:rPr>
        <w:t>;</w:t>
      </w:r>
    </w:p>
    <w:p w14:paraId="1E3E2EFD">
      <w:pPr>
        <w:pStyle w:val="19"/>
        <w:numPr>
          <w:ilvl w:val="0"/>
          <w:numId w:val="93"/>
        </w:numPr>
        <w:tabs>
          <w:tab w:val="left" w:pos="795"/>
        </w:tabs>
        <w:spacing w:before="41"/>
        <w:rPr>
          <w:sz w:val="24"/>
        </w:rPr>
      </w:pPr>
      <w:r>
        <w:rPr>
          <w:sz w:val="24"/>
        </w:rPr>
        <w:t>Пружање</w:t>
      </w:r>
      <w:r>
        <w:rPr>
          <w:spacing w:val="-4"/>
          <w:sz w:val="24"/>
        </w:rPr>
        <w:t xml:space="preserve"> </w:t>
      </w:r>
      <w:r>
        <w:rPr>
          <w:sz w:val="24"/>
        </w:rPr>
        <w:t>помоћи</w:t>
      </w:r>
      <w:r>
        <w:rPr>
          <w:spacing w:val="-3"/>
          <w:sz w:val="24"/>
        </w:rPr>
        <w:t xml:space="preserve"> </w:t>
      </w:r>
      <w:r>
        <w:rPr>
          <w:sz w:val="24"/>
        </w:rPr>
        <w:t>ученицима</w:t>
      </w:r>
      <w:r>
        <w:rPr>
          <w:spacing w:val="-3"/>
          <w:sz w:val="24"/>
        </w:rPr>
        <w:t xml:space="preserve"> </w:t>
      </w:r>
      <w:r>
        <w:rPr>
          <w:sz w:val="24"/>
        </w:rPr>
        <w:t>са</w:t>
      </w:r>
      <w:r>
        <w:rPr>
          <w:spacing w:val="-2"/>
          <w:sz w:val="24"/>
        </w:rPr>
        <w:t xml:space="preserve"> </w:t>
      </w:r>
      <w:r>
        <w:rPr>
          <w:sz w:val="24"/>
        </w:rPr>
        <w:t>тешкоћама</w:t>
      </w:r>
      <w:r>
        <w:rPr>
          <w:spacing w:val="-2"/>
          <w:sz w:val="24"/>
        </w:rPr>
        <w:t xml:space="preserve"> </w:t>
      </w:r>
      <w:r>
        <w:rPr>
          <w:sz w:val="24"/>
        </w:rPr>
        <w:t>у</w:t>
      </w:r>
      <w:r>
        <w:rPr>
          <w:spacing w:val="-7"/>
          <w:sz w:val="24"/>
        </w:rPr>
        <w:t xml:space="preserve"> </w:t>
      </w:r>
      <w:r>
        <w:rPr>
          <w:sz w:val="24"/>
        </w:rPr>
        <w:t>савладавању</w:t>
      </w:r>
      <w:r>
        <w:rPr>
          <w:spacing w:val="-7"/>
          <w:sz w:val="24"/>
        </w:rPr>
        <w:t xml:space="preserve"> </w:t>
      </w:r>
      <w:r>
        <w:rPr>
          <w:sz w:val="24"/>
        </w:rPr>
        <w:t>наставног</w:t>
      </w:r>
      <w:r>
        <w:rPr>
          <w:spacing w:val="-3"/>
          <w:sz w:val="24"/>
        </w:rPr>
        <w:t xml:space="preserve"> </w:t>
      </w:r>
      <w:r>
        <w:rPr>
          <w:sz w:val="24"/>
        </w:rPr>
        <w:t>градива</w:t>
      </w:r>
      <w:r>
        <w:rPr>
          <w:sz w:val="24"/>
          <w:lang w:val="sr-Cyrl-RS"/>
        </w:rPr>
        <w:t>;</w:t>
      </w:r>
    </w:p>
    <w:p w14:paraId="318D0563">
      <w:pPr>
        <w:pStyle w:val="19"/>
        <w:numPr>
          <w:ilvl w:val="0"/>
          <w:numId w:val="93"/>
        </w:numPr>
        <w:tabs>
          <w:tab w:val="left" w:pos="795"/>
        </w:tabs>
        <w:spacing w:before="41"/>
        <w:rPr>
          <w:sz w:val="24"/>
        </w:rPr>
      </w:pPr>
      <w:r>
        <w:rPr>
          <w:sz w:val="24"/>
        </w:rPr>
        <w:t>Организација</w:t>
      </w:r>
      <w:r>
        <w:rPr>
          <w:spacing w:val="-6"/>
          <w:sz w:val="24"/>
        </w:rPr>
        <w:t xml:space="preserve"> </w:t>
      </w:r>
      <w:r>
        <w:rPr>
          <w:sz w:val="24"/>
        </w:rPr>
        <w:t>екскурзија,</w:t>
      </w:r>
      <w:r>
        <w:rPr>
          <w:spacing w:val="-4"/>
          <w:sz w:val="24"/>
        </w:rPr>
        <w:t xml:space="preserve"> </w:t>
      </w:r>
      <w:r>
        <w:rPr>
          <w:sz w:val="24"/>
        </w:rPr>
        <w:t>ваннаставних</w:t>
      </w:r>
      <w:r>
        <w:rPr>
          <w:spacing w:val="-4"/>
          <w:sz w:val="24"/>
        </w:rPr>
        <w:t xml:space="preserve"> </w:t>
      </w:r>
      <w:r>
        <w:rPr>
          <w:sz w:val="24"/>
        </w:rPr>
        <w:t>активности</w:t>
      </w:r>
      <w:r>
        <w:rPr>
          <w:spacing w:val="-6"/>
          <w:sz w:val="24"/>
        </w:rPr>
        <w:t xml:space="preserve"> </w:t>
      </w:r>
      <w:r>
        <w:rPr>
          <w:sz w:val="24"/>
        </w:rPr>
        <w:t>и</w:t>
      </w:r>
      <w:r>
        <w:rPr>
          <w:spacing w:val="-6"/>
          <w:sz w:val="24"/>
        </w:rPr>
        <w:t xml:space="preserve"> </w:t>
      </w:r>
      <w:r>
        <w:rPr>
          <w:sz w:val="24"/>
        </w:rPr>
        <w:t>такмичења</w:t>
      </w:r>
      <w:r>
        <w:rPr>
          <w:sz w:val="24"/>
          <w:lang w:val="sr-Cyrl-RS"/>
        </w:rPr>
        <w:t>.</w:t>
      </w:r>
    </w:p>
    <w:p w14:paraId="688FB1B0">
      <w:pPr>
        <w:pStyle w:val="19"/>
        <w:tabs>
          <w:tab w:val="left" w:pos="795"/>
        </w:tabs>
        <w:spacing w:before="41"/>
        <w:ind w:left="0" w:firstLine="0"/>
        <w:rPr>
          <w:sz w:val="24"/>
          <w:lang w:val="sr-Cyrl-RS"/>
        </w:rPr>
      </w:pPr>
    </w:p>
    <w:p w14:paraId="57D4E827">
      <w:pPr>
        <w:pStyle w:val="4"/>
        <w:ind w:right="1986"/>
        <w:jc w:val="both"/>
        <w:rPr>
          <w:rFonts w:hint="default" w:ascii="Times New Roman" w:hAnsi="Times New Roman"/>
          <w:b w:val="0"/>
          <w:bCs w:val="0"/>
          <w:i/>
          <w:iCs/>
          <w:sz w:val="24"/>
          <w:szCs w:val="24"/>
        </w:rPr>
      </w:pPr>
      <w:bookmarkStart w:id="52" w:name="_TOC_250032"/>
      <w:r>
        <w:rPr>
          <w:rFonts w:hint="default" w:ascii="Times New Roman" w:hAnsi="Times New Roman"/>
          <w:b w:val="0"/>
          <w:bCs w:val="0"/>
          <w:i/>
          <w:iCs/>
          <w:sz w:val="24"/>
          <w:szCs w:val="24"/>
        </w:rPr>
        <w:t>РАЗРЕДНО</w:t>
      </w:r>
      <w:r>
        <w:rPr>
          <w:rFonts w:hint="default" w:ascii="Times New Roman" w:hAnsi="Times New Roman"/>
          <w:b w:val="0"/>
          <w:bCs w:val="0"/>
          <w:i/>
          <w:iCs/>
          <w:spacing w:val="-2"/>
          <w:sz w:val="24"/>
          <w:szCs w:val="24"/>
        </w:rPr>
        <w:t xml:space="preserve"> </w:t>
      </w:r>
      <w:bookmarkEnd w:id="52"/>
      <w:r>
        <w:rPr>
          <w:rFonts w:hint="default" w:ascii="Times New Roman" w:hAnsi="Times New Roman"/>
          <w:b w:val="0"/>
          <w:bCs w:val="0"/>
          <w:i/>
          <w:iCs/>
          <w:sz w:val="24"/>
          <w:szCs w:val="24"/>
        </w:rPr>
        <w:t>ВЕЋЕ</w:t>
      </w:r>
    </w:p>
    <w:p w14:paraId="3C2FAAC8">
      <w:pPr>
        <w:pStyle w:val="8"/>
        <w:spacing w:before="7"/>
        <w:rPr>
          <w:b/>
          <w:sz w:val="28"/>
        </w:rPr>
      </w:pPr>
    </w:p>
    <w:p w14:paraId="7AE00D7C">
      <w:pPr>
        <w:pStyle w:val="8"/>
        <w:ind w:left="227"/>
        <w:jc w:val="both"/>
      </w:pPr>
      <w:r>
        <w:rPr>
          <w:bCs/>
        </w:rPr>
        <w:t>Разредна</w:t>
      </w:r>
      <w:r>
        <w:rPr>
          <w:bCs/>
          <w:spacing w:val="-2"/>
        </w:rPr>
        <w:t xml:space="preserve"> </w:t>
      </w:r>
      <w:r>
        <w:rPr>
          <w:bCs/>
        </w:rPr>
        <w:t>већа</w:t>
      </w:r>
      <w:r>
        <w:rPr>
          <w:b/>
          <w:spacing w:val="-1"/>
        </w:rPr>
        <w:t xml:space="preserve"> </w:t>
      </w:r>
      <w:r>
        <w:t>чине наставници</w:t>
      </w:r>
      <w:r>
        <w:rPr>
          <w:spacing w:val="-3"/>
        </w:rPr>
        <w:t xml:space="preserve"> </w:t>
      </w:r>
      <w:r>
        <w:t>који</w:t>
      </w:r>
      <w:r>
        <w:rPr>
          <w:spacing w:val="-3"/>
        </w:rPr>
        <w:t xml:space="preserve"> </w:t>
      </w:r>
      <w:r>
        <w:t>изводе</w:t>
      </w:r>
      <w:r>
        <w:rPr>
          <w:spacing w:val="-2"/>
        </w:rPr>
        <w:t xml:space="preserve"> </w:t>
      </w:r>
      <w:r>
        <w:t>наставу</w:t>
      </w:r>
      <w:r>
        <w:rPr>
          <w:spacing w:val="-4"/>
        </w:rPr>
        <w:t xml:space="preserve"> </w:t>
      </w:r>
      <w:r>
        <w:t>у</w:t>
      </w:r>
      <w:r>
        <w:rPr>
          <w:spacing w:val="-4"/>
        </w:rPr>
        <w:t xml:space="preserve"> </w:t>
      </w:r>
      <w:r>
        <w:t>одређеном</w:t>
      </w:r>
      <w:r>
        <w:rPr>
          <w:spacing w:val="-2"/>
        </w:rPr>
        <w:t xml:space="preserve"> </w:t>
      </w:r>
      <w:r>
        <w:t>разреду.</w:t>
      </w:r>
    </w:p>
    <w:p w14:paraId="3C0A4B52">
      <w:pPr>
        <w:pStyle w:val="8"/>
        <w:ind w:left="227" w:right="815"/>
        <w:jc w:val="both"/>
      </w:pPr>
      <w:r>
        <w:t>Разредна већа у оквиру и поред послова из опште надлежности стручних органа, обављају</w:t>
      </w:r>
      <w:r>
        <w:rPr>
          <w:spacing w:val="-57"/>
        </w:rPr>
        <w:t xml:space="preserve"> </w:t>
      </w:r>
      <w:r>
        <w:t>посебно</w:t>
      </w:r>
      <w:r>
        <w:rPr>
          <w:spacing w:val="-1"/>
        </w:rPr>
        <w:t xml:space="preserve"> </w:t>
      </w:r>
      <w:r>
        <w:t>следеће</w:t>
      </w:r>
      <w:r>
        <w:rPr>
          <w:spacing w:val="1"/>
        </w:rPr>
        <w:t xml:space="preserve"> </w:t>
      </w:r>
      <w:r>
        <w:t>послове:</w:t>
      </w:r>
    </w:p>
    <w:p w14:paraId="433A22D2">
      <w:pPr>
        <w:pStyle w:val="19"/>
        <w:numPr>
          <w:ilvl w:val="0"/>
          <w:numId w:val="93"/>
        </w:numPr>
        <w:tabs>
          <w:tab w:val="left" w:pos="949"/>
        </w:tabs>
        <w:spacing w:before="120"/>
        <w:ind w:left="948" w:hanging="361"/>
        <w:rPr>
          <w:sz w:val="24"/>
        </w:rPr>
      </w:pPr>
      <w:r>
        <w:rPr>
          <w:sz w:val="24"/>
        </w:rPr>
        <w:t>Договор</w:t>
      </w:r>
      <w:r>
        <w:rPr>
          <w:spacing w:val="-2"/>
          <w:sz w:val="24"/>
        </w:rPr>
        <w:t xml:space="preserve"> </w:t>
      </w:r>
      <w:r>
        <w:rPr>
          <w:sz w:val="24"/>
        </w:rPr>
        <w:t>о</w:t>
      </w:r>
      <w:r>
        <w:rPr>
          <w:spacing w:val="-2"/>
          <w:sz w:val="24"/>
        </w:rPr>
        <w:t xml:space="preserve"> </w:t>
      </w:r>
      <w:r>
        <w:rPr>
          <w:sz w:val="24"/>
        </w:rPr>
        <w:t>одржавању</w:t>
      </w:r>
      <w:r>
        <w:rPr>
          <w:spacing w:val="-6"/>
          <w:sz w:val="24"/>
        </w:rPr>
        <w:t xml:space="preserve"> </w:t>
      </w:r>
      <w:r>
        <w:rPr>
          <w:sz w:val="24"/>
        </w:rPr>
        <w:t>родитељских</w:t>
      </w:r>
      <w:r>
        <w:rPr>
          <w:spacing w:val="-2"/>
          <w:sz w:val="24"/>
        </w:rPr>
        <w:t xml:space="preserve"> </w:t>
      </w:r>
      <w:r>
        <w:rPr>
          <w:sz w:val="24"/>
        </w:rPr>
        <w:t>састанака</w:t>
      </w:r>
      <w:r>
        <w:rPr>
          <w:sz w:val="24"/>
          <w:lang w:val="sr-Cyrl-RS"/>
        </w:rPr>
        <w:t>;</w:t>
      </w:r>
    </w:p>
    <w:p w14:paraId="39E3D9C7">
      <w:pPr>
        <w:pStyle w:val="19"/>
        <w:numPr>
          <w:ilvl w:val="0"/>
          <w:numId w:val="93"/>
        </w:numPr>
        <w:tabs>
          <w:tab w:val="left" w:pos="949"/>
        </w:tabs>
        <w:spacing w:before="0"/>
        <w:ind w:left="948" w:hanging="361"/>
        <w:rPr>
          <w:sz w:val="24"/>
        </w:rPr>
      </w:pPr>
      <w:r>
        <w:rPr>
          <w:sz w:val="24"/>
        </w:rPr>
        <w:t>Договор</w:t>
      </w:r>
      <w:r>
        <w:rPr>
          <w:spacing w:val="-2"/>
          <w:sz w:val="24"/>
        </w:rPr>
        <w:t xml:space="preserve"> </w:t>
      </w:r>
      <w:r>
        <w:rPr>
          <w:sz w:val="24"/>
        </w:rPr>
        <w:t>о</w:t>
      </w:r>
      <w:r>
        <w:rPr>
          <w:spacing w:val="-1"/>
          <w:sz w:val="24"/>
        </w:rPr>
        <w:t xml:space="preserve"> </w:t>
      </w:r>
      <w:r>
        <w:rPr>
          <w:sz w:val="24"/>
        </w:rPr>
        <w:t>уџбеницима</w:t>
      </w:r>
      <w:r>
        <w:rPr>
          <w:spacing w:val="-1"/>
          <w:sz w:val="24"/>
        </w:rPr>
        <w:t xml:space="preserve"> </w:t>
      </w:r>
      <w:r>
        <w:rPr>
          <w:sz w:val="24"/>
        </w:rPr>
        <w:t>,</w:t>
      </w:r>
      <w:r>
        <w:rPr>
          <w:spacing w:val="-1"/>
          <w:sz w:val="24"/>
        </w:rPr>
        <w:t xml:space="preserve"> </w:t>
      </w:r>
      <w:r>
        <w:rPr>
          <w:sz w:val="24"/>
        </w:rPr>
        <w:t>прибору</w:t>
      </w:r>
      <w:r>
        <w:rPr>
          <w:spacing w:val="-5"/>
          <w:sz w:val="24"/>
        </w:rPr>
        <w:t xml:space="preserve"> </w:t>
      </w:r>
      <w:r>
        <w:rPr>
          <w:sz w:val="24"/>
        </w:rPr>
        <w:t>и</w:t>
      </w:r>
      <w:r>
        <w:rPr>
          <w:spacing w:val="-3"/>
          <w:sz w:val="24"/>
        </w:rPr>
        <w:t xml:space="preserve"> </w:t>
      </w:r>
      <w:r>
        <w:rPr>
          <w:sz w:val="24"/>
        </w:rPr>
        <w:t>опреми</w:t>
      </w:r>
      <w:r>
        <w:rPr>
          <w:spacing w:val="55"/>
          <w:sz w:val="24"/>
        </w:rPr>
        <w:t xml:space="preserve"> </w:t>
      </w:r>
      <w:r>
        <w:rPr>
          <w:sz w:val="24"/>
        </w:rPr>
        <w:t>коју</w:t>
      </w:r>
      <w:r>
        <w:rPr>
          <w:spacing w:val="-5"/>
          <w:sz w:val="24"/>
        </w:rPr>
        <w:t xml:space="preserve"> </w:t>
      </w:r>
      <w:r>
        <w:rPr>
          <w:sz w:val="24"/>
        </w:rPr>
        <w:t>ће ученици</w:t>
      </w:r>
      <w:r>
        <w:rPr>
          <w:spacing w:val="-4"/>
          <w:sz w:val="24"/>
        </w:rPr>
        <w:t xml:space="preserve"> </w:t>
      </w:r>
      <w:r>
        <w:rPr>
          <w:sz w:val="24"/>
        </w:rPr>
        <w:t>користити</w:t>
      </w:r>
      <w:r>
        <w:rPr>
          <w:sz w:val="24"/>
          <w:lang w:val="sr-Cyrl-RS"/>
        </w:rPr>
        <w:t>;</w:t>
      </w:r>
    </w:p>
    <w:p w14:paraId="75C2B2F5">
      <w:pPr>
        <w:pStyle w:val="19"/>
        <w:numPr>
          <w:ilvl w:val="0"/>
          <w:numId w:val="93"/>
        </w:numPr>
        <w:tabs>
          <w:tab w:val="left" w:pos="949"/>
        </w:tabs>
        <w:spacing w:before="0"/>
        <w:ind w:left="948" w:hanging="361"/>
        <w:rPr>
          <w:sz w:val="24"/>
        </w:rPr>
      </w:pPr>
      <w:r>
        <w:rPr>
          <w:sz w:val="24"/>
        </w:rPr>
        <w:t>Усклађивање</w:t>
      </w:r>
      <w:r>
        <w:rPr>
          <w:spacing w:val="-4"/>
          <w:sz w:val="24"/>
        </w:rPr>
        <w:t xml:space="preserve"> </w:t>
      </w:r>
      <w:r>
        <w:rPr>
          <w:sz w:val="24"/>
        </w:rPr>
        <w:t>недељног</w:t>
      </w:r>
      <w:r>
        <w:rPr>
          <w:spacing w:val="-1"/>
          <w:sz w:val="24"/>
        </w:rPr>
        <w:t xml:space="preserve"> </w:t>
      </w:r>
      <w:r>
        <w:rPr>
          <w:sz w:val="24"/>
        </w:rPr>
        <w:t>распореда</w:t>
      </w:r>
      <w:r>
        <w:rPr>
          <w:spacing w:val="-3"/>
          <w:sz w:val="24"/>
        </w:rPr>
        <w:t xml:space="preserve"> </w:t>
      </w:r>
      <w:r>
        <w:rPr>
          <w:sz w:val="24"/>
        </w:rPr>
        <w:t>часова</w:t>
      </w:r>
      <w:r>
        <w:rPr>
          <w:sz w:val="24"/>
          <w:lang w:val="sr-Cyrl-RS"/>
        </w:rPr>
        <w:t>;</w:t>
      </w:r>
    </w:p>
    <w:p w14:paraId="7DF4868E">
      <w:pPr>
        <w:pStyle w:val="19"/>
        <w:numPr>
          <w:ilvl w:val="0"/>
          <w:numId w:val="93"/>
        </w:numPr>
        <w:tabs>
          <w:tab w:val="left" w:pos="949"/>
        </w:tabs>
        <w:spacing w:before="0"/>
        <w:ind w:left="948" w:hanging="361"/>
        <w:rPr>
          <w:sz w:val="24"/>
        </w:rPr>
      </w:pPr>
      <w:r>
        <w:rPr>
          <w:sz w:val="24"/>
        </w:rPr>
        <w:t>Утврђивање</w:t>
      </w:r>
      <w:r>
        <w:rPr>
          <w:spacing w:val="-3"/>
          <w:sz w:val="24"/>
        </w:rPr>
        <w:t xml:space="preserve"> </w:t>
      </w:r>
      <w:r>
        <w:rPr>
          <w:sz w:val="24"/>
        </w:rPr>
        <w:t>распореда</w:t>
      </w:r>
      <w:r>
        <w:rPr>
          <w:spacing w:val="-5"/>
          <w:sz w:val="24"/>
        </w:rPr>
        <w:t xml:space="preserve"> </w:t>
      </w:r>
      <w:r>
        <w:rPr>
          <w:sz w:val="24"/>
        </w:rPr>
        <w:t>писмених</w:t>
      </w:r>
      <w:r>
        <w:rPr>
          <w:spacing w:val="-2"/>
          <w:sz w:val="24"/>
        </w:rPr>
        <w:t xml:space="preserve"> </w:t>
      </w:r>
      <w:r>
        <w:rPr>
          <w:sz w:val="24"/>
        </w:rPr>
        <w:t>задатака</w:t>
      </w:r>
      <w:r>
        <w:rPr>
          <w:spacing w:val="-2"/>
          <w:sz w:val="24"/>
        </w:rPr>
        <w:t xml:space="preserve"> </w:t>
      </w:r>
      <w:r>
        <w:rPr>
          <w:sz w:val="24"/>
        </w:rPr>
        <w:t>и</w:t>
      </w:r>
      <w:r>
        <w:rPr>
          <w:spacing w:val="-6"/>
          <w:sz w:val="24"/>
        </w:rPr>
        <w:t xml:space="preserve"> </w:t>
      </w:r>
      <w:r>
        <w:rPr>
          <w:sz w:val="24"/>
        </w:rPr>
        <w:t>других</w:t>
      </w:r>
      <w:r>
        <w:rPr>
          <w:spacing w:val="-3"/>
          <w:sz w:val="24"/>
        </w:rPr>
        <w:t xml:space="preserve"> </w:t>
      </w:r>
      <w:r>
        <w:rPr>
          <w:sz w:val="24"/>
        </w:rPr>
        <w:t>писмених</w:t>
      </w:r>
      <w:r>
        <w:rPr>
          <w:spacing w:val="-4"/>
          <w:sz w:val="24"/>
        </w:rPr>
        <w:t xml:space="preserve"> </w:t>
      </w:r>
      <w:r>
        <w:rPr>
          <w:sz w:val="24"/>
        </w:rPr>
        <w:t>провера</w:t>
      </w:r>
      <w:r>
        <w:rPr>
          <w:spacing w:val="-3"/>
          <w:sz w:val="24"/>
        </w:rPr>
        <w:t xml:space="preserve"> </w:t>
      </w:r>
      <w:r>
        <w:rPr>
          <w:sz w:val="24"/>
        </w:rPr>
        <w:t>знања</w:t>
      </w:r>
    </w:p>
    <w:p w14:paraId="6DEACE26">
      <w:pPr>
        <w:pStyle w:val="19"/>
        <w:numPr>
          <w:ilvl w:val="0"/>
          <w:numId w:val="93"/>
        </w:numPr>
        <w:tabs>
          <w:tab w:val="left" w:pos="949"/>
        </w:tabs>
        <w:spacing w:before="1"/>
        <w:ind w:left="948" w:hanging="361"/>
        <w:rPr>
          <w:sz w:val="24"/>
        </w:rPr>
      </w:pPr>
      <w:r>
        <w:rPr>
          <w:sz w:val="24"/>
        </w:rPr>
        <w:t>из</w:t>
      </w:r>
      <w:r>
        <w:rPr>
          <w:spacing w:val="-4"/>
          <w:sz w:val="24"/>
        </w:rPr>
        <w:t xml:space="preserve"> </w:t>
      </w:r>
      <w:r>
        <w:rPr>
          <w:sz w:val="24"/>
        </w:rPr>
        <w:t>свих</w:t>
      </w:r>
      <w:r>
        <w:rPr>
          <w:spacing w:val="1"/>
          <w:sz w:val="24"/>
        </w:rPr>
        <w:t xml:space="preserve"> </w:t>
      </w:r>
      <w:r>
        <w:rPr>
          <w:sz w:val="24"/>
        </w:rPr>
        <w:t>предмета</w:t>
      </w:r>
      <w:r>
        <w:rPr>
          <w:sz w:val="24"/>
          <w:lang w:val="sr-Cyrl-RS"/>
        </w:rPr>
        <w:t>;</w:t>
      </w:r>
    </w:p>
    <w:p w14:paraId="0C4B0A4F">
      <w:pPr>
        <w:pStyle w:val="19"/>
        <w:numPr>
          <w:ilvl w:val="0"/>
          <w:numId w:val="93"/>
        </w:numPr>
        <w:tabs>
          <w:tab w:val="left" w:pos="949"/>
        </w:tabs>
        <w:spacing w:before="0"/>
        <w:ind w:left="948" w:hanging="361"/>
        <w:rPr>
          <w:sz w:val="24"/>
        </w:rPr>
      </w:pPr>
      <w:r>
        <w:rPr>
          <w:sz w:val="24"/>
        </w:rPr>
        <w:t>Упознавање</w:t>
      </w:r>
      <w:r>
        <w:rPr>
          <w:spacing w:val="-4"/>
          <w:sz w:val="24"/>
        </w:rPr>
        <w:t xml:space="preserve"> </w:t>
      </w:r>
      <w:r>
        <w:rPr>
          <w:sz w:val="24"/>
        </w:rPr>
        <w:t>са</w:t>
      </w:r>
      <w:r>
        <w:rPr>
          <w:spacing w:val="-2"/>
          <w:sz w:val="24"/>
        </w:rPr>
        <w:t xml:space="preserve"> </w:t>
      </w:r>
      <w:r>
        <w:rPr>
          <w:sz w:val="24"/>
        </w:rPr>
        <w:t>бројним</w:t>
      </w:r>
      <w:r>
        <w:rPr>
          <w:spacing w:val="-4"/>
          <w:sz w:val="24"/>
        </w:rPr>
        <w:t xml:space="preserve"> </w:t>
      </w:r>
      <w:r>
        <w:rPr>
          <w:sz w:val="24"/>
        </w:rPr>
        <w:t>стањем</w:t>
      </w:r>
      <w:r>
        <w:rPr>
          <w:spacing w:val="-4"/>
          <w:sz w:val="24"/>
        </w:rPr>
        <w:t xml:space="preserve"> </w:t>
      </w:r>
      <w:r>
        <w:rPr>
          <w:sz w:val="24"/>
        </w:rPr>
        <w:t>ученика</w:t>
      </w:r>
      <w:r>
        <w:rPr>
          <w:spacing w:val="-2"/>
          <w:sz w:val="24"/>
        </w:rPr>
        <w:t xml:space="preserve"> </w:t>
      </w:r>
      <w:r>
        <w:rPr>
          <w:sz w:val="24"/>
        </w:rPr>
        <w:t>у</w:t>
      </w:r>
      <w:r>
        <w:rPr>
          <w:spacing w:val="-5"/>
          <w:sz w:val="24"/>
        </w:rPr>
        <w:t xml:space="preserve"> </w:t>
      </w:r>
      <w:r>
        <w:rPr>
          <w:sz w:val="24"/>
        </w:rPr>
        <w:t>одељењима</w:t>
      </w:r>
      <w:r>
        <w:rPr>
          <w:sz w:val="24"/>
          <w:lang w:val="sr-Cyrl-RS"/>
        </w:rPr>
        <w:t>;</w:t>
      </w:r>
    </w:p>
    <w:p w14:paraId="1837FAF8">
      <w:pPr>
        <w:pStyle w:val="19"/>
        <w:numPr>
          <w:ilvl w:val="0"/>
          <w:numId w:val="93"/>
        </w:numPr>
        <w:tabs>
          <w:tab w:val="left" w:pos="949"/>
        </w:tabs>
        <w:spacing w:before="0"/>
        <w:ind w:left="948" w:hanging="361"/>
        <w:rPr>
          <w:sz w:val="24"/>
        </w:rPr>
      </w:pPr>
      <w:r>
        <w:rPr>
          <w:sz w:val="24"/>
        </w:rPr>
        <w:t>Евидентирање</w:t>
      </w:r>
      <w:r>
        <w:rPr>
          <w:spacing w:val="-3"/>
          <w:sz w:val="24"/>
        </w:rPr>
        <w:t xml:space="preserve"> </w:t>
      </w:r>
      <w:r>
        <w:rPr>
          <w:sz w:val="24"/>
        </w:rPr>
        <w:t>ученика</w:t>
      </w:r>
      <w:r>
        <w:rPr>
          <w:spacing w:val="-2"/>
          <w:sz w:val="24"/>
        </w:rPr>
        <w:t xml:space="preserve"> </w:t>
      </w:r>
      <w:r>
        <w:rPr>
          <w:sz w:val="24"/>
        </w:rPr>
        <w:t>за</w:t>
      </w:r>
      <w:r>
        <w:rPr>
          <w:spacing w:val="-2"/>
          <w:sz w:val="24"/>
        </w:rPr>
        <w:t xml:space="preserve"> </w:t>
      </w:r>
      <w:r>
        <w:rPr>
          <w:sz w:val="24"/>
        </w:rPr>
        <w:t>рад</w:t>
      </w:r>
      <w:r>
        <w:rPr>
          <w:spacing w:val="-3"/>
          <w:sz w:val="24"/>
        </w:rPr>
        <w:t xml:space="preserve"> </w:t>
      </w:r>
      <w:r>
        <w:rPr>
          <w:sz w:val="24"/>
        </w:rPr>
        <w:t>у</w:t>
      </w:r>
      <w:r>
        <w:rPr>
          <w:spacing w:val="-6"/>
          <w:sz w:val="24"/>
        </w:rPr>
        <w:t xml:space="preserve"> </w:t>
      </w:r>
      <w:r>
        <w:rPr>
          <w:sz w:val="24"/>
        </w:rPr>
        <w:t>допунској,</w:t>
      </w:r>
      <w:r>
        <w:rPr>
          <w:spacing w:val="-3"/>
          <w:sz w:val="24"/>
        </w:rPr>
        <w:t xml:space="preserve"> </w:t>
      </w:r>
      <w:r>
        <w:rPr>
          <w:sz w:val="24"/>
        </w:rPr>
        <w:t>додатној</w:t>
      </w:r>
      <w:r>
        <w:rPr>
          <w:spacing w:val="-1"/>
          <w:sz w:val="24"/>
        </w:rPr>
        <w:t xml:space="preserve"> </w:t>
      </w:r>
      <w:r>
        <w:rPr>
          <w:sz w:val="24"/>
        </w:rPr>
        <w:t>настави,</w:t>
      </w:r>
      <w:r>
        <w:rPr>
          <w:spacing w:val="-3"/>
          <w:sz w:val="24"/>
        </w:rPr>
        <w:t xml:space="preserve"> </w:t>
      </w:r>
      <w:r>
        <w:rPr>
          <w:sz w:val="24"/>
        </w:rPr>
        <w:t>слободним</w:t>
      </w:r>
    </w:p>
    <w:p w14:paraId="63DA6522">
      <w:pPr>
        <w:pStyle w:val="19"/>
        <w:numPr>
          <w:ilvl w:val="0"/>
          <w:numId w:val="93"/>
        </w:numPr>
        <w:tabs>
          <w:tab w:val="left" w:pos="949"/>
        </w:tabs>
        <w:spacing w:before="0"/>
        <w:ind w:left="948" w:hanging="361"/>
        <w:rPr>
          <w:sz w:val="24"/>
        </w:rPr>
      </w:pPr>
      <w:r>
        <w:rPr>
          <w:sz w:val="24"/>
        </w:rPr>
        <w:t>активностима</w:t>
      </w:r>
      <w:r>
        <w:rPr>
          <w:spacing w:val="-3"/>
          <w:sz w:val="24"/>
        </w:rPr>
        <w:t xml:space="preserve"> </w:t>
      </w:r>
      <w:r>
        <w:rPr>
          <w:sz w:val="24"/>
        </w:rPr>
        <w:t>и</w:t>
      </w:r>
      <w:r>
        <w:rPr>
          <w:spacing w:val="-6"/>
          <w:sz w:val="24"/>
        </w:rPr>
        <w:t xml:space="preserve"> </w:t>
      </w:r>
      <w:r>
        <w:rPr>
          <w:sz w:val="24"/>
        </w:rPr>
        <w:t>секцијама</w:t>
      </w:r>
      <w:r>
        <w:rPr>
          <w:sz w:val="24"/>
          <w:lang w:val="sr-Cyrl-RS"/>
        </w:rPr>
        <w:t>;</w:t>
      </w:r>
    </w:p>
    <w:p w14:paraId="0D6B15A1">
      <w:pPr>
        <w:pStyle w:val="19"/>
        <w:numPr>
          <w:ilvl w:val="0"/>
          <w:numId w:val="93"/>
        </w:numPr>
        <w:tabs>
          <w:tab w:val="left" w:pos="949"/>
        </w:tabs>
        <w:spacing w:before="0"/>
        <w:ind w:left="948" w:right="1298" w:hanging="360"/>
        <w:rPr>
          <w:sz w:val="24"/>
        </w:rPr>
      </w:pPr>
      <w:r>
        <w:rPr>
          <w:sz w:val="24"/>
        </w:rPr>
        <w:t>Анализа успеха и дисциплине на крају сваког класификационог периода, као и</w:t>
      </w:r>
      <w:r>
        <w:rPr>
          <w:spacing w:val="-57"/>
          <w:sz w:val="24"/>
        </w:rPr>
        <w:t xml:space="preserve"> </w:t>
      </w:r>
      <w:r>
        <w:rPr>
          <w:sz w:val="24"/>
        </w:rPr>
        <w:t>спровођење</w:t>
      </w:r>
      <w:r>
        <w:rPr>
          <w:spacing w:val="-1"/>
          <w:sz w:val="24"/>
        </w:rPr>
        <w:t xml:space="preserve"> </w:t>
      </w:r>
      <w:r>
        <w:rPr>
          <w:sz w:val="24"/>
        </w:rPr>
        <w:t>мера</w:t>
      </w:r>
      <w:r>
        <w:rPr>
          <w:spacing w:val="1"/>
          <w:sz w:val="24"/>
        </w:rPr>
        <w:t xml:space="preserve"> </w:t>
      </w:r>
      <w:r>
        <w:rPr>
          <w:sz w:val="24"/>
        </w:rPr>
        <w:t>за</w:t>
      </w:r>
      <w:r>
        <w:rPr>
          <w:spacing w:val="1"/>
          <w:sz w:val="24"/>
        </w:rPr>
        <w:t xml:space="preserve"> </w:t>
      </w:r>
      <w:r>
        <w:rPr>
          <w:sz w:val="24"/>
        </w:rPr>
        <w:t>побољшање</w:t>
      </w:r>
      <w:r>
        <w:rPr>
          <w:spacing w:val="-1"/>
          <w:sz w:val="24"/>
        </w:rPr>
        <w:t xml:space="preserve"> </w:t>
      </w:r>
      <w:r>
        <w:rPr>
          <w:sz w:val="24"/>
        </w:rPr>
        <w:t>успеха</w:t>
      </w:r>
      <w:r>
        <w:rPr>
          <w:spacing w:val="1"/>
          <w:sz w:val="24"/>
        </w:rPr>
        <w:t xml:space="preserve"> </w:t>
      </w:r>
      <w:r>
        <w:rPr>
          <w:sz w:val="24"/>
        </w:rPr>
        <w:t>ученика</w:t>
      </w:r>
      <w:r>
        <w:rPr>
          <w:sz w:val="24"/>
          <w:lang w:val="sr-Cyrl-RS"/>
        </w:rPr>
        <w:t>;</w:t>
      </w:r>
    </w:p>
    <w:p w14:paraId="63DF5E15">
      <w:pPr>
        <w:pStyle w:val="19"/>
        <w:numPr>
          <w:ilvl w:val="0"/>
          <w:numId w:val="93"/>
        </w:numPr>
        <w:tabs>
          <w:tab w:val="left" w:pos="949"/>
        </w:tabs>
        <w:spacing w:before="0"/>
        <w:ind w:left="948" w:hanging="361"/>
        <w:rPr>
          <w:sz w:val="24"/>
        </w:rPr>
      </w:pPr>
      <w:r>
        <w:rPr>
          <w:sz w:val="24"/>
        </w:rPr>
        <w:t>Реализација</w:t>
      </w:r>
      <w:r>
        <w:rPr>
          <w:spacing w:val="-2"/>
          <w:sz w:val="24"/>
        </w:rPr>
        <w:t xml:space="preserve"> </w:t>
      </w:r>
      <w:r>
        <w:rPr>
          <w:sz w:val="24"/>
        </w:rPr>
        <w:t>часова</w:t>
      </w:r>
      <w:r>
        <w:rPr>
          <w:spacing w:val="-3"/>
          <w:sz w:val="24"/>
        </w:rPr>
        <w:t xml:space="preserve"> </w:t>
      </w:r>
      <w:r>
        <w:rPr>
          <w:sz w:val="24"/>
        </w:rPr>
        <w:t>редовне,</w:t>
      </w:r>
      <w:r>
        <w:rPr>
          <w:spacing w:val="-2"/>
          <w:sz w:val="24"/>
        </w:rPr>
        <w:t xml:space="preserve"> </w:t>
      </w:r>
      <w:r>
        <w:rPr>
          <w:sz w:val="24"/>
        </w:rPr>
        <w:t>допунске</w:t>
      </w:r>
      <w:r>
        <w:rPr>
          <w:spacing w:val="-2"/>
          <w:sz w:val="24"/>
        </w:rPr>
        <w:t xml:space="preserve"> </w:t>
      </w:r>
      <w:r>
        <w:rPr>
          <w:sz w:val="24"/>
        </w:rPr>
        <w:t>и</w:t>
      </w:r>
      <w:r>
        <w:rPr>
          <w:spacing w:val="-5"/>
          <w:sz w:val="24"/>
        </w:rPr>
        <w:t xml:space="preserve"> </w:t>
      </w:r>
      <w:r>
        <w:rPr>
          <w:sz w:val="24"/>
        </w:rPr>
        <w:t>додатне</w:t>
      </w:r>
      <w:r>
        <w:rPr>
          <w:spacing w:val="-1"/>
          <w:sz w:val="24"/>
        </w:rPr>
        <w:t xml:space="preserve"> </w:t>
      </w:r>
      <w:r>
        <w:rPr>
          <w:sz w:val="24"/>
        </w:rPr>
        <w:t>наставе,</w:t>
      </w:r>
      <w:r>
        <w:rPr>
          <w:spacing w:val="-6"/>
          <w:sz w:val="24"/>
        </w:rPr>
        <w:t xml:space="preserve"> </w:t>
      </w:r>
      <w:r>
        <w:rPr>
          <w:sz w:val="24"/>
        </w:rPr>
        <w:t>слободних</w:t>
      </w:r>
      <w:r>
        <w:rPr>
          <w:sz w:val="24"/>
          <w:lang w:val="sr-Cyrl-RS"/>
        </w:rPr>
        <w:t xml:space="preserve"> </w:t>
      </w:r>
      <w:r>
        <w:rPr>
          <w:sz w:val="24"/>
        </w:rPr>
        <w:t>активности,</w:t>
      </w:r>
      <w:r>
        <w:rPr>
          <w:spacing w:val="-4"/>
          <w:sz w:val="24"/>
        </w:rPr>
        <w:t xml:space="preserve"> </w:t>
      </w:r>
      <w:r>
        <w:rPr>
          <w:sz w:val="24"/>
        </w:rPr>
        <w:t>секција</w:t>
      </w:r>
      <w:r>
        <w:rPr>
          <w:spacing w:val="-2"/>
          <w:sz w:val="24"/>
        </w:rPr>
        <w:t xml:space="preserve"> </w:t>
      </w:r>
      <w:r>
        <w:rPr>
          <w:sz w:val="24"/>
        </w:rPr>
        <w:t>и</w:t>
      </w:r>
      <w:r>
        <w:rPr>
          <w:spacing w:val="-5"/>
          <w:sz w:val="24"/>
        </w:rPr>
        <w:t xml:space="preserve"> </w:t>
      </w:r>
      <w:r>
        <w:rPr>
          <w:sz w:val="24"/>
        </w:rPr>
        <w:t>других</w:t>
      </w:r>
      <w:r>
        <w:rPr>
          <w:spacing w:val="-3"/>
          <w:sz w:val="24"/>
        </w:rPr>
        <w:t xml:space="preserve"> </w:t>
      </w:r>
      <w:r>
        <w:rPr>
          <w:sz w:val="24"/>
        </w:rPr>
        <w:t>активности</w:t>
      </w:r>
      <w:r>
        <w:rPr>
          <w:spacing w:val="-5"/>
          <w:sz w:val="24"/>
        </w:rPr>
        <w:t xml:space="preserve"> </w:t>
      </w:r>
      <w:r>
        <w:rPr>
          <w:sz w:val="24"/>
        </w:rPr>
        <w:t>ученика</w:t>
      </w:r>
      <w:r>
        <w:rPr>
          <w:sz w:val="24"/>
          <w:lang w:val="sr-Cyrl-RS"/>
        </w:rPr>
        <w:t>;</w:t>
      </w:r>
    </w:p>
    <w:p w14:paraId="4AB33CFC">
      <w:pPr>
        <w:pStyle w:val="19"/>
        <w:numPr>
          <w:ilvl w:val="0"/>
          <w:numId w:val="93"/>
        </w:numPr>
        <w:tabs>
          <w:tab w:val="left" w:pos="942"/>
        </w:tabs>
        <w:spacing w:before="0"/>
        <w:ind w:left="941" w:right="225" w:hanging="356"/>
        <w:jc w:val="both"/>
        <w:rPr>
          <w:sz w:val="24"/>
        </w:rPr>
      </w:pPr>
      <w:r>
        <w:rPr>
          <w:sz w:val="24"/>
        </w:rPr>
        <w:t>Идентификација ученика који слабије напредују у раду и утврђивање мера запобољшање</w:t>
      </w:r>
      <w:r>
        <w:rPr>
          <w:spacing w:val="-57"/>
          <w:sz w:val="24"/>
        </w:rPr>
        <w:t xml:space="preserve"> </w:t>
      </w:r>
      <w:r>
        <w:rPr>
          <w:sz w:val="24"/>
        </w:rPr>
        <w:t>успеха,</w:t>
      </w:r>
      <w:r>
        <w:rPr>
          <w:spacing w:val="1"/>
          <w:sz w:val="24"/>
        </w:rPr>
        <w:t xml:space="preserve"> </w:t>
      </w:r>
      <w:r>
        <w:rPr>
          <w:sz w:val="24"/>
        </w:rPr>
        <w:t>као</w:t>
      </w:r>
      <w:r>
        <w:rPr>
          <w:spacing w:val="1"/>
          <w:sz w:val="24"/>
        </w:rPr>
        <w:t xml:space="preserve"> </w:t>
      </w:r>
      <w:r>
        <w:rPr>
          <w:sz w:val="24"/>
        </w:rPr>
        <w:t>и</w:t>
      </w:r>
      <w:r>
        <w:rPr>
          <w:spacing w:val="1"/>
          <w:sz w:val="24"/>
        </w:rPr>
        <w:t xml:space="preserve"> </w:t>
      </w:r>
      <w:r>
        <w:rPr>
          <w:sz w:val="24"/>
        </w:rPr>
        <w:t>идентификација</w:t>
      </w:r>
      <w:r>
        <w:rPr>
          <w:spacing w:val="1"/>
          <w:sz w:val="24"/>
        </w:rPr>
        <w:t xml:space="preserve"> </w:t>
      </w:r>
      <w:r>
        <w:rPr>
          <w:sz w:val="24"/>
        </w:rPr>
        <w:t>надарених</w:t>
      </w:r>
      <w:r>
        <w:rPr>
          <w:spacing w:val="1"/>
          <w:sz w:val="24"/>
        </w:rPr>
        <w:t xml:space="preserve"> </w:t>
      </w:r>
      <w:r>
        <w:rPr>
          <w:sz w:val="24"/>
        </w:rPr>
        <w:t>ученика</w:t>
      </w:r>
      <w:r>
        <w:rPr>
          <w:spacing w:val="1"/>
          <w:sz w:val="24"/>
        </w:rPr>
        <w:t xml:space="preserve"> </w:t>
      </w:r>
      <w:r>
        <w:rPr>
          <w:sz w:val="24"/>
        </w:rPr>
        <w:t>и</w:t>
      </w:r>
      <w:r>
        <w:rPr>
          <w:spacing w:val="1"/>
          <w:sz w:val="24"/>
        </w:rPr>
        <w:t xml:space="preserve"> </w:t>
      </w:r>
      <w:r>
        <w:rPr>
          <w:sz w:val="24"/>
        </w:rPr>
        <w:t>утврђивање</w:t>
      </w:r>
      <w:r>
        <w:rPr>
          <w:spacing w:val="1"/>
          <w:sz w:val="24"/>
        </w:rPr>
        <w:t xml:space="preserve"> </w:t>
      </w:r>
      <w:r>
        <w:rPr>
          <w:sz w:val="24"/>
        </w:rPr>
        <w:t>мера</w:t>
      </w:r>
      <w:r>
        <w:rPr>
          <w:spacing w:val="1"/>
          <w:sz w:val="24"/>
        </w:rPr>
        <w:t xml:space="preserve"> </w:t>
      </w:r>
      <w:r>
        <w:rPr>
          <w:sz w:val="24"/>
        </w:rPr>
        <w:t>за</w:t>
      </w:r>
      <w:r>
        <w:rPr>
          <w:spacing w:val="1"/>
          <w:sz w:val="24"/>
        </w:rPr>
        <w:t xml:space="preserve"> </w:t>
      </w:r>
      <w:r>
        <w:rPr>
          <w:sz w:val="24"/>
        </w:rPr>
        <w:t>њихову</w:t>
      </w:r>
      <w:r>
        <w:rPr>
          <w:spacing w:val="1"/>
          <w:sz w:val="24"/>
        </w:rPr>
        <w:t xml:space="preserve"> </w:t>
      </w:r>
      <w:r>
        <w:rPr>
          <w:sz w:val="24"/>
        </w:rPr>
        <w:t>афирмацију</w:t>
      </w:r>
      <w:r>
        <w:rPr>
          <w:sz w:val="24"/>
          <w:lang w:val="sr-Cyrl-RS"/>
        </w:rPr>
        <w:t>;</w:t>
      </w:r>
    </w:p>
    <w:p w14:paraId="1AF54DA1">
      <w:pPr>
        <w:pStyle w:val="19"/>
        <w:numPr>
          <w:ilvl w:val="0"/>
          <w:numId w:val="93"/>
        </w:numPr>
        <w:tabs>
          <w:tab w:val="left" w:pos="949"/>
        </w:tabs>
        <w:spacing w:before="0"/>
        <w:ind w:left="948" w:hanging="361"/>
        <w:jc w:val="both"/>
        <w:rPr>
          <w:sz w:val="24"/>
        </w:rPr>
      </w:pPr>
      <w:r>
        <w:rPr>
          <w:sz w:val="24"/>
        </w:rPr>
        <w:t>Организовање</w:t>
      </w:r>
      <w:r>
        <w:rPr>
          <w:spacing w:val="-4"/>
          <w:sz w:val="24"/>
        </w:rPr>
        <w:t xml:space="preserve"> </w:t>
      </w:r>
      <w:r>
        <w:rPr>
          <w:sz w:val="24"/>
        </w:rPr>
        <w:t>родитељских</w:t>
      </w:r>
      <w:r>
        <w:rPr>
          <w:spacing w:val="-4"/>
          <w:sz w:val="24"/>
        </w:rPr>
        <w:t xml:space="preserve"> </w:t>
      </w:r>
      <w:r>
        <w:rPr>
          <w:sz w:val="24"/>
        </w:rPr>
        <w:t>састанака</w:t>
      </w:r>
    </w:p>
    <w:p w14:paraId="26DACF8A">
      <w:pPr>
        <w:pStyle w:val="19"/>
        <w:numPr>
          <w:ilvl w:val="0"/>
          <w:numId w:val="93"/>
        </w:numPr>
        <w:tabs>
          <w:tab w:val="left" w:pos="949"/>
        </w:tabs>
        <w:spacing w:before="0"/>
        <w:ind w:left="948" w:right="678" w:hanging="360"/>
        <w:rPr>
          <w:sz w:val="24"/>
        </w:rPr>
      </w:pPr>
      <w:r>
        <w:rPr>
          <w:sz w:val="24"/>
        </w:rPr>
        <w:t>Организација</w:t>
      </w:r>
      <w:r>
        <w:rPr>
          <w:spacing w:val="-3"/>
          <w:sz w:val="24"/>
        </w:rPr>
        <w:t xml:space="preserve"> </w:t>
      </w:r>
      <w:r>
        <w:rPr>
          <w:sz w:val="24"/>
        </w:rPr>
        <w:t>прославе</w:t>
      </w:r>
      <w:r>
        <w:rPr>
          <w:spacing w:val="-5"/>
          <w:sz w:val="24"/>
        </w:rPr>
        <w:t xml:space="preserve"> </w:t>
      </w:r>
      <w:r>
        <w:rPr>
          <w:sz w:val="24"/>
        </w:rPr>
        <w:t>Дечје</w:t>
      </w:r>
      <w:r>
        <w:rPr>
          <w:spacing w:val="-3"/>
          <w:sz w:val="24"/>
        </w:rPr>
        <w:t xml:space="preserve"> </w:t>
      </w:r>
      <w:r>
        <w:rPr>
          <w:sz w:val="24"/>
        </w:rPr>
        <w:t>недење,</w:t>
      </w:r>
      <w:r>
        <w:rPr>
          <w:spacing w:val="53"/>
          <w:sz w:val="24"/>
        </w:rPr>
        <w:t xml:space="preserve"> </w:t>
      </w:r>
      <w:r>
        <w:rPr>
          <w:sz w:val="24"/>
        </w:rPr>
        <w:t>Дана</w:t>
      </w:r>
      <w:r>
        <w:rPr>
          <w:spacing w:val="-2"/>
          <w:sz w:val="24"/>
        </w:rPr>
        <w:t xml:space="preserve"> </w:t>
      </w:r>
      <w:r>
        <w:rPr>
          <w:sz w:val="24"/>
        </w:rPr>
        <w:t>школе,</w:t>
      </w:r>
      <w:r>
        <w:rPr>
          <w:spacing w:val="-4"/>
          <w:sz w:val="24"/>
        </w:rPr>
        <w:t xml:space="preserve"> </w:t>
      </w:r>
      <w:r>
        <w:rPr>
          <w:sz w:val="24"/>
        </w:rPr>
        <w:t>Светог</w:t>
      </w:r>
      <w:r>
        <w:rPr>
          <w:spacing w:val="-3"/>
          <w:sz w:val="24"/>
        </w:rPr>
        <w:t xml:space="preserve"> </w:t>
      </w:r>
      <w:r>
        <w:rPr>
          <w:sz w:val="24"/>
        </w:rPr>
        <w:t>Саве,</w:t>
      </w:r>
      <w:r>
        <w:rPr>
          <w:spacing w:val="-4"/>
          <w:sz w:val="24"/>
        </w:rPr>
        <w:t xml:space="preserve"> </w:t>
      </w:r>
      <w:r>
        <w:rPr>
          <w:sz w:val="24"/>
        </w:rPr>
        <w:t>Недеље</w:t>
      </w:r>
      <w:r>
        <w:rPr>
          <w:spacing w:val="-2"/>
          <w:sz w:val="24"/>
        </w:rPr>
        <w:t xml:space="preserve"> </w:t>
      </w:r>
      <w:r>
        <w:rPr>
          <w:sz w:val="24"/>
        </w:rPr>
        <w:t>лепих</w:t>
      </w:r>
      <w:r>
        <w:rPr>
          <w:spacing w:val="-3"/>
          <w:sz w:val="24"/>
        </w:rPr>
        <w:t xml:space="preserve"> </w:t>
      </w:r>
      <w:r>
        <w:rPr>
          <w:sz w:val="24"/>
        </w:rPr>
        <w:t>речи,</w:t>
      </w:r>
      <w:r>
        <w:rPr>
          <w:spacing w:val="-57"/>
          <w:sz w:val="24"/>
        </w:rPr>
        <w:t xml:space="preserve"> </w:t>
      </w:r>
      <w:r>
        <w:rPr>
          <w:sz w:val="24"/>
        </w:rPr>
        <w:t>спортских</w:t>
      </w:r>
      <w:r>
        <w:rPr>
          <w:spacing w:val="-1"/>
          <w:sz w:val="24"/>
        </w:rPr>
        <w:t xml:space="preserve"> </w:t>
      </w:r>
      <w:r>
        <w:rPr>
          <w:sz w:val="24"/>
        </w:rPr>
        <w:t>активности</w:t>
      </w:r>
      <w:r>
        <w:rPr>
          <w:sz w:val="24"/>
          <w:lang w:val="sr-Cyrl-RS"/>
        </w:rPr>
        <w:t>;</w:t>
      </w:r>
    </w:p>
    <w:p w14:paraId="182C4CA0">
      <w:pPr>
        <w:pStyle w:val="19"/>
        <w:numPr>
          <w:ilvl w:val="0"/>
          <w:numId w:val="93"/>
        </w:numPr>
        <w:tabs>
          <w:tab w:val="left" w:pos="949"/>
        </w:tabs>
        <w:spacing w:before="1"/>
        <w:ind w:left="948" w:hanging="361"/>
        <w:rPr>
          <w:sz w:val="24"/>
        </w:rPr>
      </w:pPr>
      <w:r>
        <w:rPr>
          <w:sz w:val="24"/>
        </w:rPr>
        <w:t>Реализација</w:t>
      </w:r>
      <w:r>
        <w:rPr>
          <w:spacing w:val="-3"/>
          <w:sz w:val="24"/>
        </w:rPr>
        <w:t xml:space="preserve"> </w:t>
      </w:r>
      <w:r>
        <w:rPr>
          <w:sz w:val="24"/>
        </w:rPr>
        <w:t>школских</w:t>
      </w:r>
      <w:r>
        <w:rPr>
          <w:spacing w:val="-4"/>
          <w:sz w:val="24"/>
        </w:rPr>
        <w:t xml:space="preserve"> </w:t>
      </w:r>
      <w:r>
        <w:rPr>
          <w:sz w:val="24"/>
        </w:rPr>
        <w:t>такмичења</w:t>
      </w:r>
      <w:r>
        <w:rPr>
          <w:sz w:val="24"/>
          <w:lang w:val="sr-Cyrl-RS"/>
        </w:rPr>
        <w:t>;</w:t>
      </w:r>
    </w:p>
    <w:p w14:paraId="2E752286">
      <w:pPr>
        <w:pStyle w:val="19"/>
        <w:numPr>
          <w:ilvl w:val="0"/>
          <w:numId w:val="93"/>
        </w:numPr>
        <w:tabs>
          <w:tab w:val="left" w:pos="949"/>
        </w:tabs>
        <w:spacing w:before="0"/>
        <w:ind w:left="948" w:hanging="361"/>
        <w:rPr>
          <w:sz w:val="24"/>
        </w:rPr>
      </w:pPr>
      <w:r>
        <w:rPr>
          <w:sz w:val="24"/>
        </w:rPr>
        <w:t>Припрема</w:t>
      </w:r>
      <w:r>
        <w:rPr>
          <w:spacing w:val="-4"/>
          <w:sz w:val="24"/>
        </w:rPr>
        <w:t xml:space="preserve"> </w:t>
      </w:r>
      <w:r>
        <w:rPr>
          <w:sz w:val="24"/>
        </w:rPr>
        <w:t>и</w:t>
      </w:r>
      <w:r>
        <w:rPr>
          <w:spacing w:val="-6"/>
          <w:sz w:val="24"/>
        </w:rPr>
        <w:t xml:space="preserve"> </w:t>
      </w:r>
      <w:r>
        <w:rPr>
          <w:sz w:val="24"/>
        </w:rPr>
        <w:t>организација</w:t>
      </w:r>
      <w:r>
        <w:rPr>
          <w:spacing w:val="-3"/>
          <w:sz w:val="24"/>
        </w:rPr>
        <w:t xml:space="preserve"> </w:t>
      </w:r>
      <w:r>
        <w:rPr>
          <w:sz w:val="24"/>
        </w:rPr>
        <w:t>завршниог</w:t>
      </w:r>
      <w:r>
        <w:rPr>
          <w:spacing w:val="-2"/>
          <w:sz w:val="24"/>
        </w:rPr>
        <w:t xml:space="preserve"> </w:t>
      </w:r>
      <w:r>
        <w:rPr>
          <w:sz w:val="24"/>
        </w:rPr>
        <w:t>испита</w:t>
      </w:r>
      <w:r>
        <w:rPr>
          <w:sz w:val="24"/>
          <w:lang w:val="sr-Cyrl-RS"/>
        </w:rPr>
        <w:t>;</w:t>
      </w:r>
    </w:p>
    <w:p w14:paraId="3F9D835C">
      <w:pPr>
        <w:pStyle w:val="19"/>
        <w:numPr>
          <w:ilvl w:val="0"/>
          <w:numId w:val="93"/>
        </w:numPr>
        <w:tabs>
          <w:tab w:val="left" w:pos="949"/>
        </w:tabs>
        <w:spacing w:before="0"/>
        <w:ind w:left="948" w:hanging="361"/>
        <w:rPr>
          <w:sz w:val="24"/>
        </w:rPr>
      </w:pPr>
      <w:r>
        <w:rPr>
          <w:sz w:val="24"/>
        </w:rPr>
        <w:t>Организација</w:t>
      </w:r>
      <w:r>
        <w:rPr>
          <w:spacing w:val="-3"/>
          <w:sz w:val="24"/>
        </w:rPr>
        <w:t xml:space="preserve"> </w:t>
      </w:r>
      <w:r>
        <w:rPr>
          <w:sz w:val="24"/>
        </w:rPr>
        <w:t>прославе</w:t>
      </w:r>
      <w:r>
        <w:rPr>
          <w:spacing w:val="-6"/>
          <w:sz w:val="24"/>
        </w:rPr>
        <w:t xml:space="preserve"> </w:t>
      </w:r>
      <w:r>
        <w:rPr>
          <w:sz w:val="24"/>
        </w:rPr>
        <w:t>матурске</w:t>
      </w:r>
      <w:r>
        <w:rPr>
          <w:spacing w:val="-3"/>
          <w:sz w:val="24"/>
        </w:rPr>
        <w:t xml:space="preserve"> </w:t>
      </w:r>
      <w:r>
        <w:rPr>
          <w:sz w:val="24"/>
        </w:rPr>
        <w:t>вечери</w:t>
      </w:r>
      <w:r>
        <w:rPr>
          <w:sz w:val="24"/>
          <w:lang w:val="sr-Cyrl-RS"/>
        </w:rPr>
        <w:t>;</w:t>
      </w:r>
    </w:p>
    <w:p w14:paraId="0D268392">
      <w:pPr>
        <w:pStyle w:val="19"/>
        <w:numPr>
          <w:ilvl w:val="0"/>
          <w:numId w:val="93"/>
        </w:numPr>
        <w:tabs>
          <w:tab w:val="left" w:pos="949"/>
        </w:tabs>
        <w:spacing w:before="0"/>
        <w:ind w:left="948" w:hanging="361"/>
        <w:rPr>
          <w:sz w:val="24"/>
        </w:rPr>
      </w:pPr>
      <w:r>
        <w:rPr>
          <w:sz w:val="24"/>
        </w:rPr>
        <w:t>Утврђивање</w:t>
      </w:r>
      <w:r>
        <w:rPr>
          <w:spacing w:val="-4"/>
          <w:sz w:val="24"/>
        </w:rPr>
        <w:t xml:space="preserve"> </w:t>
      </w:r>
      <w:r>
        <w:rPr>
          <w:sz w:val="24"/>
        </w:rPr>
        <w:t>ученика</w:t>
      </w:r>
      <w:r>
        <w:rPr>
          <w:spacing w:val="-3"/>
          <w:sz w:val="24"/>
        </w:rPr>
        <w:t xml:space="preserve"> </w:t>
      </w:r>
      <w:r>
        <w:rPr>
          <w:sz w:val="24"/>
        </w:rPr>
        <w:t>за</w:t>
      </w:r>
      <w:r>
        <w:rPr>
          <w:spacing w:val="-5"/>
          <w:sz w:val="24"/>
        </w:rPr>
        <w:t xml:space="preserve"> </w:t>
      </w:r>
      <w:r>
        <w:rPr>
          <w:sz w:val="24"/>
        </w:rPr>
        <w:t>полагање</w:t>
      </w:r>
      <w:r>
        <w:rPr>
          <w:spacing w:val="-4"/>
          <w:sz w:val="24"/>
        </w:rPr>
        <w:t xml:space="preserve"> </w:t>
      </w:r>
      <w:r>
        <w:rPr>
          <w:sz w:val="24"/>
        </w:rPr>
        <w:t>поправних</w:t>
      </w:r>
      <w:r>
        <w:rPr>
          <w:spacing w:val="-4"/>
          <w:sz w:val="24"/>
        </w:rPr>
        <w:t xml:space="preserve"> </w:t>
      </w:r>
      <w:r>
        <w:rPr>
          <w:sz w:val="24"/>
        </w:rPr>
        <w:t>и</w:t>
      </w:r>
      <w:r>
        <w:rPr>
          <w:spacing w:val="-4"/>
          <w:sz w:val="24"/>
        </w:rPr>
        <w:t xml:space="preserve"> </w:t>
      </w:r>
      <w:r>
        <w:rPr>
          <w:sz w:val="24"/>
        </w:rPr>
        <w:t>разредних</w:t>
      </w:r>
      <w:r>
        <w:rPr>
          <w:spacing w:val="-4"/>
          <w:sz w:val="24"/>
        </w:rPr>
        <w:t xml:space="preserve"> </w:t>
      </w:r>
      <w:r>
        <w:rPr>
          <w:sz w:val="24"/>
        </w:rPr>
        <w:t>испита</w:t>
      </w:r>
      <w:r>
        <w:rPr>
          <w:sz w:val="24"/>
          <w:lang w:val="sr-Cyrl-RS"/>
        </w:rPr>
        <w:t>;</w:t>
      </w:r>
    </w:p>
    <w:p w14:paraId="5925F669">
      <w:pPr>
        <w:pStyle w:val="19"/>
        <w:numPr>
          <w:ilvl w:val="0"/>
          <w:numId w:val="93"/>
        </w:numPr>
        <w:tabs>
          <w:tab w:val="left" w:pos="949"/>
        </w:tabs>
        <w:spacing w:before="0"/>
        <w:ind w:left="948" w:hanging="361"/>
        <w:rPr>
          <w:sz w:val="24"/>
        </w:rPr>
      </w:pPr>
      <w:r>
        <w:rPr>
          <w:sz w:val="24"/>
        </w:rPr>
        <w:t>Ефекти</w:t>
      </w:r>
      <w:r>
        <w:rPr>
          <w:spacing w:val="-4"/>
          <w:sz w:val="24"/>
        </w:rPr>
        <w:t xml:space="preserve"> </w:t>
      </w:r>
      <w:r>
        <w:rPr>
          <w:sz w:val="24"/>
        </w:rPr>
        <w:t>допунске</w:t>
      </w:r>
      <w:r>
        <w:rPr>
          <w:spacing w:val="-1"/>
          <w:sz w:val="24"/>
        </w:rPr>
        <w:t xml:space="preserve"> </w:t>
      </w:r>
      <w:r>
        <w:rPr>
          <w:sz w:val="24"/>
        </w:rPr>
        <w:t>и</w:t>
      </w:r>
      <w:r>
        <w:rPr>
          <w:spacing w:val="-4"/>
          <w:sz w:val="24"/>
        </w:rPr>
        <w:t xml:space="preserve"> </w:t>
      </w:r>
      <w:r>
        <w:rPr>
          <w:sz w:val="24"/>
        </w:rPr>
        <w:t>додатне</w:t>
      </w:r>
      <w:r>
        <w:rPr>
          <w:spacing w:val="-1"/>
          <w:sz w:val="24"/>
        </w:rPr>
        <w:t xml:space="preserve"> </w:t>
      </w:r>
      <w:r>
        <w:rPr>
          <w:sz w:val="24"/>
        </w:rPr>
        <w:t>наставе</w:t>
      </w:r>
      <w:r>
        <w:rPr>
          <w:sz w:val="24"/>
          <w:lang w:val="sr-Cyrl-RS"/>
        </w:rPr>
        <w:t>;</w:t>
      </w:r>
    </w:p>
    <w:p w14:paraId="6B2A779E">
      <w:pPr>
        <w:pStyle w:val="19"/>
        <w:numPr>
          <w:ilvl w:val="0"/>
          <w:numId w:val="93"/>
        </w:numPr>
        <w:tabs>
          <w:tab w:val="left" w:pos="949"/>
        </w:tabs>
        <w:spacing w:before="0"/>
        <w:ind w:left="948" w:hanging="361"/>
        <w:rPr>
          <w:sz w:val="24"/>
        </w:rPr>
      </w:pPr>
      <w:r>
        <w:rPr>
          <w:sz w:val="24"/>
        </w:rPr>
        <w:t>Анализа</w:t>
      </w:r>
      <w:r>
        <w:rPr>
          <w:spacing w:val="-2"/>
          <w:sz w:val="24"/>
        </w:rPr>
        <w:t xml:space="preserve"> </w:t>
      </w:r>
      <w:r>
        <w:rPr>
          <w:sz w:val="24"/>
        </w:rPr>
        <w:t>остварене</w:t>
      </w:r>
      <w:r>
        <w:rPr>
          <w:spacing w:val="-1"/>
          <w:sz w:val="24"/>
        </w:rPr>
        <w:t xml:space="preserve"> </w:t>
      </w:r>
      <w:r>
        <w:rPr>
          <w:sz w:val="24"/>
        </w:rPr>
        <w:t>сарадње</w:t>
      </w:r>
      <w:r>
        <w:rPr>
          <w:spacing w:val="-3"/>
          <w:sz w:val="24"/>
        </w:rPr>
        <w:t xml:space="preserve"> </w:t>
      </w:r>
      <w:r>
        <w:rPr>
          <w:sz w:val="24"/>
        </w:rPr>
        <w:t>са</w:t>
      </w:r>
      <w:r>
        <w:rPr>
          <w:spacing w:val="-1"/>
          <w:sz w:val="24"/>
        </w:rPr>
        <w:t xml:space="preserve"> </w:t>
      </w:r>
      <w:r>
        <w:rPr>
          <w:sz w:val="24"/>
        </w:rPr>
        <w:t>родитељима</w:t>
      </w:r>
      <w:r>
        <w:rPr>
          <w:sz w:val="24"/>
          <w:lang w:val="sr-Cyrl-RS"/>
        </w:rPr>
        <w:t>.</w:t>
      </w:r>
    </w:p>
    <w:p w14:paraId="12041EE9">
      <w:pPr>
        <w:pStyle w:val="19"/>
        <w:tabs>
          <w:tab w:val="left" w:pos="949"/>
        </w:tabs>
        <w:spacing w:before="0"/>
        <w:ind w:left="0" w:firstLine="0"/>
        <w:rPr>
          <w:sz w:val="24"/>
          <w:lang w:val="sr-Cyrl-RS"/>
        </w:rPr>
      </w:pPr>
    </w:p>
    <w:p w14:paraId="1125275B">
      <w:pPr>
        <w:pStyle w:val="4"/>
        <w:spacing w:before="65"/>
        <w:ind w:right="1986"/>
        <w:jc w:val="both"/>
        <w:rPr>
          <w:b/>
          <w:sz w:val="28"/>
        </w:rPr>
      </w:pPr>
      <w:bookmarkStart w:id="53" w:name="_TOC_250031"/>
      <w:r>
        <w:rPr>
          <w:rFonts w:hint="default" w:ascii="Times New Roman" w:hAnsi="Times New Roman"/>
          <w:b w:val="0"/>
          <w:bCs w:val="0"/>
          <w:i/>
          <w:iCs/>
          <w:sz w:val="24"/>
          <w:szCs w:val="24"/>
        </w:rPr>
        <w:t>СТРУЧНО</w:t>
      </w:r>
      <w:r>
        <w:rPr>
          <w:rFonts w:hint="default" w:ascii="Times New Roman" w:hAnsi="Times New Roman"/>
          <w:b w:val="0"/>
          <w:bCs w:val="0"/>
          <w:i/>
          <w:iCs/>
          <w:spacing w:val="-2"/>
          <w:sz w:val="24"/>
          <w:szCs w:val="24"/>
        </w:rPr>
        <w:t xml:space="preserve"> </w:t>
      </w:r>
      <w:bookmarkEnd w:id="53"/>
      <w:r>
        <w:rPr>
          <w:rFonts w:hint="default" w:ascii="Times New Roman" w:hAnsi="Times New Roman"/>
          <w:b w:val="0"/>
          <w:bCs w:val="0"/>
          <w:i/>
          <w:iCs/>
          <w:sz w:val="24"/>
          <w:szCs w:val="24"/>
        </w:rPr>
        <w:t>ВЕЋЕ</w:t>
      </w:r>
    </w:p>
    <w:p w14:paraId="6433BD5B">
      <w:pPr>
        <w:pStyle w:val="8"/>
        <w:ind w:left="227" w:firstLine="708"/>
        <w:jc w:val="both"/>
      </w:pPr>
      <w:r>
        <w:t>Према</w:t>
      </w:r>
      <w:r>
        <w:rPr>
          <w:spacing w:val="21"/>
        </w:rPr>
        <w:t xml:space="preserve"> </w:t>
      </w:r>
      <w:r>
        <w:t>сродности</w:t>
      </w:r>
      <w:r>
        <w:rPr>
          <w:spacing w:val="21"/>
        </w:rPr>
        <w:t xml:space="preserve"> </w:t>
      </w:r>
      <w:r>
        <w:t>предмета</w:t>
      </w:r>
      <w:r>
        <w:rPr>
          <w:spacing w:val="22"/>
        </w:rPr>
        <w:t xml:space="preserve"> </w:t>
      </w:r>
      <w:r>
        <w:t>и</w:t>
      </w:r>
      <w:r>
        <w:rPr>
          <w:spacing w:val="21"/>
        </w:rPr>
        <w:t xml:space="preserve"> </w:t>
      </w:r>
      <w:r>
        <w:t>специфичности</w:t>
      </w:r>
      <w:r>
        <w:rPr>
          <w:spacing w:val="21"/>
        </w:rPr>
        <w:t xml:space="preserve"> </w:t>
      </w:r>
      <w:r>
        <w:t>у</w:t>
      </w:r>
      <w:r>
        <w:rPr>
          <w:spacing w:val="20"/>
        </w:rPr>
        <w:t xml:space="preserve"> </w:t>
      </w:r>
      <w:r>
        <w:t>методици</w:t>
      </w:r>
      <w:r>
        <w:rPr>
          <w:spacing w:val="21"/>
        </w:rPr>
        <w:t xml:space="preserve"> </w:t>
      </w:r>
      <w:r>
        <w:t>извођења</w:t>
      </w:r>
      <w:r>
        <w:rPr>
          <w:spacing w:val="23"/>
        </w:rPr>
        <w:t xml:space="preserve"> </w:t>
      </w:r>
      <w:r>
        <w:t>наставе</w:t>
      </w:r>
      <w:r>
        <w:rPr>
          <w:spacing w:val="24"/>
        </w:rPr>
        <w:t xml:space="preserve"> </w:t>
      </w:r>
      <w:r>
        <w:t>за</w:t>
      </w:r>
      <w:r>
        <w:rPr>
          <w:spacing w:val="22"/>
        </w:rPr>
        <w:t xml:space="preserve"> </w:t>
      </w:r>
      <w:r>
        <w:t>поједине</w:t>
      </w:r>
      <w:r>
        <w:rPr>
          <w:spacing w:val="-57"/>
        </w:rPr>
        <w:t xml:space="preserve"> </w:t>
      </w:r>
      <w:r>
        <w:t>предмете,</w:t>
      </w:r>
      <w:r>
        <w:rPr>
          <w:spacing w:val="-1"/>
        </w:rPr>
        <w:t xml:space="preserve"> </w:t>
      </w:r>
      <w:r>
        <w:t>образују</w:t>
      </w:r>
      <w:r>
        <w:rPr>
          <w:spacing w:val="-4"/>
        </w:rPr>
        <w:t xml:space="preserve"> </w:t>
      </w:r>
      <w:r>
        <w:t>се</w:t>
      </w:r>
      <w:r>
        <w:rPr>
          <w:spacing w:val="2"/>
        </w:rPr>
        <w:t xml:space="preserve"> </w:t>
      </w:r>
      <w:r>
        <w:rPr>
          <w:bCs/>
        </w:rPr>
        <w:t>стручна</w:t>
      </w:r>
      <w:r>
        <w:rPr>
          <w:bCs/>
          <w:spacing w:val="-1"/>
        </w:rPr>
        <w:t xml:space="preserve"> </w:t>
      </w:r>
      <w:r>
        <w:rPr>
          <w:bCs/>
        </w:rPr>
        <w:t>већа</w:t>
      </w:r>
      <w:r>
        <w:rPr>
          <w:b/>
        </w:rPr>
        <w:t xml:space="preserve"> </w:t>
      </w:r>
      <w:r>
        <w:t>наставника.</w:t>
      </w:r>
    </w:p>
    <w:p w14:paraId="048A4012">
      <w:pPr>
        <w:pStyle w:val="8"/>
        <w:ind w:left="227" w:firstLine="708"/>
        <w:jc w:val="both"/>
      </w:pPr>
      <w:r>
        <w:t>Седнице</w:t>
      </w:r>
      <w:r>
        <w:rPr>
          <w:spacing w:val="38"/>
        </w:rPr>
        <w:t xml:space="preserve"> </w:t>
      </w:r>
      <w:r>
        <w:t>стручних</w:t>
      </w:r>
      <w:r>
        <w:rPr>
          <w:spacing w:val="37"/>
        </w:rPr>
        <w:t xml:space="preserve"> </w:t>
      </w:r>
      <w:r>
        <w:t>већа</w:t>
      </w:r>
      <w:r>
        <w:rPr>
          <w:spacing w:val="39"/>
        </w:rPr>
        <w:t xml:space="preserve"> </w:t>
      </w:r>
      <w:r>
        <w:t>припрема</w:t>
      </w:r>
      <w:r>
        <w:rPr>
          <w:spacing w:val="38"/>
        </w:rPr>
        <w:t xml:space="preserve"> </w:t>
      </w:r>
      <w:r>
        <w:t>и</w:t>
      </w:r>
      <w:r>
        <w:rPr>
          <w:spacing w:val="39"/>
        </w:rPr>
        <w:t xml:space="preserve"> </w:t>
      </w:r>
      <w:r>
        <w:t>њима</w:t>
      </w:r>
      <w:r>
        <w:rPr>
          <w:spacing w:val="38"/>
        </w:rPr>
        <w:t xml:space="preserve"> </w:t>
      </w:r>
      <w:r>
        <w:t>руководи</w:t>
      </w:r>
      <w:r>
        <w:rPr>
          <w:spacing w:val="36"/>
        </w:rPr>
        <w:t xml:space="preserve"> </w:t>
      </w:r>
      <w:r>
        <w:t>наставник</w:t>
      </w:r>
      <w:r>
        <w:rPr>
          <w:spacing w:val="47"/>
        </w:rPr>
        <w:t xml:space="preserve"> </w:t>
      </w:r>
      <w:r>
        <w:t>кога</w:t>
      </w:r>
      <w:r>
        <w:rPr>
          <w:spacing w:val="36"/>
        </w:rPr>
        <w:t xml:space="preserve"> </w:t>
      </w:r>
      <w:r>
        <w:t>Наставничко</w:t>
      </w:r>
      <w:r>
        <w:rPr>
          <w:spacing w:val="37"/>
        </w:rPr>
        <w:t xml:space="preserve"> </w:t>
      </w:r>
      <w:r>
        <w:t>веће</w:t>
      </w:r>
      <w:r>
        <w:rPr>
          <w:spacing w:val="-57"/>
        </w:rPr>
        <w:t xml:space="preserve"> </w:t>
      </w:r>
      <w:r>
        <w:t>бира на</w:t>
      </w:r>
      <w:r>
        <w:rPr>
          <w:spacing w:val="1"/>
        </w:rPr>
        <w:t xml:space="preserve"> </w:t>
      </w:r>
      <w:r>
        <w:t>почетку</w:t>
      </w:r>
      <w:r>
        <w:rPr>
          <w:spacing w:val="-3"/>
        </w:rPr>
        <w:t xml:space="preserve"> </w:t>
      </w:r>
      <w:r>
        <w:t>сваке</w:t>
      </w:r>
      <w:r>
        <w:rPr>
          <w:spacing w:val="-2"/>
        </w:rPr>
        <w:t xml:space="preserve"> </w:t>
      </w:r>
      <w:r>
        <w:t>школске</w:t>
      </w:r>
      <w:r>
        <w:rPr>
          <w:spacing w:val="1"/>
        </w:rPr>
        <w:t xml:space="preserve"> </w:t>
      </w:r>
      <w:r>
        <w:t>године.</w:t>
      </w:r>
    </w:p>
    <w:p w14:paraId="72D0C9BD">
      <w:pPr>
        <w:pStyle w:val="8"/>
        <w:ind w:left="227" w:firstLine="708"/>
        <w:jc w:val="both"/>
      </w:pPr>
      <w:r>
        <w:t>План</w:t>
      </w:r>
      <w:r>
        <w:rPr>
          <w:spacing w:val="44"/>
        </w:rPr>
        <w:t xml:space="preserve"> </w:t>
      </w:r>
      <w:r>
        <w:t>рада</w:t>
      </w:r>
      <w:r>
        <w:rPr>
          <w:spacing w:val="47"/>
        </w:rPr>
        <w:t xml:space="preserve"> </w:t>
      </w:r>
      <w:r>
        <w:t>стручног</w:t>
      </w:r>
      <w:r>
        <w:rPr>
          <w:spacing w:val="48"/>
        </w:rPr>
        <w:t xml:space="preserve"> </w:t>
      </w:r>
      <w:r>
        <w:t>већа</w:t>
      </w:r>
      <w:r>
        <w:rPr>
          <w:spacing w:val="46"/>
        </w:rPr>
        <w:t xml:space="preserve"> </w:t>
      </w:r>
      <w:r>
        <w:t>утврђује</w:t>
      </w:r>
      <w:r>
        <w:rPr>
          <w:spacing w:val="47"/>
        </w:rPr>
        <w:t xml:space="preserve"> </w:t>
      </w:r>
      <w:r>
        <w:t>се</w:t>
      </w:r>
      <w:r>
        <w:rPr>
          <w:spacing w:val="47"/>
        </w:rPr>
        <w:t xml:space="preserve"> </w:t>
      </w:r>
      <w:r>
        <w:t>за</w:t>
      </w:r>
      <w:r>
        <w:rPr>
          <w:spacing w:val="44"/>
        </w:rPr>
        <w:t xml:space="preserve"> </w:t>
      </w:r>
      <w:r>
        <w:t>сваку</w:t>
      </w:r>
      <w:r>
        <w:rPr>
          <w:spacing w:val="43"/>
        </w:rPr>
        <w:t xml:space="preserve"> </w:t>
      </w:r>
      <w:r>
        <w:t>школску</w:t>
      </w:r>
      <w:r>
        <w:rPr>
          <w:spacing w:val="43"/>
        </w:rPr>
        <w:t xml:space="preserve"> </w:t>
      </w:r>
      <w:r>
        <w:t>годину,</w:t>
      </w:r>
      <w:r>
        <w:rPr>
          <w:spacing w:val="45"/>
        </w:rPr>
        <w:t xml:space="preserve"> </w:t>
      </w:r>
      <w:r>
        <w:t>а</w:t>
      </w:r>
      <w:r>
        <w:rPr>
          <w:spacing w:val="47"/>
        </w:rPr>
        <w:t xml:space="preserve"> </w:t>
      </w:r>
      <w:r>
        <w:t>потврђује</w:t>
      </w:r>
      <w:r>
        <w:rPr>
          <w:spacing w:val="47"/>
        </w:rPr>
        <w:t xml:space="preserve"> </w:t>
      </w:r>
      <w:r>
        <w:t>га</w:t>
      </w:r>
      <w:r>
        <w:rPr>
          <w:spacing w:val="-57"/>
        </w:rPr>
        <w:t xml:space="preserve"> </w:t>
      </w:r>
      <w:r>
        <w:t>Наставничко</w:t>
      </w:r>
      <w:r>
        <w:rPr>
          <w:spacing w:val="-1"/>
        </w:rPr>
        <w:t xml:space="preserve"> </w:t>
      </w:r>
      <w:r>
        <w:t>веће.</w:t>
      </w:r>
    </w:p>
    <w:p w14:paraId="5DEBFDB0">
      <w:pPr>
        <w:pStyle w:val="8"/>
        <w:ind w:left="227"/>
        <w:jc w:val="both"/>
      </w:pPr>
      <w:r>
        <w:t>Општи</w:t>
      </w:r>
      <w:r>
        <w:rPr>
          <w:spacing w:val="-5"/>
        </w:rPr>
        <w:t xml:space="preserve"> </w:t>
      </w:r>
      <w:r>
        <w:t>задаци</w:t>
      </w:r>
      <w:r>
        <w:rPr>
          <w:spacing w:val="-4"/>
        </w:rPr>
        <w:t xml:space="preserve"> </w:t>
      </w:r>
      <w:r>
        <w:t>стручног већа</w:t>
      </w:r>
      <w:r>
        <w:rPr>
          <w:spacing w:val="-4"/>
        </w:rPr>
        <w:t xml:space="preserve"> </w:t>
      </w:r>
      <w:r>
        <w:t>су:</w:t>
      </w:r>
    </w:p>
    <w:p w14:paraId="145F8E73">
      <w:pPr>
        <w:pStyle w:val="19"/>
        <w:numPr>
          <w:ilvl w:val="0"/>
          <w:numId w:val="93"/>
        </w:numPr>
        <w:tabs>
          <w:tab w:val="left" w:pos="949"/>
        </w:tabs>
        <w:spacing w:before="0"/>
        <w:ind w:left="948" w:hanging="361"/>
        <w:rPr>
          <w:sz w:val="24"/>
        </w:rPr>
      </w:pPr>
      <w:r>
        <w:rPr>
          <w:sz w:val="24"/>
        </w:rPr>
        <w:t>подела</w:t>
      </w:r>
      <w:r>
        <w:rPr>
          <w:spacing w:val="-3"/>
          <w:sz w:val="24"/>
        </w:rPr>
        <w:t xml:space="preserve"> </w:t>
      </w:r>
      <w:r>
        <w:rPr>
          <w:sz w:val="24"/>
        </w:rPr>
        <w:t>предмета</w:t>
      </w:r>
      <w:r>
        <w:rPr>
          <w:spacing w:val="-2"/>
          <w:sz w:val="24"/>
        </w:rPr>
        <w:t xml:space="preserve"> </w:t>
      </w:r>
      <w:r>
        <w:rPr>
          <w:sz w:val="24"/>
        </w:rPr>
        <w:t>на</w:t>
      </w:r>
      <w:r>
        <w:rPr>
          <w:spacing w:val="-2"/>
          <w:sz w:val="24"/>
        </w:rPr>
        <w:t xml:space="preserve"> </w:t>
      </w:r>
      <w:r>
        <w:rPr>
          <w:sz w:val="24"/>
        </w:rPr>
        <w:t>наставнике;</w:t>
      </w:r>
    </w:p>
    <w:p w14:paraId="6137832D">
      <w:pPr>
        <w:pStyle w:val="19"/>
        <w:numPr>
          <w:ilvl w:val="0"/>
          <w:numId w:val="93"/>
        </w:numPr>
        <w:tabs>
          <w:tab w:val="left" w:pos="949"/>
        </w:tabs>
        <w:spacing w:before="0"/>
        <w:ind w:left="948" w:hanging="361"/>
        <w:rPr>
          <w:sz w:val="24"/>
        </w:rPr>
      </w:pPr>
      <w:r>
        <w:rPr>
          <w:sz w:val="24"/>
        </w:rPr>
        <w:t>планирање</w:t>
      </w:r>
      <w:r>
        <w:rPr>
          <w:spacing w:val="-3"/>
          <w:sz w:val="24"/>
        </w:rPr>
        <w:t xml:space="preserve"> </w:t>
      </w:r>
      <w:r>
        <w:rPr>
          <w:sz w:val="24"/>
        </w:rPr>
        <w:t>распореда</w:t>
      </w:r>
      <w:r>
        <w:rPr>
          <w:spacing w:val="-1"/>
          <w:sz w:val="24"/>
        </w:rPr>
        <w:t xml:space="preserve"> </w:t>
      </w:r>
      <w:r>
        <w:rPr>
          <w:sz w:val="24"/>
        </w:rPr>
        <w:t>градива</w:t>
      </w:r>
      <w:r>
        <w:rPr>
          <w:spacing w:val="-3"/>
          <w:sz w:val="24"/>
        </w:rPr>
        <w:t xml:space="preserve"> </w:t>
      </w:r>
      <w:r>
        <w:rPr>
          <w:sz w:val="24"/>
        </w:rPr>
        <w:t>за</w:t>
      </w:r>
      <w:r>
        <w:rPr>
          <w:spacing w:val="-1"/>
          <w:sz w:val="24"/>
        </w:rPr>
        <w:t xml:space="preserve"> </w:t>
      </w:r>
      <w:r>
        <w:rPr>
          <w:sz w:val="24"/>
        </w:rPr>
        <w:t>школску</w:t>
      </w:r>
      <w:r>
        <w:rPr>
          <w:spacing w:val="-5"/>
          <w:sz w:val="24"/>
        </w:rPr>
        <w:t xml:space="preserve"> </w:t>
      </w:r>
      <w:r>
        <w:rPr>
          <w:sz w:val="24"/>
        </w:rPr>
        <w:t>годину;</w:t>
      </w:r>
    </w:p>
    <w:p w14:paraId="0113537F">
      <w:pPr>
        <w:pStyle w:val="19"/>
        <w:numPr>
          <w:ilvl w:val="0"/>
          <w:numId w:val="93"/>
        </w:numPr>
        <w:tabs>
          <w:tab w:val="left" w:pos="949"/>
        </w:tabs>
        <w:spacing w:before="0"/>
        <w:ind w:left="948" w:right="222" w:hanging="360"/>
        <w:jc w:val="both"/>
        <w:rPr>
          <w:sz w:val="24"/>
        </w:rPr>
      </w:pPr>
      <w:r>
        <w:rPr>
          <w:sz w:val="24"/>
        </w:rPr>
        <w:t>разматрање</w:t>
      </w:r>
      <w:r>
        <w:rPr>
          <w:spacing w:val="1"/>
          <w:sz w:val="24"/>
        </w:rPr>
        <w:t xml:space="preserve"> </w:t>
      </w:r>
      <w:r>
        <w:rPr>
          <w:sz w:val="24"/>
        </w:rPr>
        <w:t>стручних</w:t>
      </w:r>
      <w:r>
        <w:rPr>
          <w:spacing w:val="1"/>
          <w:sz w:val="24"/>
        </w:rPr>
        <w:t xml:space="preserve"> </w:t>
      </w:r>
      <w:r>
        <w:rPr>
          <w:sz w:val="24"/>
        </w:rPr>
        <w:t>питања</w:t>
      </w:r>
      <w:r>
        <w:rPr>
          <w:spacing w:val="1"/>
          <w:sz w:val="24"/>
        </w:rPr>
        <w:t xml:space="preserve"> </w:t>
      </w:r>
      <w:r>
        <w:rPr>
          <w:sz w:val="24"/>
        </w:rPr>
        <w:t>ради</w:t>
      </w:r>
      <w:r>
        <w:rPr>
          <w:spacing w:val="1"/>
          <w:sz w:val="24"/>
        </w:rPr>
        <w:t xml:space="preserve"> </w:t>
      </w:r>
      <w:r>
        <w:rPr>
          <w:sz w:val="24"/>
        </w:rPr>
        <w:t>усавршавања</w:t>
      </w:r>
      <w:r>
        <w:rPr>
          <w:spacing w:val="1"/>
          <w:sz w:val="24"/>
        </w:rPr>
        <w:t xml:space="preserve"> </w:t>
      </w:r>
      <w:r>
        <w:rPr>
          <w:sz w:val="24"/>
        </w:rPr>
        <w:t>наставно-васпитног</w:t>
      </w:r>
      <w:r>
        <w:rPr>
          <w:spacing w:val="1"/>
          <w:sz w:val="24"/>
        </w:rPr>
        <w:t xml:space="preserve"> </w:t>
      </w:r>
      <w:r>
        <w:rPr>
          <w:sz w:val="24"/>
        </w:rPr>
        <w:t>процеса</w:t>
      </w:r>
      <w:r>
        <w:rPr>
          <w:spacing w:val="1"/>
          <w:sz w:val="24"/>
        </w:rPr>
        <w:t xml:space="preserve"> </w:t>
      </w:r>
      <w:r>
        <w:rPr>
          <w:sz w:val="24"/>
        </w:rPr>
        <w:t>и</w:t>
      </w:r>
      <w:r>
        <w:rPr>
          <w:spacing w:val="1"/>
          <w:sz w:val="24"/>
        </w:rPr>
        <w:t xml:space="preserve"> </w:t>
      </w:r>
      <w:r>
        <w:rPr>
          <w:sz w:val="24"/>
        </w:rPr>
        <w:t>предлагање Наставничком већу доношења одговарајућих одлука ради усавршавања рада</w:t>
      </w:r>
      <w:r>
        <w:rPr>
          <w:spacing w:val="-57"/>
          <w:sz w:val="24"/>
        </w:rPr>
        <w:t xml:space="preserve"> </w:t>
      </w:r>
      <w:r>
        <w:rPr>
          <w:sz w:val="24"/>
        </w:rPr>
        <w:t>наставника;</w:t>
      </w:r>
    </w:p>
    <w:p w14:paraId="3180C029">
      <w:pPr>
        <w:pStyle w:val="19"/>
        <w:numPr>
          <w:ilvl w:val="0"/>
          <w:numId w:val="93"/>
        </w:numPr>
        <w:tabs>
          <w:tab w:val="left" w:pos="949"/>
        </w:tabs>
        <w:spacing w:before="1"/>
        <w:ind w:left="948" w:right="232" w:hanging="360"/>
        <w:jc w:val="both"/>
        <w:rPr>
          <w:sz w:val="24"/>
        </w:rPr>
      </w:pPr>
      <w:r>
        <w:rPr>
          <w:sz w:val="24"/>
        </w:rPr>
        <w:t>утврђивање основних оквира годишњег плана рада, а нарочито у погледу распореда</w:t>
      </w:r>
      <w:r>
        <w:rPr>
          <w:spacing w:val="1"/>
          <w:sz w:val="24"/>
        </w:rPr>
        <w:t xml:space="preserve"> </w:t>
      </w:r>
      <w:r>
        <w:rPr>
          <w:sz w:val="24"/>
        </w:rPr>
        <w:t>наставног</w:t>
      </w:r>
      <w:r>
        <w:rPr>
          <w:spacing w:val="-1"/>
          <w:sz w:val="24"/>
        </w:rPr>
        <w:t xml:space="preserve"> </w:t>
      </w:r>
      <w:r>
        <w:rPr>
          <w:sz w:val="24"/>
        </w:rPr>
        <w:t>градива у</w:t>
      </w:r>
      <w:r>
        <w:rPr>
          <w:spacing w:val="-3"/>
          <w:sz w:val="24"/>
        </w:rPr>
        <w:t xml:space="preserve"> </w:t>
      </w:r>
      <w:r>
        <w:rPr>
          <w:sz w:val="24"/>
        </w:rPr>
        <w:t>току</w:t>
      </w:r>
      <w:r>
        <w:rPr>
          <w:spacing w:val="-1"/>
          <w:sz w:val="24"/>
        </w:rPr>
        <w:t xml:space="preserve"> </w:t>
      </w:r>
      <w:r>
        <w:rPr>
          <w:sz w:val="24"/>
        </w:rPr>
        <w:t>школске</w:t>
      </w:r>
      <w:r>
        <w:rPr>
          <w:spacing w:val="1"/>
          <w:sz w:val="24"/>
        </w:rPr>
        <w:t xml:space="preserve"> </w:t>
      </w:r>
      <w:r>
        <w:rPr>
          <w:sz w:val="24"/>
        </w:rPr>
        <w:t>године;</w:t>
      </w:r>
    </w:p>
    <w:p w14:paraId="023C12C0">
      <w:pPr>
        <w:pStyle w:val="19"/>
        <w:numPr>
          <w:ilvl w:val="0"/>
          <w:numId w:val="93"/>
        </w:numPr>
        <w:tabs>
          <w:tab w:val="left" w:pos="949"/>
        </w:tabs>
        <w:spacing w:before="0"/>
        <w:ind w:left="948" w:right="230" w:hanging="360"/>
        <w:jc w:val="both"/>
        <w:rPr>
          <w:sz w:val="24"/>
        </w:rPr>
      </w:pPr>
      <w:r>
        <w:rPr>
          <w:sz w:val="24"/>
        </w:rPr>
        <w:t>усклађивање индивидуалних планова рада наставника, сугеришући им на коришћење</w:t>
      </w:r>
      <w:r>
        <w:rPr>
          <w:spacing w:val="1"/>
          <w:sz w:val="24"/>
        </w:rPr>
        <w:t xml:space="preserve"> </w:t>
      </w:r>
      <w:r>
        <w:rPr>
          <w:sz w:val="24"/>
        </w:rPr>
        <w:t>бољих</w:t>
      </w:r>
      <w:r>
        <w:rPr>
          <w:spacing w:val="-1"/>
          <w:sz w:val="24"/>
        </w:rPr>
        <w:t xml:space="preserve"> </w:t>
      </w:r>
      <w:r>
        <w:rPr>
          <w:sz w:val="24"/>
        </w:rPr>
        <w:t>метода, облика</w:t>
      </w:r>
      <w:r>
        <w:rPr>
          <w:spacing w:val="-2"/>
          <w:sz w:val="24"/>
        </w:rPr>
        <w:t xml:space="preserve"> </w:t>
      </w:r>
      <w:r>
        <w:rPr>
          <w:sz w:val="24"/>
        </w:rPr>
        <w:t>и</w:t>
      </w:r>
      <w:r>
        <w:rPr>
          <w:spacing w:val="-2"/>
          <w:sz w:val="24"/>
        </w:rPr>
        <w:t xml:space="preserve"> </w:t>
      </w:r>
      <w:r>
        <w:rPr>
          <w:sz w:val="24"/>
        </w:rPr>
        <w:t>средстава</w:t>
      </w:r>
      <w:r>
        <w:rPr>
          <w:spacing w:val="1"/>
          <w:sz w:val="24"/>
        </w:rPr>
        <w:t xml:space="preserve"> </w:t>
      </w:r>
      <w:r>
        <w:rPr>
          <w:sz w:val="24"/>
        </w:rPr>
        <w:t>рада;</w:t>
      </w:r>
    </w:p>
    <w:p w14:paraId="044EBAB6">
      <w:pPr>
        <w:pStyle w:val="19"/>
        <w:numPr>
          <w:ilvl w:val="0"/>
          <w:numId w:val="93"/>
        </w:numPr>
        <w:tabs>
          <w:tab w:val="left" w:pos="949"/>
        </w:tabs>
        <w:spacing w:before="0"/>
        <w:ind w:left="948" w:right="233" w:hanging="360"/>
        <w:jc w:val="both"/>
        <w:rPr>
          <w:sz w:val="24"/>
        </w:rPr>
      </w:pPr>
      <w:r>
        <w:rPr>
          <w:sz w:val="24"/>
        </w:rPr>
        <w:t>разматрање</w:t>
      </w:r>
      <w:r>
        <w:rPr>
          <w:spacing w:val="1"/>
          <w:sz w:val="24"/>
        </w:rPr>
        <w:t xml:space="preserve"> </w:t>
      </w:r>
      <w:r>
        <w:rPr>
          <w:sz w:val="24"/>
        </w:rPr>
        <w:t>задатака</w:t>
      </w:r>
      <w:r>
        <w:rPr>
          <w:spacing w:val="1"/>
          <w:sz w:val="24"/>
        </w:rPr>
        <w:t xml:space="preserve"> </w:t>
      </w:r>
      <w:r>
        <w:rPr>
          <w:sz w:val="24"/>
        </w:rPr>
        <w:t>и</w:t>
      </w:r>
      <w:r>
        <w:rPr>
          <w:spacing w:val="1"/>
          <w:sz w:val="24"/>
        </w:rPr>
        <w:t xml:space="preserve"> </w:t>
      </w:r>
      <w:r>
        <w:rPr>
          <w:sz w:val="24"/>
        </w:rPr>
        <w:t>резултата</w:t>
      </w:r>
      <w:r>
        <w:rPr>
          <w:spacing w:val="1"/>
          <w:sz w:val="24"/>
        </w:rPr>
        <w:t xml:space="preserve"> </w:t>
      </w:r>
      <w:r>
        <w:rPr>
          <w:sz w:val="24"/>
        </w:rPr>
        <w:t>у</w:t>
      </w:r>
      <w:r>
        <w:rPr>
          <w:spacing w:val="1"/>
          <w:sz w:val="24"/>
        </w:rPr>
        <w:t xml:space="preserve"> </w:t>
      </w:r>
      <w:r>
        <w:rPr>
          <w:sz w:val="24"/>
        </w:rPr>
        <w:t>раду</w:t>
      </w:r>
      <w:r>
        <w:rPr>
          <w:spacing w:val="1"/>
          <w:sz w:val="24"/>
        </w:rPr>
        <w:t xml:space="preserve"> </w:t>
      </w:r>
      <w:r>
        <w:rPr>
          <w:sz w:val="24"/>
        </w:rPr>
        <w:t>наставника</w:t>
      </w:r>
      <w:r>
        <w:rPr>
          <w:spacing w:val="1"/>
          <w:sz w:val="24"/>
        </w:rPr>
        <w:t xml:space="preserve"> </w:t>
      </w:r>
      <w:r>
        <w:rPr>
          <w:sz w:val="24"/>
        </w:rPr>
        <w:t>по</w:t>
      </w:r>
      <w:r>
        <w:rPr>
          <w:spacing w:val="1"/>
          <w:sz w:val="24"/>
        </w:rPr>
        <w:t xml:space="preserve"> </w:t>
      </w:r>
      <w:r>
        <w:rPr>
          <w:sz w:val="24"/>
        </w:rPr>
        <w:t>разредима</w:t>
      </w:r>
      <w:r>
        <w:rPr>
          <w:spacing w:val="1"/>
          <w:sz w:val="24"/>
        </w:rPr>
        <w:t xml:space="preserve"> </w:t>
      </w:r>
      <w:r>
        <w:rPr>
          <w:sz w:val="24"/>
        </w:rPr>
        <w:t>и</w:t>
      </w:r>
      <w:r>
        <w:rPr>
          <w:spacing w:val="1"/>
          <w:sz w:val="24"/>
        </w:rPr>
        <w:t xml:space="preserve"> </w:t>
      </w:r>
      <w:r>
        <w:rPr>
          <w:sz w:val="24"/>
        </w:rPr>
        <w:t>обезбеђивање</w:t>
      </w:r>
      <w:r>
        <w:rPr>
          <w:spacing w:val="1"/>
          <w:sz w:val="24"/>
        </w:rPr>
        <w:t xml:space="preserve"> </w:t>
      </w:r>
      <w:r>
        <w:rPr>
          <w:sz w:val="24"/>
        </w:rPr>
        <w:t>континуитета у</w:t>
      </w:r>
      <w:r>
        <w:rPr>
          <w:spacing w:val="-4"/>
          <w:sz w:val="24"/>
        </w:rPr>
        <w:t xml:space="preserve"> </w:t>
      </w:r>
      <w:r>
        <w:rPr>
          <w:sz w:val="24"/>
        </w:rPr>
        <w:t>излагању</w:t>
      </w:r>
      <w:r>
        <w:rPr>
          <w:spacing w:val="1"/>
          <w:sz w:val="24"/>
        </w:rPr>
        <w:t xml:space="preserve"> </w:t>
      </w:r>
      <w:r>
        <w:rPr>
          <w:sz w:val="24"/>
        </w:rPr>
        <w:t>материје и</w:t>
      </w:r>
      <w:r>
        <w:rPr>
          <w:spacing w:val="-3"/>
          <w:sz w:val="24"/>
        </w:rPr>
        <w:t xml:space="preserve"> </w:t>
      </w:r>
      <w:r>
        <w:rPr>
          <w:sz w:val="24"/>
        </w:rPr>
        <w:t>узајамне повезаности</w:t>
      </w:r>
      <w:r>
        <w:rPr>
          <w:spacing w:val="-3"/>
          <w:sz w:val="24"/>
        </w:rPr>
        <w:t xml:space="preserve"> </w:t>
      </w:r>
      <w:r>
        <w:rPr>
          <w:sz w:val="24"/>
        </w:rPr>
        <w:t>наставног</w:t>
      </w:r>
      <w:r>
        <w:rPr>
          <w:spacing w:val="-4"/>
          <w:sz w:val="24"/>
        </w:rPr>
        <w:t xml:space="preserve"> </w:t>
      </w:r>
      <w:r>
        <w:rPr>
          <w:sz w:val="24"/>
        </w:rPr>
        <w:t>градива;</w:t>
      </w:r>
    </w:p>
    <w:p w14:paraId="713A7648">
      <w:pPr>
        <w:pStyle w:val="19"/>
        <w:numPr>
          <w:ilvl w:val="0"/>
          <w:numId w:val="93"/>
        </w:numPr>
        <w:tabs>
          <w:tab w:val="left" w:pos="949"/>
        </w:tabs>
        <w:spacing w:before="0"/>
        <w:ind w:left="948" w:right="230" w:hanging="360"/>
        <w:jc w:val="both"/>
        <w:rPr>
          <w:sz w:val="24"/>
        </w:rPr>
      </w:pPr>
      <w:r>
        <w:rPr>
          <w:sz w:val="24"/>
        </w:rPr>
        <w:t>пружање помоћи наставницима у савлађивању одређених планских садржаја, а нарочито</w:t>
      </w:r>
      <w:r>
        <w:rPr>
          <w:spacing w:val="-57"/>
          <w:sz w:val="24"/>
        </w:rPr>
        <w:t xml:space="preserve"> </w:t>
      </w:r>
      <w:r>
        <w:rPr>
          <w:sz w:val="24"/>
        </w:rPr>
        <w:t>приправницима;</w:t>
      </w:r>
    </w:p>
    <w:p w14:paraId="36A49165">
      <w:pPr>
        <w:pStyle w:val="19"/>
        <w:numPr>
          <w:ilvl w:val="0"/>
          <w:numId w:val="93"/>
        </w:numPr>
        <w:tabs>
          <w:tab w:val="left" w:pos="949"/>
        </w:tabs>
        <w:spacing w:before="0"/>
        <w:ind w:left="948" w:right="231" w:hanging="360"/>
        <w:jc w:val="both"/>
        <w:rPr>
          <w:sz w:val="24"/>
        </w:rPr>
      </w:pPr>
      <w:r>
        <w:rPr>
          <w:sz w:val="24"/>
        </w:rPr>
        <w:t>давање</w:t>
      </w:r>
      <w:r>
        <w:rPr>
          <w:spacing w:val="1"/>
          <w:sz w:val="24"/>
        </w:rPr>
        <w:t xml:space="preserve"> </w:t>
      </w:r>
      <w:r>
        <w:rPr>
          <w:sz w:val="24"/>
        </w:rPr>
        <w:t>предлога</w:t>
      </w:r>
      <w:r>
        <w:rPr>
          <w:spacing w:val="1"/>
          <w:sz w:val="24"/>
        </w:rPr>
        <w:t xml:space="preserve"> </w:t>
      </w:r>
      <w:r>
        <w:rPr>
          <w:sz w:val="24"/>
        </w:rPr>
        <w:t>Наставничком</w:t>
      </w:r>
      <w:r>
        <w:rPr>
          <w:spacing w:val="1"/>
          <w:sz w:val="24"/>
        </w:rPr>
        <w:t xml:space="preserve"> </w:t>
      </w:r>
      <w:r>
        <w:rPr>
          <w:sz w:val="24"/>
        </w:rPr>
        <w:t>већу</w:t>
      </w:r>
      <w:r>
        <w:rPr>
          <w:spacing w:val="1"/>
          <w:sz w:val="24"/>
        </w:rPr>
        <w:t xml:space="preserve"> </w:t>
      </w:r>
      <w:r>
        <w:rPr>
          <w:sz w:val="24"/>
        </w:rPr>
        <w:t>о</w:t>
      </w:r>
      <w:r>
        <w:rPr>
          <w:spacing w:val="1"/>
          <w:sz w:val="24"/>
        </w:rPr>
        <w:t xml:space="preserve"> </w:t>
      </w:r>
      <w:r>
        <w:rPr>
          <w:sz w:val="24"/>
        </w:rPr>
        <w:t>начину</w:t>
      </w:r>
      <w:r>
        <w:rPr>
          <w:spacing w:val="1"/>
          <w:sz w:val="24"/>
        </w:rPr>
        <w:t xml:space="preserve"> </w:t>
      </w:r>
      <w:r>
        <w:rPr>
          <w:sz w:val="24"/>
        </w:rPr>
        <w:t>и</w:t>
      </w:r>
      <w:r>
        <w:rPr>
          <w:spacing w:val="1"/>
          <w:sz w:val="24"/>
        </w:rPr>
        <w:t xml:space="preserve"> </w:t>
      </w:r>
      <w:r>
        <w:rPr>
          <w:sz w:val="24"/>
        </w:rPr>
        <w:t>плану</w:t>
      </w:r>
      <w:r>
        <w:rPr>
          <w:spacing w:val="1"/>
          <w:sz w:val="24"/>
        </w:rPr>
        <w:t xml:space="preserve"> </w:t>
      </w:r>
      <w:r>
        <w:rPr>
          <w:sz w:val="24"/>
        </w:rPr>
        <w:t>стручног</w:t>
      </w:r>
      <w:r>
        <w:rPr>
          <w:spacing w:val="1"/>
          <w:sz w:val="24"/>
        </w:rPr>
        <w:t xml:space="preserve"> </w:t>
      </w:r>
      <w:r>
        <w:rPr>
          <w:sz w:val="24"/>
        </w:rPr>
        <w:t>образовања</w:t>
      </w:r>
      <w:r>
        <w:rPr>
          <w:spacing w:val="1"/>
          <w:sz w:val="24"/>
        </w:rPr>
        <w:t xml:space="preserve"> </w:t>
      </w:r>
      <w:r>
        <w:rPr>
          <w:sz w:val="24"/>
        </w:rPr>
        <w:t>и</w:t>
      </w:r>
      <w:r>
        <w:rPr>
          <w:spacing w:val="1"/>
          <w:sz w:val="24"/>
        </w:rPr>
        <w:t xml:space="preserve"> </w:t>
      </w:r>
      <w:r>
        <w:rPr>
          <w:sz w:val="24"/>
        </w:rPr>
        <w:t>усавршавања</w:t>
      </w:r>
      <w:r>
        <w:rPr>
          <w:spacing w:val="-1"/>
          <w:sz w:val="24"/>
        </w:rPr>
        <w:t xml:space="preserve"> </w:t>
      </w:r>
      <w:r>
        <w:rPr>
          <w:sz w:val="24"/>
        </w:rPr>
        <w:t>наставника;</w:t>
      </w:r>
    </w:p>
    <w:p w14:paraId="5DF9F635">
      <w:pPr>
        <w:pStyle w:val="19"/>
        <w:numPr>
          <w:ilvl w:val="0"/>
          <w:numId w:val="93"/>
        </w:numPr>
        <w:tabs>
          <w:tab w:val="left" w:pos="949"/>
        </w:tabs>
        <w:spacing w:before="0"/>
        <w:ind w:left="948" w:right="230" w:hanging="360"/>
        <w:jc w:val="both"/>
        <w:rPr>
          <w:sz w:val="24"/>
        </w:rPr>
      </w:pPr>
      <w:r>
        <w:rPr>
          <w:sz w:val="24"/>
        </w:rPr>
        <w:t>анализа</w:t>
      </w:r>
      <w:r>
        <w:rPr>
          <w:spacing w:val="1"/>
          <w:sz w:val="24"/>
        </w:rPr>
        <w:t xml:space="preserve"> </w:t>
      </w:r>
      <w:r>
        <w:rPr>
          <w:sz w:val="24"/>
        </w:rPr>
        <w:t>нормативних</w:t>
      </w:r>
      <w:r>
        <w:rPr>
          <w:spacing w:val="1"/>
          <w:sz w:val="24"/>
        </w:rPr>
        <w:t xml:space="preserve"> </w:t>
      </w:r>
      <w:r>
        <w:rPr>
          <w:sz w:val="24"/>
        </w:rPr>
        <w:t>наставних</w:t>
      </w:r>
      <w:r>
        <w:rPr>
          <w:spacing w:val="1"/>
          <w:sz w:val="24"/>
        </w:rPr>
        <w:t xml:space="preserve"> </w:t>
      </w:r>
      <w:r>
        <w:rPr>
          <w:sz w:val="24"/>
        </w:rPr>
        <w:t>средстава,</w:t>
      </w:r>
      <w:r>
        <w:rPr>
          <w:spacing w:val="1"/>
          <w:sz w:val="24"/>
        </w:rPr>
        <w:t xml:space="preserve"> </w:t>
      </w:r>
      <w:r>
        <w:rPr>
          <w:sz w:val="24"/>
        </w:rPr>
        <w:t>простора,</w:t>
      </w:r>
      <w:r>
        <w:rPr>
          <w:spacing w:val="1"/>
          <w:sz w:val="24"/>
        </w:rPr>
        <w:t xml:space="preserve"> </w:t>
      </w:r>
      <w:r>
        <w:rPr>
          <w:sz w:val="24"/>
        </w:rPr>
        <w:t>опреме</w:t>
      </w:r>
      <w:r>
        <w:rPr>
          <w:spacing w:val="1"/>
          <w:sz w:val="24"/>
        </w:rPr>
        <w:t xml:space="preserve"> </w:t>
      </w:r>
      <w:r>
        <w:rPr>
          <w:sz w:val="24"/>
        </w:rPr>
        <w:t>и</w:t>
      </w:r>
      <w:r>
        <w:rPr>
          <w:spacing w:val="1"/>
          <w:sz w:val="24"/>
        </w:rPr>
        <w:t xml:space="preserve"> </w:t>
      </w:r>
      <w:r>
        <w:rPr>
          <w:sz w:val="24"/>
        </w:rPr>
        <w:t>норматива</w:t>
      </w:r>
      <w:r>
        <w:rPr>
          <w:spacing w:val="1"/>
          <w:sz w:val="24"/>
        </w:rPr>
        <w:t xml:space="preserve"> </w:t>
      </w:r>
      <w:r>
        <w:rPr>
          <w:sz w:val="24"/>
        </w:rPr>
        <w:t>наставног</w:t>
      </w:r>
      <w:r>
        <w:rPr>
          <w:spacing w:val="-57"/>
          <w:sz w:val="24"/>
        </w:rPr>
        <w:t xml:space="preserve"> </w:t>
      </w:r>
      <w:r>
        <w:rPr>
          <w:sz w:val="24"/>
        </w:rPr>
        <w:t>кадра;</w:t>
      </w:r>
    </w:p>
    <w:p w14:paraId="29DB5065">
      <w:pPr>
        <w:pStyle w:val="19"/>
        <w:numPr>
          <w:ilvl w:val="0"/>
          <w:numId w:val="93"/>
        </w:numPr>
        <w:tabs>
          <w:tab w:val="left" w:pos="949"/>
        </w:tabs>
        <w:spacing w:before="0" w:line="480" w:lineRule="auto"/>
        <w:ind w:left="227" w:right="2986" w:firstLine="360"/>
        <w:jc w:val="both"/>
        <w:rPr>
          <w:sz w:val="24"/>
        </w:rPr>
      </w:pPr>
      <w:r>
        <w:rPr>
          <w:sz w:val="24"/>
        </w:rPr>
        <w:t>давање мишљења о нормативима за 40-часовну радну недељу;</w:t>
      </w:r>
      <w:r>
        <w:rPr>
          <w:spacing w:val="-58"/>
          <w:sz w:val="24"/>
        </w:rPr>
        <w:t xml:space="preserve"> </w:t>
      </w:r>
      <w:r>
        <w:rPr>
          <w:sz w:val="24"/>
        </w:rPr>
        <w:t>Стручна већа</w:t>
      </w:r>
      <w:r>
        <w:rPr>
          <w:spacing w:val="1"/>
          <w:sz w:val="24"/>
        </w:rPr>
        <w:t xml:space="preserve"> </w:t>
      </w:r>
      <w:r>
        <w:rPr>
          <w:sz w:val="24"/>
        </w:rPr>
        <w:t>у</w:t>
      </w:r>
      <w:r>
        <w:rPr>
          <w:spacing w:val="-1"/>
          <w:sz w:val="24"/>
        </w:rPr>
        <w:t xml:space="preserve"> </w:t>
      </w:r>
      <w:r>
        <w:rPr>
          <w:sz w:val="24"/>
        </w:rPr>
        <w:t>школи:</w:t>
      </w:r>
    </w:p>
    <w:p w14:paraId="0E0199FD">
      <w:pPr>
        <w:pStyle w:val="4"/>
        <w:numPr>
          <w:ilvl w:val="1"/>
          <w:numId w:val="93"/>
        </w:numPr>
        <w:tabs>
          <w:tab w:val="left" w:pos="1308"/>
          <w:tab w:val="left" w:pos="1309"/>
        </w:tabs>
        <w:spacing w:beforeAutospacing="0" w:afterAutospacing="0"/>
        <w:ind w:hanging="361"/>
        <w:rPr>
          <w:rFonts w:hint="default" w:ascii="Times New Roman" w:hAnsi="Times New Roman"/>
          <w:b w:val="0"/>
          <w:bCs w:val="0"/>
          <w:sz w:val="24"/>
          <w:szCs w:val="24"/>
        </w:rPr>
      </w:pPr>
      <w:r>
        <w:rPr>
          <w:rFonts w:hint="default" w:ascii="Times New Roman" w:hAnsi="Times New Roman"/>
          <w:b w:val="0"/>
          <w:bCs w:val="0"/>
          <w:sz w:val="24"/>
          <w:szCs w:val="24"/>
        </w:rPr>
        <w:t>Стручн</w:t>
      </w:r>
      <w:r>
        <w:rPr>
          <w:rFonts w:hint="default" w:ascii="Times New Roman" w:hAnsi="Times New Roman"/>
          <w:b w:val="0"/>
          <w:bCs w:val="0"/>
          <w:sz w:val="24"/>
          <w:szCs w:val="24"/>
          <w:lang w:val="sr-Cyrl-RS"/>
        </w:rPr>
        <w:t>о веће разредне наставе</w:t>
      </w:r>
    </w:p>
    <w:p w14:paraId="12B9E214">
      <w:pPr>
        <w:pStyle w:val="4"/>
        <w:numPr>
          <w:ilvl w:val="1"/>
          <w:numId w:val="93"/>
        </w:numPr>
        <w:tabs>
          <w:tab w:val="left" w:pos="1308"/>
          <w:tab w:val="left" w:pos="1309"/>
        </w:tabs>
        <w:spacing w:beforeAutospacing="0" w:afterAutospacing="0"/>
        <w:ind w:hanging="361"/>
        <w:rPr>
          <w:rFonts w:hint="default" w:ascii="Times New Roman" w:hAnsi="Times New Roman"/>
          <w:b w:val="0"/>
          <w:bCs w:val="0"/>
          <w:sz w:val="24"/>
          <w:szCs w:val="24"/>
        </w:rPr>
      </w:pPr>
      <w:r>
        <w:rPr>
          <w:rFonts w:hint="default" w:ascii="Times New Roman" w:hAnsi="Times New Roman"/>
          <w:b w:val="0"/>
          <w:bCs w:val="0"/>
          <w:sz w:val="24"/>
          <w:szCs w:val="24"/>
        </w:rPr>
        <w:t>Стручно</w:t>
      </w:r>
      <w:r>
        <w:rPr>
          <w:rFonts w:hint="default" w:ascii="Times New Roman" w:hAnsi="Times New Roman"/>
          <w:b w:val="0"/>
          <w:bCs w:val="0"/>
          <w:spacing w:val="-2"/>
          <w:sz w:val="24"/>
          <w:szCs w:val="24"/>
        </w:rPr>
        <w:t xml:space="preserve"> </w:t>
      </w:r>
      <w:r>
        <w:rPr>
          <w:rFonts w:hint="default" w:ascii="Times New Roman" w:hAnsi="Times New Roman"/>
          <w:b w:val="0"/>
          <w:bCs w:val="0"/>
          <w:sz w:val="24"/>
          <w:szCs w:val="24"/>
        </w:rPr>
        <w:t>веће</w:t>
      </w:r>
      <w:r>
        <w:rPr>
          <w:rFonts w:hint="default" w:ascii="Times New Roman" w:hAnsi="Times New Roman"/>
          <w:b w:val="0"/>
          <w:bCs w:val="0"/>
          <w:spacing w:val="-2"/>
          <w:sz w:val="24"/>
          <w:szCs w:val="24"/>
        </w:rPr>
        <w:t xml:space="preserve"> </w:t>
      </w:r>
      <w:r>
        <w:rPr>
          <w:rFonts w:hint="default" w:ascii="Times New Roman" w:hAnsi="Times New Roman"/>
          <w:b w:val="0"/>
          <w:bCs w:val="0"/>
          <w:spacing w:val="-2"/>
          <w:sz w:val="24"/>
          <w:szCs w:val="24"/>
          <w:lang w:val="sr-Cyrl-RS"/>
        </w:rPr>
        <w:t>друштвених наука</w:t>
      </w:r>
    </w:p>
    <w:p w14:paraId="621F801C">
      <w:pPr>
        <w:pStyle w:val="19"/>
        <w:numPr>
          <w:ilvl w:val="1"/>
          <w:numId w:val="93"/>
        </w:numPr>
        <w:tabs>
          <w:tab w:val="left" w:pos="1308"/>
          <w:tab w:val="left" w:pos="1309"/>
        </w:tabs>
        <w:spacing w:before="0"/>
        <w:ind w:hanging="361"/>
        <w:rPr>
          <w:sz w:val="24"/>
          <w:szCs w:val="24"/>
        </w:rPr>
      </w:pPr>
      <w:r>
        <w:rPr>
          <w:sz w:val="24"/>
          <w:szCs w:val="24"/>
        </w:rPr>
        <w:t>Стручно</w:t>
      </w:r>
      <w:r>
        <w:rPr>
          <w:spacing w:val="-2"/>
          <w:sz w:val="24"/>
          <w:szCs w:val="24"/>
        </w:rPr>
        <w:t xml:space="preserve"> </w:t>
      </w:r>
      <w:r>
        <w:rPr>
          <w:sz w:val="24"/>
          <w:szCs w:val="24"/>
        </w:rPr>
        <w:t>веће</w:t>
      </w:r>
      <w:r>
        <w:rPr>
          <w:spacing w:val="-3"/>
          <w:sz w:val="24"/>
          <w:szCs w:val="24"/>
        </w:rPr>
        <w:t xml:space="preserve"> </w:t>
      </w:r>
      <w:r>
        <w:rPr>
          <w:spacing w:val="-3"/>
          <w:sz w:val="24"/>
          <w:szCs w:val="24"/>
          <w:lang w:val="sr-Cyrl-RS"/>
        </w:rPr>
        <w:t>језика</w:t>
      </w:r>
      <w:r>
        <w:rPr>
          <w:rFonts w:hint="default"/>
          <w:spacing w:val="-3"/>
          <w:sz w:val="24"/>
          <w:szCs w:val="24"/>
          <w:lang w:val="sr-Cyrl-RS"/>
        </w:rPr>
        <w:t xml:space="preserve"> и комуникације</w:t>
      </w:r>
    </w:p>
    <w:p w14:paraId="1B93AF73">
      <w:pPr>
        <w:pStyle w:val="4"/>
        <w:numPr>
          <w:ilvl w:val="1"/>
          <w:numId w:val="93"/>
        </w:numPr>
        <w:tabs>
          <w:tab w:val="left" w:pos="1308"/>
          <w:tab w:val="left" w:pos="1309"/>
        </w:tabs>
        <w:spacing w:beforeAutospacing="0" w:afterAutospacing="0"/>
        <w:ind w:hanging="361"/>
        <w:rPr>
          <w:rFonts w:hint="default" w:ascii="Times New Roman" w:hAnsi="Times New Roman"/>
          <w:b w:val="0"/>
          <w:bCs w:val="0"/>
          <w:sz w:val="24"/>
          <w:szCs w:val="24"/>
        </w:rPr>
      </w:pPr>
      <w:r>
        <w:rPr>
          <w:rFonts w:hint="default" w:ascii="Times New Roman" w:hAnsi="Times New Roman"/>
          <w:b w:val="0"/>
          <w:bCs w:val="0"/>
          <w:sz w:val="24"/>
          <w:szCs w:val="24"/>
        </w:rPr>
        <w:t>Стручно</w:t>
      </w:r>
      <w:r>
        <w:rPr>
          <w:rFonts w:hint="default" w:ascii="Times New Roman" w:hAnsi="Times New Roman"/>
          <w:b w:val="0"/>
          <w:bCs w:val="0"/>
          <w:spacing w:val="-2"/>
          <w:sz w:val="24"/>
          <w:szCs w:val="24"/>
        </w:rPr>
        <w:t xml:space="preserve"> </w:t>
      </w:r>
      <w:r>
        <w:rPr>
          <w:rFonts w:hint="default" w:ascii="Times New Roman" w:hAnsi="Times New Roman"/>
          <w:b w:val="0"/>
          <w:bCs w:val="0"/>
          <w:sz w:val="24"/>
          <w:szCs w:val="24"/>
        </w:rPr>
        <w:t>веће</w:t>
      </w:r>
      <w:r>
        <w:rPr>
          <w:rFonts w:hint="default" w:ascii="Times New Roman" w:hAnsi="Times New Roman"/>
          <w:b w:val="0"/>
          <w:bCs w:val="0"/>
          <w:spacing w:val="-2"/>
          <w:sz w:val="24"/>
          <w:szCs w:val="24"/>
        </w:rPr>
        <w:t xml:space="preserve"> </w:t>
      </w:r>
      <w:r>
        <w:rPr>
          <w:rFonts w:hint="default" w:ascii="Times New Roman" w:hAnsi="Times New Roman"/>
          <w:b w:val="0"/>
          <w:bCs w:val="0"/>
          <w:spacing w:val="-2"/>
          <w:sz w:val="24"/>
          <w:szCs w:val="24"/>
          <w:lang w:val="sr-Cyrl-RS"/>
        </w:rPr>
        <w:t>природних наука и технологије</w:t>
      </w:r>
    </w:p>
    <w:p w14:paraId="44C04077">
      <w:pPr>
        <w:pStyle w:val="19"/>
        <w:numPr>
          <w:ilvl w:val="1"/>
          <w:numId w:val="93"/>
        </w:numPr>
        <w:tabs>
          <w:tab w:val="left" w:pos="1308"/>
          <w:tab w:val="left" w:pos="1309"/>
        </w:tabs>
        <w:spacing w:before="0"/>
        <w:ind w:hanging="361"/>
        <w:rPr>
          <w:sz w:val="24"/>
          <w:szCs w:val="24"/>
        </w:rPr>
      </w:pPr>
      <w:r>
        <w:rPr>
          <w:sz w:val="24"/>
          <w:szCs w:val="24"/>
        </w:rPr>
        <w:t>Стручно</w:t>
      </w:r>
      <w:r>
        <w:rPr>
          <w:spacing w:val="-2"/>
          <w:sz w:val="24"/>
          <w:szCs w:val="24"/>
        </w:rPr>
        <w:t xml:space="preserve"> </w:t>
      </w:r>
      <w:r>
        <w:rPr>
          <w:sz w:val="24"/>
          <w:szCs w:val="24"/>
        </w:rPr>
        <w:t>веће</w:t>
      </w:r>
      <w:r>
        <w:rPr>
          <w:spacing w:val="-3"/>
          <w:sz w:val="24"/>
          <w:szCs w:val="24"/>
        </w:rPr>
        <w:t xml:space="preserve"> </w:t>
      </w:r>
      <w:r>
        <w:rPr>
          <w:sz w:val="24"/>
          <w:szCs w:val="24"/>
        </w:rPr>
        <w:t>уметности</w:t>
      </w:r>
      <w:r>
        <w:rPr>
          <w:spacing w:val="-4"/>
          <w:sz w:val="24"/>
          <w:szCs w:val="24"/>
        </w:rPr>
        <w:t xml:space="preserve"> </w:t>
      </w:r>
      <w:r>
        <w:rPr>
          <w:sz w:val="24"/>
          <w:szCs w:val="24"/>
        </w:rPr>
        <w:t>и</w:t>
      </w:r>
      <w:r>
        <w:rPr>
          <w:spacing w:val="-2"/>
          <w:sz w:val="24"/>
          <w:szCs w:val="24"/>
        </w:rPr>
        <w:t xml:space="preserve"> </w:t>
      </w:r>
      <w:r>
        <w:rPr>
          <w:sz w:val="24"/>
          <w:szCs w:val="24"/>
        </w:rPr>
        <w:t>вештина</w:t>
      </w:r>
      <w:r>
        <w:rPr>
          <w:sz w:val="24"/>
          <w:szCs w:val="24"/>
          <w:lang w:val="sr-Cyrl-RS"/>
        </w:rPr>
        <w:t>.</w:t>
      </w:r>
    </w:p>
    <w:p w14:paraId="13F87873">
      <w:pPr>
        <w:pStyle w:val="19"/>
        <w:tabs>
          <w:tab w:val="left" w:pos="1308"/>
          <w:tab w:val="left" w:pos="1309"/>
        </w:tabs>
        <w:spacing w:before="0"/>
        <w:ind w:left="0" w:firstLine="0"/>
        <w:rPr>
          <w:sz w:val="24"/>
          <w:szCs w:val="24"/>
          <w:lang w:val="sr-Cyrl-RS"/>
        </w:rPr>
      </w:pPr>
    </w:p>
    <w:p w14:paraId="692E3220">
      <w:pPr>
        <w:pStyle w:val="4"/>
        <w:ind w:right="1924"/>
        <w:jc w:val="both"/>
        <w:rPr>
          <w:rFonts w:hint="default" w:ascii="Times New Roman" w:hAnsi="Times New Roman"/>
          <w:b w:val="0"/>
          <w:bCs w:val="0"/>
          <w:i/>
          <w:iCs/>
          <w:sz w:val="24"/>
          <w:szCs w:val="24"/>
        </w:rPr>
      </w:pPr>
      <w:bookmarkStart w:id="54" w:name="_TOC_250030"/>
      <w:r>
        <w:rPr>
          <w:rFonts w:hint="default" w:ascii="Times New Roman" w:hAnsi="Times New Roman"/>
          <w:b w:val="0"/>
          <w:bCs w:val="0"/>
          <w:i/>
          <w:iCs/>
          <w:sz w:val="24"/>
          <w:szCs w:val="24"/>
        </w:rPr>
        <w:t>ПЕДАГОШКИ</w:t>
      </w:r>
      <w:r>
        <w:rPr>
          <w:rFonts w:hint="default" w:ascii="Times New Roman" w:hAnsi="Times New Roman"/>
          <w:b w:val="0"/>
          <w:bCs w:val="0"/>
          <w:i/>
          <w:iCs/>
          <w:spacing w:val="-1"/>
          <w:sz w:val="24"/>
          <w:szCs w:val="24"/>
        </w:rPr>
        <w:t xml:space="preserve"> </w:t>
      </w:r>
      <w:bookmarkEnd w:id="54"/>
      <w:r>
        <w:rPr>
          <w:rFonts w:hint="default" w:ascii="Times New Roman" w:hAnsi="Times New Roman"/>
          <w:b w:val="0"/>
          <w:bCs w:val="0"/>
          <w:i/>
          <w:iCs/>
          <w:sz w:val="24"/>
          <w:szCs w:val="24"/>
        </w:rPr>
        <w:t>КОЛЕГИЈУМ</w:t>
      </w:r>
    </w:p>
    <w:p w14:paraId="20914F02">
      <w:pPr>
        <w:pStyle w:val="8"/>
        <w:spacing w:before="8"/>
        <w:jc w:val="both"/>
        <w:rPr>
          <w:i/>
          <w:iCs/>
        </w:rPr>
      </w:pPr>
    </w:p>
    <w:p w14:paraId="6BFAF6CE">
      <w:pPr>
        <w:pStyle w:val="8"/>
        <w:ind w:right="229" w:firstLine="720"/>
        <w:jc w:val="both"/>
      </w:pPr>
      <w:r>
        <w:rPr>
          <w:bCs/>
        </w:rPr>
        <w:t>Педагошки</w:t>
      </w:r>
      <w:r>
        <w:rPr>
          <w:bCs/>
          <w:spacing w:val="1"/>
        </w:rPr>
        <w:t xml:space="preserve"> </w:t>
      </w:r>
      <w:r>
        <w:rPr>
          <w:bCs/>
        </w:rPr>
        <w:t>колегијум</w:t>
      </w:r>
      <w:r>
        <w:rPr>
          <w:b/>
          <w:spacing w:val="1"/>
        </w:rPr>
        <w:t xml:space="preserve"> </w:t>
      </w:r>
      <w:r>
        <w:t>чине</w:t>
      </w:r>
      <w:r>
        <w:rPr>
          <w:spacing w:val="1"/>
        </w:rPr>
        <w:t xml:space="preserve"> </w:t>
      </w:r>
      <w:r>
        <w:t>председници</w:t>
      </w:r>
      <w:r>
        <w:rPr>
          <w:spacing w:val="1"/>
        </w:rPr>
        <w:t xml:space="preserve"> </w:t>
      </w:r>
      <w:r>
        <w:t>стручних</w:t>
      </w:r>
      <w:r>
        <w:rPr>
          <w:spacing w:val="1"/>
        </w:rPr>
        <w:t xml:space="preserve"> </w:t>
      </w:r>
      <w:r>
        <w:t>већа</w:t>
      </w:r>
      <w:r>
        <w:rPr>
          <w:spacing w:val="1"/>
        </w:rPr>
        <w:t xml:space="preserve"> </w:t>
      </w:r>
      <w:r>
        <w:t>и</w:t>
      </w:r>
      <w:r>
        <w:rPr>
          <w:spacing w:val="1"/>
        </w:rPr>
        <w:t xml:space="preserve"> </w:t>
      </w:r>
      <w:r>
        <w:t>стручних</w:t>
      </w:r>
      <w:r>
        <w:rPr>
          <w:spacing w:val="1"/>
        </w:rPr>
        <w:t xml:space="preserve"> </w:t>
      </w:r>
      <w:r>
        <w:t>актива</w:t>
      </w:r>
      <w:r>
        <w:rPr>
          <w:spacing w:val="1"/>
        </w:rPr>
        <w:t xml:space="preserve"> </w:t>
      </w:r>
      <w:r>
        <w:t>и</w:t>
      </w:r>
      <w:r>
        <w:rPr>
          <w:spacing w:val="1"/>
        </w:rPr>
        <w:t xml:space="preserve"> </w:t>
      </w:r>
      <w:r>
        <w:t>представник</w:t>
      </w:r>
      <w:r>
        <w:rPr>
          <w:spacing w:val="-1"/>
        </w:rPr>
        <w:t xml:space="preserve"> </w:t>
      </w:r>
      <w:r>
        <w:t>стручних</w:t>
      </w:r>
      <w:r>
        <w:rPr>
          <w:spacing w:val="2"/>
        </w:rPr>
        <w:t xml:space="preserve"> </w:t>
      </w:r>
      <w:r>
        <w:t>сарадника.</w:t>
      </w:r>
    </w:p>
    <w:p w14:paraId="14F99E1A">
      <w:pPr>
        <w:pStyle w:val="8"/>
        <w:ind w:left="227"/>
        <w:jc w:val="both"/>
      </w:pPr>
      <w:r>
        <w:t>Педагошки</w:t>
      </w:r>
      <w:r>
        <w:rPr>
          <w:spacing w:val="-4"/>
        </w:rPr>
        <w:t xml:space="preserve"> </w:t>
      </w:r>
      <w:r>
        <w:t>колегијум</w:t>
      </w:r>
      <w:r>
        <w:rPr>
          <w:spacing w:val="-3"/>
        </w:rPr>
        <w:t xml:space="preserve"> </w:t>
      </w:r>
      <w:r>
        <w:t>разматра</w:t>
      </w:r>
      <w:r>
        <w:rPr>
          <w:spacing w:val="-1"/>
        </w:rPr>
        <w:t xml:space="preserve"> </w:t>
      </w:r>
      <w:r>
        <w:t>питања</w:t>
      </w:r>
      <w:r>
        <w:rPr>
          <w:spacing w:val="-1"/>
        </w:rPr>
        <w:t xml:space="preserve"> </w:t>
      </w:r>
      <w:r>
        <w:t>и</w:t>
      </w:r>
      <w:r>
        <w:rPr>
          <w:spacing w:val="-4"/>
        </w:rPr>
        <w:t xml:space="preserve"> </w:t>
      </w:r>
      <w:r>
        <w:t>даје</w:t>
      </w:r>
      <w:r>
        <w:rPr>
          <w:spacing w:val="-3"/>
        </w:rPr>
        <w:t xml:space="preserve"> </w:t>
      </w:r>
      <w:r>
        <w:t>мишљење</w:t>
      </w:r>
      <w:r>
        <w:rPr>
          <w:spacing w:val="-1"/>
        </w:rPr>
        <w:t xml:space="preserve"> </w:t>
      </w:r>
      <w:r>
        <w:t>у</w:t>
      </w:r>
      <w:r>
        <w:rPr>
          <w:spacing w:val="-5"/>
        </w:rPr>
        <w:t xml:space="preserve"> </w:t>
      </w:r>
      <w:r>
        <w:t>вези</w:t>
      </w:r>
      <w:r>
        <w:rPr>
          <w:spacing w:val="-4"/>
        </w:rPr>
        <w:t xml:space="preserve"> </w:t>
      </w:r>
      <w:r>
        <w:t>са пословима</w:t>
      </w:r>
      <w:r>
        <w:rPr>
          <w:spacing w:val="-1"/>
        </w:rPr>
        <w:t xml:space="preserve"> </w:t>
      </w:r>
      <w:r>
        <w:t>директора:</w:t>
      </w:r>
    </w:p>
    <w:p w14:paraId="13D09AD5">
      <w:pPr>
        <w:pStyle w:val="19"/>
        <w:numPr>
          <w:ilvl w:val="0"/>
          <w:numId w:val="94"/>
        </w:numPr>
        <w:tabs>
          <w:tab w:val="left" w:pos="1297"/>
        </w:tabs>
        <w:spacing w:before="0" w:line="276" w:lineRule="auto"/>
        <w:ind w:left="1298" w:right="230" w:hanging="363"/>
        <w:jc w:val="both"/>
        <w:rPr>
          <w:sz w:val="24"/>
        </w:rPr>
      </w:pPr>
      <w:r>
        <w:rPr>
          <w:sz w:val="24"/>
        </w:rPr>
        <w:t>о планирању и организовању остваривања програма образовања и васпитања и свих</w:t>
      </w:r>
      <w:r>
        <w:rPr>
          <w:spacing w:val="1"/>
          <w:sz w:val="24"/>
        </w:rPr>
        <w:t xml:space="preserve"> </w:t>
      </w:r>
      <w:r>
        <w:rPr>
          <w:sz w:val="24"/>
        </w:rPr>
        <w:t>активности</w:t>
      </w:r>
      <w:r>
        <w:rPr>
          <w:spacing w:val="1"/>
          <w:sz w:val="24"/>
        </w:rPr>
        <w:t xml:space="preserve"> </w:t>
      </w:r>
      <w:r>
        <w:rPr>
          <w:sz w:val="24"/>
        </w:rPr>
        <w:t>установе;</w:t>
      </w:r>
      <w:r>
        <w:rPr>
          <w:spacing w:val="1"/>
          <w:sz w:val="24"/>
        </w:rPr>
        <w:t xml:space="preserve"> </w:t>
      </w:r>
      <w:r>
        <w:rPr>
          <w:sz w:val="24"/>
        </w:rPr>
        <w:t>о</w:t>
      </w:r>
      <w:r>
        <w:rPr>
          <w:spacing w:val="1"/>
          <w:sz w:val="24"/>
        </w:rPr>
        <w:t xml:space="preserve"> </w:t>
      </w:r>
      <w:r>
        <w:rPr>
          <w:sz w:val="24"/>
        </w:rPr>
        <w:t>осигурању</w:t>
      </w:r>
      <w:r>
        <w:rPr>
          <w:spacing w:val="1"/>
          <w:sz w:val="24"/>
        </w:rPr>
        <w:t xml:space="preserve"> </w:t>
      </w:r>
      <w:r>
        <w:rPr>
          <w:sz w:val="24"/>
        </w:rPr>
        <w:t>квалитета,</w:t>
      </w:r>
      <w:r>
        <w:rPr>
          <w:spacing w:val="1"/>
          <w:sz w:val="24"/>
        </w:rPr>
        <w:t xml:space="preserve"> </w:t>
      </w:r>
      <w:r>
        <w:rPr>
          <w:sz w:val="24"/>
        </w:rPr>
        <w:t>самовредновању,</w:t>
      </w:r>
      <w:r>
        <w:rPr>
          <w:spacing w:val="1"/>
          <w:sz w:val="24"/>
        </w:rPr>
        <w:t xml:space="preserve"> </w:t>
      </w:r>
      <w:r>
        <w:rPr>
          <w:sz w:val="24"/>
        </w:rPr>
        <w:t>остваривању</w:t>
      </w:r>
      <w:r>
        <w:rPr>
          <w:spacing w:val="1"/>
          <w:sz w:val="24"/>
        </w:rPr>
        <w:t xml:space="preserve"> </w:t>
      </w:r>
      <w:r>
        <w:rPr>
          <w:sz w:val="24"/>
        </w:rPr>
        <w:t>стандарда постигнућа</w:t>
      </w:r>
      <w:r>
        <w:rPr>
          <w:spacing w:val="1"/>
          <w:sz w:val="24"/>
        </w:rPr>
        <w:t xml:space="preserve"> </w:t>
      </w:r>
      <w:r>
        <w:rPr>
          <w:sz w:val="24"/>
        </w:rPr>
        <w:t>и</w:t>
      </w:r>
      <w:r>
        <w:rPr>
          <w:spacing w:val="-1"/>
          <w:sz w:val="24"/>
        </w:rPr>
        <w:t xml:space="preserve"> </w:t>
      </w:r>
      <w:r>
        <w:rPr>
          <w:sz w:val="24"/>
        </w:rPr>
        <w:t>унапређивању</w:t>
      </w:r>
      <w:r>
        <w:rPr>
          <w:spacing w:val="-3"/>
          <w:sz w:val="24"/>
        </w:rPr>
        <w:t xml:space="preserve"> </w:t>
      </w:r>
      <w:r>
        <w:rPr>
          <w:sz w:val="24"/>
        </w:rPr>
        <w:t>образовно-васпитног</w:t>
      </w:r>
      <w:r>
        <w:rPr>
          <w:spacing w:val="-1"/>
          <w:sz w:val="24"/>
        </w:rPr>
        <w:t xml:space="preserve"> </w:t>
      </w:r>
      <w:r>
        <w:rPr>
          <w:sz w:val="24"/>
        </w:rPr>
        <w:t>рада;</w:t>
      </w:r>
    </w:p>
    <w:p w14:paraId="28C3FC57">
      <w:pPr>
        <w:pStyle w:val="19"/>
        <w:numPr>
          <w:ilvl w:val="0"/>
          <w:numId w:val="94"/>
        </w:numPr>
        <w:tabs>
          <w:tab w:val="left" w:pos="1297"/>
        </w:tabs>
        <w:spacing w:before="0" w:line="276" w:lineRule="auto"/>
        <w:ind w:left="1298" w:right="228" w:hanging="363"/>
        <w:jc w:val="both"/>
        <w:rPr>
          <w:sz w:val="24"/>
        </w:rPr>
      </w:pPr>
      <w:r>
        <w:rPr>
          <w:sz w:val="24"/>
        </w:rPr>
        <w:t>о</w:t>
      </w:r>
      <w:r>
        <w:rPr>
          <w:spacing w:val="1"/>
          <w:sz w:val="24"/>
        </w:rPr>
        <w:t xml:space="preserve"> </w:t>
      </w:r>
      <w:r>
        <w:rPr>
          <w:sz w:val="24"/>
        </w:rPr>
        <w:t>осигурању</w:t>
      </w:r>
      <w:r>
        <w:rPr>
          <w:spacing w:val="1"/>
          <w:sz w:val="24"/>
        </w:rPr>
        <w:t xml:space="preserve"> </w:t>
      </w:r>
      <w:r>
        <w:rPr>
          <w:sz w:val="24"/>
        </w:rPr>
        <w:t>квалитета,</w:t>
      </w:r>
      <w:r>
        <w:rPr>
          <w:spacing w:val="1"/>
          <w:sz w:val="24"/>
        </w:rPr>
        <w:t xml:space="preserve"> </w:t>
      </w:r>
      <w:r>
        <w:rPr>
          <w:sz w:val="24"/>
        </w:rPr>
        <w:t>самовредновању,</w:t>
      </w:r>
      <w:r>
        <w:rPr>
          <w:spacing w:val="1"/>
          <w:sz w:val="24"/>
        </w:rPr>
        <w:t xml:space="preserve"> </w:t>
      </w:r>
      <w:r>
        <w:rPr>
          <w:sz w:val="24"/>
        </w:rPr>
        <w:t>остваривању</w:t>
      </w:r>
      <w:r>
        <w:rPr>
          <w:spacing w:val="1"/>
          <w:sz w:val="24"/>
        </w:rPr>
        <w:t xml:space="preserve"> </w:t>
      </w:r>
      <w:r>
        <w:rPr>
          <w:sz w:val="24"/>
        </w:rPr>
        <w:t>стандарда</w:t>
      </w:r>
      <w:r>
        <w:rPr>
          <w:spacing w:val="1"/>
          <w:sz w:val="24"/>
        </w:rPr>
        <w:t xml:space="preserve"> </w:t>
      </w:r>
      <w:r>
        <w:rPr>
          <w:sz w:val="24"/>
        </w:rPr>
        <w:t>постигнућа</w:t>
      </w:r>
      <w:r>
        <w:rPr>
          <w:spacing w:val="1"/>
          <w:sz w:val="24"/>
        </w:rPr>
        <w:t xml:space="preserve"> </w:t>
      </w:r>
      <w:r>
        <w:rPr>
          <w:sz w:val="24"/>
        </w:rPr>
        <w:t>и</w:t>
      </w:r>
      <w:r>
        <w:rPr>
          <w:spacing w:val="1"/>
          <w:sz w:val="24"/>
        </w:rPr>
        <w:t xml:space="preserve"> </w:t>
      </w:r>
      <w:r>
        <w:rPr>
          <w:sz w:val="24"/>
        </w:rPr>
        <w:t>унапређивању</w:t>
      </w:r>
      <w:r>
        <w:rPr>
          <w:spacing w:val="1"/>
          <w:sz w:val="24"/>
        </w:rPr>
        <w:t xml:space="preserve"> </w:t>
      </w:r>
      <w:r>
        <w:rPr>
          <w:sz w:val="24"/>
        </w:rPr>
        <w:t>образовно-васпитног</w:t>
      </w:r>
      <w:r>
        <w:rPr>
          <w:spacing w:val="1"/>
          <w:sz w:val="24"/>
        </w:rPr>
        <w:t xml:space="preserve"> </w:t>
      </w:r>
      <w:r>
        <w:rPr>
          <w:sz w:val="24"/>
        </w:rPr>
        <w:t>рада;</w:t>
      </w:r>
      <w:r>
        <w:rPr>
          <w:spacing w:val="1"/>
          <w:sz w:val="24"/>
        </w:rPr>
        <w:t xml:space="preserve"> </w:t>
      </w:r>
      <w:r>
        <w:rPr>
          <w:sz w:val="24"/>
        </w:rPr>
        <w:t>остваривању</w:t>
      </w:r>
      <w:r>
        <w:rPr>
          <w:spacing w:val="1"/>
          <w:sz w:val="24"/>
        </w:rPr>
        <w:t xml:space="preserve"> </w:t>
      </w:r>
      <w:r>
        <w:rPr>
          <w:sz w:val="24"/>
        </w:rPr>
        <w:t>развојног</w:t>
      </w:r>
      <w:r>
        <w:rPr>
          <w:spacing w:val="1"/>
          <w:sz w:val="24"/>
        </w:rPr>
        <w:t xml:space="preserve"> </w:t>
      </w:r>
      <w:r>
        <w:rPr>
          <w:sz w:val="24"/>
        </w:rPr>
        <w:t>плана</w:t>
      </w:r>
      <w:r>
        <w:rPr>
          <w:spacing w:val="1"/>
          <w:sz w:val="24"/>
        </w:rPr>
        <w:t xml:space="preserve"> </w:t>
      </w:r>
      <w:r>
        <w:rPr>
          <w:sz w:val="24"/>
        </w:rPr>
        <w:t>установе;</w:t>
      </w:r>
      <w:r>
        <w:rPr>
          <w:spacing w:val="1"/>
          <w:sz w:val="24"/>
        </w:rPr>
        <w:t xml:space="preserve"> </w:t>
      </w:r>
      <w:r>
        <w:rPr>
          <w:sz w:val="24"/>
        </w:rPr>
        <w:t>сарађује</w:t>
      </w:r>
      <w:r>
        <w:rPr>
          <w:spacing w:val="-4"/>
          <w:sz w:val="24"/>
        </w:rPr>
        <w:t xml:space="preserve"> </w:t>
      </w:r>
      <w:r>
        <w:rPr>
          <w:sz w:val="24"/>
        </w:rPr>
        <w:t>са</w:t>
      </w:r>
      <w:r>
        <w:rPr>
          <w:spacing w:val="-1"/>
          <w:sz w:val="24"/>
        </w:rPr>
        <w:t xml:space="preserve"> </w:t>
      </w:r>
      <w:r>
        <w:rPr>
          <w:sz w:val="24"/>
        </w:rPr>
        <w:t>органима</w:t>
      </w:r>
      <w:r>
        <w:rPr>
          <w:spacing w:val="-4"/>
          <w:sz w:val="24"/>
        </w:rPr>
        <w:t xml:space="preserve"> </w:t>
      </w:r>
      <w:r>
        <w:rPr>
          <w:sz w:val="24"/>
        </w:rPr>
        <w:t>јединице</w:t>
      </w:r>
      <w:r>
        <w:rPr>
          <w:spacing w:val="2"/>
          <w:sz w:val="24"/>
        </w:rPr>
        <w:t xml:space="preserve"> </w:t>
      </w:r>
      <w:r>
        <w:rPr>
          <w:sz w:val="24"/>
        </w:rPr>
        <w:t>локалне</w:t>
      </w:r>
      <w:r>
        <w:rPr>
          <w:spacing w:val="-4"/>
          <w:sz w:val="24"/>
        </w:rPr>
        <w:t xml:space="preserve"> </w:t>
      </w:r>
      <w:r>
        <w:rPr>
          <w:sz w:val="24"/>
        </w:rPr>
        <w:t>самоуправе,</w:t>
      </w:r>
      <w:r>
        <w:rPr>
          <w:spacing w:val="-2"/>
          <w:sz w:val="24"/>
        </w:rPr>
        <w:t xml:space="preserve"> </w:t>
      </w:r>
      <w:r>
        <w:rPr>
          <w:sz w:val="24"/>
        </w:rPr>
        <w:t>организацијама</w:t>
      </w:r>
      <w:r>
        <w:rPr>
          <w:spacing w:val="-1"/>
          <w:sz w:val="24"/>
        </w:rPr>
        <w:t xml:space="preserve"> </w:t>
      </w:r>
      <w:r>
        <w:rPr>
          <w:sz w:val="24"/>
        </w:rPr>
        <w:t>и</w:t>
      </w:r>
      <w:r>
        <w:rPr>
          <w:spacing w:val="-4"/>
          <w:sz w:val="24"/>
        </w:rPr>
        <w:t xml:space="preserve"> </w:t>
      </w:r>
      <w:r>
        <w:rPr>
          <w:sz w:val="24"/>
        </w:rPr>
        <w:t>удружењима;</w:t>
      </w:r>
    </w:p>
    <w:p w14:paraId="1D2C33F0">
      <w:pPr>
        <w:pStyle w:val="19"/>
        <w:numPr>
          <w:ilvl w:val="0"/>
          <w:numId w:val="94"/>
        </w:numPr>
        <w:tabs>
          <w:tab w:val="left" w:pos="1297"/>
        </w:tabs>
        <w:spacing w:before="0" w:line="276" w:lineRule="auto"/>
        <w:ind w:left="1298" w:right="225" w:hanging="363"/>
        <w:jc w:val="both"/>
        <w:rPr>
          <w:sz w:val="24"/>
        </w:rPr>
      </w:pPr>
      <w:r>
        <w:rPr>
          <w:sz w:val="24"/>
        </w:rPr>
        <w:t>организује</w:t>
      </w:r>
      <w:r>
        <w:rPr>
          <w:spacing w:val="1"/>
          <w:sz w:val="24"/>
        </w:rPr>
        <w:t xml:space="preserve"> </w:t>
      </w:r>
      <w:r>
        <w:rPr>
          <w:sz w:val="24"/>
        </w:rPr>
        <w:t>и</w:t>
      </w:r>
      <w:r>
        <w:rPr>
          <w:spacing w:val="1"/>
          <w:sz w:val="24"/>
        </w:rPr>
        <w:t xml:space="preserve"> </w:t>
      </w:r>
      <w:r>
        <w:rPr>
          <w:sz w:val="24"/>
        </w:rPr>
        <w:t>врши</w:t>
      </w:r>
      <w:r>
        <w:rPr>
          <w:spacing w:val="1"/>
          <w:sz w:val="24"/>
        </w:rPr>
        <w:t xml:space="preserve"> </w:t>
      </w:r>
      <w:r>
        <w:rPr>
          <w:sz w:val="24"/>
        </w:rPr>
        <w:t>педагошко-инструктивни</w:t>
      </w:r>
      <w:r>
        <w:rPr>
          <w:spacing w:val="1"/>
          <w:sz w:val="24"/>
        </w:rPr>
        <w:t xml:space="preserve"> </w:t>
      </w:r>
      <w:r>
        <w:rPr>
          <w:sz w:val="24"/>
        </w:rPr>
        <w:t>увид</w:t>
      </w:r>
      <w:r>
        <w:rPr>
          <w:spacing w:val="1"/>
          <w:sz w:val="24"/>
        </w:rPr>
        <w:t xml:space="preserve"> </w:t>
      </w:r>
      <w:r>
        <w:rPr>
          <w:sz w:val="24"/>
        </w:rPr>
        <w:t>и</w:t>
      </w:r>
      <w:r>
        <w:rPr>
          <w:spacing w:val="1"/>
          <w:sz w:val="24"/>
        </w:rPr>
        <w:t xml:space="preserve"> </w:t>
      </w:r>
      <w:r>
        <w:rPr>
          <w:sz w:val="24"/>
        </w:rPr>
        <w:t>прати</w:t>
      </w:r>
      <w:r>
        <w:rPr>
          <w:spacing w:val="1"/>
          <w:sz w:val="24"/>
        </w:rPr>
        <w:t xml:space="preserve"> </w:t>
      </w:r>
      <w:r>
        <w:rPr>
          <w:sz w:val="24"/>
        </w:rPr>
        <w:t>квалитет</w:t>
      </w:r>
      <w:r>
        <w:rPr>
          <w:spacing w:val="1"/>
          <w:sz w:val="24"/>
        </w:rPr>
        <w:t xml:space="preserve"> </w:t>
      </w:r>
      <w:r>
        <w:rPr>
          <w:sz w:val="24"/>
        </w:rPr>
        <w:t>образовно-</w:t>
      </w:r>
      <w:r>
        <w:rPr>
          <w:spacing w:val="1"/>
          <w:sz w:val="24"/>
        </w:rPr>
        <w:t xml:space="preserve"> </w:t>
      </w:r>
      <w:r>
        <w:rPr>
          <w:sz w:val="24"/>
        </w:rPr>
        <w:t>васпитног</w:t>
      </w:r>
      <w:r>
        <w:rPr>
          <w:spacing w:val="1"/>
          <w:sz w:val="24"/>
        </w:rPr>
        <w:t xml:space="preserve"> </w:t>
      </w:r>
      <w:r>
        <w:rPr>
          <w:sz w:val="24"/>
        </w:rPr>
        <w:t>рада</w:t>
      </w:r>
      <w:r>
        <w:rPr>
          <w:spacing w:val="1"/>
          <w:sz w:val="24"/>
        </w:rPr>
        <w:t xml:space="preserve"> </w:t>
      </w:r>
      <w:r>
        <w:rPr>
          <w:sz w:val="24"/>
        </w:rPr>
        <w:t>и</w:t>
      </w:r>
      <w:r>
        <w:rPr>
          <w:spacing w:val="1"/>
          <w:sz w:val="24"/>
        </w:rPr>
        <w:t xml:space="preserve"> </w:t>
      </w:r>
      <w:r>
        <w:rPr>
          <w:sz w:val="24"/>
        </w:rPr>
        <w:t>педагошке</w:t>
      </w:r>
      <w:r>
        <w:rPr>
          <w:spacing w:val="1"/>
          <w:sz w:val="24"/>
        </w:rPr>
        <w:t xml:space="preserve"> </w:t>
      </w:r>
      <w:r>
        <w:rPr>
          <w:sz w:val="24"/>
        </w:rPr>
        <w:t>праксе</w:t>
      </w:r>
      <w:r>
        <w:rPr>
          <w:spacing w:val="1"/>
          <w:sz w:val="24"/>
        </w:rPr>
        <w:t xml:space="preserve"> </w:t>
      </w:r>
      <w:r>
        <w:rPr>
          <w:sz w:val="24"/>
        </w:rPr>
        <w:t>и</w:t>
      </w:r>
      <w:r>
        <w:rPr>
          <w:spacing w:val="1"/>
          <w:sz w:val="24"/>
        </w:rPr>
        <w:t xml:space="preserve"> </w:t>
      </w:r>
      <w:r>
        <w:rPr>
          <w:sz w:val="24"/>
        </w:rPr>
        <w:t>предузима</w:t>
      </w:r>
      <w:r>
        <w:rPr>
          <w:spacing w:val="1"/>
          <w:sz w:val="24"/>
        </w:rPr>
        <w:t xml:space="preserve"> </w:t>
      </w:r>
      <w:r>
        <w:rPr>
          <w:sz w:val="24"/>
        </w:rPr>
        <w:t>мере</w:t>
      </w:r>
      <w:r>
        <w:rPr>
          <w:spacing w:val="1"/>
          <w:sz w:val="24"/>
        </w:rPr>
        <w:t xml:space="preserve"> </w:t>
      </w:r>
      <w:r>
        <w:rPr>
          <w:sz w:val="24"/>
        </w:rPr>
        <w:t>за</w:t>
      </w:r>
      <w:r>
        <w:rPr>
          <w:spacing w:val="1"/>
          <w:sz w:val="24"/>
        </w:rPr>
        <w:t xml:space="preserve"> </w:t>
      </w:r>
      <w:r>
        <w:rPr>
          <w:sz w:val="24"/>
        </w:rPr>
        <w:t>унапређивање</w:t>
      </w:r>
      <w:r>
        <w:rPr>
          <w:spacing w:val="61"/>
          <w:sz w:val="24"/>
        </w:rPr>
        <w:t xml:space="preserve"> </w:t>
      </w:r>
      <w:r>
        <w:rPr>
          <w:sz w:val="24"/>
        </w:rPr>
        <w:t>и</w:t>
      </w:r>
      <w:r>
        <w:rPr>
          <w:spacing w:val="1"/>
          <w:sz w:val="24"/>
        </w:rPr>
        <w:t xml:space="preserve"> </w:t>
      </w:r>
      <w:r>
        <w:rPr>
          <w:sz w:val="24"/>
        </w:rPr>
        <w:t>усавршавање</w:t>
      </w:r>
      <w:r>
        <w:rPr>
          <w:spacing w:val="-1"/>
          <w:sz w:val="24"/>
        </w:rPr>
        <w:t xml:space="preserve"> </w:t>
      </w:r>
      <w:r>
        <w:rPr>
          <w:sz w:val="24"/>
        </w:rPr>
        <w:t>рада наставника, васпитача и</w:t>
      </w:r>
      <w:r>
        <w:rPr>
          <w:spacing w:val="-3"/>
          <w:sz w:val="24"/>
        </w:rPr>
        <w:t xml:space="preserve"> </w:t>
      </w:r>
      <w:r>
        <w:rPr>
          <w:sz w:val="24"/>
        </w:rPr>
        <w:t>стручног сарадника;</w:t>
      </w:r>
    </w:p>
    <w:p w14:paraId="72A98662">
      <w:pPr>
        <w:pStyle w:val="19"/>
        <w:numPr>
          <w:ilvl w:val="0"/>
          <w:numId w:val="94"/>
        </w:numPr>
        <w:tabs>
          <w:tab w:val="left" w:pos="1297"/>
        </w:tabs>
        <w:spacing w:before="0" w:line="276" w:lineRule="auto"/>
        <w:ind w:left="1298" w:right="232" w:hanging="363"/>
        <w:jc w:val="both"/>
        <w:rPr>
          <w:sz w:val="24"/>
        </w:rPr>
      </w:pPr>
      <w:r>
        <w:rPr>
          <w:sz w:val="24"/>
        </w:rPr>
        <w:t>планира</w:t>
      </w:r>
      <w:r>
        <w:rPr>
          <w:spacing w:val="1"/>
          <w:sz w:val="24"/>
        </w:rPr>
        <w:t xml:space="preserve"> </w:t>
      </w:r>
      <w:r>
        <w:rPr>
          <w:sz w:val="24"/>
        </w:rPr>
        <w:t>и</w:t>
      </w:r>
      <w:r>
        <w:rPr>
          <w:spacing w:val="1"/>
          <w:sz w:val="24"/>
        </w:rPr>
        <w:t xml:space="preserve"> </w:t>
      </w:r>
      <w:r>
        <w:rPr>
          <w:sz w:val="24"/>
        </w:rPr>
        <w:t>прати</w:t>
      </w:r>
      <w:r>
        <w:rPr>
          <w:spacing w:val="1"/>
          <w:sz w:val="24"/>
        </w:rPr>
        <w:t xml:space="preserve"> </w:t>
      </w:r>
      <w:r>
        <w:rPr>
          <w:sz w:val="24"/>
        </w:rPr>
        <w:t>стручно</w:t>
      </w:r>
      <w:r>
        <w:rPr>
          <w:spacing w:val="1"/>
          <w:sz w:val="24"/>
        </w:rPr>
        <w:t xml:space="preserve"> </w:t>
      </w:r>
      <w:r>
        <w:rPr>
          <w:sz w:val="24"/>
        </w:rPr>
        <w:t>усавршавање</w:t>
      </w:r>
      <w:r>
        <w:rPr>
          <w:spacing w:val="1"/>
          <w:sz w:val="24"/>
        </w:rPr>
        <w:t xml:space="preserve"> </w:t>
      </w:r>
      <w:r>
        <w:rPr>
          <w:sz w:val="24"/>
        </w:rPr>
        <w:t>и</w:t>
      </w:r>
      <w:r>
        <w:rPr>
          <w:spacing w:val="1"/>
          <w:sz w:val="24"/>
        </w:rPr>
        <w:t xml:space="preserve"> </w:t>
      </w:r>
      <w:r>
        <w:rPr>
          <w:sz w:val="24"/>
        </w:rPr>
        <w:t>спроводи</w:t>
      </w:r>
      <w:r>
        <w:rPr>
          <w:spacing w:val="1"/>
          <w:sz w:val="24"/>
        </w:rPr>
        <w:t xml:space="preserve"> </w:t>
      </w:r>
      <w:r>
        <w:rPr>
          <w:sz w:val="24"/>
        </w:rPr>
        <w:t>поступак</w:t>
      </w:r>
      <w:r>
        <w:rPr>
          <w:spacing w:val="1"/>
          <w:sz w:val="24"/>
        </w:rPr>
        <w:t xml:space="preserve"> </w:t>
      </w:r>
      <w:r>
        <w:rPr>
          <w:sz w:val="24"/>
        </w:rPr>
        <w:t>за</w:t>
      </w:r>
      <w:r>
        <w:rPr>
          <w:spacing w:val="1"/>
          <w:sz w:val="24"/>
        </w:rPr>
        <w:t xml:space="preserve"> </w:t>
      </w:r>
      <w:r>
        <w:rPr>
          <w:sz w:val="24"/>
        </w:rPr>
        <w:t>стицање</w:t>
      </w:r>
      <w:r>
        <w:rPr>
          <w:spacing w:val="1"/>
          <w:sz w:val="24"/>
        </w:rPr>
        <w:t xml:space="preserve"> </w:t>
      </w:r>
      <w:r>
        <w:rPr>
          <w:sz w:val="24"/>
        </w:rPr>
        <w:t>звања</w:t>
      </w:r>
      <w:r>
        <w:rPr>
          <w:spacing w:val="1"/>
          <w:sz w:val="24"/>
        </w:rPr>
        <w:t xml:space="preserve"> </w:t>
      </w:r>
      <w:r>
        <w:rPr>
          <w:sz w:val="24"/>
        </w:rPr>
        <w:t>наставника,</w:t>
      </w:r>
      <w:r>
        <w:rPr>
          <w:spacing w:val="-1"/>
          <w:sz w:val="24"/>
        </w:rPr>
        <w:t xml:space="preserve"> </w:t>
      </w:r>
      <w:r>
        <w:rPr>
          <w:sz w:val="24"/>
        </w:rPr>
        <w:t>васпитача</w:t>
      </w:r>
      <w:r>
        <w:rPr>
          <w:spacing w:val="-2"/>
          <w:sz w:val="24"/>
        </w:rPr>
        <w:t xml:space="preserve"> </w:t>
      </w:r>
      <w:r>
        <w:rPr>
          <w:sz w:val="24"/>
        </w:rPr>
        <w:t>и</w:t>
      </w:r>
      <w:r>
        <w:rPr>
          <w:spacing w:val="-2"/>
          <w:sz w:val="24"/>
        </w:rPr>
        <w:t xml:space="preserve"> </w:t>
      </w:r>
      <w:r>
        <w:rPr>
          <w:sz w:val="24"/>
        </w:rPr>
        <w:t>стручног сарадника;</w:t>
      </w:r>
    </w:p>
    <w:p w14:paraId="2B596A26">
      <w:pPr>
        <w:pStyle w:val="8"/>
        <w:spacing w:before="116"/>
        <w:ind w:left="227" w:right="229" w:firstLine="708"/>
        <w:jc w:val="both"/>
        <w:sectPr>
          <w:headerReference r:id="rId4" w:type="default"/>
          <w:pgSz w:w="11910" w:h="16840"/>
          <w:pgMar w:top="1400" w:right="780" w:bottom="1260" w:left="780" w:header="270" w:footer="1012" w:gutter="0"/>
          <w:cols w:space="720" w:num="1"/>
        </w:sectPr>
      </w:pPr>
      <w:r>
        <w:t>Педагошким</w:t>
      </w:r>
      <w:r>
        <w:rPr>
          <w:spacing w:val="1"/>
        </w:rPr>
        <w:t xml:space="preserve"> </w:t>
      </w:r>
      <w:r>
        <w:t>колегијумом</w:t>
      </w:r>
      <w:r>
        <w:rPr>
          <w:spacing w:val="1"/>
        </w:rPr>
        <w:t xml:space="preserve"> </w:t>
      </w:r>
      <w:r>
        <w:t>председава</w:t>
      </w:r>
      <w:r>
        <w:rPr>
          <w:spacing w:val="1"/>
        </w:rPr>
        <w:t xml:space="preserve"> </w:t>
      </w:r>
      <w:r>
        <w:t>и</w:t>
      </w:r>
      <w:r>
        <w:rPr>
          <w:spacing w:val="1"/>
        </w:rPr>
        <w:t xml:space="preserve"> </w:t>
      </w:r>
      <w:r>
        <w:t>руководи</w:t>
      </w:r>
      <w:r>
        <w:rPr>
          <w:spacing w:val="1"/>
        </w:rPr>
        <w:t xml:space="preserve"> </w:t>
      </w:r>
      <w:r>
        <w:t>директор,</w:t>
      </w:r>
      <w:r>
        <w:rPr>
          <w:spacing w:val="1"/>
        </w:rPr>
        <w:t xml:space="preserve"> </w:t>
      </w:r>
      <w:r>
        <w:t>односно</w:t>
      </w:r>
      <w:r>
        <w:rPr>
          <w:spacing w:val="1"/>
        </w:rPr>
        <w:t xml:space="preserve"> </w:t>
      </w:r>
      <w:r>
        <w:t>помоћник</w:t>
      </w:r>
      <w:r>
        <w:rPr>
          <w:spacing w:val="1"/>
        </w:rPr>
        <w:t xml:space="preserve"> </w:t>
      </w:r>
      <w:r>
        <w:t>директора,</w:t>
      </w:r>
      <w:r>
        <w:rPr>
          <w:spacing w:val="-1"/>
        </w:rPr>
        <w:t xml:space="preserve"> </w:t>
      </w:r>
      <w:r>
        <w:t>а</w:t>
      </w:r>
      <w:r>
        <w:rPr>
          <w:spacing w:val="1"/>
        </w:rPr>
        <w:t xml:space="preserve"> </w:t>
      </w:r>
      <w:r>
        <w:t>одељењским</w:t>
      </w:r>
      <w:r>
        <w:rPr>
          <w:spacing w:val="-1"/>
        </w:rPr>
        <w:t xml:space="preserve"> </w:t>
      </w:r>
      <w:r>
        <w:t>већем</w:t>
      </w:r>
      <w:r>
        <w:rPr>
          <w:spacing w:val="-1"/>
        </w:rPr>
        <w:t xml:space="preserve"> </w:t>
      </w:r>
      <w:r>
        <w:t>одељењски</w:t>
      </w:r>
      <w:r>
        <w:rPr>
          <w:spacing w:val="-3"/>
        </w:rPr>
        <w:t xml:space="preserve"> </w:t>
      </w:r>
      <w:r>
        <w:t>старешина.</w:t>
      </w:r>
    </w:p>
    <w:p w14:paraId="4EB7BB20">
      <w:pPr>
        <w:pStyle w:val="2"/>
        <w:numPr>
          <w:ilvl w:val="0"/>
          <w:numId w:val="9"/>
        </w:numPr>
        <w:bidi w:val="0"/>
        <w:rPr>
          <w:i/>
          <w:iCs/>
          <w:sz w:val="28"/>
          <w:szCs w:val="28"/>
          <w:lang w:val="sr-Cyrl-RS"/>
        </w:rPr>
      </w:pPr>
      <w:bookmarkStart w:id="55" w:name="_Toc7340"/>
      <w:r>
        <w:rPr>
          <w:i/>
          <w:iCs/>
          <w:sz w:val="28"/>
          <w:szCs w:val="28"/>
          <w:lang w:val="sr-Cyrl-RS"/>
        </w:rPr>
        <w:t>СТРУЧНИ АКТИВИ И ТИМОВИ</w:t>
      </w:r>
      <w:bookmarkEnd w:id="55"/>
    </w:p>
    <w:p w14:paraId="322718A8">
      <w:pPr>
        <w:rPr>
          <w:b/>
          <w:bCs/>
          <w:i/>
          <w:iCs/>
          <w:sz w:val="28"/>
          <w:szCs w:val="28"/>
          <w:lang w:val="sr-Cyrl-RS"/>
        </w:rPr>
      </w:pPr>
    </w:p>
    <w:p w14:paraId="30D323D3">
      <w:pPr>
        <w:pStyle w:val="8"/>
        <w:spacing w:before="1"/>
        <w:jc w:val="both"/>
        <w:rPr>
          <w:b/>
          <w:sz w:val="23"/>
        </w:rPr>
      </w:pPr>
    </w:p>
    <w:p w14:paraId="03602D37">
      <w:pPr>
        <w:spacing w:before="1"/>
        <w:ind w:left="227" w:right="229" w:firstLine="768"/>
        <w:jc w:val="both"/>
        <w:rPr>
          <w:sz w:val="24"/>
        </w:rPr>
      </w:pPr>
      <w:r>
        <w:rPr>
          <w:b/>
          <w:sz w:val="24"/>
        </w:rPr>
        <w:t>Стручни</w:t>
      </w:r>
      <w:r>
        <w:rPr>
          <w:b/>
          <w:spacing w:val="1"/>
          <w:sz w:val="24"/>
        </w:rPr>
        <w:t xml:space="preserve"> </w:t>
      </w:r>
      <w:r>
        <w:rPr>
          <w:b/>
          <w:sz w:val="24"/>
        </w:rPr>
        <w:t>актив</w:t>
      </w:r>
      <w:r>
        <w:rPr>
          <w:b/>
          <w:spacing w:val="1"/>
          <w:sz w:val="24"/>
        </w:rPr>
        <w:t xml:space="preserve"> </w:t>
      </w:r>
      <w:r>
        <w:rPr>
          <w:b/>
          <w:sz w:val="24"/>
        </w:rPr>
        <w:t>за</w:t>
      </w:r>
      <w:r>
        <w:rPr>
          <w:b/>
          <w:spacing w:val="1"/>
          <w:sz w:val="24"/>
        </w:rPr>
        <w:t xml:space="preserve"> </w:t>
      </w:r>
      <w:r>
        <w:rPr>
          <w:b/>
          <w:sz w:val="24"/>
        </w:rPr>
        <w:t>развој</w:t>
      </w:r>
      <w:r>
        <w:rPr>
          <w:b/>
          <w:spacing w:val="1"/>
          <w:sz w:val="24"/>
        </w:rPr>
        <w:t xml:space="preserve"> </w:t>
      </w:r>
      <w:r>
        <w:rPr>
          <w:b/>
          <w:sz w:val="24"/>
        </w:rPr>
        <w:t>школског</w:t>
      </w:r>
      <w:r>
        <w:rPr>
          <w:b/>
          <w:spacing w:val="1"/>
          <w:sz w:val="24"/>
        </w:rPr>
        <w:t xml:space="preserve"> </w:t>
      </w:r>
      <w:r>
        <w:rPr>
          <w:b/>
          <w:sz w:val="24"/>
        </w:rPr>
        <w:t>програма</w:t>
      </w:r>
      <w:r>
        <w:rPr>
          <w:b/>
          <w:spacing w:val="1"/>
          <w:sz w:val="24"/>
        </w:rPr>
        <w:t xml:space="preserve"> </w:t>
      </w:r>
      <w:r>
        <w:rPr>
          <w:sz w:val="24"/>
        </w:rPr>
        <w:t>чине</w:t>
      </w:r>
      <w:r>
        <w:rPr>
          <w:spacing w:val="1"/>
          <w:sz w:val="24"/>
        </w:rPr>
        <w:t xml:space="preserve"> </w:t>
      </w:r>
      <w:r>
        <w:rPr>
          <w:sz w:val="24"/>
        </w:rPr>
        <w:t>представници</w:t>
      </w:r>
      <w:r>
        <w:rPr>
          <w:spacing w:val="1"/>
          <w:sz w:val="24"/>
        </w:rPr>
        <w:t xml:space="preserve"> </w:t>
      </w:r>
      <w:r>
        <w:rPr>
          <w:sz w:val="24"/>
        </w:rPr>
        <w:t>наставника</w:t>
      </w:r>
      <w:r>
        <w:rPr>
          <w:spacing w:val="1"/>
          <w:sz w:val="24"/>
        </w:rPr>
        <w:t xml:space="preserve"> </w:t>
      </w:r>
      <w:r>
        <w:rPr>
          <w:sz w:val="24"/>
        </w:rPr>
        <w:t>и</w:t>
      </w:r>
      <w:r>
        <w:rPr>
          <w:spacing w:val="1"/>
          <w:sz w:val="24"/>
        </w:rPr>
        <w:t xml:space="preserve"> </w:t>
      </w:r>
      <w:r>
        <w:rPr>
          <w:sz w:val="24"/>
        </w:rPr>
        <w:t>стручних</w:t>
      </w:r>
      <w:r>
        <w:rPr>
          <w:spacing w:val="1"/>
          <w:sz w:val="24"/>
        </w:rPr>
        <w:t xml:space="preserve"> </w:t>
      </w:r>
      <w:r>
        <w:rPr>
          <w:sz w:val="24"/>
        </w:rPr>
        <w:t>сарадника.</w:t>
      </w:r>
      <w:r>
        <w:rPr>
          <w:spacing w:val="1"/>
          <w:sz w:val="24"/>
        </w:rPr>
        <w:t xml:space="preserve"> </w:t>
      </w:r>
      <w:r>
        <w:rPr>
          <w:sz w:val="24"/>
        </w:rPr>
        <w:t>Чланове</w:t>
      </w:r>
      <w:r>
        <w:rPr>
          <w:spacing w:val="1"/>
          <w:sz w:val="24"/>
        </w:rPr>
        <w:t xml:space="preserve"> </w:t>
      </w:r>
      <w:r>
        <w:rPr>
          <w:sz w:val="24"/>
        </w:rPr>
        <w:t>стручног</w:t>
      </w:r>
      <w:r>
        <w:rPr>
          <w:spacing w:val="1"/>
          <w:sz w:val="24"/>
        </w:rPr>
        <w:t xml:space="preserve"> </w:t>
      </w:r>
      <w:r>
        <w:rPr>
          <w:sz w:val="24"/>
        </w:rPr>
        <w:t>актива</w:t>
      </w:r>
      <w:r>
        <w:rPr>
          <w:spacing w:val="1"/>
          <w:sz w:val="24"/>
        </w:rPr>
        <w:t xml:space="preserve"> </w:t>
      </w:r>
      <w:r>
        <w:rPr>
          <w:sz w:val="24"/>
        </w:rPr>
        <w:t>за</w:t>
      </w:r>
      <w:r>
        <w:rPr>
          <w:spacing w:val="1"/>
          <w:sz w:val="24"/>
        </w:rPr>
        <w:t xml:space="preserve"> </w:t>
      </w:r>
      <w:r>
        <w:rPr>
          <w:sz w:val="24"/>
        </w:rPr>
        <w:t>развој</w:t>
      </w:r>
      <w:r>
        <w:rPr>
          <w:spacing w:val="1"/>
          <w:sz w:val="24"/>
        </w:rPr>
        <w:t xml:space="preserve"> </w:t>
      </w:r>
      <w:r>
        <w:rPr>
          <w:sz w:val="24"/>
        </w:rPr>
        <w:t>школског</w:t>
      </w:r>
      <w:r>
        <w:rPr>
          <w:spacing w:val="1"/>
          <w:sz w:val="24"/>
        </w:rPr>
        <w:t xml:space="preserve"> </w:t>
      </w:r>
      <w:r>
        <w:rPr>
          <w:sz w:val="24"/>
        </w:rPr>
        <w:t>програма</w:t>
      </w:r>
      <w:r>
        <w:rPr>
          <w:spacing w:val="1"/>
          <w:sz w:val="24"/>
        </w:rPr>
        <w:t xml:space="preserve"> </w:t>
      </w:r>
      <w:r>
        <w:rPr>
          <w:sz w:val="24"/>
        </w:rPr>
        <w:t>именује</w:t>
      </w:r>
      <w:r>
        <w:rPr>
          <w:spacing w:val="1"/>
          <w:sz w:val="24"/>
        </w:rPr>
        <w:t xml:space="preserve"> </w:t>
      </w:r>
      <w:r>
        <w:rPr>
          <w:sz w:val="24"/>
        </w:rPr>
        <w:t>Наставничко</w:t>
      </w:r>
      <w:r>
        <w:rPr>
          <w:spacing w:val="-1"/>
          <w:sz w:val="24"/>
        </w:rPr>
        <w:t xml:space="preserve"> </w:t>
      </w:r>
      <w:r>
        <w:rPr>
          <w:sz w:val="24"/>
        </w:rPr>
        <w:t>веће.</w:t>
      </w:r>
    </w:p>
    <w:p w14:paraId="3BCF54DB">
      <w:pPr>
        <w:pStyle w:val="8"/>
        <w:ind w:left="227" w:right="225" w:firstLine="708"/>
        <w:jc w:val="both"/>
      </w:pPr>
      <w:r>
        <w:rPr>
          <w:b/>
        </w:rPr>
        <w:t>Основни</w:t>
      </w:r>
      <w:r>
        <w:rPr>
          <w:b/>
          <w:spacing w:val="1"/>
        </w:rPr>
        <w:t xml:space="preserve"> </w:t>
      </w:r>
      <w:r>
        <w:rPr>
          <w:b/>
        </w:rPr>
        <w:t>задатак</w:t>
      </w:r>
      <w:r>
        <w:rPr>
          <w:b/>
          <w:spacing w:val="1"/>
        </w:rPr>
        <w:t xml:space="preserve"> </w:t>
      </w:r>
      <w:r>
        <w:t>Стручног</w:t>
      </w:r>
      <w:r>
        <w:rPr>
          <w:spacing w:val="1"/>
        </w:rPr>
        <w:t xml:space="preserve"> </w:t>
      </w:r>
      <w:r>
        <w:t>актива</w:t>
      </w:r>
      <w:r>
        <w:rPr>
          <w:spacing w:val="1"/>
        </w:rPr>
        <w:t xml:space="preserve"> </w:t>
      </w:r>
      <w:r>
        <w:t>за</w:t>
      </w:r>
      <w:r>
        <w:rPr>
          <w:spacing w:val="1"/>
        </w:rPr>
        <w:t xml:space="preserve"> </w:t>
      </w:r>
      <w:r>
        <w:t>развој</w:t>
      </w:r>
      <w:r>
        <w:rPr>
          <w:spacing w:val="1"/>
        </w:rPr>
        <w:t xml:space="preserve"> </w:t>
      </w:r>
      <w:r>
        <w:t>школског</w:t>
      </w:r>
      <w:r>
        <w:rPr>
          <w:spacing w:val="1"/>
        </w:rPr>
        <w:t xml:space="preserve"> </w:t>
      </w:r>
      <w:r>
        <w:t>програма</w:t>
      </w:r>
      <w:r>
        <w:rPr>
          <w:spacing w:val="1"/>
        </w:rPr>
        <w:t xml:space="preserve"> </w:t>
      </w:r>
      <w:r>
        <w:t>је</w:t>
      </w:r>
      <w:r>
        <w:rPr>
          <w:spacing w:val="1"/>
        </w:rPr>
        <w:t xml:space="preserve"> </w:t>
      </w:r>
      <w:r>
        <w:t>унапређивање</w:t>
      </w:r>
      <w:r>
        <w:rPr>
          <w:spacing w:val="1"/>
        </w:rPr>
        <w:t xml:space="preserve"> </w:t>
      </w:r>
      <w:r>
        <w:t>образовно-васпитног</w:t>
      </w:r>
      <w:r>
        <w:rPr>
          <w:spacing w:val="-1"/>
        </w:rPr>
        <w:t xml:space="preserve"> </w:t>
      </w:r>
      <w:r>
        <w:t>рада.</w:t>
      </w:r>
    </w:p>
    <w:p w14:paraId="64C97B6C">
      <w:pPr>
        <w:pStyle w:val="8"/>
        <w:ind w:left="227" w:right="224" w:firstLine="708"/>
        <w:jc w:val="both"/>
      </w:pPr>
      <w:r>
        <w:rPr>
          <w:b/>
        </w:rPr>
        <w:t>Циљ</w:t>
      </w:r>
      <w:r>
        <w:t>:</w:t>
      </w:r>
      <w:r>
        <w:rPr>
          <w:spacing w:val="1"/>
        </w:rPr>
        <w:t xml:space="preserve"> </w:t>
      </w:r>
      <w:r>
        <w:t>Ради</w:t>
      </w:r>
      <w:r>
        <w:rPr>
          <w:spacing w:val="1"/>
        </w:rPr>
        <w:t xml:space="preserve"> </w:t>
      </w:r>
      <w:r>
        <w:t>реализације</w:t>
      </w:r>
      <w:r>
        <w:rPr>
          <w:spacing w:val="1"/>
        </w:rPr>
        <w:t xml:space="preserve"> </w:t>
      </w:r>
      <w:r>
        <w:t>образовно-васпитног</w:t>
      </w:r>
      <w:r>
        <w:rPr>
          <w:spacing w:val="1"/>
        </w:rPr>
        <w:t xml:space="preserve"> </w:t>
      </w:r>
      <w:r>
        <w:t>процеса</w:t>
      </w:r>
      <w:r>
        <w:rPr>
          <w:spacing w:val="1"/>
        </w:rPr>
        <w:t xml:space="preserve"> </w:t>
      </w:r>
      <w:r>
        <w:t>и</w:t>
      </w:r>
      <w:r>
        <w:rPr>
          <w:spacing w:val="1"/>
        </w:rPr>
        <w:t xml:space="preserve"> </w:t>
      </w:r>
      <w:r>
        <w:t>његовог</w:t>
      </w:r>
      <w:r>
        <w:rPr>
          <w:spacing w:val="1"/>
        </w:rPr>
        <w:t xml:space="preserve"> </w:t>
      </w:r>
      <w:r>
        <w:t>организовања</w:t>
      </w:r>
      <w:r>
        <w:rPr>
          <w:spacing w:val="1"/>
        </w:rPr>
        <w:t xml:space="preserve"> </w:t>
      </w:r>
      <w:r>
        <w:t>на</w:t>
      </w:r>
      <w:r>
        <w:rPr>
          <w:spacing w:val="1"/>
        </w:rPr>
        <w:t xml:space="preserve"> </w:t>
      </w:r>
      <w:r>
        <w:t>основама</w:t>
      </w:r>
      <w:r>
        <w:rPr>
          <w:spacing w:val="1"/>
        </w:rPr>
        <w:t xml:space="preserve"> </w:t>
      </w:r>
      <w:r>
        <w:t>савремених</w:t>
      </w:r>
      <w:r>
        <w:rPr>
          <w:spacing w:val="1"/>
        </w:rPr>
        <w:t xml:space="preserve"> </w:t>
      </w:r>
      <w:r>
        <w:t>достигнућа</w:t>
      </w:r>
      <w:r>
        <w:rPr>
          <w:spacing w:val="1"/>
        </w:rPr>
        <w:t xml:space="preserve"> </w:t>
      </w:r>
      <w:r>
        <w:t>у</w:t>
      </w:r>
      <w:r>
        <w:rPr>
          <w:spacing w:val="1"/>
        </w:rPr>
        <w:t xml:space="preserve"> </w:t>
      </w:r>
      <w:r>
        <w:t>педагошкој</w:t>
      </w:r>
      <w:r>
        <w:rPr>
          <w:spacing w:val="1"/>
        </w:rPr>
        <w:t xml:space="preserve"> </w:t>
      </w:r>
      <w:r>
        <w:t>теорији</w:t>
      </w:r>
      <w:r>
        <w:rPr>
          <w:spacing w:val="1"/>
        </w:rPr>
        <w:t xml:space="preserve"> </w:t>
      </w:r>
      <w:r>
        <w:t>и</w:t>
      </w:r>
      <w:r>
        <w:rPr>
          <w:spacing w:val="1"/>
        </w:rPr>
        <w:t xml:space="preserve"> </w:t>
      </w:r>
      <w:r>
        <w:t>пракси</w:t>
      </w:r>
      <w:r>
        <w:rPr>
          <w:spacing w:val="1"/>
        </w:rPr>
        <w:t xml:space="preserve"> </w:t>
      </w:r>
      <w:r>
        <w:t>и</w:t>
      </w:r>
      <w:r>
        <w:rPr>
          <w:spacing w:val="1"/>
        </w:rPr>
        <w:t xml:space="preserve"> </w:t>
      </w:r>
      <w:r>
        <w:t>важно</w:t>
      </w:r>
      <w:r>
        <w:rPr>
          <w:spacing w:val="1"/>
        </w:rPr>
        <w:t xml:space="preserve"> </w:t>
      </w:r>
      <w:r>
        <w:t>је</w:t>
      </w:r>
      <w:r>
        <w:rPr>
          <w:spacing w:val="1"/>
        </w:rPr>
        <w:t xml:space="preserve"> </w:t>
      </w:r>
      <w:r>
        <w:t>присуство</w:t>
      </w:r>
      <w:r>
        <w:rPr>
          <w:spacing w:val="1"/>
        </w:rPr>
        <w:t xml:space="preserve"> </w:t>
      </w:r>
      <w:r>
        <w:t>перманентне активности стручно-педагошких органа школе на потпуној реализацији Школског</w:t>
      </w:r>
      <w:r>
        <w:rPr>
          <w:spacing w:val="-57"/>
        </w:rPr>
        <w:t xml:space="preserve"> </w:t>
      </w:r>
      <w:r>
        <w:t>програма.</w:t>
      </w:r>
    </w:p>
    <w:p w14:paraId="152B9169">
      <w:pPr>
        <w:pStyle w:val="8"/>
        <w:ind w:left="227" w:right="231"/>
        <w:jc w:val="both"/>
      </w:pPr>
      <w:r>
        <w:t>Поред педагошких руководилаца, стручних и управних органа школе, реализацију ће пратити и</w:t>
      </w:r>
      <w:r>
        <w:rPr>
          <w:spacing w:val="-57"/>
        </w:rPr>
        <w:t xml:space="preserve"> </w:t>
      </w:r>
      <w:r>
        <w:t>стручни</w:t>
      </w:r>
      <w:r>
        <w:rPr>
          <w:spacing w:val="-3"/>
        </w:rPr>
        <w:t xml:space="preserve"> </w:t>
      </w:r>
      <w:r>
        <w:t>актив</w:t>
      </w:r>
      <w:r>
        <w:rPr>
          <w:spacing w:val="-1"/>
        </w:rPr>
        <w:t xml:space="preserve"> </w:t>
      </w:r>
      <w:r>
        <w:t>за</w:t>
      </w:r>
      <w:r>
        <w:rPr>
          <w:spacing w:val="1"/>
        </w:rPr>
        <w:t xml:space="preserve"> </w:t>
      </w:r>
      <w:r>
        <w:t>развој</w:t>
      </w:r>
      <w:r>
        <w:rPr>
          <w:spacing w:val="2"/>
        </w:rPr>
        <w:t xml:space="preserve"> </w:t>
      </w:r>
      <w:r>
        <w:t>школског програма.</w:t>
      </w:r>
    </w:p>
    <w:p w14:paraId="62BE0616">
      <w:pPr>
        <w:ind w:left="227"/>
        <w:jc w:val="both"/>
        <w:rPr>
          <w:sz w:val="24"/>
        </w:rPr>
      </w:pPr>
      <w:r>
        <w:rPr>
          <w:b/>
          <w:sz w:val="24"/>
        </w:rPr>
        <w:t>Програмски</w:t>
      </w:r>
      <w:r>
        <w:rPr>
          <w:b/>
          <w:spacing w:val="-3"/>
          <w:sz w:val="24"/>
        </w:rPr>
        <w:t xml:space="preserve"> </w:t>
      </w:r>
      <w:r>
        <w:rPr>
          <w:b/>
          <w:sz w:val="24"/>
        </w:rPr>
        <w:t xml:space="preserve">задаци </w:t>
      </w:r>
      <w:r>
        <w:rPr>
          <w:sz w:val="24"/>
        </w:rPr>
        <w:t>праћења</w:t>
      </w:r>
      <w:r>
        <w:rPr>
          <w:spacing w:val="-1"/>
          <w:sz w:val="24"/>
        </w:rPr>
        <w:t xml:space="preserve"> </w:t>
      </w:r>
      <w:r>
        <w:rPr>
          <w:sz w:val="24"/>
        </w:rPr>
        <w:t>и</w:t>
      </w:r>
      <w:r>
        <w:rPr>
          <w:spacing w:val="-4"/>
          <w:sz w:val="24"/>
        </w:rPr>
        <w:t xml:space="preserve"> </w:t>
      </w:r>
      <w:r>
        <w:rPr>
          <w:sz w:val="24"/>
        </w:rPr>
        <w:t>развоја</w:t>
      </w:r>
      <w:r>
        <w:rPr>
          <w:spacing w:val="-1"/>
          <w:sz w:val="24"/>
        </w:rPr>
        <w:t xml:space="preserve"> </w:t>
      </w:r>
      <w:r>
        <w:rPr>
          <w:sz w:val="24"/>
        </w:rPr>
        <w:t>школског</w:t>
      </w:r>
      <w:r>
        <w:rPr>
          <w:spacing w:val="-3"/>
          <w:sz w:val="24"/>
        </w:rPr>
        <w:t xml:space="preserve"> </w:t>
      </w:r>
      <w:r>
        <w:rPr>
          <w:sz w:val="24"/>
        </w:rPr>
        <w:t>програма:</w:t>
      </w:r>
    </w:p>
    <w:p w14:paraId="390D949A">
      <w:pPr>
        <w:pStyle w:val="19"/>
        <w:numPr>
          <w:ilvl w:val="0"/>
          <w:numId w:val="93"/>
        </w:numPr>
        <w:tabs>
          <w:tab w:val="left" w:pos="795"/>
        </w:tabs>
        <w:spacing w:before="3"/>
        <w:jc w:val="both"/>
        <w:rPr>
          <w:sz w:val="24"/>
        </w:rPr>
      </w:pPr>
      <w:r>
        <w:rPr>
          <w:sz w:val="24"/>
        </w:rPr>
        <w:t>анализа</w:t>
      </w:r>
      <w:r>
        <w:rPr>
          <w:spacing w:val="-3"/>
          <w:sz w:val="24"/>
        </w:rPr>
        <w:t xml:space="preserve"> </w:t>
      </w:r>
      <w:r>
        <w:rPr>
          <w:sz w:val="24"/>
        </w:rPr>
        <w:t>остварености</w:t>
      </w:r>
      <w:r>
        <w:rPr>
          <w:spacing w:val="-4"/>
          <w:sz w:val="24"/>
        </w:rPr>
        <w:t xml:space="preserve"> </w:t>
      </w:r>
      <w:r>
        <w:rPr>
          <w:sz w:val="24"/>
        </w:rPr>
        <w:t>реализације</w:t>
      </w:r>
      <w:r>
        <w:rPr>
          <w:spacing w:val="1"/>
          <w:sz w:val="24"/>
        </w:rPr>
        <w:t xml:space="preserve"> </w:t>
      </w:r>
      <w:r>
        <w:rPr>
          <w:sz w:val="24"/>
        </w:rPr>
        <w:t>Школског</w:t>
      </w:r>
      <w:r>
        <w:rPr>
          <w:spacing w:val="-3"/>
          <w:sz w:val="24"/>
        </w:rPr>
        <w:t xml:space="preserve"> </w:t>
      </w:r>
      <w:r>
        <w:rPr>
          <w:sz w:val="24"/>
        </w:rPr>
        <w:t>програма</w:t>
      </w:r>
      <w:r>
        <w:rPr>
          <w:sz w:val="24"/>
          <w:lang w:val="sr-Latn-RS"/>
        </w:rPr>
        <w:t>;</w:t>
      </w:r>
    </w:p>
    <w:p w14:paraId="00B9A309">
      <w:pPr>
        <w:pStyle w:val="19"/>
        <w:numPr>
          <w:ilvl w:val="0"/>
          <w:numId w:val="93"/>
        </w:numPr>
        <w:tabs>
          <w:tab w:val="left" w:pos="795"/>
        </w:tabs>
        <w:spacing w:before="41"/>
        <w:jc w:val="both"/>
        <w:rPr>
          <w:sz w:val="24"/>
        </w:rPr>
      </w:pPr>
      <w:r>
        <w:rPr>
          <w:sz w:val="24"/>
        </w:rPr>
        <w:t>анализа</w:t>
      </w:r>
      <w:r>
        <w:rPr>
          <w:spacing w:val="-2"/>
          <w:sz w:val="24"/>
        </w:rPr>
        <w:t xml:space="preserve"> </w:t>
      </w:r>
      <w:r>
        <w:rPr>
          <w:sz w:val="24"/>
        </w:rPr>
        <w:t>резултата</w:t>
      </w:r>
      <w:r>
        <w:rPr>
          <w:spacing w:val="-4"/>
          <w:sz w:val="24"/>
        </w:rPr>
        <w:t xml:space="preserve"> </w:t>
      </w:r>
      <w:r>
        <w:rPr>
          <w:sz w:val="24"/>
        </w:rPr>
        <w:t>самовредновања Школског</w:t>
      </w:r>
      <w:r>
        <w:rPr>
          <w:spacing w:val="-5"/>
          <w:sz w:val="24"/>
        </w:rPr>
        <w:t xml:space="preserve"> </w:t>
      </w:r>
      <w:r>
        <w:rPr>
          <w:sz w:val="24"/>
        </w:rPr>
        <w:t>програма</w:t>
      </w:r>
      <w:r>
        <w:rPr>
          <w:sz w:val="24"/>
          <w:lang w:val="sr-Latn-RS"/>
        </w:rPr>
        <w:t>;</w:t>
      </w:r>
    </w:p>
    <w:p w14:paraId="738DEAB8">
      <w:pPr>
        <w:pStyle w:val="19"/>
        <w:numPr>
          <w:ilvl w:val="0"/>
          <w:numId w:val="93"/>
        </w:numPr>
        <w:tabs>
          <w:tab w:val="left" w:pos="795"/>
        </w:tabs>
        <w:spacing w:before="40"/>
        <w:jc w:val="both"/>
        <w:rPr>
          <w:sz w:val="24"/>
        </w:rPr>
      </w:pPr>
      <w:r>
        <w:rPr>
          <w:sz w:val="24"/>
        </w:rPr>
        <w:t>реализација</w:t>
      </w:r>
      <w:r>
        <w:rPr>
          <w:spacing w:val="-3"/>
          <w:sz w:val="24"/>
        </w:rPr>
        <w:t xml:space="preserve"> </w:t>
      </w:r>
      <w:r>
        <w:rPr>
          <w:sz w:val="24"/>
        </w:rPr>
        <w:t>активности</w:t>
      </w:r>
      <w:r>
        <w:rPr>
          <w:spacing w:val="-6"/>
          <w:sz w:val="24"/>
        </w:rPr>
        <w:t xml:space="preserve"> </w:t>
      </w:r>
      <w:r>
        <w:rPr>
          <w:sz w:val="24"/>
        </w:rPr>
        <w:t>предвиђених</w:t>
      </w:r>
      <w:r>
        <w:rPr>
          <w:spacing w:val="-4"/>
          <w:sz w:val="24"/>
        </w:rPr>
        <w:t xml:space="preserve"> </w:t>
      </w:r>
      <w:r>
        <w:rPr>
          <w:sz w:val="24"/>
        </w:rPr>
        <w:t>Школским</w:t>
      </w:r>
      <w:r>
        <w:rPr>
          <w:spacing w:val="-5"/>
          <w:sz w:val="24"/>
        </w:rPr>
        <w:t xml:space="preserve"> </w:t>
      </w:r>
      <w:r>
        <w:rPr>
          <w:sz w:val="24"/>
        </w:rPr>
        <w:t>развојиним</w:t>
      </w:r>
      <w:r>
        <w:rPr>
          <w:spacing w:val="-2"/>
          <w:sz w:val="24"/>
        </w:rPr>
        <w:t xml:space="preserve"> </w:t>
      </w:r>
      <w:r>
        <w:rPr>
          <w:sz w:val="24"/>
        </w:rPr>
        <w:t>планом</w:t>
      </w:r>
      <w:r>
        <w:rPr>
          <w:sz w:val="24"/>
          <w:lang w:val="sr-Latn-RS"/>
        </w:rPr>
        <w:t>;</w:t>
      </w:r>
    </w:p>
    <w:p w14:paraId="147B36EF">
      <w:pPr>
        <w:pStyle w:val="19"/>
        <w:numPr>
          <w:ilvl w:val="0"/>
          <w:numId w:val="93"/>
        </w:numPr>
        <w:tabs>
          <w:tab w:val="left" w:pos="795"/>
        </w:tabs>
        <w:spacing w:before="41"/>
        <w:jc w:val="both"/>
        <w:rPr>
          <w:sz w:val="24"/>
        </w:rPr>
      </w:pPr>
      <w:r>
        <w:rPr>
          <w:sz w:val="24"/>
        </w:rPr>
        <w:t>праћење</w:t>
      </w:r>
      <w:r>
        <w:rPr>
          <w:spacing w:val="-3"/>
          <w:sz w:val="24"/>
        </w:rPr>
        <w:t xml:space="preserve"> </w:t>
      </w:r>
      <w:r>
        <w:rPr>
          <w:sz w:val="24"/>
        </w:rPr>
        <w:t>измена</w:t>
      </w:r>
      <w:r>
        <w:rPr>
          <w:spacing w:val="-1"/>
          <w:sz w:val="24"/>
        </w:rPr>
        <w:t xml:space="preserve"> </w:t>
      </w:r>
      <w:r>
        <w:rPr>
          <w:sz w:val="24"/>
        </w:rPr>
        <w:t>и</w:t>
      </w:r>
      <w:r>
        <w:rPr>
          <w:spacing w:val="-4"/>
          <w:sz w:val="24"/>
        </w:rPr>
        <w:t xml:space="preserve"> </w:t>
      </w:r>
      <w:r>
        <w:rPr>
          <w:sz w:val="24"/>
        </w:rPr>
        <w:t>допуна</w:t>
      </w:r>
      <w:r>
        <w:rPr>
          <w:spacing w:val="-2"/>
          <w:sz w:val="24"/>
        </w:rPr>
        <w:t xml:space="preserve"> </w:t>
      </w:r>
      <w:r>
        <w:rPr>
          <w:sz w:val="24"/>
        </w:rPr>
        <w:t>наставних</w:t>
      </w:r>
      <w:r>
        <w:rPr>
          <w:spacing w:val="-2"/>
          <w:sz w:val="24"/>
        </w:rPr>
        <w:t xml:space="preserve"> </w:t>
      </w:r>
      <w:r>
        <w:rPr>
          <w:sz w:val="24"/>
        </w:rPr>
        <w:t>планова</w:t>
      </w:r>
      <w:r>
        <w:rPr>
          <w:spacing w:val="-2"/>
          <w:sz w:val="24"/>
        </w:rPr>
        <w:t xml:space="preserve"> </w:t>
      </w:r>
      <w:r>
        <w:rPr>
          <w:sz w:val="24"/>
        </w:rPr>
        <w:t>и</w:t>
      </w:r>
      <w:r>
        <w:rPr>
          <w:spacing w:val="-2"/>
          <w:sz w:val="24"/>
        </w:rPr>
        <w:t xml:space="preserve"> </w:t>
      </w:r>
      <w:r>
        <w:rPr>
          <w:sz w:val="24"/>
        </w:rPr>
        <w:t>програма</w:t>
      </w:r>
      <w:r>
        <w:rPr>
          <w:sz w:val="24"/>
          <w:lang w:val="sr-Latn-RS"/>
        </w:rPr>
        <w:t>;</w:t>
      </w:r>
    </w:p>
    <w:p w14:paraId="683E9BC6">
      <w:pPr>
        <w:pStyle w:val="19"/>
        <w:numPr>
          <w:ilvl w:val="0"/>
          <w:numId w:val="93"/>
        </w:numPr>
        <w:tabs>
          <w:tab w:val="left" w:pos="795"/>
        </w:tabs>
        <w:spacing w:before="43"/>
        <w:jc w:val="both"/>
        <w:rPr>
          <w:sz w:val="24"/>
        </w:rPr>
      </w:pPr>
      <w:r>
        <w:rPr>
          <w:sz w:val="24"/>
        </w:rPr>
        <w:t>израда</w:t>
      </w:r>
      <w:r>
        <w:rPr>
          <w:spacing w:val="-2"/>
          <w:sz w:val="24"/>
        </w:rPr>
        <w:t xml:space="preserve"> </w:t>
      </w:r>
      <w:r>
        <w:rPr>
          <w:sz w:val="24"/>
        </w:rPr>
        <w:t>анекса</w:t>
      </w:r>
      <w:r>
        <w:rPr>
          <w:spacing w:val="57"/>
          <w:sz w:val="24"/>
        </w:rPr>
        <w:t xml:space="preserve"> </w:t>
      </w:r>
      <w:r>
        <w:rPr>
          <w:sz w:val="24"/>
        </w:rPr>
        <w:t>Школском</w:t>
      </w:r>
      <w:r>
        <w:rPr>
          <w:spacing w:val="-3"/>
          <w:sz w:val="24"/>
        </w:rPr>
        <w:t xml:space="preserve"> </w:t>
      </w:r>
      <w:r>
        <w:rPr>
          <w:sz w:val="24"/>
        </w:rPr>
        <w:t>програму.</w:t>
      </w:r>
    </w:p>
    <w:p w14:paraId="74C80379">
      <w:pPr>
        <w:pStyle w:val="8"/>
        <w:spacing w:before="8"/>
        <w:jc w:val="both"/>
        <w:rPr>
          <w:sz w:val="20"/>
        </w:rPr>
      </w:pPr>
    </w:p>
    <w:p w14:paraId="666D89E7">
      <w:pPr>
        <w:pStyle w:val="8"/>
        <w:tabs>
          <w:tab w:val="left" w:pos="9680"/>
        </w:tabs>
        <w:ind w:left="227" w:right="-40" w:firstLine="720"/>
        <w:jc w:val="both"/>
        <w:rPr>
          <w:sz w:val="26"/>
        </w:rPr>
      </w:pPr>
      <w:r>
        <w:t>Начини</w:t>
      </w:r>
      <w:r>
        <w:rPr>
          <w:spacing w:val="1"/>
        </w:rPr>
        <w:t xml:space="preserve"> </w:t>
      </w:r>
      <w:r>
        <w:t>праћења</w:t>
      </w:r>
      <w:r>
        <w:rPr>
          <w:spacing w:val="1"/>
        </w:rPr>
        <w:t xml:space="preserve"> </w:t>
      </w:r>
      <w:r>
        <w:t>и</w:t>
      </w:r>
      <w:r>
        <w:rPr>
          <w:spacing w:val="1"/>
        </w:rPr>
        <w:t xml:space="preserve"> </w:t>
      </w:r>
      <w:r>
        <w:t>развоја</w:t>
      </w:r>
      <w:r>
        <w:rPr>
          <w:spacing w:val="1"/>
        </w:rPr>
        <w:t xml:space="preserve"> </w:t>
      </w:r>
      <w:r>
        <w:t>школског</w:t>
      </w:r>
      <w:r>
        <w:rPr>
          <w:spacing w:val="1"/>
        </w:rPr>
        <w:t xml:space="preserve"> </w:t>
      </w:r>
      <w:r>
        <w:t>програма</w:t>
      </w:r>
      <w:r>
        <w:rPr>
          <w:spacing w:val="1"/>
        </w:rPr>
        <w:t xml:space="preserve"> </w:t>
      </w:r>
      <w:r>
        <w:t>су:</w:t>
      </w:r>
      <w:r>
        <w:rPr>
          <w:spacing w:val="1"/>
        </w:rPr>
        <w:t xml:space="preserve"> </w:t>
      </w:r>
      <w:r>
        <w:t>извештаји</w:t>
      </w:r>
      <w:r>
        <w:rPr>
          <w:spacing w:val="1"/>
        </w:rPr>
        <w:t xml:space="preserve"> </w:t>
      </w:r>
      <w:r>
        <w:t>стручних</w:t>
      </w:r>
      <w:r>
        <w:rPr>
          <w:spacing w:val="1"/>
        </w:rPr>
        <w:t xml:space="preserve"> </w:t>
      </w:r>
      <w:r>
        <w:t>већа,</w:t>
      </w:r>
      <w:r>
        <w:rPr>
          <w:spacing w:val="1"/>
        </w:rPr>
        <w:t xml:space="preserve"> </w:t>
      </w:r>
      <w:r>
        <w:t>увид</w:t>
      </w:r>
      <w:r>
        <w:rPr>
          <w:spacing w:val="1"/>
        </w:rPr>
        <w:t xml:space="preserve"> </w:t>
      </w:r>
      <w:r>
        <w:t>у</w:t>
      </w:r>
      <w:r>
        <w:rPr>
          <w:spacing w:val="-57"/>
        </w:rPr>
        <w:t xml:space="preserve"> </w:t>
      </w:r>
      <w:r>
        <w:t>педагошку документацију, дискусија, увид у законска акта, праћење извештаја, усаглашавање,</w:t>
      </w:r>
      <w:r>
        <w:rPr>
          <w:spacing w:val="1"/>
        </w:rPr>
        <w:t xml:space="preserve"> </w:t>
      </w:r>
      <w:r>
        <w:t>анализа плана</w:t>
      </w:r>
      <w:r>
        <w:rPr>
          <w:spacing w:val="1"/>
        </w:rPr>
        <w:t xml:space="preserve"> </w:t>
      </w:r>
      <w:r>
        <w:t>рада.</w:t>
      </w:r>
    </w:p>
    <w:p w14:paraId="0BA4FA39">
      <w:pPr>
        <w:spacing w:before="60" w:line="276" w:lineRule="auto"/>
        <w:ind w:left="227" w:firstLine="718"/>
        <w:jc w:val="both"/>
      </w:pPr>
      <w:r>
        <w:rPr>
          <w:b/>
          <w:sz w:val="23"/>
        </w:rPr>
        <w:t xml:space="preserve">Школско развојно планирање </w:t>
      </w:r>
      <w:r>
        <w:rPr>
          <w:sz w:val="23"/>
        </w:rPr>
        <w:t>је стратешки процес континуираног планирања у школама и</w:t>
      </w:r>
      <w:r>
        <w:rPr>
          <w:spacing w:val="-55"/>
          <w:sz w:val="23"/>
        </w:rPr>
        <w:t xml:space="preserve"> </w:t>
      </w:r>
      <w:r>
        <w:rPr>
          <w:sz w:val="23"/>
        </w:rPr>
        <w:t>основа за остваривање неопходних промена у свим сегментима школског живота. Даје подршку</w:t>
      </w:r>
      <w:r>
        <w:rPr>
          <w:spacing w:val="1"/>
          <w:sz w:val="23"/>
        </w:rPr>
        <w:t xml:space="preserve"> </w:t>
      </w:r>
      <w:r>
        <w:rPr>
          <w:sz w:val="23"/>
        </w:rPr>
        <w:t>професионалном</w:t>
      </w:r>
      <w:r>
        <w:rPr>
          <w:spacing w:val="1"/>
          <w:sz w:val="23"/>
        </w:rPr>
        <w:t xml:space="preserve"> </w:t>
      </w:r>
      <w:r>
        <w:rPr>
          <w:sz w:val="23"/>
        </w:rPr>
        <w:t>развоју</w:t>
      </w:r>
      <w:r>
        <w:rPr>
          <w:spacing w:val="1"/>
          <w:sz w:val="23"/>
        </w:rPr>
        <w:t xml:space="preserve"> </w:t>
      </w:r>
      <w:r>
        <w:rPr>
          <w:sz w:val="23"/>
        </w:rPr>
        <w:t>наставника,</w:t>
      </w:r>
      <w:r>
        <w:rPr>
          <w:spacing w:val="1"/>
          <w:sz w:val="23"/>
        </w:rPr>
        <w:t xml:space="preserve"> </w:t>
      </w:r>
      <w:r>
        <w:rPr>
          <w:sz w:val="23"/>
        </w:rPr>
        <w:t>а</w:t>
      </w:r>
      <w:r>
        <w:rPr>
          <w:spacing w:val="1"/>
          <w:sz w:val="23"/>
        </w:rPr>
        <w:t xml:space="preserve"> </w:t>
      </w:r>
      <w:r>
        <w:rPr>
          <w:sz w:val="23"/>
        </w:rPr>
        <w:t>квалитет</w:t>
      </w:r>
      <w:r>
        <w:rPr>
          <w:spacing w:val="1"/>
          <w:sz w:val="23"/>
        </w:rPr>
        <w:t xml:space="preserve"> </w:t>
      </w:r>
      <w:r>
        <w:rPr>
          <w:sz w:val="23"/>
        </w:rPr>
        <w:t>рада</w:t>
      </w:r>
      <w:r>
        <w:rPr>
          <w:spacing w:val="1"/>
          <w:sz w:val="23"/>
        </w:rPr>
        <w:t xml:space="preserve"> </w:t>
      </w:r>
      <w:r>
        <w:rPr>
          <w:sz w:val="23"/>
        </w:rPr>
        <w:t>наставника</w:t>
      </w:r>
      <w:r>
        <w:rPr>
          <w:spacing w:val="1"/>
          <w:sz w:val="23"/>
        </w:rPr>
        <w:t xml:space="preserve"> </w:t>
      </w:r>
      <w:r>
        <w:rPr>
          <w:sz w:val="23"/>
        </w:rPr>
        <w:t>се</w:t>
      </w:r>
      <w:r>
        <w:rPr>
          <w:spacing w:val="1"/>
          <w:sz w:val="23"/>
        </w:rPr>
        <w:t xml:space="preserve"> </w:t>
      </w:r>
      <w:r>
        <w:rPr>
          <w:sz w:val="23"/>
        </w:rPr>
        <w:t>одређује</w:t>
      </w:r>
      <w:r>
        <w:rPr>
          <w:spacing w:val="1"/>
          <w:sz w:val="23"/>
        </w:rPr>
        <w:t xml:space="preserve"> </w:t>
      </w:r>
      <w:r>
        <w:rPr>
          <w:sz w:val="23"/>
        </w:rPr>
        <w:t>помоћу</w:t>
      </w:r>
      <w:r>
        <w:rPr>
          <w:spacing w:val="1"/>
          <w:sz w:val="23"/>
        </w:rPr>
        <w:t xml:space="preserve"> </w:t>
      </w:r>
      <w:r>
        <w:rPr>
          <w:sz w:val="23"/>
        </w:rPr>
        <w:t>професионалних</w:t>
      </w:r>
      <w:r>
        <w:rPr>
          <w:spacing w:val="1"/>
          <w:sz w:val="23"/>
        </w:rPr>
        <w:t xml:space="preserve"> </w:t>
      </w:r>
      <w:r>
        <w:fldChar w:fldCharType="begin"/>
      </w:r>
      <w:r>
        <w:instrText xml:space="preserve"> HYPERLINK "http://sr.wikipedia.org/w/index.php?title=%D0%9A%D0%BE%D0%BC%D0%BF%D0%B5%D1%82%D0%B5%D0%BD%D1%86%D0%B8%D1%98%D0%B0&amp;action=edit&amp;redlink=1" \h </w:instrText>
      </w:r>
      <w:r>
        <w:fldChar w:fldCharType="separate"/>
      </w:r>
      <w:r>
        <w:rPr>
          <w:sz w:val="23"/>
        </w:rPr>
        <w:t>компетенција.</w:t>
      </w:r>
      <w:r>
        <w:rPr>
          <w:sz w:val="23"/>
        </w:rPr>
        <w:fldChar w:fldCharType="end"/>
      </w:r>
      <w:r>
        <w:rPr>
          <w:spacing w:val="1"/>
          <w:sz w:val="23"/>
        </w:rPr>
        <w:t xml:space="preserve"> </w:t>
      </w:r>
      <w:r>
        <w:rPr>
          <w:sz w:val="23"/>
        </w:rPr>
        <w:t>То</w:t>
      </w:r>
      <w:r>
        <w:rPr>
          <w:spacing w:val="1"/>
          <w:sz w:val="23"/>
        </w:rPr>
        <w:t xml:space="preserve"> </w:t>
      </w:r>
      <w:r>
        <w:rPr>
          <w:sz w:val="23"/>
        </w:rPr>
        <w:t>је</w:t>
      </w:r>
      <w:r>
        <w:rPr>
          <w:spacing w:val="1"/>
          <w:sz w:val="23"/>
        </w:rPr>
        <w:t xml:space="preserve"> </w:t>
      </w:r>
      <w:r>
        <w:rPr>
          <w:sz w:val="23"/>
        </w:rPr>
        <w:t>стваралачки</w:t>
      </w:r>
      <w:r>
        <w:rPr>
          <w:spacing w:val="1"/>
          <w:sz w:val="23"/>
        </w:rPr>
        <w:t xml:space="preserve"> </w:t>
      </w:r>
      <w:r>
        <w:rPr>
          <w:sz w:val="23"/>
        </w:rPr>
        <w:t>процес</w:t>
      </w:r>
      <w:r>
        <w:rPr>
          <w:spacing w:val="1"/>
          <w:sz w:val="23"/>
        </w:rPr>
        <w:t xml:space="preserve"> </w:t>
      </w:r>
      <w:r>
        <w:rPr>
          <w:sz w:val="23"/>
        </w:rPr>
        <w:t>који</w:t>
      </w:r>
      <w:r>
        <w:rPr>
          <w:spacing w:val="1"/>
          <w:sz w:val="23"/>
        </w:rPr>
        <w:t xml:space="preserve"> </w:t>
      </w:r>
      <w:r>
        <w:rPr>
          <w:sz w:val="23"/>
        </w:rPr>
        <w:t>подразумева</w:t>
      </w:r>
      <w:r>
        <w:rPr>
          <w:spacing w:val="1"/>
          <w:sz w:val="23"/>
        </w:rPr>
        <w:t xml:space="preserve"> </w:t>
      </w:r>
      <w:r>
        <w:rPr>
          <w:sz w:val="23"/>
        </w:rPr>
        <w:t>препознавање</w:t>
      </w:r>
      <w:r>
        <w:rPr>
          <w:spacing w:val="1"/>
          <w:sz w:val="23"/>
        </w:rPr>
        <w:t xml:space="preserve"> </w:t>
      </w:r>
      <w:r>
        <w:rPr>
          <w:sz w:val="23"/>
        </w:rPr>
        <w:t>аутентичних</w:t>
      </w:r>
      <w:r>
        <w:rPr>
          <w:spacing w:val="10"/>
          <w:sz w:val="23"/>
        </w:rPr>
        <w:t xml:space="preserve"> </w:t>
      </w:r>
      <w:r>
        <w:rPr>
          <w:sz w:val="23"/>
        </w:rPr>
        <w:t>потреба</w:t>
      </w:r>
      <w:r>
        <w:rPr>
          <w:spacing w:val="12"/>
          <w:sz w:val="23"/>
        </w:rPr>
        <w:t xml:space="preserve"> </w:t>
      </w:r>
      <w:r>
        <w:rPr>
          <w:sz w:val="23"/>
        </w:rPr>
        <w:t>школе,</w:t>
      </w:r>
      <w:r>
        <w:rPr>
          <w:spacing w:val="10"/>
          <w:sz w:val="23"/>
        </w:rPr>
        <w:t xml:space="preserve"> </w:t>
      </w:r>
      <w:r>
        <w:rPr>
          <w:sz w:val="23"/>
        </w:rPr>
        <w:t>а</w:t>
      </w:r>
      <w:r>
        <w:rPr>
          <w:spacing w:val="10"/>
          <w:sz w:val="23"/>
        </w:rPr>
        <w:t xml:space="preserve"> </w:t>
      </w:r>
      <w:r>
        <w:rPr>
          <w:sz w:val="23"/>
        </w:rPr>
        <w:t>састоји</w:t>
      </w:r>
      <w:r>
        <w:rPr>
          <w:spacing w:val="10"/>
          <w:sz w:val="23"/>
        </w:rPr>
        <w:t xml:space="preserve"> </w:t>
      </w:r>
      <w:r>
        <w:rPr>
          <w:sz w:val="23"/>
        </w:rPr>
        <w:t>се</w:t>
      </w:r>
      <w:r>
        <w:rPr>
          <w:spacing w:val="11"/>
          <w:sz w:val="23"/>
        </w:rPr>
        <w:t xml:space="preserve"> </w:t>
      </w:r>
      <w:r>
        <w:rPr>
          <w:sz w:val="23"/>
        </w:rPr>
        <w:t>у</w:t>
      </w:r>
      <w:r>
        <w:rPr>
          <w:spacing w:val="9"/>
          <w:sz w:val="23"/>
        </w:rPr>
        <w:t xml:space="preserve"> </w:t>
      </w:r>
      <w:r>
        <w:rPr>
          <w:sz w:val="23"/>
        </w:rPr>
        <w:t>истраживању</w:t>
      </w:r>
      <w:r>
        <w:rPr>
          <w:spacing w:val="8"/>
          <w:sz w:val="23"/>
        </w:rPr>
        <w:t xml:space="preserve"> </w:t>
      </w:r>
      <w:r>
        <w:rPr>
          <w:sz w:val="23"/>
        </w:rPr>
        <w:t>тих</w:t>
      </w:r>
      <w:r>
        <w:rPr>
          <w:spacing w:val="11"/>
          <w:sz w:val="23"/>
        </w:rPr>
        <w:t xml:space="preserve"> </w:t>
      </w:r>
      <w:r>
        <w:rPr>
          <w:sz w:val="23"/>
        </w:rPr>
        <w:t>потреба</w:t>
      </w:r>
      <w:r>
        <w:rPr>
          <w:spacing w:val="12"/>
          <w:sz w:val="23"/>
        </w:rPr>
        <w:t xml:space="preserve"> </w:t>
      </w:r>
      <w:r>
        <w:rPr>
          <w:sz w:val="23"/>
        </w:rPr>
        <w:t>и</w:t>
      </w:r>
      <w:r>
        <w:rPr>
          <w:spacing w:val="9"/>
          <w:sz w:val="23"/>
        </w:rPr>
        <w:t xml:space="preserve"> </w:t>
      </w:r>
      <w:r>
        <w:rPr>
          <w:sz w:val="23"/>
        </w:rPr>
        <w:t>осмишљавању</w:t>
      </w:r>
      <w:r>
        <w:rPr>
          <w:spacing w:val="7"/>
          <w:sz w:val="23"/>
        </w:rPr>
        <w:t xml:space="preserve"> </w:t>
      </w:r>
      <w:r>
        <w:rPr>
          <w:sz w:val="23"/>
        </w:rPr>
        <w:t>начина</w:t>
      </w:r>
      <w:r>
        <w:rPr>
          <w:spacing w:val="12"/>
          <w:sz w:val="23"/>
        </w:rPr>
        <w:t xml:space="preserve"> </w:t>
      </w:r>
      <w:r>
        <w:rPr>
          <w:sz w:val="23"/>
        </w:rPr>
        <w:t>да</w:t>
      </w:r>
      <w:r>
        <w:rPr>
          <w:spacing w:val="11"/>
          <w:sz w:val="23"/>
        </w:rPr>
        <w:t xml:space="preserve"> </w:t>
      </w:r>
      <w:r>
        <w:rPr>
          <w:sz w:val="23"/>
        </w:rPr>
        <w:t>сеоне</w:t>
      </w:r>
      <w:r>
        <w:rPr>
          <w:spacing w:val="12"/>
          <w:sz w:val="23"/>
        </w:rPr>
        <w:t xml:space="preserve"> </w:t>
      </w:r>
      <w:r>
        <w:rPr>
          <w:sz w:val="23"/>
        </w:rPr>
        <w:t>задовоље.</w:t>
      </w:r>
      <w:r>
        <w:rPr>
          <w:spacing w:val="10"/>
          <w:sz w:val="23"/>
        </w:rPr>
        <w:t xml:space="preserve"> </w:t>
      </w:r>
      <w:r>
        <w:rPr>
          <w:sz w:val="23"/>
        </w:rPr>
        <w:t>Овај</w:t>
      </w:r>
      <w:r>
        <w:rPr>
          <w:spacing w:val="10"/>
          <w:sz w:val="23"/>
        </w:rPr>
        <w:t xml:space="preserve"> </w:t>
      </w:r>
      <w:r>
        <w:rPr>
          <w:sz w:val="23"/>
        </w:rPr>
        <w:t>процес</w:t>
      </w:r>
      <w:r>
        <w:rPr>
          <w:spacing w:val="11"/>
          <w:sz w:val="23"/>
        </w:rPr>
        <w:t xml:space="preserve"> </w:t>
      </w:r>
      <w:r>
        <w:rPr>
          <w:sz w:val="23"/>
        </w:rPr>
        <w:t>се</w:t>
      </w:r>
      <w:r>
        <w:rPr>
          <w:spacing w:val="11"/>
          <w:sz w:val="23"/>
        </w:rPr>
        <w:t xml:space="preserve"> </w:t>
      </w:r>
      <w:r>
        <w:rPr>
          <w:sz w:val="23"/>
        </w:rPr>
        <w:t>одвија</w:t>
      </w:r>
      <w:r>
        <w:rPr>
          <w:spacing w:val="10"/>
          <w:sz w:val="23"/>
        </w:rPr>
        <w:t xml:space="preserve"> </w:t>
      </w:r>
      <w:r>
        <w:rPr>
          <w:sz w:val="23"/>
        </w:rPr>
        <w:t>од</w:t>
      </w:r>
      <w:r>
        <w:rPr>
          <w:spacing w:val="11"/>
          <w:sz w:val="23"/>
        </w:rPr>
        <w:t xml:space="preserve"> </w:t>
      </w:r>
      <w:r>
        <w:rPr>
          <w:sz w:val="23"/>
        </w:rPr>
        <w:t>садашњег</w:t>
      </w:r>
      <w:r>
        <w:rPr>
          <w:spacing w:val="11"/>
          <w:sz w:val="23"/>
        </w:rPr>
        <w:t xml:space="preserve"> </w:t>
      </w:r>
      <w:r>
        <w:rPr>
          <w:sz w:val="23"/>
        </w:rPr>
        <w:t>до</w:t>
      </w:r>
      <w:r>
        <w:rPr>
          <w:spacing w:val="13"/>
          <w:sz w:val="23"/>
        </w:rPr>
        <w:t xml:space="preserve"> </w:t>
      </w:r>
      <w:r>
        <w:rPr>
          <w:sz w:val="23"/>
        </w:rPr>
        <w:t>жељеног</w:t>
      </w:r>
      <w:r>
        <w:rPr>
          <w:spacing w:val="12"/>
          <w:sz w:val="23"/>
        </w:rPr>
        <w:t xml:space="preserve"> </w:t>
      </w:r>
      <w:r>
        <w:rPr>
          <w:sz w:val="23"/>
        </w:rPr>
        <w:t>стања,</w:t>
      </w:r>
      <w:r>
        <w:rPr>
          <w:spacing w:val="9"/>
          <w:sz w:val="23"/>
        </w:rPr>
        <w:t xml:space="preserve"> </w:t>
      </w:r>
      <w:r>
        <w:rPr>
          <w:sz w:val="23"/>
        </w:rPr>
        <w:t>тако</w:t>
      </w:r>
      <w:r>
        <w:rPr>
          <w:spacing w:val="13"/>
          <w:sz w:val="23"/>
        </w:rPr>
        <w:t xml:space="preserve"> </w:t>
      </w:r>
      <w:r>
        <w:rPr>
          <w:sz w:val="23"/>
        </w:rPr>
        <w:t>да</w:t>
      </w:r>
      <w:r>
        <w:rPr>
          <w:spacing w:val="11"/>
          <w:sz w:val="23"/>
        </w:rPr>
        <w:t xml:space="preserve"> </w:t>
      </w:r>
      <w:r>
        <w:rPr>
          <w:sz w:val="23"/>
        </w:rPr>
        <w:t>се</w:t>
      </w:r>
      <w:r>
        <w:rPr>
          <w:spacing w:val="21"/>
          <w:sz w:val="23"/>
        </w:rPr>
        <w:t xml:space="preserve"> </w:t>
      </w:r>
      <w:r>
        <w:fldChar w:fldCharType="begin"/>
      </w:r>
      <w:r>
        <w:instrText xml:space="preserve"> HYPERLINK "http://sr.wikipedia.org/wiki/%D0%A1%D1%82%D1%80%D0%B0%D1%82%D0%B5%D0%B3%D0%B8%D1%98%D0%B0" \h </w:instrText>
      </w:r>
      <w:r>
        <w:fldChar w:fldCharType="separate"/>
      </w:r>
      <w:r>
        <w:rPr>
          <w:sz w:val="23"/>
        </w:rPr>
        <w:t>стратешки</w:t>
      </w:r>
      <w:r>
        <w:rPr>
          <w:spacing w:val="11"/>
          <w:sz w:val="23"/>
        </w:rPr>
        <w:t xml:space="preserve"> </w:t>
      </w:r>
      <w:r>
        <w:rPr>
          <w:spacing w:val="11"/>
          <w:sz w:val="23"/>
        </w:rPr>
        <w:fldChar w:fldCharType="end"/>
      </w:r>
      <w:r>
        <w:rPr>
          <w:sz w:val="23"/>
        </w:rPr>
        <w:t>правци,</w:t>
      </w:r>
      <w:r>
        <w:rPr>
          <w:spacing w:val="-55"/>
          <w:sz w:val="23"/>
        </w:rPr>
        <w:t xml:space="preserve"> </w:t>
      </w:r>
      <w:r>
        <w:fldChar w:fldCharType="begin"/>
      </w:r>
      <w:r>
        <w:instrText xml:space="preserve"> HYPERLINK "http://sr.wikipedia.org/w/index.php?title=%D0%9E%D0%B1%D1%80%D0%B0%D0%B7%D0%BE%D0%B2%D0%BD%D0%B8_%D1%86%D0%B8%D1%99&amp;action=edit&amp;redlink=1" \h </w:instrText>
      </w:r>
      <w:r>
        <w:fldChar w:fldCharType="separate"/>
      </w:r>
      <w:r>
        <w:rPr>
          <w:sz w:val="23"/>
        </w:rPr>
        <w:t>циљеви</w:t>
      </w:r>
      <w:r>
        <w:rPr>
          <w:spacing w:val="-1"/>
          <w:sz w:val="23"/>
        </w:rPr>
        <w:t xml:space="preserve"> </w:t>
      </w:r>
      <w:r>
        <w:rPr>
          <w:spacing w:val="-1"/>
          <w:sz w:val="23"/>
        </w:rPr>
        <w:fldChar w:fldCharType="end"/>
      </w:r>
      <w:r>
        <w:rPr>
          <w:sz w:val="23"/>
        </w:rPr>
        <w:t>и</w:t>
      </w:r>
      <w:r>
        <w:rPr>
          <w:b/>
          <w:spacing w:val="-1"/>
          <w:sz w:val="23"/>
        </w:rPr>
        <w:t xml:space="preserve"> </w:t>
      </w:r>
      <w:r>
        <w:fldChar w:fldCharType="begin"/>
      </w:r>
      <w:r>
        <w:instrText xml:space="preserve"> HYPERLINK "http://sr.wikipedia.org/w/index.php?title=%D0%9E%D0%B1%D1%80%D0%B0%D0%B7%D0%BE%D0%B2%D0%BD%D0%B8_%D0%B7%D0%B0%D0%B4%D0%B0%D1%86%D0%B8&amp;action=edit&amp;redlink=1" \h </w:instrText>
      </w:r>
      <w:r>
        <w:fldChar w:fldCharType="separate"/>
      </w:r>
      <w:r>
        <w:rPr>
          <w:sz w:val="23"/>
        </w:rPr>
        <w:t>задаци</w:t>
      </w:r>
      <w:r>
        <w:rPr>
          <w:spacing w:val="-1"/>
          <w:sz w:val="23"/>
        </w:rPr>
        <w:t xml:space="preserve"> </w:t>
      </w:r>
      <w:r>
        <w:rPr>
          <w:spacing w:val="-1"/>
          <w:sz w:val="23"/>
        </w:rPr>
        <w:fldChar w:fldCharType="end"/>
      </w:r>
      <w:r>
        <w:rPr>
          <w:sz w:val="23"/>
        </w:rPr>
        <w:t>њиме одређени, одвијају</w:t>
      </w:r>
      <w:r>
        <w:rPr>
          <w:spacing w:val="-5"/>
          <w:sz w:val="23"/>
        </w:rPr>
        <w:t xml:space="preserve"> </w:t>
      </w:r>
      <w:r>
        <w:rPr>
          <w:sz w:val="23"/>
        </w:rPr>
        <w:t>постепено, један</w:t>
      </w:r>
      <w:r>
        <w:rPr>
          <w:spacing w:val="-2"/>
          <w:sz w:val="23"/>
        </w:rPr>
        <w:t xml:space="preserve"> </w:t>
      </w:r>
      <w:r>
        <w:rPr>
          <w:sz w:val="23"/>
        </w:rPr>
        <w:t>за</w:t>
      </w:r>
      <w:r>
        <w:rPr>
          <w:spacing w:val="1"/>
          <w:sz w:val="23"/>
        </w:rPr>
        <w:t xml:space="preserve"> </w:t>
      </w:r>
      <w:r>
        <w:rPr>
          <w:sz w:val="23"/>
        </w:rPr>
        <w:t>другим.</w:t>
      </w:r>
    </w:p>
    <w:p w14:paraId="501342F7">
      <w:pPr>
        <w:tabs>
          <w:tab w:val="left" w:pos="9680"/>
        </w:tabs>
        <w:spacing w:line="276" w:lineRule="auto"/>
        <w:ind w:left="227" w:right="-40" w:firstLine="708"/>
        <w:jc w:val="both"/>
      </w:pPr>
      <w:r>
        <w:rPr>
          <w:sz w:val="23"/>
        </w:rPr>
        <w:t>Све ово захтева стрпљење и ангажовање већине актера школског живота, а промене траже</w:t>
      </w:r>
      <w:r>
        <w:rPr>
          <w:spacing w:val="1"/>
          <w:sz w:val="23"/>
        </w:rPr>
        <w:t xml:space="preserve"> </w:t>
      </w:r>
      <w:r>
        <w:rPr>
          <w:sz w:val="23"/>
        </w:rPr>
        <w:t xml:space="preserve">детаљну </w:t>
      </w:r>
      <w:r>
        <w:fldChar w:fldCharType="begin"/>
      </w:r>
      <w:r>
        <w:instrText xml:space="preserve"> HYPERLINK "http://sr.wikipedia.org/wiki/%D0%90%D0%BD%D0%B0%D0%BB%D0%B8%D0%B7%D0%B0" \h </w:instrText>
      </w:r>
      <w:r>
        <w:fldChar w:fldCharType="separate"/>
      </w:r>
      <w:r>
        <w:rPr>
          <w:sz w:val="23"/>
        </w:rPr>
        <w:t xml:space="preserve">анализу </w:t>
      </w:r>
      <w:r>
        <w:rPr>
          <w:sz w:val="23"/>
        </w:rPr>
        <w:fldChar w:fldCharType="end"/>
      </w:r>
      <w:r>
        <w:rPr>
          <w:sz w:val="23"/>
        </w:rPr>
        <w:t>и прерасподелу улога и задатака школе и запослених у образовању. Школа постаје</w:t>
      </w:r>
      <w:r>
        <w:rPr>
          <w:spacing w:val="-55"/>
          <w:sz w:val="23"/>
        </w:rPr>
        <w:t xml:space="preserve"> </w:t>
      </w:r>
      <w:r>
        <w:rPr>
          <w:sz w:val="23"/>
        </w:rPr>
        <w:t>јединица промене јер све њене интересне групе граде и развијају заједничку мисију и визију којој</w:t>
      </w:r>
      <w:r>
        <w:rPr>
          <w:spacing w:val="1"/>
          <w:sz w:val="23"/>
        </w:rPr>
        <w:t xml:space="preserve"> </w:t>
      </w:r>
      <w:r>
        <w:rPr>
          <w:sz w:val="23"/>
        </w:rPr>
        <w:t>теже.</w:t>
      </w:r>
    </w:p>
    <w:p w14:paraId="49CCE8C5">
      <w:pPr>
        <w:pStyle w:val="8"/>
        <w:ind w:left="227" w:right="-40" w:firstLine="708"/>
        <w:jc w:val="both"/>
      </w:pPr>
      <w:r>
        <w:rPr>
          <w:b/>
        </w:rPr>
        <w:t>Стручни</w:t>
      </w:r>
      <w:r>
        <w:rPr>
          <w:b/>
          <w:spacing w:val="1"/>
        </w:rPr>
        <w:t xml:space="preserve"> </w:t>
      </w:r>
      <w:r>
        <w:rPr>
          <w:b/>
        </w:rPr>
        <w:t>актив за развојно планирање</w:t>
      </w:r>
      <w:r>
        <w:rPr>
          <w:b/>
          <w:spacing w:val="1"/>
        </w:rPr>
        <w:t xml:space="preserve"> </w:t>
      </w:r>
      <w:r>
        <w:t>чине</w:t>
      </w:r>
      <w:r>
        <w:rPr>
          <w:spacing w:val="1"/>
        </w:rPr>
        <w:t xml:space="preserve"> </w:t>
      </w:r>
      <w:r>
        <w:t>представници</w:t>
      </w:r>
      <w:r>
        <w:rPr>
          <w:spacing w:val="1"/>
        </w:rPr>
        <w:t xml:space="preserve"> </w:t>
      </w:r>
      <w:r>
        <w:t>наставника</w:t>
      </w:r>
      <w:r>
        <w:rPr>
          <w:spacing w:val="1"/>
        </w:rPr>
        <w:t xml:space="preserve"> </w:t>
      </w:r>
      <w:r>
        <w:t>и стручних</w:t>
      </w:r>
      <w:r>
        <w:rPr>
          <w:spacing w:val="1"/>
        </w:rPr>
        <w:t xml:space="preserve"> </w:t>
      </w:r>
      <w:r>
        <w:t>сарадника,</w:t>
      </w:r>
      <w:r>
        <w:rPr>
          <w:lang w:val="sr-Latn-RS"/>
        </w:rPr>
        <w:t xml:space="preserve"> </w:t>
      </w:r>
      <w:r>
        <w:t>ученика</w:t>
      </w:r>
      <w:r>
        <w:rPr>
          <w:spacing w:val="1"/>
        </w:rPr>
        <w:t xml:space="preserve"> </w:t>
      </w:r>
      <w:r>
        <w:t>и</w:t>
      </w:r>
      <w:r>
        <w:rPr>
          <w:spacing w:val="1"/>
        </w:rPr>
        <w:t xml:space="preserve"> </w:t>
      </w:r>
      <w:r>
        <w:t>Савета</w:t>
      </w:r>
      <w:r>
        <w:rPr>
          <w:spacing w:val="1"/>
        </w:rPr>
        <w:t xml:space="preserve"> </w:t>
      </w:r>
      <w:r>
        <w:t>родитеља.</w:t>
      </w:r>
      <w:r>
        <w:rPr>
          <w:spacing w:val="1"/>
        </w:rPr>
        <w:t xml:space="preserve"> </w:t>
      </w:r>
      <w:r>
        <w:t>Представнике</w:t>
      </w:r>
      <w:r>
        <w:rPr>
          <w:spacing w:val="1"/>
        </w:rPr>
        <w:t xml:space="preserve"> </w:t>
      </w:r>
      <w:r>
        <w:t>наставника</w:t>
      </w:r>
      <w:r>
        <w:rPr>
          <w:spacing w:val="1"/>
        </w:rPr>
        <w:t xml:space="preserve"> </w:t>
      </w:r>
      <w:r>
        <w:t>и</w:t>
      </w:r>
      <w:r>
        <w:rPr>
          <w:spacing w:val="1"/>
        </w:rPr>
        <w:t xml:space="preserve"> </w:t>
      </w:r>
      <w:r>
        <w:t>стручних</w:t>
      </w:r>
      <w:r>
        <w:rPr>
          <w:spacing w:val="1"/>
        </w:rPr>
        <w:t xml:space="preserve"> </w:t>
      </w:r>
      <w:r>
        <w:t>сарадника</w:t>
      </w:r>
      <w:r>
        <w:rPr>
          <w:spacing w:val="1"/>
        </w:rPr>
        <w:t xml:space="preserve"> </w:t>
      </w:r>
      <w:r>
        <w:t>предлаже Наставничко веће школе, предстванике ученика Ученички парламент, а представника</w:t>
      </w:r>
      <w:r>
        <w:rPr>
          <w:lang w:val="sr-Latn-RS"/>
        </w:rPr>
        <w:t xml:space="preserve"> </w:t>
      </w:r>
      <w:r>
        <w:rPr>
          <w:spacing w:val="-57"/>
        </w:rPr>
        <w:t xml:space="preserve"> </w:t>
      </w:r>
      <w:r>
        <w:t>родитеља предлаже</w:t>
      </w:r>
      <w:r>
        <w:rPr>
          <w:spacing w:val="1"/>
        </w:rPr>
        <w:t xml:space="preserve"> </w:t>
      </w:r>
      <w:r>
        <w:t>Савет родитеља.</w:t>
      </w:r>
    </w:p>
    <w:p w14:paraId="7BB5BEBE">
      <w:pPr>
        <w:ind w:firstLine="720"/>
        <w:jc w:val="both"/>
        <w:rPr>
          <w:b/>
          <w:bCs/>
          <w:i/>
          <w:iCs/>
          <w:sz w:val="28"/>
          <w:szCs w:val="28"/>
          <w:lang w:val="sr-Cyrl-RS"/>
        </w:rPr>
      </w:pPr>
    </w:p>
    <w:p w14:paraId="03F08C95">
      <w:pPr>
        <w:jc w:val="both"/>
        <w:rPr>
          <w:sz w:val="24"/>
          <w:szCs w:val="24"/>
          <w:lang w:val="sr-Cyrl-RS"/>
        </w:rPr>
      </w:pPr>
    </w:p>
    <w:p w14:paraId="18345995">
      <w:pPr>
        <w:pStyle w:val="19"/>
        <w:ind w:left="0" w:firstLine="0"/>
        <w:contextualSpacing/>
        <w:jc w:val="both"/>
        <w:rPr>
          <w:color w:val="000000"/>
          <w:sz w:val="24"/>
          <w:szCs w:val="24"/>
          <w:lang w:val="sr-Cyrl-RS"/>
        </w:rPr>
      </w:pPr>
    </w:p>
    <w:p w14:paraId="023E3584">
      <w:pPr>
        <w:pStyle w:val="19"/>
        <w:ind w:left="0" w:firstLine="0"/>
        <w:contextualSpacing/>
        <w:jc w:val="both"/>
        <w:rPr>
          <w:color w:val="000000"/>
          <w:sz w:val="24"/>
          <w:szCs w:val="24"/>
          <w:lang w:val="sr-Cyrl-RS"/>
        </w:rPr>
      </w:pPr>
    </w:p>
    <w:p w14:paraId="5800732C">
      <w:pPr>
        <w:pStyle w:val="19"/>
        <w:ind w:left="0" w:firstLine="0"/>
        <w:contextualSpacing/>
        <w:jc w:val="both"/>
        <w:rPr>
          <w:color w:val="000000"/>
          <w:sz w:val="24"/>
          <w:szCs w:val="24"/>
          <w:lang w:val="sr-Cyrl-RS"/>
        </w:rPr>
      </w:pPr>
    </w:p>
    <w:p w14:paraId="1102F4C9">
      <w:pPr>
        <w:pStyle w:val="19"/>
        <w:ind w:left="0" w:firstLine="0"/>
        <w:contextualSpacing/>
        <w:jc w:val="both"/>
        <w:rPr>
          <w:color w:val="000000"/>
          <w:sz w:val="24"/>
          <w:szCs w:val="24"/>
          <w:lang w:val="sr-Cyrl-RS"/>
        </w:rPr>
      </w:pPr>
    </w:p>
    <w:p w14:paraId="5C7B97FA">
      <w:pPr>
        <w:pStyle w:val="2"/>
        <w:numPr>
          <w:ilvl w:val="0"/>
          <w:numId w:val="9"/>
        </w:numPr>
        <w:bidi w:val="0"/>
        <w:rPr>
          <w:i/>
          <w:iCs/>
          <w:sz w:val="28"/>
          <w:szCs w:val="28"/>
          <w:lang w:val="sr-Cyrl-RS"/>
        </w:rPr>
      </w:pPr>
      <w:bookmarkStart w:id="56" w:name="_Toc2529"/>
      <w:r>
        <w:rPr>
          <w:i/>
          <w:iCs/>
          <w:sz w:val="28"/>
          <w:szCs w:val="28"/>
          <w:lang w:val="sr-Cyrl-RS"/>
        </w:rPr>
        <w:t>ПРОГРАМИ РАДА ОДЕЉЕЊСКОГ СТАРЕШИНЕ, СТРУЧНИХ САРАДНИКА И РУКОВОДСТВА ШКОЛЕ</w:t>
      </w:r>
      <w:bookmarkEnd w:id="56"/>
    </w:p>
    <w:p w14:paraId="3BE239F5">
      <w:pPr>
        <w:jc w:val="both"/>
        <w:rPr>
          <w:b/>
          <w:bCs/>
          <w:i/>
          <w:iCs/>
          <w:color w:val="000000"/>
          <w:sz w:val="28"/>
          <w:szCs w:val="28"/>
          <w:lang w:val="sr-Cyrl-RS"/>
        </w:rPr>
      </w:pPr>
    </w:p>
    <w:p w14:paraId="5E790AB0">
      <w:pPr>
        <w:pStyle w:val="4"/>
        <w:spacing w:before="234"/>
        <w:ind w:right="1927"/>
        <w:jc w:val="both"/>
        <w:rPr>
          <w:rFonts w:hint="default"/>
          <w:sz w:val="28"/>
        </w:rPr>
      </w:pPr>
      <w:bookmarkStart w:id="57" w:name="_TOC_250007"/>
      <w:r>
        <w:rPr>
          <w:rFonts w:hint="default" w:ascii="Times New Roman" w:hAnsi="Times New Roman"/>
          <w:b w:val="0"/>
          <w:bCs w:val="0"/>
          <w:i/>
          <w:iCs/>
          <w:sz w:val="24"/>
          <w:szCs w:val="24"/>
        </w:rPr>
        <w:t>ПРОГРАМ</w:t>
      </w:r>
      <w:r>
        <w:rPr>
          <w:rFonts w:hint="default" w:ascii="Times New Roman" w:hAnsi="Times New Roman"/>
          <w:b w:val="0"/>
          <w:bCs w:val="0"/>
          <w:i/>
          <w:iCs/>
          <w:spacing w:val="-4"/>
          <w:sz w:val="24"/>
          <w:szCs w:val="24"/>
        </w:rPr>
        <w:t xml:space="preserve"> </w:t>
      </w:r>
      <w:r>
        <w:rPr>
          <w:rFonts w:hint="default" w:ascii="Times New Roman" w:hAnsi="Times New Roman"/>
          <w:b w:val="0"/>
          <w:bCs w:val="0"/>
          <w:i/>
          <w:iCs/>
          <w:sz w:val="24"/>
          <w:szCs w:val="24"/>
        </w:rPr>
        <w:t>РАДА</w:t>
      </w:r>
      <w:r>
        <w:rPr>
          <w:rFonts w:hint="default" w:ascii="Times New Roman" w:hAnsi="Times New Roman"/>
          <w:b w:val="0"/>
          <w:bCs w:val="0"/>
          <w:i/>
          <w:iCs/>
          <w:spacing w:val="-5"/>
          <w:sz w:val="24"/>
          <w:szCs w:val="24"/>
        </w:rPr>
        <w:t xml:space="preserve"> </w:t>
      </w:r>
      <w:r>
        <w:rPr>
          <w:rFonts w:hint="default" w:ascii="Times New Roman" w:hAnsi="Times New Roman"/>
          <w:b w:val="0"/>
          <w:bCs w:val="0"/>
          <w:i/>
          <w:iCs/>
          <w:sz w:val="24"/>
          <w:szCs w:val="24"/>
        </w:rPr>
        <w:t>ОДЕЉЕЊСКОГ</w:t>
      </w:r>
      <w:r>
        <w:rPr>
          <w:rFonts w:hint="default" w:ascii="Times New Roman" w:hAnsi="Times New Roman"/>
          <w:b w:val="0"/>
          <w:bCs w:val="0"/>
          <w:i/>
          <w:iCs/>
          <w:spacing w:val="-3"/>
          <w:sz w:val="24"/>
          <w:szCs w:val="24"/>
        </w:rPr>
        <w:t xml:space="preserve"> </w:t>
      </w:r>
      <w:bookmarkEnd w:id="57"/>
      <w:r>
        <w:rPr>
          <w:rFonts w:hint="default" w:ascii="Times New Roman" w:hAnsi="Times New Roman"/>
          <w:b w:val="0"/>
          <w:bCs w:val="0"/>
          <w:i/>
          <w:iCs/>
          <w:sz w:val="24"/>
          <w:szCs w:val="24"/>
        </w:rPr>
        <w:t>СТАРЕШИНЕ</w:t>
      </w:r>
    </w:p>
    <w:p w14:paraId="4DEA987C">
      <w:pPr>
        <w:pStyle w:val="4"/>
        <w:numPr>
          <w:ilvl w:val="0"/>
          <w:numId w:val="95"/>
        </w:numPr>
        <w:tabs>
          <w:tab w:val="left" w:pos="561"/>
          <w:tab w:val="left" w:pos="563"/>
        </w:tabs>
        <w:spacing w:before="7" w:line="273" w:lineRule="exact"/>
        <w:ind w:hanging="336"/>
        <w:jc w:val="both"/>
        <w:rPr>
          <w:rFonts w:hint="default" w:ascii="Times New Roman" w:hAnsi="Times New Roman"/>
          <w:b w:val="0"/>
          <w:bCs w:val="0"/>
          <w:i/>
          <w:iCs/>
          <w:sz w:val="24"/>
          <w:szCs w:val="24"/>
        </w:rPr>
      </w:pPr>
      <w:r>
        <w:rPr>
          <w:rFonts w:hint="default" w:ascii="Times New Roman" w:hAnsi="Times New Roman"/>
          <w:b w:val="0"/>
          <w:bCs w:val="0"/>
          <w:i/>
          <w:iCs/>
          <w:sz w:val="24"/>
          <w:szCs w:val="24"/>
        </w:rPr>
        <w:t>Планирање</w:t>
      </w:r>
      <w:r>
        <w:rPr>
          <w:rFonts w:hint="default" w:ascii="Times New Roman" w:hAnsi="Times New Roman"/>
          <w:b w:val="0"/>
          <w:bCs w:val="0"/>
          <w:i/>
          <w:iCs/>
          <w:spacing w:val="56"/>
          <w:sz w:val="24"/>
          <w:szCs w:val="24"/>
        </w:rPr>
        <w:t xml:space="preserve"> </w:t>
      </w:r>
      <w:r>
        <w:rPr>
          <w:rFonts w:hint="default" w:ascii="Times New Roman" w:hAnsi="Times New Roman"/>
          <w:b w:val="0"/>
          <w:bCs w:val="0"/>
          <w:i/>
          <w:iCs/>
          <w:sz w:val="24"/>
          <w:szCs w:val="24"/>
        </w:rPr>
        <w:t>и</w:t>
      </w:r>
      <w:r>
        <w:rPr>
          <w:rFonts w:hint="default" w:ascii="Times New Roman" w:hAnsi="Times New Roman"/>
          <w:b w:val="0"/>
          <w:bCs w:val="0"/>
          <w:i/>
          <w:iCs/>
          <w:spacing w:val="57"/>
          <w:sz w:val="24"/>
          <w:szCs w:val="24"/>
        </w:rPr>
        <w:t xml:space="preserve"> </w:t>
      </w:r>
      <w:r>
        <w:rPr>
          <w:rFonts w:hint="default" w:ascii="Times New Roman" w:hAnsi="Times New Roman"/>
          <w:b w:val="0"/>
          <w:bCs w:val="0"/>
          <w:i/>
          <w:iCs/>
          <w:sz w:val="24"/>
          <w:szCs w:val="24"/>
        </w:rPr>
        <w:t>програмирање</w:t>
      </w:r>
    </w:p>
    <w:p w14:paraId="49E0DD94">
      <w:pPr>
        <w:pStyle w:val="19"/>
        <w:numPr>
          <w:ilvl w:val="1"/>
          <w:numId w:val="95"/>
        </w:numPr>
        <w:tabs>
          <w:tab w:val="left" w:pos="948"/>
          <w:tab w:val="left" w:pos="949"/>
        </w:tabs>
        <w:spacing w:before="0" w:line="291" w:lineRule="exact"/>
        <w:ind w:hanging="361"/>
        <w:jc w:val="both"/>
        <w:rPr>
          <w:sz w:val="24"/>
        </w:rPr>
      </w:pPr>
      <w:r>
        <w:rPr>
          <w:sz w:val="24"/>
        </w:rPr>
        <w:t>Израда</w:t>
      </w:r>
      <w:r>
        <w:rPr>
          <w:spacing w:val="-3"/>
          <w:sz w:val="24"/>
        </w:rPr>
        <w:t xml:space="preserve"> </w:t>
      </w:r>
      <w:r>
        <w:rPr>
          <w:sz w:val="24"/>
        </w:rPr>
        <w:t>програма</w:t>
      </w:r>
      <w:r>
        <w:rPr>
          <w:spacing w:val="-2"/>
          <w:sz w:val="24"/>
        </w:rPr>
        <w:t xml:space="preserve"> </w:t>
      </w:r>
      <w:r>
        <w:rPr>
          <w:sz w:val="24"/>
        </w:rPr>
        <w:t>рада</w:t>
      </w:r>
      <w:r>
        <w:rPr>
          <w:spacing w:val="-3"/>
          <w:sz w:val="24"/>
        </w:rPr>
        <w:t xml:space="preserve"> </w:t>
      </w:r>
      <w:r>
        <w:rPr>
          <w:sz w:val="24"/>
        </w:rPr>
        <w:t>одељењског</w:t>
      </w:r>
      <w:r>
        <w:rPr>
          <w:spacing w:val="-6"/>
          <w:sz w:val="24"/>
        </w:rPr>
        <w:t xml:space="preserve"> </w:t>
      </w:r>
      <w:r>
        <w:rPr>
          <w:sz w:val="24"/>
        </w:rPr>
        <w:t>стрешине</w:t>
      </w:r>
      <w:r>
        <w:rPr>
          <w:sz w:val="24"/>
          <w:lang w:val="sr-Latn-RS"/>
        </w:rPr>
        <w:t>;</w:t>
      </w:r>
    </w:p>
    <w:p w14:paraId="0265D3D2">
      <w:pPr>
        <w:pStyle w:val="19"/>
        <w:numPr>
          <w:ilvl w:val="1"/>
          <w:numId w:val="95"/>
        </w:numPr>
        <w:tabs>
          <w:tab w:val="left" w:pos="948"/>
          <w:tab w:val="left" w:pos="949"/>
        </w:tabs>
        <w:spacing w:before="0" w:line="293" w:lineRule="exact"/>
        <w:ind w:hanging="361"/>
        <w:jc w:val="both"/>
        <w:rPr>
          <w:sz w:val="24"/>
        </w:rPr>
      </w:pPr>
      <w:r>
        <w:rPr>
          <w:sz w:val="24"/>
        </w:rPr>
        <w:t>Израда</w:t>
      </w:r>
      <w:r>
        <w:rPr>
          <w:spacing w:val="-2"/>
          <w:sz w:val="24"/>
        </w:rPr>
        <w:t xml:space="preserve"> </w:t>
      </w:r>
      <w:r>
        <w:rPr>
          <w:sz w:val="24"/>
        </w:rPr>
        <w:t>програма</w:t>
      </w:r>
      <w:r>
        <w:rPr>
          <w:spacing w:val="-1"/>
          <w:sz w:val="24"/>
        </w:rPr>
        <w:t xml:space="preserve"> </w:t>
      </w:r>
      <w:r>
        <w:rPr>
          <w:sz w:val="24"/>
        </w:rPr>
        <w:t>рада</w:t>
      </w:r>
      <w:r>
        <w:rPr>
          <w:spacing w:val="-1"/>
          <w:sz w:val="24"/>
        </w:rPr>
        <w:t xml:space="preserve"> </w:t>
      </w:r>
      <w:r>
        <w:rPr>
          <w:sz w:val="24"/>
        </w:rPr>
        <w:t>одељењског</w:t>
      </w:r>
      <w:r>
        <w:rPr>
          <w:spacing w:val="-3"/>
          <w:sz w:val="24"/>
        </w:rPr>
        <w:t xml:space="preserve"> </w:t>
      </w:r>
      <w:r>
        <w:rPr>
          <w:sz w:val="24"/>
        </w:rPr>
        <w:t>већа</w:t>
      </w:r>
      <w:r>
        <w:rPr>
          <w:sz w:val="24"/>
          <w:lang w:val="sr-Latn-RS"/>
        </w:rPr>
        <w:t>;</w:t>
      </w:r>
    </w:p>
    <w:p w14:paraId="522ECA19">
      <w:pPr>
        <w:pStyle w:val="19"/>
        <w:numPr>
          <w:ilvl w:val="1"/>
          <w:numId w:val="95"/>
        </w:numPr>
        <w:tabs>
          <w:tab w:val="left" w:pos="948"/>
          <w:tab w:val="left" w:pos="949"/>
        </w:tabs>
        <w:spacing w:before="0" w:line="293" w:lineRule="exact"/>
        <w:ind w:hanging="361"/>
        <w:jc w:val="both"/>
        <w:rPr>
          <w:sz w:val="24"/>
        </w:rPr>
      </w:pPr>
      <w:r>
        <w:rPr>
          <w:sz w:val="24"/>
        </w:rPr>
        <w:t>Учешће</w:t>
      </w:r>
      <w:r>
        <w:rPr>
          <w:spacing w:val="-2"/>
          <w:sz w:val="24"/>
        </w:rPr>
        <w:t xml:space="preserve"> </w:t>
      </w:r>
      <w:r>
        <w:rPr>
          <w:sz w:val="24"/>
        </w:rPr>
        <w:t>у</w:t>
      </w:r>
      <w:r>
        <w:rPr>
          <w:spacing w:val="-6"/>
          <w:sz w:val="24"/>
        </w:rPr>
        <w:t xml:space="preserve"> </w:t>
      </w:r>
      <w:r>
        <w:rPr>
          <w:sz w:val="24"/>
        </w:rPr>
        <w:t>изради</w:t>
      </w:r>
      <w:r>
        <w:rPr>
          <w:spacing w:val="-4"/>
          <w:sz w:val="24"/>
        </w:rPr>
        <w:t xml:space="preserve"> </w:t>
      </w:r>
      <w:r>
        <w:rPr>
          <w:sz w:val="24"/>
        </w:rPr>
        <w:t>програма</w:t>
      </w:r>
      <w:r>
        <w:rPr>
          <w:spacing w:val="-2"/>
          <w:sz w:val="24"/>
        </w:rPr>
        <w:t xml:space="preserve"> </w:t>
      </w:r>
      <w:r>
        <w:rPr>
          <w:sz w:val="24"/>
        </w:rPr>
        <w:t>рада</w:t>
      </w:r>
      <w:r>
        <w:rPr>
          <w:spacing w:val="-2"/>
          <w:sz w:val="24"/>
        </w:rPr>
        <w:t xml:space="preserve"> </w:t>
      </w:r>
      <w:r>
        <w:rPr>
          <w:sz w:val="24"/>
        </w:rPr>
        <w:t>одељењске</w:t>
      </w:r>
      <w:r>
        <w:rPr>
          <w:spacing w:val="-2"/>
          <w:sz w:val="24"/>
        </w:rPr>
        <w:t xml:space="preserve"> </w:t>
      </w:r>
      <w:r>
        <w:rPr>
          <w:sz w:val="24"/>
        </w:rPr>
        <w:t>заједнице</w:t>
      </w:r>
      <w:r>
        <w:rPr>
          <w:sz w:val="24"/>
          <w:lang w:val="sr-Latn-RS"/>
        </w:rPr>
        <w:t>;</w:t>
      </w:r>
    </w:p>
    <w:p w14:paraId="5AF07C3A">
      <w:pPr>
        <w:pStyle w:val="19"/>
        <w:numPr>
          <w:ilvl w:val="1"/>
          <w:numId w:val="95"/>
        </w:numPr>
        <w:tabs>
          <w:tab w:val="left" w:pos="948"/>
          <w:tab w:val="left" w:pos="949"/>
        </w:tabs>
        <w:spacing w:before="0" w:line="293" w:lineRule="exact"/>
        <w:ind w:hanging="361"/>
        <w:jc w:val="both"/>
        <w:rPr>
          <w:sz w:val="24"/>
        </w:rPr>
      </w:pPr>
      <w:r>
        <w:rPr>
          <w:sz w:val="24"/>
        </w:rPr>
        <w:t>Израда</w:t>
      </w:r>
      <w:r>
        <w:rPr>
          <w:spacing w:val="-2"/>
          <w:sz w:val="24"/>
        </w:rPr>
        <w:t xml:space="preserve"> </w:t>
      </w:r>
      <w:r>
        <w:rPr>
          <w:sz w:val="24"/>
        </w:rPr>
        <w:t>програма</w:t>
      </w:r>
      <w:r>
        <w:rPr>
          <w:spacing w:val="-5"/>
          <w:sz w:val="24"/>
        </w:rPr>
        <w:t xml:space="preserve"> </w:t>
      </w:r>
      <w:r>
        <w:rPr>
          <w:sz w:val="24"/>
        </w:rPr>
        <w:t>сарадње</w:t>
      </w:r>
      <w:r>
        <w:rPr>
          <w:spacing w:val="-2"/>
          <w:sz w:val="24"/>
        </w:rPr>
        <w:t xml:space="preserve"> </w:t>
      </w:r>
      <w:r>
        <w:rPr>
          <w:sz w:val="24"/>
        </w:rPr>
        <w:t>са</w:t>
      </w:r>
      <w:r>
        <w:rPr>
          <w:spacing w:val="-2"/>
          <w:sz w:val="24"/>
        </w:rPr>
        <w:t xml:space="preserve"> </w:t>
      </w:r>
      <w:r>
        <w:rPr>
          <w:sz w:val="24"/>
        </w:rPr>
        <w:t>родитељима</w:t>
      </w:r>
      <w:r>
        <w:rPr>
          <w:sz w:val="24"/>
          <w:lang w:val="sr-Latn-RS"/>
        </w:rPr>
        <w:t>.</w:t>
      </w:r>
    </w:p>
    <w:p w14:paraId="3BEDB166">
      <w:pPr>
        <w:pStyle w:val="4"/>
        <w:numPr>
          <w:ilvl w:val="0"/>
          <w:numId w:val="95"/>
        </w:numPr>
        <w:tabs>
          <w:tab w:val="left" w:pos="536"/>
        </w:tabs>
        <w:spacing w:before="4" w:line="273" w:lineRule="exact"/>
        <w:ind w:left="535" w:hanging="309"/>
        <w:jc w:val="both"/>
        <w:rPr>
          <w:rFonts w:hint="default" w:ascii="Times New Roman" w:hAnsi="Times New Roman"/>
          <w:b w:val="0"/>
          <w:bCs w:val="0"/>
          <w:i/>
          <w:iCs/>
          <w:sz w:val="24"/>
          <w:szCs w:val="24"/>
        </w:rPr>
      </w:pPr>
      <w:r>
        <w:rPr>
          <w:rFonts w:hint="default" w:ascii="Times New Roman" w:hAnsi="Times New Roman"/>
          <w:b w:val="0"/>
          <w:bCs w:val="0"/>
          <w:i/>
          <w:iCs/>
          <w:sz w:val="24"/>
          <w:szCs w:val="24"/>
        </w:rPr>
        <w:t>Административни</w:t>
      </w:r>
      <w:r>
        <w:rPr>
          <w:rFonts w:hint="default" w:ascii="Times New Roman" w:hAnsi="Times New Roman"/>
          <w:b w:val="0"/>
          <w:bCs w:val="0"/>
          <w:i/>
          <w:iCs/>
          <w:spacing w:val="-6"/>
          <w:sz w:val="24"/>
          <w:szCs w:val="24"/>
        </w:rPr>
        <w:t xml:space="preserve"> </w:t>
      </w:r>
      <w:r>
        <w:rPr>
          <w:rFonts w:hint="default" w:ascii="Times New Roman" w:hAnsi="Times New Roman"/>
          <w:b w:val="0"/>
          <w:bCs w:val="0"/>
          <w:i/>
          <w:iCs/>
          <w:sz w:val="24"/>
          <w:szCs w:val="24"/>
        </w:rPr>
        <w:t>послови</w:t>
      </w:r>
      <w:r>
        <w:rPr>
          <w:rFonts w:hint="default" w:ascii="Times New Roman" w:hAnsi="Times New Roman"/>
          <w:b w:val="0"/>
          <w:bCs w:val="0"/>
          <w:i/>
          <w:iCs/>
          <w:spacing w:val="-4"/>
          <w:sz w:val="24"/>
          <w:szCs w:val="24"/>
        </w:rPr>
        <w:t xml:space="preserve"> </w:t>
      </w:r>
      <w:r>
        <w:rPr>
          <w:rFonts w:hint="default" w:ascii="Times New Roman" w:hAnsi="Times New Roman"/>
          <w:b w:val="0"/>
          <w:bCs w:val="0"/>
          <w:i/>
          <w:iCs/>
          <w:sz w:val="24"/>
          <w:szCs w:val="24"/>
        </w:rPr>
        <w:t>и</w:t>
      </w:r>
      <w:r>
        <w:rPr>
          <w:rFonts w:hint="default" w:ascii="Times New Roman" w:hAnsi="Times New Roman"/>
          <w:b w:val="0"/>
          <w:bCs w:val="0"/>
          <w:i/>
          <w:iCs/>
          <w:spacing w:val="-3"/>
          <w:sz w:val="24"/>
          <w:szCs w:val="24"/>
        </w:rPr>
        <w:t xml:space="preserve"> </w:t>
      </w:r>
      <w:r>
        <w:rPr>
          <w:rFonts w:hint="default" w:ascii="Times New Roman" w:hAnsi="Times New Roman"/>
          <w:b w:val="0"/>
          <w:bCs w:val="0"/>
          <w:i/>
          <w:iCs/>
          <w:sz w:val="24"/>
          <w:szCs w:val="24"/>
        </w:rPr>
        <w:t>педагошка</w:t>
      </w:r>
      <w:r>
        <w:rPr>
          <w:rFonts w:hint="default" w:ascii="Times New Roman" w:hAnsi="Times New Roman"/>
          <w:b w:val="0"/>
          <w:bCs w:val="0"/>
          <w:i/>
          <w:iCs/>
          <w:spacing w:val="-3"/>
          <w:sz w:val="24"/>
          <w:szCs w:val="24"/>
        </w:rPr>
        <w:t xml:space="preserve"> </w:t>
      </w:r>
      <w:r>
        <w:rPr>
          <w:rFonts w:hint="default" w:ascii="Times New Roman" w:hAnsi="Times New Roman"/>
          <w:b w:val="0"/>
          <w:bCs w:val="0"/>
          <w:i/>
          <w:iCs/>
          <w:sz w:val="24"/>
          <w:szCs w:val="24"/>
        </w:rPr>
        <w:t>евиденција</w:t>
      </w:r>
    </w:p>
    <w:p w14:paraId="32E5507B">
      <w:pPr>
        <w:pStyle w:val="19"/>
        <w:numPr>
          <w:ilvl w:val="1"/>
          <w:numId w:val="95"/>
        </w:numPr>
        <w:tabs>
          <w:tab w:val="left" w:pos="948"/>
          <w:tab w:val="left" w:pos="949"/>
        </w:tabs>
        <w:spacing w:before="0" w:line="291" w:lineRule="exact"/>
        <w:ind w:hanging="361"/>
        <w:jc w:val="both"/>
        <w:rPr>
          <w:sz w:val="24"/>
        </w:rPr>
      </w:pPr>
      <w:r>
        <w:rPr>
          <w:sz w:val="24"/>
        </w:rPr>
        <w:t>Вођење</w:t>
      </w:r>
      <w:r>
        <w:rPr>
          <w:spacing w:val="-4"/>
          <w:sz w:val="24"/>
        </w:rPr>
        <w:t xml:space="preserve"> </w:t>
      </w:r>
      <w:r>
        <w:rPr>
          <w:sz w:val="24"/>
        </w:rPr>
        <w:t>Дневника</w:t>
      </w:r>
      <w:r>
        <w:rPr>
          <w:spacing w:val="-2"/>
          <w:sz w:val="24"/>
        </w:rPr>
        <w:t xml:space="preserve"> </w:t>
      </w:r>
      <w:r>
        <w:rPr>
          <w:sz w:val="24"/>
        </w:rPr>
        <w:t>образовно-васпитног</w:t>
      </w:r>
      <w:r>
        <w:rPr>
          <w:spacing w:val="-4"/>
          <w:sz w:val="24"/>
        </w:rPr>
        <w:t xml:space="preserve"> </w:t>
      </w:r>
      <w:r>
        <w:rPr>
          <w:sz w:val="24"/>
        </w:rPr>
        <w:t>рада</w:t>
      </w:r>
      <w:r>
        <w:rPr>
          <w:sz w:val="24"/>
          <w:lang w:val="sr-Latn-RS"/>
        </w:rPr>
        <w:t>;</w:t>
      </w:r>
    </w:p>
    <w:p w14:paraId="236AE5A3">
      <w:pPr>
        <w:pStyle w:val="19"/>
        <w:numPr>
          <w:ilvl w:val="1"/>
          <w:numId w:val="95"/>
        </w:numPr>
        <w:tabs>
          <w:tab w:val="left" w:pos="948"/>
          <w:tab w:val="left" w:pos="949"/>
        </w:tabs>
        <w:spacing w:before="1" w:line="293" w:lineRule="exact"/>
        <w:ind w:hanging="361"/>
        <w:jc w:val="both"/>
        <w:rPr>
          <w:sz w:val="24"/>
        </w:rPr>
      </w:pPr>
      <w:r>
        <w:rPr>
          <w:sz w:val="24"/>
        </w:rPr>
        <w:t>Матична</w:t>
      </w:r>
      <w:r>
        <w:rPr>
          <w:spacing w:val="-4"/>
          <w:sz w:val="24"/>
        </w:rPr>
        <w:t xml:space="preserve"> </w:t>
      </w:r>
      <w:r>
        <w:rPr>
          <w:sz w:val="24"/>
        </w:rPr>
        <w:t>књига</w:t>
      </w:r>
      <w:r>
        <w:rPr>
          <w:sz w:val="24"/>
          <w:lang w:val="sr-Latn-RS"/>
        </w:rPr>
        <w:t>;</w:t>
      </w:r>
    </w:p>
    <w:p w14:paraId="6CE378A4">
      <w:pPr>
        <w:pStyle w:val="19"/>
        <w:numPr>
          <w:ilvl w:val="1"/>
          <w:numId w:val="95"/>
        </w:numPr>
        <w:tabs>
          <w:tab w:val="left" w:pos="948"/>
          <w:tab w:val="left" w:pos="949"/>
        </w:tabs>
        <w:spacing w:before="0" w:line="293" w:lineRule="exact"/>
        <w:ind w:hanging="361"/>
        <w:jc w:val="both"/>
        <w:rPr>
          <w:sz w:val="24"/>
        </w:rPr>
      </w:pPr>
      <w:r>
        <w:rPr>
          <w:sz w:val="24"/>
        </w:rPr>
        <w:t>Ђачка</w:t>
      </w:r>
      <w:r>
        <w:rPr>
          <w:spacing w:val="-9"/>
          <w:sz w:val="24"/>
        </w:rPr>
        <w:t xml:space="preserve"> </w:t>
      </w:r>
      <w:r>
        <w:rPr>
          <w:sz w:val="24"/>
        </w:rPr>
        <w:t>књижица,сведочанства,похвале,дипломе</w:t>
      </w:r>
      <w:r>
        <w:rPr>
          <w:sz w:val="24"/>
          <w:lang w:val="sr-Latn-RS"/>
        </w:rPr>
        <w:t>;</w:t>
      </w:r>
    </w:p>
    <w:p w14:paraId="4544B5A3">
      <w:pPr>
        <w:pStyle w:val="19"/>
        <w:numPr>
          <w:ilvl w:val="1"/>
          <w:numId w:val="95"/>
        </w:numPr>
        <w:tabs>
          <w:tab w:val="left" w:pos="948"/>
          <w:tab w:val="left" w:pos="949"/>
        </w:tabs>
        <w:spacing w:before="0" w:line="292" w:lineRule="exact"/>
        <w:ind w:hanging="361"/>
        <w:jc w:val="both"/>
        <w:rPr>
          <w:sz w:val="24"/>
        </w:rPr>
      </w:pPr>
      <w:r>
        <w:rPr>
          <w:sz w:val="24"/>
        </w:rPr>
        <w:t>Подаци</w:t>
      </w:r>
      <w:r>
        <w:rPr>
          <w:spacing w:val="-6"/>
          <w:sz w:val="24"/>
        </w:rPr>
        <w:t xml:space="preserve"> </w:t>
      </w:r>
      <w:r>
        <w:rPr>
          <w:sz w:val="24"/>
        </w:rPr>
        <w:t>о</w:t>
      </w:r>
      <w:r>
        <w:rPr>
          <w:spacing w:val="-2"/>
          <w:sz w:val="24"/>
        </w:rPr>
        <w:t xml:space="preserve"> </w:t>
      </w:r>
      <w:r>
        <w:rPr>
          <w:sz w:val="24"/>
        </w:rPr>
        <w:t>ученицима:</w:t>
      </w:r>
    </w:p>
    <w:p w14:paraId="036A7418">
      <w:pPr>
        <w:pStyle w:val="8"/>
        <w:tabs>
          <w:tab w:val="left" w:pos="4620"/>
        </w:tabs>
        <w:ind w:left="720" w:right="3530" w:firstLine="720"/>
        <w:jc w:val="both"/>
        <w:rPr>
          <w:spacing w:val="-57"/>
        </w:rPr>
      </w:pPr>
      <w:r>
        <w:t>а)</w:t>
      </w:r>
      <w:r>
        <w:rPr>
          <w:spacing w:val="-3"/>
        </w:rPr>
        <w:t xml:space="preserve"> </w:t>
      </w:r>
      <w:r>
        <w:t>породичне</w:t>
      </w:r>
      <w:r>
        <w:rPr>
          <w:spacing w:val="-2"/>
        </w:rPr>
        <w:t xml:space="preserve"> </w:t>
      </w:r>
      <w:r>
        <w:t>и</w:t>
      </w:r>
      <w:r>
        <w:rPr>
          <w:spacing w:val="-5"/>
        </w:rPr>
        <w:t xml:space="preserve"> </w:t>
      </w:r>
      <w:r>
        <w:t>социјалне</w:t>
      </w:r>
      <w:r>
        <w:rPr>
          <w:lang w:val="sr-Cyrl-RS"/>
        </w:rPr>
        <w:t xml:space="preserve"> </w:t>
      </w:r>
      <w:r>
        <w:t>прилике,</w:t>
      </w:r>
      <w:r>
        <w:rPr>
          <w:spacing w:val="-57"/>
        </w:rPr>
        <w:t xml:space="preserve"> </w:t>
      </w:r>
    </w:p>
    <w:p w14:paraId="1DA1A26A">
      <w:pPr>
        <w:pStyle w:val="8"/>
        <w:tabs>
          <w:tab w:val="left" w:pos="4620"/>
        </w:tabs>
        <w:ind w:left="720" w:right="3530" w:firstLine="720"/>
        <w:jc w:val="both"/>
      </w:pPr>
      <w:r>
        <w:t>б)</w:t>
      </w:r>
      <w:r>
        <w:rPr>
          <w:spacing w:val="-2"/>
        </w:rPr>
        <w:t xml:space="preserve"> </w:t>
      </w:r>
      <w:r>
        <w:t>здравствено</w:t>
      </w:r>
      <w:r>
        <w:rPr>
          <w:spacing w:val="-1"/>
        </w:rPr>
        <w:t xml:space="preserve"> </w:t>
      </w:r>
      <w:r>
        <w:t>стање</w:t>
      </w:r>
      <w:r>
        <w:rPr>
          <w:spacing w:val="-1"/>
        </w:rPr>
        <w:t xml:space="preserve"> </w:t>
      </w:r>
      <w:r>
        <w:t>ученика,</w:t>
      </w:r>
    </w:p>
    <w:p w14:paraId="2F903636">
      <w:pPr>
        <w:pStyle w:val="8"/>
        <w:tabs>
          <w:tab w:val="left" w:pos="9680"/>
        </w:tabs>
        <w:ind w:left="720" w:right="670" w:firstLine="720"/>
        <w:jc w:val="both"/>
        <w:rPr>
          <w:spacing w:val="-57"/>
        </w:rPr>
      </w:pPr>
      <w:r>
        <w:t>в)</w:t>
      </w:r>
      <w:r>
        <w:rPr>
          <w:spacing w:val="-6"/>
        </w:rPr>
        <w:t xml:space="preserve"> </w:t>
      </w:r>
      <w:r>
        <w:t>интересовања</w:t>
      </w:r>
      <w:r>
        <w:rPr>
          <w:spacing w:val="-4"/>
        </w:rPr>
        <w:t xml:space="preserve"> </w:t>
      </w:r>
      <w:r>
        <w:t>ученика</w:t>
      </w:r>
      <w:r>
        <w:rPr>
          <w:spacing w:val="-2"/>
        </w:rPr>
        <w:t xml:space="preserve"> </w:t>
      </w:r>
      <w:r>
        <w:t>а</w:t>
      </w:r>
      <w:r>
        <w:rPr>
          <w:spacing w:val="-3"/>
        </w:rPr>
        <w:t xml:space="preserve"> </w:t>
      </w:r>
      <w:r>
        <w:t>посебно</w:t>
      </w:r>
      <w:r>
        <w:rPr>
          <w:spacing w:val="-3"/>
        </w:rPr>
        <w:t xml:space="preserve"> </w:t>
      </w:r>
      <w:r>
        <w:t>професионална</w:t>
      </w:r>
      <w:r>
        <w:rPr>
          <w:spacing w:val="-3"/>
        </w:rPr>
        <w:t xml:space="preserve"> </w:t>
      </w:r>
      <w:r>
        <w:t>интересовања,</w:t>
      </w:r>
      <w:r>
        <w:rPr>
          <w:spacing w:val="-57"/>
        </w:rPr>
        <w:t xml:space="preserve"> </w:t>
      </w:r>
    </w:p>
    <w:p w14:paraId="3841008C">
      <w:pPr>
        <w:pStyle w:val="8"/>
        <w:ind w:left="720" w:right="2468" w:firstLine="720"/>
        <w:jc w:val="both"/>
      </w:pPr>
      <w:r>
        <w:t>г)</w:t>
      </w:r>
      <w:r>
        <w:rPr>
          <w:spacing w:val="-2"/>
        </w:rPr>
        <w:t xml:space="preserve"> </w:t>
      </w:r>
      <w:r>
        <w:t>резултати</w:t>
      </w:r>
      <w:r>
        <w:rPr>
          <w:spacing w:val="-2"/>
        </w:rPr>
        <w:t xml:space="preserve"> </w:t>
      </w:r>
      <w:r>
        <w:t>тестова</w:t>
      </w:r>
      <w:r>
        <w:rPr>
          <w:spacing w:val="1"/>
        </w:rPr>
        <w:t xml:space="preserve"> </w:t>
      </w:r>
      <w:r>
        <w:t>и</w:t>
      </w:r>
      <w:r>
        <w:rPr>
          <w:spacing w:val="-2"/>
        </w:rPr>
        <w:t xml:space="preserve"> </w:t>
      </w:r>
      <w:r>
        <w:t>упитника,</w:t>
      </w:r>
    </w:p>
    <w:p w14:paraId="7271576B">
      <w:pPr>
        <w:pStyle w:val="8"/>
        <w:tabs>
          <w:tab w:val="left" w:pos="1478"/>
          <w:tab w:val="left" w:pos="3140"/>
          <w:tab w:val="left" w:pos="4354"/>
          <w:tab w:val="left" w:pos="5378"/>
          <w:tab w:val="left" w:pos="5939"/>
          <w:tab w:val="left" w:pos="8471"/>
          <w:tab w:val="left" w:pos="8917"/>
          <w:tab w:val="left" w:pos="9987"/>
        </w:tabs>
        <w:ind w:right="232" w:firstLine="1440" w:firstLineChars="600"/>
        <w:jc w:val="both"/>
      </w:pPr>
      <w:r>
        <w:t>д)</w:t>
      </w:r>
      <w:r>
        <w:rPr>
          <w:lang w:val="sr-Cyrl-RS"/>
        </w:rPr>
        <w:t xml:space="preserve"> </w:t>
      </w:r>
      <w:r>
        <w:t>напредовање</w:t>
      </w:r>
      <w:r>
        <w:tab/>
      </w:r>
      <w:r>
        <w:t>ученика,</w:t>
      </w:r>
      <w:r>
        <w:tab/>
      </w:r>
      <w:r>
        <w:t>успеси</w:t>
      </w:r>
      <w:r>
        <w:tab/>
      </w:r>
      <w:r>
        <w:t>на</w:t>
      </w:r>
      <w:r>
        <w:tab/>
      </w:r>
      <w:r>
        <w:t>такмичењима,</w:t>
      </w:r>
      <w:r>
        <w:rPr>
          <w:lang w:val="sr-Cyrl-RS"/>
        </w:rPr>
        <w:t xml:space="preserve"> </w:t>
      </w:r>
      <w:r>
        <w:t>сметње</w:t>
      </w:r>
      <w:r>
        <w:tab/>
      </w:r>
      <w:r>
        <w:t>у</w:t>
      </w:r>
      <w:r>
        <w:tab/>
      </w:r>
      <w:r>
        <w:t>развоју</w:t>
      </w:r>
      <w:r>
        <w:tab/>
      </w:r>
      <w:r>
        <w:rPr>
          <w:spacing w:val="-5"/>
        </w:rPr>
        <w:t>и</w:t>
      </w:r>
      <w:r>
        <w:rPr>
          <w:spacing w:val="-57"/>
        </w:rPr>
        <w:t xml:space="preserve"> </w:t>
      </w:r>
      <w:r>
        <w:t>понашању,</w:t>
      </w:r>
      <w:r>
        <w:rPr>
          <w:lang w:val="sr-Cyrl-RS"/>
        </w:rPr>
        <w:t xml:space="preserve"> </w:t>
      </w:r>
      <w:r>
        <w:t>предузете мере</w:t>
      </w:r>
    </w:p>
    <w:p w14:paraId="512A5278">
      <w:pPr>
        <w:pStyle w:val="8"/>
        <w:tabs>
          <w:tab w:val="left" w:pos="1478"/>
          <w:tab w:val="left" w:pos="3140"/>
          <w:tab w:val="left" w:pos="4354"/>
          <w:tab w:val="left" w:pos="5378"/>
          <w:tab w:val="left" w:pos="5939"/>
          <w:tab w:val="left" w:pos="8471"/>
          <w:tab w:val="left" w:pos="8917"/>
          <w:tab w:val="left" w:pos="9987"/>
        </w:tabs>
        <w:ind w:right="232" w:firstLine="1440" w:firstLineChars="600"/>
        <w:jc w:val="both"/>
        <w:rPr>
          <w:lang w:val="sr-Latn-RS"/>
        </w:rPr>
      </w:pPr>
      <w:r>
        <w:t>ђ)</w:t>
      </w:r>
      <w:r>
        <w:rPr>
          <w:spacing w:val="-5"/>
        </w:rPr>
        <w:t xml:space="preserve"> </w:t>
      </w:r>
      <w:r>
        <w:t>белешке</w:t>
      </w:r>
      <w:r>
        <w:rPr>
          <w:spacing w:val="-1"/>
        </w:rPr>
        <w:t xml:space="preserve"> </w:t>
      </w:r>
      <w:r>
        <w:t>о</w:t>
      </w:r>
      <w:r>
        <w:rPr>
          <w:spacing w:val="-2"/>
        </w:rPr>
        <w:t xml:space="preserve"> </w:t>
      </w:r>
      <w:r>
        <w:t>разговору</w:t>
      </w:r>
      <w:r>
        <w:rPr>
          <w:spacing w:val="-6"/>
        </w:rPr>
        <w:t xml:space="preserve"> </w:t>
      </w:r>
      <w:r>
        <w:t>са</w:t>
      </w:r>
      <w:r>
        <w:rPr>
          <w:spacing w:val="-1"/>
        </w:rPr>
        <w:t xml:space="preserve"> </w:t>
      </w:r>
      <w:r>
        <w:t>ученицима</w:t>
      </w:r>
      <w:r>
        <w:rPr>
          <w:spacing w:val="-1"/>
        </w:rPr>
        <w:t xml:space="preserve"> </w:t>
      </w:r>
      <w:r>
        <w:t>и</w:t>
      </w:r>
      <w:r>
        <w:rPr>
          <w:spacing w:val="-4"/>
        </w:rPr>
        <w:t xml:space="preserve"> </w:t>
      </w:r>
      <w:r>
        <w:t>родитељима</w:t>
      </w:r>
      <w:r>
        <w:rPr>
          <w:lang w:val="sr-Latn-RS"/>
        </w:rPr>
        <w:t>.</w:t>
      </w:r>
    </w:p>
    <w:p w14:paraId="0BE23581">
      <w:pPr>
        <w:pStyle w:val="4"/>
        <w:numPr>
          <w:ilvl w:val="0"/>
          <w:numId w:val="95"/>
        </w:numPr>
        <w:tabs>
          <w:tab w:val="left" w:pos="630"/>
        </w:tabs>
        <w:spacing w:before="6"/>
        <w:ind w:left="629" w:hanging="403"/>
        <w:jc w:val="both"/>
        <w:rPr>
          <w:rFonts w:hint="default" w:ascii="Times New Roman" w:hAnsi="Times New Roman"/>
          <w:b w:val="0"/>
          <w:bCs w:val="0"/>
          <w:i/>
          <w:iCs/>
          <w:sz w:val="24"/>
          <w:szCs w:val="24"/>
        </w:rPr>
      </w:pPr>
      <w:r>
        <w:rPr>
          <w:rFonts w:hint="default" w:ascii="Times New Roman" w:hAnsi="Times New Roman"/>
          <w:b w:val="0"/>
          <w:bCs w:val="0"/>
          <w:i/>
          <w:iCs/>
          <w:sz w:val="24"/>
          <w:szCs w:val="24"/>
        </w:rPr>
        <w:t>Рад</w:t>
      </w:r>
      <w:r>
        <w:rPr>
          <w:rFonts w:hint="default" w:ascii="Times New Roman" w:hAnsi="Times New Roman"/>
          <w:b w:val="0"/>
          <w:bCs w:val="0"/>
          <w:i/>
          <w:iCs/>
          <w:spacing w:val="58"/>
          <w:sz w:val="24"/>
          <w:szCs w:val="24"/>
        </w:rPr>
        <w:t xml:space="preserve"> </w:t>
      </w:r>
      <w:r>
        <w:rPr>
          <w:rFonts w:hint="default" w:ascii="Times New Roman" w:hAnsi="Times New Roman"/>
          <w:b w:val="0"/>
          <w:bCs w:val="0"/>
          <w:i/>
          <w:iCs/>
          <w:sz w:val="24"/>
          <w:szCs w:val="24"/>
        </w:rPr>
        <w:t>са</w:t>
      </w:r>
      <w:r>
        <w:rPr>
          <w:rFonts w:hint="default" w:ascii="Times New Roman" w:hAnsi="Times New Roman"/>
          <w:b w:val="0"/>
          <w:bCs w:val="0"/>
          <w:i/>
          <w:iCs/>
          <w:spacing w:val="57"/>
          <w:sz w:val="24"/>
          <w:szCs w:val="24"/>
        </w:rPr>
        <w:t xml:space="preserve"> </w:t>
      </w:r>
      <w:r>
        <w:rPr>
          <w:rFonts w:hint="default" w:ascii="Times New Roman" w:hAnsi="Times New Roman"/>
          <w:b w:val="0"/>
          <w:bCs w:val="0"/>
          <w:i/>
          <w:iCs/>
          <w:sz w:val="24"/>
          <w:szCs w:val="24"/>
        </w:rPr>
        <w:t>ученицима</w:t>
      </w:r>
    </w:p>
    <w:p w14:paraId="7AC916BA">
      <w:pPr>
        <w:spacing w:line="273" w:lineRule="exact"/>
        <w:ind w:left="588"/>
        <w:jc w:val="both"/>
        <w:rPr>
          <w:bCs/>
          <w:i/>
          <w:iCs/>
          <w:sz w:val="24"/>
        </w:rPr>
      </w:pPr>
      <w:r>
        <w:rPr>
          <w:bCs/>
          <w:i/>
          <w:iCs/>
          <w:sz w:val="24"/>
        </w:rPr>
        <w:t>А)</w:t>
      </w:r>
      <w:r>
        <w:rPr>
          <w:bCs/>
          <w:i/>
          <w:iCs/>
          <w:spacing w:val="56"/>
          <w:sz w:val="24"/>
        </w:rPr>
        <w:t xml:space="preserve"> </w:t>
      </w:r>
      <w:r>
        <w:rPr>
          <w:bCs/>
          <w:i/>
          <w:iCs/>
          <w:sz w:val="24"/>
        </w:rPr>
        <w:t>индивидуални</w:t>
      </w:r>
      <w:r>
        <w:rPr>
          <w:bCs/>
          <w:i/>
          <w:iCs/>
          <w:spacing w:val="-2"/>
          <w:sz w:val="24"/>
        </w:rPr>
        <w:t xml:space="preserve"> </w:t>
      </w:r>
      <w:r>
        <w:rPr>
          <w:bCs/>
          <w:i/>
          <w:iCs/>
          <w:sz w:val="24"/>
        </w:rPr>
        <w:t>рад</w:t>
      </w:r>
      <w:r>
        <w:rPr>
          <w:bCs/>
          <w:i/>
          <w:iCs/>
          <w:spacing w:val="-4"/>
          <w:sz w:val="24"/>
        </w:rPr>
        <w:t xml:space="preserve"> </w:t>
      </w:r>
      <w:r>
        <w:rPr>
          <w:bCs/>
          <w:i/>
          <w:iCs/>
          <w:sz w:val="24"/>
        </w:rPr>
        <w:t>са</w:t>
      </w:r>
      <w:r>
        <w:rPr>
          <w:bCs/>
          <w:i/>
          <w:iCs/>
          <w:spacing w:val="-1"/>
          <w:sz w:val="24"/>
        </w:rPr>
        <w:t xml:space="preserve"> </w:t>
      </w:r>
      <w:r>
        <w:rPr>
          <w:bCs/>
          <w:i/>
          <w:iCs/>
          <w:sz w:val="24"/>
        </w:rPr>
        <w:t>ученицима</w:t>
      </w:r>
    </w:p>
    <w:p w14:paraId="14B57617">
      <w:pPr>
        <w:pStyle w:val="19"/>
        <w:numPr>
          <w:ilvl w:val="1"/>
          <w:numId w:val="95"/>
        </w:numPr>
        <w:tabs>
          <w:tab w:val="left" w:pos="948"/>
          <w:tab w:val="left" w:pos="949"/>
        </w:tabs>
        <w:spacing w:before="0" w:line="237" w:lineRule="auto"/>
        <w:ind w:right="1289"/>
        <w:jc w:val="both"/>
        <w:rPr>
          <w:sz w:val="24"/>
        </w:rPr>
      </w:pPr>
      <w:r>
        <w:rPr>
          <w:sz w:val="24"/>
        </w:rPr>
        <w:t>Упознавање индивидуалних способности и склоности, особина, интересовања,</w:t>
      </w:r>
      <w:r>
        <w:rPr>
          <w:spacing w:val="-57"/>
          <w:sz w:val="24"/>
        </w:rPr>
        <w:t xml:space="preserve"> </w:t>
      </w:r>
      <w:r>
        <w:rPr>
          <w:sz w:val="24"/>
        </w:rPr>
        <w:t>тенденција у</w:t>
      </w:r>
      <w:r>
        <w:rPr>
          <w:spacing w:val="-3"/>
          <w:sz w:val="24"/>
        </w:rPr>
        <w:t xml:space="preserve"> </w:t>
      </w:r>
      <w:r>
        <w:rPr>
          <w:sz w:val="24"/>
        </w:rPr>
        <w:t>развоју</w:t>
      </w:r>
      <w:r>
        <w:rPr>
          <w:sz w:val="24"/>
          <w:lang w:val="sr-Latn-RS"/>
        </w:rPr>
        <w:t>;</w:t>
      </w:r>
    </w:p>
    <w:p w14:paraId="50F30F1B">
      <w:pPr>
        <w:pStyle w:val="19"/>
        <w:numPr>
          <w:ilvl w:val="1"/>
          <w:numId w:val="95"/>
        </w:numPr>
        <w:tabs>
          <w:tab w:val="left" w:pos="948"/>
          <w:tab w:val="left" w:pos="949"/>
        </w:tabs>
        <w:spacing w:before="5" w:line="237" w:lineRule="auto"/>
        <w:ind w:right="243"/>
        <w:jc w:val="both"/>
        <w:rPr>
          <w:sz w:val="24"/>
        </w:rPr>
      </w:pPr>
      <w:r>
        <w:rPr>
          <w:sz w:val="24"/>
        </w:rPr>
        <w:t>Упознавање</w:t>
      </w:r>
      <w:r>
        <w:rPr>
          <w:spacing w:val="-4"/>
          <w:sz w:val="24"/>
        </w:rPr>
        <w:t xml:space="preserve"> </w:t>
      </w:r>
      <w:r>
        <w:rPr>
          <w:sz w:val="24"/>
        </w:rPr>
        <w:t>породичних,</w:t>
      </w:r>
      <w:r>
        <w:rPr>
          <w:spacing w:val="-4"/>
          <w:sz w:val="24"/>
        </w:rPr>
        <w:t xml:space="preserve"> </w:t>
      </w:r>
      <w:r>
        <w:rPr>
          <w:sz w:val="24"/>
        </w:rPr>
        <w:t>социјалних,</w:t>
      </w:r>
      <w:r>
        <w:rPr>
          <w:spacing w:val="-3"/>
          <w:sz w:val="24"/>
        </w:rPr>
        <w:t xml:space="preserve"> </w:t>
      </w:r>
      <w:r>
        <w:rPr>
          <w:sz w:val="24"/>
        </w:rPr>
        <w:t>м</w:t>
      </w:r>
      <w:bookmarkStart w:id="67" w:name="_GoBack"/>
      <w:bookmarkEnd w:id="67"/>
      <w:r>
        <w:rPr>
          <w:sz w:val="24"/>
        </w:rPr>
        <w:t>атеријалних,</w:t>
      </w:r>
      <w:r>
        <w:rPr>
          <w:spacing w:val="-4"/>
          <w:sz w:val="24"/>
        </w:rPr>
        <w:t xml:space="preserve"> </w:t>
      </w:r>
      <w:r>
        <w:rPr>
          <w:sz w:val="24"/>
        </w:rPr>
        <w:t>здравствених</w:t>
      </w:r>
      <w:r>
        <w:rPr>
          <w:spacing w:val="-3"/>
          <w:sz w:val="24"/>
        </w:rPr>
        <w:t xml:space="preserve"> </w:t>
      </w:r>
      <w:r>
        <w:rPr>
          <w:sz w:val="24"/>
        </w:rPr>
        <w:t>и</w:t>
      </w:r>
      <w:r>
        <w:rPr>
          <w:spacing w:val="-6"/>
          <w:sz w:val="24"/>
        </w:rPr>
        <w:t xml:space="preserve"> </w:t>
      </w:r>
      <w:r>
        <w:rPr>
          <w:sz w:val="24"/>
        </w:rPr>
        <w:t>др.</w:t>
      </w:r>
      <w:r>
        <w:rPr>
          <w:spacing w:val="-3"/>
          <w:sz w:val="24"/>
        </w:rPr>
        <w:t xml:space="preserve"> </w:t>
      </w:r>
      <w:r>
        <w:rPr>
          <w:sz w:val="24"/>
        </w:rPr>
        <w:t>услова</w:t>
      </w:r>
      <w:r>
        <w:rPr>
          <w:spacing w:val="-4"/>
          <w:sz w:val="24"/>
        </w:rPr>
        <w:t xml:space="preserve"> </w:t>
      </w:r>
      <w:r>
        <w:rPr>
          <w:sz w:val="24"/>
        </w:rPr>
        <w:t>битних</w:t>
      </w:r>
      <w:r>
        <w:rPr>
          <w:spacing w:val="-2"/>
          <w:sz w:val="24"/>
        </w:rPr>
        <w:t xml:space="preserve"> </w:t>
      </w:r>
      <w:r>
        <w:rPr>
          <w:sz w:val="24"/>
        </w:rPr>
        <w:t>за</w:t>
      </w:r>
      <w:r>
        <w:rPr>
          <w:spacing w:val="-57"/>
          <w:sz w:val="24"/>
        </w:rPr>
        <w:t xml:space="preserve"> </w:t>
      </w:r>
      <w:r>
        <w:rPr>
          <w:sz w:val="24"/>
        </w:rPr>
        <w:t>развој</w:t>
      </w:r>
      <w:r>
        <w:rPr>
          <w:spacing w:val="1"/>
          <w:sz w:val="24"/>
        </w:rPr>
        <w:t xml:space="preserve"> </w:t>
      </w:r>
      <w:r>
        <w:rPr>
          <w:sz w:val="24"/>
        </w:rPr>
        <w:t>ученика</w:t>
      </w:r>
      <w:r>
        <w:rPr>
          <w:sz w:val="24"/>
          <w:lang w:val="sr-Latn-RS"/>
        </w:rPr>
        <w:t>;</w:t>
      </w:r>
    </w:p>
    <w:p w14:paraId="4DBCBD47">
      <w:pPr>
        <w:pStyle w:val="19"/>
        <w:numPr>
          <w:ilvl w:val="1"/>
          <w:numId w:val="95"/>
        </w:numPr>
        <w:tabs>
          <w:tab w:val="left" w:pos="948"/>
          <w:tab w:val="left" w:pos="949"/>
        </w:tabs>
        <w:spacing w:before="2" w:line="293" w:lineRule="exact"/>
        <w:ind w:hanging="361"/>
        <w:jc w:val="both"/>
        <w:rPr>
          <w:sz w:val="24"/>
        </w:rPr>
      </w:pPr>
      <w:r>
        <w:rPr>
          <w:sz w:val="24"/>
        </w:rPr>
        <w:t>Праћење</w:t>
      </w:r>
      <w:r>
        <w:rPr>
          <w:spacing w:val="-3"/>
          <w:sz w:val="24"/>
        </w:rPr>
        <w:t xml:space="preserve"> </w:t>
      </w:r>
      <w:r>
        <w:rPr>
          <w:sz w:val="24"/>
        </w:rPr>
        <w:t>и</w:t>
      </w:r>
      <w:r>
        <w:rPr>
          <w:spacing w:val="-5"/>
          <w:sz w:val="24"/>
        </w:rPr>
        <w:t xml:space="preserve"> </w:t>
      </w:r>
      <w:r>
        <w:rPr>
          <w:sz w:val="24"/>
        </w:rPr>
        <w:t>подстицање</w:t>
      </w:r>
      <w:r>
        <w:rPr>
          <w:spacing w:val="-5"/>
          <w:sz w:val="24"/>
        </w:rPr>
        <w:t xml:space="preserve"> </w:t>
      </w:r>
      <w:r>
        <w:rPr>
          <w:sz w:val="24"/>
        </w:rPr>
        <w:t>индивидуалног</w:t>
      </w:r>
      <w:r>
        <w:rPr>
          <w:spacing w:val="-3"/>
          <w:sz w:val="24"/>
        </w:rPr>
        <w:t xml:space="preserve"> </w:t>
      </w:r>
      <w:r>
        <w:rPr>
          <w:sz w:val="24"/>
        </w:rPr>
        <w:t>развоја</w:t>
      </w:r>
      <w:r>
        <w:rPr>
          <w:spacing w:val="-5"/>
          <w:sz w:val="24"/>
        </w:rPr>
        <w:t xml:space="preserve"> </w:t>
      </w:r>
      <w:r>
        <w:rPr>
          <w:sz w:val="24"/>
        </w:rPr>
        <w:t>и</w:t>
      </w:r>
      <w:r>
        <w:rPr>
          <w:spacing w:val="-5"/>
          <w:sz w:val="24"/>
        </w:rPr>
        <w:t xml:space="preserve"> </w:t>
      </w:r>
      <w:r>
        <w:rPr>
          <w:sz w:val="24"/>
        </w:rPr>
        <w:t>напредовања</w:t>
      </w:r>
      <w:r>
        <w:rPr>
          <w:spacing w:val="-3"/>
          <w:sz w:val="24"/>
        </w:rPr>
        <w:t xml:space="preserve"> </w:t>
      </w:r>
      <w:r>
        <w:rPr>
          <w:sz w:val="24"/>
        </w:rPr>
        <w:t>ученика</w:t>
      </w:r>
      <w:r>
        <w:rPr>
          <w:sz w:val="24"/>
          <w:lang w:val="sr-Latn-RS"/>
        </w:rPr>
        <w:t xml:space="preserve"> </w:t>
      </w:r>
      <w:r>
        <w:rPr>
          <w:sz w:val="24"/>
        </w:rPr>
        <w:t>(успеха,</w:t>
      </w:r>
      <w:r>
        <w:rPr>
          <w:spacing w:val="-2"/>
          <w:sz w:val="24"/>
        </w:rPr>
        <w:t xml:space="preserve"> </w:t>
      </w:r>
      <w:r>
        <w:rPr>
          <w:sz w:val="24"/>
        </w:rPr>
        <w:t>владања,</w:t>
      </w:r>
      <w:r>
        <w:rPr>
          <w:spacing w:val="-2"/>
          <w:sz w:val="24"/>
        </w:rPr>
        <w:t xml:space="preserve"> </w:t>
      </w:r>
      <w:r>
        <w:rPr>
          <w:sz w:val="24"/>
        </w:rPr>
        <w:t>радног,</w:t>
      </w:r>
      <w:r>
        <w:rPr>
          <w:spacing w:val="-2"/>
          <w:sz w:val="24"/>
        </w:rPr>
        <w:t xml:space="preserve"> </w:t>
      </w:r>
      <w:r>
        <w:rPr>
          <w:sz w:val="24"/>
        </w:rPr>
        <w:t>моралног,</w:t>
      </w:r>
      <w:r>
        <w:rPr>
          <w:spacing w:val="-2"/>
          <w:sz w:val="24"/>
        </w:rPr>
        <w:t xml:space="preserve"> </w:t>
      </w:r>
      <w:r>
        <w:rPr>
          <w:sz w:val="24"/>
        </w:rPr>
        <w:t>интелектуалног,</w:t>
      </w:r>
      <w:r>
        <w:rPr>
          <w:spacing w:val="-2"/>
          <w:sz w:val="24"/>
        </w:rPr>
        <w:t xml:space="preserve"> </w:t>
      </w:r>
      <w:r>
        <w:rPr>
          <w:sz w:val="24"/>
        </w:rPr>
        <w:t>социјалног</w:t>
      </w:r>
      <w:r>
        <w:rPr>
          <w:spacing w:val="-2"/>
          <w:sz w:val="24"/>
        </w:rPr>
        <w:t xml:space="preserve"> </w:t>
      </w:r>
      <w:r>
        <w:rPr>
          <w:sz w:val="24"/>
        </w:rPr>
        <w:t>и</w:t>
      </w:r>
      <w:r>
        <w:rPr>
          <w:spacing w:val="-4"/>
          <w:sz w:val="24"/>
        </w:rPr>
        <w:t xml:space="preserve"> </w:t>
      </w:r>
      <w:r>
        <w:rPr>
          <w:sz w:val="24"/>
        </w:rPr>
        <w:t>другог</w:t>
      </w:r>
      <w:r>
        <w:rPr>
          <w:spacing w:val="-3"/>
          <w:sz w:val="24"/>
        </w:rPr>
        <w:t xml:space="preserve"> </w:t>
      </w:r>
      <w:r>
        <w:rPr>
          <w:sz w:val="24"/>
        </w:rPr>
        <w:t>развоја)</w:t>
      </w:r>
      <w:r>
        <w:rPr>
          <w:sz w:val="24"/>
          <w:lang w:val="sr-Latn-RS"/>
        </w:rPr>
        <w:t>;</w:t>
      </w:r>
    </w:p>
    <w:p w14:paraId="586D1E6D">
      <w:pPr>
        <w:pStyle w:val="19"/>
        <w:numPr>
          <w:ilvl w:val="1"/>
          <w:numId w:val="95"/>
        </w:numPr>
        <w:tabs>
          <w:tab w:val="left" w:pos="948"/>
          <w:tab w:val="left" w:pos="949"/>
        </w:tabs>
        <w:spacing w:before="1"/>
        <w:ind w:hanging="361"/>
        <w:jc w:val="both"/>
        <w:rPr>
          <w:sz w:val="24"/>
        </w:rPr>
      </w:pPr>
      <w:r>
        <w:rPr>
          <w:sz w:val="24"/>
        </w:rPr>
        <w:t>Индивидуални</w:t>
      </w:r>
      <w:r>
        <w:rPr>
          <w:spacing w:val="-5"/>
          <w:sz w:val="24"/>
        </w:rPr>
        <w:t xml:space="preserve"> </w:t>
      </w:r>
      <w:r>
        <w:rPr>
          <w:sz w:val="24"/>
        </w:rPr>
        <w:t>рад</w:t>
      </w:r>
      <w:r>
        <w:rPr>
          <w:spacing w:val="-3"/>
          <w:sz w:val="24"/>
        </w:rPr>
        <w:t xml:space="preserve"> </w:t>
      </w:r>
      <w:r>
        <w:rPr>
          <w:sz w:val="24"/>
        </w:rPr>
        <w:t>са</w:t>
      </w:r>
      <w:r>
        <w:rPr>
          <w:spacing w:val="-2"/>
          <w:sz w:val="24"/>
        </w:rPr>
        <w:t xml:space="preserve"> </w:t>
      </w:r>
      <w:r>
        <w:rPr>
          <w:sz w:val="24"/>
        </w:rPr>
        <w:t>ученицима</w:t>
      </w:r>
      <w:r>
        <w:rPr>
          <w:spacing w:val="-2"/>
          <w:sz w:val="24"/>
        </w:rPr>
        <w:t xml:space="preserve"> </w:t>
      </w:r>
      <w:r>
        <w:rPr>
          <w:sz w:val="24"/>
        </w:rPr>
        <w:t>(усмеравање,</w:t>
      </w:r>
      <w:r>
        <w:rPr>
          <w:spacing w:val="-3"/>
          <w:sz w:val="24"/>
        </w:rPr>
        <w:t xml:space="preserve"> </w:t>
      </w:r>
      <w:r>
        <w:rPr>
          <w:sz w:val="24"/>
        </w:rPr>
        <w:t>вођење,</w:t>
      </w:r>
      <w:r>
        <w:rPr>
          <w:spacing w:val="-3"/>
          <w:sz w:val="24"/>
        </w:rPr>
        <w:t xml:space="preserve"> </w:t>
      </w:r>
      <w:r>
        <w:rPr>
          <w:sz w:val="24"/>
        </w:rPr>
        <w:t>саветовање)</w:t>
      </w:r>
      <w:r>
        <w:rPr>
          <w:sz w:val="24"/>
          <w:lang w:val="sr-Latn-RS"/>
        </w:rPr>
        <w:t>.</w:t>
      </w:r>
    </w:p>
    <w:p w14:paraId="4F1903ED">
      <w:pPr>
        <w:pStyle w:val="4"/>
        <w:spacing w:before="4" w:line="273" w:lineRule="exact"/>
        <w:ind w:left="588"/>
        <w:jc w:val="both"/>
        <w:rPr>
          <w:rFonts w:hint="default" w:ascii="Times New Roman" w:hAnsi="Times New Roman"/>
          <w:b w:val="0"/>
          <w:bCs w:val="0"/>
          <w:i/>
          <w:iCs/>
          <w:sz w:val="24"/>
          <w:szCs w:val="24"/>
        </w:rPr>
      </w:pPr>
      <w:r>
        <w:rPr>
          <w:rFonts w:hint="default" w:ascii="Times New Roman" w:hAnsi="Times New Roman"/>
          <w:b w:val="0"/>
          <w:bCs w:val="0"/>
          <w:i/>
          <w:iCs/>
          <w:sz w:val="24"/>
          <w:szCs w:val="24"/>
        </w:rPr>
        <w:t>Б)</w:t>
      </w:r>
      <w:r>
        <w:rPr>
          <w:rFonts w:hint="default" w:ascii="Times New Roman" w:hAnsi="Times New Roman"/>
          <w:b w:val="0"/>
          <w:bCs w:val="0"/>
          <w:i/>
          <w:iCs/>
          <w:spacing w:val="57"/>
          <w:sz w:val="24"/>
          <w:szCs w:val="24"/>
        </w:rPr>
        <w:t xml:space="preserve"> </w:t>
      </w:r>
      <w:r>
        <w:rPr>
          <w:rFonts w:hint="default" w:ascii="Times New Roman" w:hAnsi="Times New Roman"/>
          <w:b w:val="0"/>
          <w:bCs w:val="0"/>
          <w:i/>
          <w:iCs/>
          <w:sz w:val="24"/>
          <w:szCs w:val="24"/>
        </w:rPr>
        <w:t>рад</w:t>
      </w:r>
      <w:r>
        <w:rPr>
          <w:rFonts w:hint="default" w:ascii="Times New Roman" w:hAnsi="Times New Roman"/>
          <w:b w:val="0"/>
          <w:bCs w:val="0"/>
          <w:i/>
          <w:iCs/>
          <w:spacing w:val="59"/>
          <w:sz w:val="24"/>
          <w:szCs w:val="24"/>
        </w:rPr>
        <w:t xml:space="preserve"> </w:t>
      </w:r>
      <w:r>
        <w:rPr>
          <w:rFonts w:hint="default" w:ascii="Times New Roman" w:hAnsi="Times New Roman"/>
          <w:b w:val="0"/>
          <w:bCs w:val="0"/>
          <w:i/>
          <w:iCs/>
          <w:sz w:val="24"/>
          <w:szCs w:val="24"/>
        </w:rPr>
        <w:t>у</w:t>
      </w:r>
      <w:r>
        <w:rPr>
          <w:rFonts w:hint="default" w:ascii="Times New Roman" w:hAnsi="Times New Roman"/>
          <w:b w:val="0"/>
          <w:bCs w:val="0"/>
          <w:i/>
          <w:iCs/>
          <w:spacing w:val="58"/>
          <w:sz w:val="24"/>
          <w:szCs w:val="24"/>
        </w:rPr>
        <w:t xml:space="preserve"> </w:t>
      </w:r>
      <w:r>
        <w:rPr>
          <w:rFonts w:hint="default" w:ascii="Times New Roman" w:hAnsi="Times New Roman"/>
          <w:b w:val="0"/>
          <w:bCs w:val="0"/>
          <w:i/>
          <w:iCs/>
          <w:sz w:val="24"/>
          <w:szCs w:val="24"/>
        </w:rPr>
        <w:t>одељењској</w:t>
      </w:r>
      <w:r>
        <w:rPr>
          <w:rFonts w:hint="default" w:ascii="Times New Roman" w:hAnsi="Times New Roman"/>
          <w:b w:val="0"/>
          <w:bCs w:val="0"/>
          <w:i/>
          <w:iCs/>
          <w:spacing w:val="59"/>
          <w:sz w:val="24"/>
          <w:szCs w:val="24"/>
        </w:rPr>
        <w:t xml:space="preserve"> </w:t>
      </w:r>
      <w:r>
        <w:rPr>
          <w:rFonts w:hint="default" w:ascii="Times New Roman" w:hAnsi="Times New Roman"/>
          <w:b w:val="0"/>
          <w:bCs w:val="0"/>
          <w:i/>
          <w:iCs/>
          <w:sz w:val="24"/>
          <w:szCs w:val="24"/>
        </w:rPr>
        <w:t>заједници</w:t>
      </w:r>
    </w:p>
    <w:p w14:paraId="757FDC61">
      <w:pPr>
        <w:pStyle w:val="19"/>
        <w:numPr>
          <w:ilvl w:val="1"/>
          <w:numId w:val="95"/>
        </w:numPr>
        <w:tabs>
          <w:tab w:val="left" w:pos="948"/>
          <w:tab w:val="left" w:pos="949"/>
        </w:tabs>
        <w:spacing w:before="0" w:line="291" w:lineRule="exact"/>
        <w:ind w:hanging="361"/>
        <w:jc w:val="both"/>
        <w:rPr>
          <w:sz w:val="24"/>
        </w:rPr>
      </w:pPr>
      <w:r>
        <w:rPr>
          <w:sz w:val="24"/>
        </w:rPr>
        <w:t>Укључивање</w:t>
      </w:r>
      <w:r>
        <w:rPr>
          <w:spacing w:val="-4"/>
          <w:sz w:val="24"/>
        </w:rPr>
        <w:t xml:space="preserve"> </w:t>
      </w:r>
      <w:r>
        <w:rPr>
          <w:sz w:val="24"/>
        </w:rPr>
        <w:t>ученика</w:t>
      </w:r>
      <w:r>
        <w:rPr>
          <w:spacing w:val="-2"/>
          <w:sz w:val="24"/>
        </w:rPr>
        <w:t xml:space="preserve"> </w:t>
      </w:r>
      <w:r>
        <w:rPr>
          <w:sz w:val="24"/>
        </w:rPr>
        <w:t>у</w:t>
      </w:r>
      <w:r>
        <w:rPr>
          <w:spacing w:val="-3"/>
          <w:sz w:val="24"/>
        </w:rPr>
        <w:t xml:space="preserve"> </w:t>
      </w:r>
      <w:r>
        <w:rPr>
          <w:sz w:val="24"/>
        </w:rPr>
        <w:t>колектив</w:t>
      </w:r>
      <w:r>
        <w:rPr>
          <w:spacing w:val="-4"/>
          <w:sz w:val="24"/>
        </w:rPr>
        <w:t xml:space="preserve"> </w:t>
      </w:r>
      <w:r>
        <w:rPr>
          <w:sz w:val="24"/>
        </w:rPr>
        <w:t>и</w:t>
      </w:r>
      <w:r>
        <w:rPr>
          <w:spacing w:val="-5"/>
          <w:sz w:val="24"/>
        </w:rPr>
        <w:t xml:space="preserve"> </w:t>
      </w:r>
      <w:r>
        <w:rPr>
          <w:sz w:val="24"/>
        </w:rPr>
        <w:t>јачање</w:t>
      </w:r>
      <w:r>
        <w:rPr>
          <w:spacing w:val="-3"/>
          <w:sz w:val="24"/>
        </w:rPr>
        <w:t xml:space="preserve"> </w:t>
      </w:r>
      <w:r>
        <w:rPr>
          <w:sz w:val="24"/>
        </w:rPr>
        <w:t>колектива</w:t>
      </w:r>
      <w:r>
        <w:rPr>
          <w:sz w:val="24"/>
          <w:lang w:val="sr-Latn-RS"/>
        </w:rPr>
        <w:t>;</w:t>
      </w:r>
    </w:p>
    <w:p w14:paraId="708472F2">
      <w:pPr>
        <w:pStyle w:val="19"/>
        <w:numPr>
          <w:ilvl w:val="1"/>
          <w:numId w:val="95"/>
        </w:numPr>
        <w:tabs>
          <w:tab w:val="left" w:pos="948"/>
          <w:tab w:val="left" w:pos="949"/>
        </w:tabs>
        <w:spacing w:before="0" w:line="293" w:lineRule="exact"/>
        <w:ind w:hanging="361"/>
        <w:jc w:val="both"/>
        <w:rPr>
          <w:sz w:val="24"/>
        </w:rPr>
      </w:pPr>
      <w:r>
        <w:rPr>
          <w:sz w:val="24"/>
        </w:rPr>
        <w:t>Разматрање</w:t>
      </w:r>
      <w:r>
        <w:rPr>
          <w:spacing w:val="-3"/>
          <w:sz w:val="24"/>
        </w:rPr>
        <w:t xml:space="preserve"> </w:t>
      </w:r>
      <w:r>
        <w:rPr>
          <w:sz w:val="24"/>
        </w:rPr>
        <w:t>проблема</w:t>
      </w:r>
      <w:r>
        <w:rPr>
          <w:spacing w:val="-1"/>
          <w:sz w:val="24"/>
        </w:rPr>
        <w:t xml:space="preserve"> </w:t>
      </w:r>
      <w:r>
        <w:rPr>
          <w:sz w:val="24"/>
        </w:rPr>
        <w:t>у</w:t>
      </w:r>
      <w:r>
        <w:rPr>
          <w:spacing w:val="-5"/>
          <w:sz w:val="24"/>
        </w:rPr>
        <w:t xml:space="preserve"> </w:t>
      </w:r>
      <w:r>
        <w:rPr>
          <w:sz w:val="24"/>
        </w:rPr>
        <w:t>вези</w:t>
      </w:r>
      <w:r>
        <w:rPr>
          <w:spacing w:val="-4"/>
          <w:sz w:val="24"/>
        </w:rPr>
        <w:t xml:space="preserve"> </w:t>
      </w:r>
      <w:r>
        <w:rPr>
          <w:sz w:val="24"/>
        </w:rPr>
        <w:t>са</w:t>
      </w:r>
      <w:r>
        <w:rPr>
          <w:spacing w:val="-1"/>
          <w:sz w:val="24"/>
        </w:rPr>
        <w:t xml:space="preserve"> </w:t>
      </w:r>
      <w:r>
        <w:rPr>
          <w:sz w:val="24"/>
        </w:rPr>
        <w:t>извођењем</w:t>
      </w:r>
      <w:r>
        <w:rPr>
          <w:spacing w:val="-3"/>
          <w:sz w:val="24"/>
        </w:rPr>
        <w:t xml:space="preserve"> </w:t>
      </w:r>
      <w:r>
        <w:rPr>
          <w:sz w:val="24"/>
        </w:rPr>
        <w:t>наставе</w:t>
      </w:r>
      <w:r>
        <w:rPr>
          <w:sz w:val="24"/>
          <w:lang w:val="sr-Latn-RS"/>
        </w:rPr>
        <w:t>;</w:t>
      </w:r>
    </w:p>
    <w:p w14:paraId="42D291E9">
      <w:pPr>
        <w:pStyle w:val="19"/>
        <w:numPr>
          <w:ilvl w:val="1"/>
          <w:numId w:val="95"/>
        </w:numPr>
        <w:tabs>
          <w:tab w:val="left" w:pos="948"/>
          <w:tab w:val="left" w:pos="949"/>
        </w:tabs>
        <w:spacing w:before="2" w:line="237" w:lineRule="auto"/>
        <w:ind w:right="499"/>
        <w:jc w:val="both"/>
        <w:rPr>
          <w:sz w:val="24"/>
        </w:rPr>
      </w:pPr>
      <w:r>
        <w:rPr>
          <w:sz w:val="24"/>
        </w:rPr>
        <w:t>Договарање</w:t>
      </w:r>
      <w:r>
        <w:rPr>
          <w:spacing w:val="-4"/>
          <w:sz w:val="24"/>
        </w:rPr>
        <w:t xml:space="preserve"> </w:t>
      </w:r>
      <w:r>
        <w:rPr>
          <w:sz w:val="24"/>
        </w:rPr>
        <w:t>о</w:t>
      </w:r>
      <w:r>
        <w:rPr>
          <w:spacing w:val="-4"/>
          <w:sz w:val="24"/>
        </w:rPr>
        <w:t xml:space="preserve"> </w:t>
      </w:r>
      <w:r>
        <w:rPr>
          <w:sz w:val="24"/>
        </w:rPr>
        <w:t>излетима,</w:t>
      </w:r>
      <w:r>
        <w:rPr>
          <w:spacing w:val="-4"/>
          <w:sz w:val="24"/>
        </w:rPr>
        <w:t xml:space="preserve"> </w:t>
      </w:r>
      <w:r>
        <w:rPr>
          <w:sz w:val="24"/>
        </w:rPr>
        <w:t>посетама,</w:t>
      </w:r>
      <w:r>
        <w:rPr>
          <w:spacing w:val="-6"/>
          <w:sz w:val="24"/>
        </w:rPr>
        <w:t xml:space="preserve"> </w:t>
      </w:r>
      <w:r>
        <w:rPr>
          <w:sz w:val="24"/>
        </w:rPr>
        <w:t>сусретима,</w:t>
      </w:r>
      <w:r>
        <w:rPr>
          <w:spacing w:val="-4"/>
          <w:sz w:val="24"/>
        </w:rPr>
        <w:t xml:space="preserve"> </w:t>
      </w:r>
      <w:r>
        <w:rPr>
          <w:sz w:val="24"/>
        </w:rPr>
        <w:t>екскурзији,</w:t>
      </w:r>
      <w:r>
        <w:rPr>
          <w:spacing w:val="-4"/>
          <w:sz w:val="24"/>
        </w:rPr>
        <w:t xml:space="preserve"> </w:t>
      </w:r>
      <w:r>
        <w:rPr>
          <w:sz w:val="24"/>
        </w:rPr>
        <w:t>забавама,</w:t>
      </w:r>
      <w:r>
        <w:rPr>
          <w:spacing w:val="-4"/>
          <w:sz w:val="24"/>
        </w:rPr>
        <w:t xml:space="preserve"> </w:t>
      </w:r>
      <w:r>
        <w:rPr>
          <w:sz w:val="24"/>
        </w:rPr>
        <w:t>акцијама</w:t>
      </w:r>
      <w:r>
        <w:rPr>
          <w:spacing w:val="-3"/>
          <w:sz w:val="24"/>
        </w:rPr>
        <w:t xml:space="preserve"> </w:t>
      </w:r>
      <w:r>
        <w:rPr>
          <w:sz w:val="24"/>
        </w:rPr>
        <w:t>и</w:t>
      </w:r>
      <w:r>
        <w:rPr>
          <w:spacing w:val="-5"/>
          <w:sz w:val="24"/>
        </w:rPr>
        <w:t xml:space="preserve"> </w:t>
      </w:r>
      <w:r>
        <w:rPr>
          <w:sz w:val="24"/>
        </w:rPr>
        <w:t>другим</w:t>
      </w:r>
      <w:r>
        <w:rPr>
          <w:sz w:val="24"/>
          <w:lang w:val="sr-Latn-RS"/>
        </w:rPr>
        <w:t xml:space="preserve"> </w:t>
      </w:r>
      <w:r>
        <w:rPr>
          <w:spacing w:val="-57"/>
          <w:sz w:val="24"/>
        </w:rPr>
        <w:t xml:space="preserve"> </w:t>
      </w:r>
      <w:r>
        <w:rPr>
          <w:sz w:val="24"/>
        </w:rPr>
        <w:t>активностима одељењске заједнице</w:t>
      </w:r>
      <w:r>
        <w:rPr>
          <w:spacing w:val="1"/>
          <w:sz w:val="24"/>
        </w:rPr>
        <w:t xml:space="preserve"> </w:t>
      </w:r>
      <w:r>
        <w:rPr>
          <w:sz w:val="24"/>
        </w:rPr>
        <w:t>и</w:t>
      </w:r>
      <w:r>
        <w:rPr>
          <w:spacing w:val="-3"/>
          <w:sz w:val="24"/>
        </w:rPr>
        <w:t xml:space="preserve"> </w:t>
      </w:r>
      <w:r>
        <w:rPr>
          <w:sz w:val="24"/>
        </w:rPr>
        <w:t>организовањем</w:t>
      </w:r>
      <w:r>
        <w:rPr>
          <w:spacing w:val="-1"/>
          <w:sz w:val="24"/>
        </w:rPr>
        <w:t xml:space="preserve"> </w:t>
      </w:r>
      <w:r>
        <w:rPr>
          <w:sz w:val="24"/>
        </w:rPr>
        <w:t>истих</w:t>
      </w:r>
      <w:r>
        <w:rPr>
          <w:sz w:val="24"/>
          <w:lang w:val="sr-Latn-RS"/>
        </w:rPr>
        <w:t>;</w:t>
      </w:r>
    </w:p>
    <w:p w14:paraId="24D785D4">
      <w:pPr>
        <w:pStyle w:val="19"/>
        <w:numPr>
          <w:ilvl w:val="1"/>
          <w:numId w:val="95"/>
        </w:numPr>
        <w:tabs>
          <w:tab w:val="left" w:pos="948"/>
          <w:tab w:val="left" w:pos="949"/>
        </w:tabs>
        <w:spacing w:before="2" w:line="293" w:lineRule="exact"/>
        <w:ind w:hanging="361"/>
        <w:jc w:val="both"/>
        <w:rPr>
          <w:sz w:val="24"/>
        </w:rPr>
      </w:pPr>
      <w:r>
        <w:rPr>
          <w:sz w:val="24"/>
        </w:rPr>
        <w:t>Разматрање</w:t>
      </w:r>
      <w:r>
        <w:rPr>
          <w:spacing w:val="-3"/>
          <w:sz w:val="24"/>
        </w:rPr>
        <w:t xml:space="preserve"> </w:t>
      </w:r>
      <w:r>
        <w:rPr>
          <w:sz w:val="24"/>
        </w:rPr>
        <w:t>односа</w:t>
      </w:r>
      <w:r>
        <w:rPr>
          <w:spacing w:val="-1"/>
          <w:sz w:val="24"/>
        </w:rPr>
        <w:t xml:space="preserve"> </w:t>
      </w:r>
      <w:r>
        <w:rPr>
          <w:sz w:val="24"/>
        </w:rPr>
        <w:t>ученика</w:t>
      </w:r>
      <w:r>
        <w:rPr>
          <w:spacing w:val="-1"/>
          <w:sz w:val="24"/>
        </w:rPr>
        <w:t xml:space="preserve"> </w:t>
      </w:r>
      <w:r>
        <w:rPr>
          <w:sz w:val="24"/>
        </w:rPr>
        <w:t>према</w:t>
      </w:r>
      <w:r>
        <w:rPr>
          <w:spacing w:val="-1"/>
          <w:sz w:val="24"/>
        </w:rPr>
        <w:t xml:space="preserve"> </w:t>
      </w:r>
      <w:r>
        <w:rPr>
          <w:sz w:val="24"/>
        </w:rPr>
        <w:t>раду</w:t>
      </w:r>
      <w:r>
        <w:rPr>
          <w:spacing w:val="-5"/>
          <w:sz w:val="24"/>
        </w:rPr>
        <w:t xml:space="preserve"> </w:t>
      </w:r>
      <w:r>
        <w:rPr>
          <w:sz w:val="24"/>
        </w:rPr>
        <w:t>и</w:t>
      </w:r>
      <w:r>
        <w:rPr>
          <w:spacing w:val="-4"/>
          <w:sz w:val="24"/>
        </w:rPr>
        <w:t xml:space="preserve"> </w:t>
      </w:r>
      <w:r>
        <w:rPr>
          <w:sz w:val="24"/>
        </w:rPr>
        <w:t>учењу</w:t>
      </w:r>
      <w:r>
        <w:rPr>
          <w:sz w:val="24"/>
          <w:lang w:val="sr-Latn-RS"/>
        </w:rPr>
        <w:t>;</w:t>
      </w:r>
    </w:p>
    <w:p w14:paraId="7843A75A">
      <w:pPr>
        <w:pStyle w:val="19"/>
        <w:numPr>
          <w:ilvl w:val="1"/>
          <w:numId w:val="95"/>
        </w:numPr>
        <w:tabs>
          <w:tab w:val="left" w:pos="948"/>
          <w:tab w:val="left" w:pos="949"/>
          <w:tab w:val="left" w:pos="9680"/>
        </w:tabs>
        <w:spacing w:before="0"/>
        <w:ind w:right="-40"/>
        <w:jc w:val="both"/>
        <w:rPr>
          <w:sz w:val="24"/>
        </w:rPr>
      </w:pPr>
      <w:r>
        <w:rPr>
          <w:sz w:val="24"/>
        </w:rPr>
        <w:t>Анализирање успеха ученика појединца и владања и</w:t>
      </w:r>
      <w:r>
        <w:rPr>
          <w:spacing w:val="1"/>
          <w:sz w:val="24"/>
        </w:rPr>
        <w:t xml:space="preserve"> </w:t>
      </w:r>
      <w:r>
        <w:rPr>
          <w:sz w:val="24"/>
        </w:rPr>
        <w:t>целог одељења и изрицање</w:t>
      </w:r>
      <w:r>
        <w:rPr>
          <w:sz w:val="24"/>
          <w:lang w:val="sr-Latn-RS"/>
        </w:rPr>
        <w:t xml:space="preserve"> </w:t>
      </w:r>
      <w:r>
        <w:rPr>
          <w:spacing w:val="-57"/>
          <w:sz w:val="24"/>
        </w:rPr>
        <w:t xml:space="preserve"> </w:t>
      </w:r>
      <w:r>
        <w:rPr>
          <w:sz w:val="24"/>
        </w:rPr>
        <w:t>похвала и</w:t>
      </w:r>
      <w:r>
        <w:rPr>
          <w:spacing w:val="-2"/>
          <w:sz w:val="24"/>
        </w:rPr>
        <w:t xml:space="preserve"> </w:t>
      </w:r>
      <w:r>
        <w:rPr>
          <w:sz w:val="24"/>
        </w:rPr>
        <w:t>казни</w:t>
      </w:r>
      <w:r>
        <w:rPr>
          <w:sz w:val="24"/>
          <w:lang w:val="sr-Latn-RS"/>
        </w:rPr>
        <w:t>;</w:t>
      </w:r>
    </w:p>
    <w:p w14:paraId="225225B9">
      <w:pPr>
        <w:pStyle w:val="19"/>
        <w:numPr>
          <w:ilvl w:val="1"/>
          <w:numId w:val="95"/>
        </w:numPr>
        <w:tabs>
          <w:tab w:val="left" w:pos="948"/>
          <w:tab w:val="left" w:pos="949"/>
        </w:tabs>
        <w:spacing w:before="3" w:line="237" w:lineRule="auto"/>
        <w:ind w:right="-40"/>
        <w:jc w:val="both"/>
        <w:rPr>
          <w:sz w:val="24"/>
        </w:rPr>
      </w:pPr>
      <w:r>
        <w:rPr>
          <w:sz w:val="24"/>
        </w:rPr>
        <w:t>Предузимање</w:t>
      </w:r>
      <w:r>
        <w:rPr>
          <w:spacing w:val="-4"/>
          <w:sz w:val="24"/>
        </w:rPr>
        <w:t xml:space="preserve"> </w:t>
      </w:r>
      <w:r>
        <w:rPr>
          <w:sz w:val="24"/>
        </w:rPr>
        <w:t>мера</w:t>
      </w:r>
      <w:r>
        <w:rPr>
          <w:spacing w:val="-3"/>
          <w:sz w:val="24"/>
        </w:rPr>
        <w:t xml:space="preserve"> </w:t>
      </w:r>
      <w:r>
        <w:rPr>
          <w:sz w:val="24"/>
        </w:rPr>
        <w:t>ради</w:t>
      </w:r>
      <w:r>
        <w:rPr>
          <w:spacing w:val="-6"/>
          <w:sz w:val="24"/>
        </w:rPr>
        <w:t xml:space="preserve"> </w:t>
      </w:r>
      <w:r>
        <w:rPr>
          <w:sz w:val="24"/>
        </w:rPr>
        <w:t>побољшања</w:t>
      </w:r>
      <w:r>
        <w:rPr>
          <w:spacing w:val="-3"/>
          <w:sz w:val="24"/>
        </w:rPr>
        <w:t xml:space="preserve"> </w:t>
      </w:r>
      <w:r>
        <w:rPr>
          <w:sz w:val="24"/>
        </w:rPr>
        <w:t>успеха</w:t>
      </w:r>
      <w:r>
        <w:rPr>
          <w:spacing w:val="-3"/>
          <w:sz w:val="24"/>
        </w:rPr>
        <w:t xml:space="preserve"> </w:t>
      </w:r>
      <w:r>
        <w:rPr>
          <w:sz w:val="24"/>
        </w:rPr>
        <w:t>одељења</w:t>
      </w:r>
      <w:r>
        <w:rPr>
          <w:spacing w:val="-4"/>
          <w:sz w:val="24"/>
        </w:rPr>
        <w:t xml:space="preserve"> </w:t>
      </w:r>
      <w:r>
        <w:rPr>
          <w:sz w:val="24"/>
        </w:rPr>
        <w:t>у</w:t>
      </w:r>
      <w:r>
        <w:rPr>
          <w:spacing w:val="-7"/>
          <w:sz w:val="24"/>
        </w:rPr>
        <w:t xml:space="preserve"> </w:t>
      </w:r>
      <w:r>
        <w:rPr>
          <w:sz w:val="24"/>
        </w:rPr>
        <w:t>целини,</w:t>
      </w:r>
      <w:r>
        <w:rPr>
          <w:spacing w:val="-2"/>
          <w:sz w:val="24"/>
        </w:rPr>
        <w:t xml:space="preserve"> </w:t>
      </w:r>
      <w:r>
        <w:rPr>
          <w:sz w:val="24"/>
        </w:rPr>
        <w:t>пружање</w:t>
      </w:r>
      <w:r>
        <w:rPr>
          <w:spacing w:val="-57"/>
          <w:sz w:val="24"/>
        </w:rPr>
        <w:t xml:space="preserve"> </w:t>
      </w:r>
      <w:r>
        <w:rPr>
          <w:sz w:val="24"/>
        </w:rPr>
        <w:t>помоћи</w:t>
      </w:r>
      <w:r>
        <w:rPr>
          <w:spacing w:val="56"/>
          <w:sz w:val="24"/>
        </w:rPr>
        <w:t xml:space="preserve"> </w:t>
      </w:r>
      <w:r>
        <w:rPr>
          <w:sz w:val="24"/>
        </w:rPr>
        <w:t>слабијим</w:t>
      </w:r>
      <w:r>
        <w:rPr>
          <w:spacing w:val="-1"/>
          <w:sz w:val="24"/>
        </w:rPr>
        <w:t xml:space="preserve"> </w:t>
      </w:r>
      <w:r>
        <w:rPr>
          <w:sz w:val="24"/>
        </w:rPr>
        <w:t>ученицима,</w:t>
      </w:r>
      <w:r>
        <w:rPr>
          <w:spacing w:val="-1"/>
          <w:sz w:val="24"/>
        </w:rPr>
        <w:t xml:space="preserve"> </w:t>
      </w:r>
      <w:r>
        <w:rPr>
          <w:sz w:val="24"/>
        </w:rPr>
        <w:t>афирмација</w:t>
      </w:r>
      <w:r>
        <w:rPr>
          <w:spacing w:val="1"/>
          <w:sz w:val="24"/>
        </w:rPr>
        <w:t xml:space="preserve"> </w:t>
      </w:r>
      <w:r>
        <w:rPr>
          <w:sz w:val="24"/>
        </w:rPr>
        <w:t>рада даровитих</w:t>
      </w:r>
      <w:r>
        <w:rPr>
          <w:sz w:val="24"/>
          <w:lang w:val="sr-Latn-RS"/>
        </w:rPr>
        <w:t>;</w:t>
      </w:r>
    </w:p>
    <w:p w14:paraId="2AB05C2F">
      <w:pPr>
        <w:pStyle w:val="19"/>
        <w:numPr>
          <w:ilvl w:val="1"/>
          <w:numId w:val="95"/>
        </w:numPr>
        <w:tabs>
          <w:tab w:val="left" w:pos="948"/>
          <w:tab w:val="left" w:pos="949"/>
        </w:tabs>
        <w:spacing w:before="2" w:line="293" w:lineRule="exact"/>
        <w:ind w:hanging="361"/>
        <w:jc w:val="both"/>
        <w:rPr>
          <w:sz w:val="24"/>
        </w:rPr>
      </w:pPr>
      <w:r>
        <w:rPr>
          <w:sz w:val="24"/>
        </w:rPr>
        <w:t>Анализирање</w:t>
      </w:r>
      <w:r>
        <w:rPr>
          <w:spacing w:val="-3"/>
          <w:sz w:val="24"/>
        </w:rPr>
        <w:t xml:space="preserve"> </w:t>
      </w:r>
      <w:r>
        <w:rPr>
          <w:sz w:val="24"/>
        </w:rPr>
        <w:t>друштвених</w:t>
      </w:r>
      <w:r>
        <w:rPr>
          <w:spacing w:val="-3"/>
          <w:sz w:val="24"/>
        </w:rPr>
        <w:t xml:space="preserve"> </w:t>
      </w:r>
      <w:r>
        <w:rPr>
          <w:sz w:val="24"/>
        </w:rPr>
        <w:t>активности</w:t>
      </w:r>
      <w:r>
        <w:rPr>
          <w:spacing w:val="-5"/>
          <w:sz w:val="24"/>
        </w:rPr>
        <w:t xml:space="preserve"> </w:t>
      </w:r>
      <w:r>
        <w:rPr>
          <w:sz w:val="24"/>
        </w:rPr>
        <w:t>ученика</w:t>
      </w:r>
      <w:r>
        <w:rPr>
          <w:spacing w:val="-2"/>
          <w:sz w:val="24"/>
        </w:rPr>
        <w:t xml:space="preserve"> </w:t>
      </w:r>
      <w:r>
        <w:rPr>
          <w:sz w:val="24"/>
        </w:rPr>
        <w:t>у</w:t>
      </w:r>
      <w:r>
        <w:rPr>
          <w:spacing w:val="-4"/>
          <w:sz w:val="24"/>
        </w:rPr>
        <w:t xml:space="preserve"> </w:t>
      </w:r>
      <w:r>
        <w:rPr>
          <w:sz w:val="24"/>
        </w:rPr>
        <w:t>школи</w:t>
      </w:r>
      <w:r>
        <w:rPr>
          <w:spacing w:val="-2"/>
          <w:sz w:val="24"/>
        </w:rPr>
        <w:t xml:space="preserve"> </w:t>
      </w:r>
      <w:r>
        <w:rPr>
          <w:sz w:val="24"/>
        </w:rPr>
        <w:t>и</w:t>
      </w:r>
      <w:r>
        <w:rPr>
          <w:spacing w:val="-5"/>
          <w:sz w:val="24"/>
        </w:rPr>
        <w:t xml:space="preserve"> </w:t>
      </w:r>
      <w:r>
        <w:rPr>
          <w:sz w:val="24"/>
        </w:rPr>
        <w:t>ван</w:t>
      </w:r>
      <w:r>
        <w:rPr>
          <w:spacing w:val="-5"/>
          <w:sz w:val="24"/>
        </w:rPr>
        <w:t xml:space="preserve"> </w:t>
      </w:r>
      <w:r>
        <w:rPr>
          <w:sz w:val="24"/>
        </w:rPr>
        <w:t>ње</w:t>
      </w:r>
      <w:r>
        <w:rPr>
          <w:sz w:val="24"/>
          <w:lang w:val="sr-Latn-RS"/>
        </w:rPr>
        <w:t>;</w:t>
      </w:r>
    </w:p>
    <w:p w14:paraId="56ED0926">
      <w:pPr>
        <w:pStyle w:val="19"/>
        <w:numPr>
          <w:ilvl w:val="1"/>
          <w:numId w:val="95"/>
        </w:numPr>
        <w:tabs>
          <w:tab w:val="left" w:pos="948"/>
          <w:tab w:val="left" w:pos="949"/>
        </w:tabs>
        <w:spacing w:before="0" w:line="293" w:lineRule="exact"/>
        <w:ind w:hanging="361"/>
        <w:jc w:val="both"/>
        <w:rPr>
          <w:sz w:val="24"/>
        </w:rPr>
      </w:pPr>
      <w:r>
        <w:rPr>
          <w:sz w:val="24"/>
        </w:rPr>
        <w:t>Реализација</w:t>
      </w:r>
      <w:r>
        <w:rPr>
          <w:spacing w:val="-2"/>
          <w:sz w:val="24"/>
        </w:rPr>
        <w:t xml:space="preserve"> </w:t>
      </w:r>
      <w:r>
        <w:rPr>
          <w:sz w:val="24"/>
        </w:rPr>
        <w:t>тема</w:t>
      </w:r>
      <w:r>
        <w:rPr>
          <w:spacing w:val="-2"/>
          <w:sz w:val="24"/>
        </w:rPr>
        <w:t xml:space="preserve"> </w:t>
      </w:r>
      <w:r>
        <w:rPr>
          <w:sz w:val="24"/>
        </w:rPr>
        <w:t>на</w:t>
      </w:r>
      <w:r>
        <w:rPr>
          <w:spacing w:val="-1"/>
          <w:sz w:val="24"/>
        </w:rPr>
        <w:t xml:space="preserve"> </w:t>
      </w:r>
      <w:r>
        <w:rPr>
          <w:sz w:val="24"/>
        </w:rPr>
        <w:t>ЧОС</w:t>
      </w:r>
      <w:r>
        <w:rPr>
          <w:sz w:val="24"/>
          <w:lang w:val="sr-Latn-RS"/>
        </w:rPr>
        <w:t>.</w:t>
      </w:r>
    </w:p>
    <w:p w14:paraId="21836967">
      <w:pPr>
        <w:pStyle w:val="4"/>
        <w:numPr>
          <w:ilvl w:val="0"/>
          <w:numId w:val="95"/>
        </w:numPr>
        <w:tabs>
          <w:tab w:val="left" w:pos="795"/>
        </w:tabs>
        <w:spacing w:before="58"/>
        <w:ind w:left="794" w:hanging="447"/>
        <w:jc w:val="both"/>
        <w:rPr>
          <w:rFonts w:hint="default" w:ascii="Times New Roman" w:hAnsi="Times New Roman"/>
          <w:b w:val="0"/>
          <w:bCs w:val="0"/>
          <w:i/>
          <w:iCs/>
          <w:sz w:val="24"/>
          <w:szCs w:val="24"/>
        </w:rPr>
      </w:pPr>
      <w:r>
        <w:rPr>
          <w:rFonts w:hint="default" w:ascii="Times New Roman" w:hAnsi="Times New Roman"/>
          <w:b w:val="0"/>
          <w:bCs w:val="0"/>
          <w:i/>
          <w:iCs/>
          <w:sz w:val="24"/>
          <w:szCs w:val="24"/>
        </w:rPr>
        <w:t>Рад</w:t>
      </w:r>
      <w:r>
        <w:rPr>
          <w:rFonts w:hint="default" w:ascii="Times New Roman" w:hAnsi="Times New Roman"/>
          <w:b w:val="0"/>
          <w:bCs w:val="0"/>
          <w:i/>
          <w:iCs/>
          <w:spacing w:val="-2"/>
          <w:sz w:val="24"/>
          <w:szCs w:val="24"/>
        </w:rPr>
        <w:t xml:space="preserve"> </w:t>
      </w:r>
      <w:r>
        <w:rPr>
          <w:rFonts w:hint="default" w:ascii="Times New Roman" w:hAnsi="Times New Roman"/>
          <w:b w:val="0"/>
          <w:bCs w:val="0"/>
          <w:i/>
          <w:iCs/>
          <w:sz w:val="24"/>
          <w:szCs w:val="24"/>
        </w:rPr>
        <w:t>са</w:t>
      </w:r>
      <w:r>
        <w:rPr>
          <w:rFonts w:hint="default" w:ascii="Times New Roman" w:hAnsi="Times New Roman"/>
          <w:b w:val="0"/>
          <w:bCs w:val="0"/>
          <w:i/>
          <w:iCs/>
          <w:spacing w:val="-2"/>
          <w:sz w:val="24"/>
          <w:szCs w:val="24"/>
        </w:rPr>
        <w:t xml:space="preserve"> </w:t>
      </w:r>
      <w:r>
        <w:rPr>
          <w:rFonts w:hint="default" w:ascii="Times New Roman" w:hAnsi="Times New Roman"/>
          <w:b w:val="0"/>
          <w:bCs w:val="0"/>
          <w:i/>
          <w:iCs/>
          <w:sz w:val="24"/>
          <w:szCs w:val="24"/>
        </w:rPr>
        <w:t>одељењским</w:t>
      </w:r>
      <w:r>
        <w:rPr>
          <w:rFonts w:hint="default" w:ascii="Times New Roman" w:hAnsi="Times New Roman"/>
          <w:b w:val="0"/>
          <w:bCs w:val="0"/>
          <w:i/>
          <w:iCs/>
          <w:spacing w:val="-3"/>
          <w:sz w:val="24"/>
          <w:szCs w:val="24"/>
        </w:rPr>
        <w:t xml:space="preserve"> </w:t>
      </w:r>
      <w:r>
        <w:rPr>
          <w:rFonts w:hint="default" w:ascii="Times New Roman" w:hAnsi="Times New Roman"/>
          <w:b w:val="0"/>
          <w:bCs w:val="0"/>
          <w:i/>
          <w:iCs/>
          <w:sz w:val="24"/>
          <w:szCs w:val="24"/>
        </w:rPr>
        <w:t>већем</w:t>
      </w:r>
      <w:r>
        <w:rPr>
          <w:rFonts w:hint="default" w:ascii="Times New Roman" w:hAnsi="Times New Roman"/>
          <w:b w:val="0"/>
          <w:bCs w:val="0"/>
          <w:i/>
          <w:iCs/>
          <w:spacing w:val="-2"/>
          <w:sz w:val="24"/>
          <w:szCs w:val="24"/>
        </w:rPr>
        <w:t xml:space="preserve"> </w:t>
      </w:r>
      <w:r>
        <w:rPr>
          <w:rFonts w:hint="default" w:ascii="Times New Roman" w:hAnsi="Times New Roman"/>
          <w:b w:val="0"/>
          <w:bCs w:val="0"/>
          <w:i/>
          <w:iCs/>
          <w:sz w:val="24"/>
          <w:szCs w:val="24"/>
        </w:rPr>
        <w:t>и</w:t>
      </w:r>
      <w:r>
        <w:rPr>
          <w:rFonts w:hint="default" w:ascii="Times New Roman" w:hAnsi="Times New Roman"/>
          <w:b w:val="0"/>
          <w:bCs w:val="0"/>
          <w:i/>
          <w:iCs/>
          <w:spacing w:val="-2"/>
          <w:sz w:val="24"/>
          <w:szCs w:val="24"/>
        </w:rPr>
        <w:t xml:space="preserve"> </w:t>
      </w:r>
      <w:r>
        <w:rPr>
          <w:rFonts w:hint="default" w:ascii="Times New Roman" w:hAnsi="Times New Roman"/>
          <w:b w:val="0"/>
          <w:bCs w:val="0"/>
          <w:i/>
          <w:iCs/>
          <w:sz w:val="24"/>
          <w:szCs w:val="24"/>
        </w:rPr>
        <w:t>наставницима</w:t>
      </w:r>
    </w:p>
    <w:p w14:paraId="65914D3D">
      <w:pPr>
        <w:pStyle w:val="19"/>
        <w:numPr>
          <w:ilvl w:val="1"/>
          <w:numId w:val="95"/>
        </w:numPr>
        <w:tabs>
          <w:tab w:val="left" w:pos="948"/>
          <w:tab w:val="left" w:pos="949"/>
        </w:tabs>
        <w:spacing w:before="2"/>
        <w:ind w:right="592"/>
        <w:jc w:val="both"/>
        <w:rPr>
          <w:sz w:val="24"/>
        </w:rPr>
      </w:pPr>
      <w:r>
        <w:rPr>
          <w:sz w:val="24"/>
        </w:rPr>
        <w:t>Организација образовно-васпитног рада у одељењу (настав</w:t>
      </w:r>
      <w:r>
        <w:rPr>
          <w:sz w:val="24"/>
          <w:lang w:val="sr-Latn-RS"/>
        </w:rPr>
        <w:t>a</w:t>
      </w:r>
      <w:r>
        <w:rPr>
          <w:sz w:val="24"/>
        </w:rPr>
        <w:t>,</w:t>
      </w:r>
      <w:r>
        <w:rPr>
          <w:sz w:val="24"/>
          <w:lang w:val="sr-Latn-RS"/>
        </w:rPr>
        <w:t xml:space="preserve"> </w:t>
      </w:r>
      <w:r>
        <w:rPr>
          <w:sz w:val="24"/>
        </w:rPr>
        <w:t>допунска и додатна,</w:t>
      </w:r>
      <w:r>
        <w:rPr>
          <w:spacing w:val="1"/>
          <w:sz w:val="24"/>
        </w:rPr>
        <w:t xml:space="preserve"> </w:t>
      </w:r>
      <w:r>
        <w:rPr>
          <w:sz w:val="24"/>
        </w:rPr>
        <w:t>слободне активности, екскурзије, такмичења, корективни педагошки рад, друштвено-</w:t>
      </w:r>
      <w:r>
        <w:rPr>
          <w:spacing w:val="-57"/>
          <w:sz w:val="24"/>
        </w:rPr>
        <w:t xml:space="preserve"> </w:t>
      </w:r>
      <w:r>
        <w:rPr>
          <w:sz w:val="24"/>
        </w:rPr>
        <w:t>користан</w:t>
      </w:r>
      <w:r>
        <w:rPr>
          <w:spacing w:val="-3"/>
          <w:sz w:val="24"/>
        </w:rPr>
        <w:t xml:space="preserve"> </w:t>
      </w:r>
      <w:r>
        <w:rPr>
          <w:sz w:val="24"/>
        </w:rPr>
        <w:t>рад,сарадња са</w:t>
      </w:r>
      <w:r>
        <w:rPr>
          <w:spacing w:val="1"/>
          <w:sz w:val="24"/>
        </w:rPr>
        <w:t xml:space="preserve"> </w:t>
      </w:r>
      <w:r>
        <w:rPr>
          <w:sz w:val="24"/>
        </w:rPr>
        <w:t>друштвеном</w:t>
      </w:r>
      <w:r>
        <w:rPr>
          <w:spacing w:val="-2"/>
          <w:sz w:val="24"/>
        </w:rPr>
        <w:t xml:space="preserve"> </w:t>
      </w:r>
      <w:r>
        <w:rPr>
          <w:sz w:val="24"/>
        </w:rPr>
        <w:t>средином</w:t>
      </w:r>
      <w:r>
        <w:rPr>
          <w:spacing w:val="-1"/>
          <w:sz w:val="24"/>
        </w:rPr>
        <w:t xml:space="preserve"> </w:t>
      </w:r>
      <w:r>
        <w:rPr>
          <w:sz w:val="24"/>
        </w:rPr>
        <w:t>и</w:t>
      </w:r>
      <w:r>
        <w:rPr>
          <w:spacing w:val="-2"/>
          <w:sz w:val="24"/>
        </w:rPr>
        <w:t xml:space="preserve"> </w:t>
      </w:r>
      <w:r>
        <w:rPr>
          <w:sz w:val="24"/>
        </w:rPr>
        <w:t>родитељима)</w:t>
      </w:r>
      <w:r>
        <w:rPr>
          <w:sz w:val="24"/>
          <w:lang w:val="sr-Latn-RS"/>
        </w:rPr>
        <w:t>;</w:t>
      </w:r>
    </w:p>
    <w:p w14:paraId="6674A75F">
      <w:pPr>
        <w:pStyle w:val="19"/>
        <w:numPr>
          <w:ilvl w:val="1"/>
          <w:numId w:val="95"/>
        </w:numPr>
        <w:tabs>
          <w:tab w:val="left" w:pos="948"/>
          <w:tab w:val="left" w:pos="949"/>
        </w:tabs>
        <w:spacing w:before="1" w:line="293" w:lineRule="exact"/>
        <w:ind w:hanging="361"/>
        <w:jc w:val="both"/>
        <w:rPr>
          <w:sz w:val="24"/>
        </w:rPr>
      </w:pPr>
      <w:r>
        <w:rPr>
          <w:sz w:val="24"/>
        </w:rPr>
        <w:t>Предлагање</w:t>
      </w:r>
      <w:r>
        <w:rPr>
          <w:spacing w:val="-4"/>
          <w:sz w:val="24"/>
        </w:rPr>
        <w:t xml:space="preserve"> </w:t>
      </w:r>
      <w:r>
        <w:rPr>
          <w:sz w:val="24"/>
        </w:rPr>
        <w:t>програма</w:t>
      </w:r>
      <w:r>
        <w:rPr>
          <w:spacing w:val="-2"/>
          <w:sz w:val="24"/>
        </w:rPr>
        <w:t xml:space="preserve"> </w:t>
      </w:r>
      <w:r>
        <w:rPr>
          <w:sz w:val="24"/>
        </w:rPr>
        <w:t>рада</w:t>
      </w:r>
      <w:r>
        <w:rPr>
          <w:spacing w:val="1"/>
          <w:sz w:val="24"/>
        </w:rPr>
        <w:t xml:space="preserve"> </w:t>
      </w:r>
      <w:r>
        <w:rPr>
          <w:sz w:val="24"/>
        </w:rPr>
        <w:t>одељењског</w:t>
      </w:r>
      <w:r>
        <w:rPr>
          <w:spacing w:val="-4"/>
          <w:sz w:val="24"/>
        </w:rPr>
        <w:t xml:space="preserve"> </w:t>
      </w:r>
      <w:r>
        <w:rPr>
          <w:sz w:val="24"/>
        </w:rPr>
        <w:t>већа,</w:t>
      </w:r>
      <w:r>
        <w:rPr>
          <w:spacing w:val="-3"/>
          <w:sz w:val="24"/>
        </w:rPr>
        <w:t xml:space="preserve"> </w:t>
      </w:r>
      <w:r>
        <w:rPr>
          <w:sz w:val="24"/>
        </w:rPr>
        <w:t>припрема</w:t>
      </w:r>
      <w:r>
        <w:rPr>
          <w:spacing w:val="-2"/>
          <w:sz w:val="24"/>
        </w:rPr>
        <w:t xml:space="preserve"> </w:t>
      </w:r>
      <w:r>
        <w:rPr>
          <w:sz w:val="24"/>
        </w:rPr>
        <w:t>и</w:t>
      </w:r>
      <w:r>
        <w:rPr>
          <w:spacing w:val="-5"/>
          <w:sz w:val="24"/>
        </w:rPr>
        <w:t xml:space="preserve"> </w:t>
      </w:r>
      <w:r>
        <w:rPr>
          <w:sz w:val="24"/>
        </w:rPr>
        <w:t>организација</w:t>
      </w:r>
      <w:r>
        <w:rPr>
          <w:spacing w:val="-4"/>
          <w:sz w:val="24"/>
        </w:rPr>
        <w:t xml:space="preserve"> </w:t>
      </w:r>
      <w:r>
        <w:rPr>
          <w:sz w:val="24"/>
        </w:rPr>
        <w:t>седница</w:t>
      </w:r>
      <w:r>
        <w:rPr>
          <w:sz w:val="24"/>
          <w:lang w:val="sr-Latn-RS"/>
        </w:rPr>
        <w:t>;</w:t>
      </w:r>
    </w:p>
    <w:p w14:paraId="3C43CFD1">
      <w:pPr>
        <w:pStyle w:val="19"/>
        <w:numPr>
          <w:ilvl w:val="1"/>
          <w:numId w:val="95"/>
        </w:numPr>
        <w:tabs>
          <w:tab w:val="left" w:pos="948"/>
          <w:tab w:val="left" w:pos="949"/>
        </w:tabs>
        <w:spacing w:before="2" w:line="237" w:lineRule="auto"/>
        <w:ind w:right="407"/>
        <w:jc w:val="both"/>
        <w:rPr>
          <w:sz w:val="24"/>
        </w:rPr>
      </w:pPr>
      <w:r>
        <w:rPr>
          <w:sz w:val="24"/>
        </w:rPr>
        <w:t>Праћење</w:t>
      </w:r>
      <w:r>
        <w:rPr>
          <w:spacing w:val="-4"/>
          <w:sz w:val="24"/>
        </w:rPr>
        <w:t xml:space="preserve"> </w:t>
      </w:r>
      <w:r>
        <w:rPr>
          <w:sz w:val="24"/>
        </w:rPr>
        <w:t>реализације</w:t>
      </w:r>
      <w:r>
        <w:rPr>
          <w:spacing w:val="-2"/>
          <w:sz w:val="24"/>
        </w:rPr>
        <w:t xml:space="preserve"> </w:t>
      </w:r>
      <w:r>
        <w:rPr>
          <w:sz w:val="24"/>
        </w:rPr>
        <w:t>наставе,</w:t>
      </w:r>
      <w:r>
        <w:rPr>
          <w:spacing w:val="-4"/>
          <w:sz w:val="24"/>
        </w:rPr>
        <w:t xml:space="preserve"> </w:t>
      </w:r>
      <w:r>
        <w:rPr>
          <w:sz w:val="24"/>
        </w:rPr>
        <w:t>допунске</w:t>
      </w:r>
      <w:r>
        <w:rPr>
          <w:spacing w:val="-2"/>
          <w:sz w:val="24"/>
        </w:rPr>
        <w:t xml:space="preserve"> </w:t>
      </w:r>
      <w:r>
        <w:rPr>
          <w:sz w:val="24"/>
        </w:rPr>
        <w:t>и</w:t>
      </w:r>
      <w:r>
        <w:rPr>
          <w:spacing w:val="-6"/>
          <w:sz w:val="24"/>
        </w:rPr>
        <w:t xml:space="preserve"> </w:t>
      </w:r>
      <w:r>
        <w:rPr>
          <w:sz w:val="24"/>
        </w:rPr>
        <w:t>додатне,</w:t>
      </w:r>
      <w:r>
        <w:rPr>
          <w:spacing w:val="-3"/>
          <w:sz w:val="24"/>
        </w:rPr>
        <w:t xml:space="preserve"> </w:t>
      </w:r>
      <w:r>
        <w:rPr>
          <w:sz w:val="24"/>
        </w:rPr>
        <w:t>изборне,</w:t>
      </w:r>
      <w:r>
        <w:rPr>
          <w:spacing w:val="-4"/>
          <w:sz w:val="24"/>
        </w:rPr>
        <w:t xml:space="preserve"> </w:t>
      </w:r>
      <w:r>
        <w:rPr>
          <w:sz w:val="24"/>
        </w:rPr>
        <w:t>ваннаставних</w:t>
      </w:r>
      <w:r>
        <w:rPr>
          <w:spacing w:val="-3"/>
          <w:sz w:val="24"/>
        </w:rPr>
        <w:t xml:space="preserve"> </w:t>
      </w:r>
      <w:r>
        <w:rPr>
          <w:sz w:val="24"/>
        </w:rPr>
        <w:t>активности</w:t>
      </w:r>
      <w:r>
        <w:rPr>
          <w:spacing w:val="-6"/>
          <w:sz w:val="24"/>
        </w:rPr>
        <w:t xml:space="preserve"> </w:t>
      </w:r>
      <w:r>
        <w:rPr>
          <w:sz w:val="24"/>
        </w:rPr>
        <w:t>и</w:t>
      </w:r>
      <w:r>
        <w:rPr>
          <w:sz w:val="24"/>
          <w:lang w:val="sr-Latn-RS"/>
        </w:rPr>
        <w:t xml:space="preserve"> </w:t>
      </w:r>
      <w:r>
        <w:rPr>
          <w:spacing w:val="-57"/>
          <w:sz w:val="24"/>
        </w:rPr>
        <w:t xml:space="preserve"> </w:t>
      </w:r>
      <w:r>
        <w:rPr>
          <w:sz w:val="24"/>
        </w:rPr>
        <w:t>реализације васпитних</w:t>
      </w:r>
      <w:r>
        <w:rPr>
          <w:spacing w:val="2"/>
          <w:sz w:val="24"/>
        </w:rPr>
        <w:t xml:space="preserve"> </w:t>
      </w:r>
      <w:r>
        <w:rPr>
          <w:sz w:val="24"/>
        </w:rPr>
        <w:t>задатака</w:t>
      </w:r>
      <w:r>
        <w:rPr>
          <w:sz w:val="24"/>
          <w:lang w:val="sr-Latn-RS"/>
        </w:rPr>
        <w:t>;</w:t>
      </w:r>
    </w:p>
    <w:p w14:paraId="399AD409">
      <w:pPr>
        <w:pStyle w:val="19"/>
        <w:numPr>
          <w:ilvl w:val="1"/>
          <w:numId w:val="95"/>
        </w:numPr>
        <w:tabs>
          <w:tab w:val="left" w:pos="948"/>
          <w:tab w:val="left" w:pos="949"/>
        </w:tabs>
        <w:spacing w:before="2" w:line="293" w:lineRule="exact"/>
        <w:ind w:hanging="361"/>
        <w:jc w:val="both"/>
        <w:rPr>
          <w:sz w:val="24"/>
        </w:rPr>
      </w:pPr>
      <w:r>
        <w:rPr>
          <w:sz w:val="24"/>
        </w:rPr>
        <w:t>Подстицање</w:t>
      </w:r>
      <w:r>
        <w:rPr>
          <w:spacing w:val="-4"/>
          <w:sz w:val="24"/>
        </w:rPr>
        <w:t xml:space="preserve"> </w:t>
      </w:r>
      <w:r>
        <w:rPr>
          <w:sz w:val="24"/>
        </w:rPr>
        <w:t>и</w:t>
      </w:r>
      <w:r>
        <w:rPr>
          <w:spacing w:val="-4"/>
          <w:sz w:val="24"/>
        </w:rPr>
        <w:t xml:space="preserve"> </w:t>
      </w:r>
      <w:r>
        <w:rPr>
          <w:sz w:val="24"/>
        </w:rPr>
        <w:t>праћење</w:t>
      </w:r>
      <w:r>
        <w:rPr>
          <w:spacing w:val="-5"/>
          <w:sz w:val="24"/>
        </w:rPr>
        <w:t xml:space="preserve"> </w:t>
      </w:r>
      <w:r>
        <w:rPr>
          <w:sz w:val="24"/>
        </w:rPr>
        <w:t>унапређивања</w:t>
      </w:r>
      <w:r>
        <w:rPr>
          <w:spacing w:val="-3"/>
          <w:sz w:val="24"/>
        </w:rPr>
        <w:t xml:space="preserve"> </w:t>
      </w:r>
      <w:r>
        <w:rPr>
          <w:sz w:val="24"/>
        </w:rPr>
        <w:t>настве</w:t>
      </w:r>
      <w:r>
        <w:rPr>
          <w:sz w:val="24"/>
          <w:lang w:val="sr-Latn-RS"/>
        </w:rPr>
        <w:t>;</w:t>
      </w:r>
    </w:p>
    <w:p w14:paraId="0AC9F0C3">
      <w:pPr>
        <w:pStyle w:val="19"/>
        <w:numPr>
          <w:ilvl w:val="1"/>
          <w:numId w:val="95"/>
        </w:numPr>
        <w:tabs>
          <w:tab w:val="left" w:pos="948"/>
          <w:tab w:val="left" w:pos="949"/>
        </w:tabs>
        <w:spacing w:before="0" w:line="292" w:lineRule="exact"/>
        <w:ind w:hanging="361"/>
        <w:jc w:val="both"/>
        <w:rPr>
          <w:sz w:val="24"/>
        </w:rPr>
      </w:pPr>
      <w:r>
        <w:rPr>
          <w:sz w:val="24"/>
        </w:rPr>
        <w:t>Упознавање</w:t>
      </w:r>
      <w:r>
        <w:rPr>
          <w:spacing w:val="-3"/>
          <w:sz w:val="24"/>
        </w:rPr>
        <w:t xml:space="preserve"> </w:t>
      </w:r>
      <w:r>
        <w:rPr>
          <w:sz w:val="24"/>
        </w:rPr>
        <w:t>одељењског</w:t>
      </w:r>
      <w:r>
        <w:rPr>
          <w:spacing w:val="-4"/>
          <w:sz w:val="24"/>
        </w:rPr>
        <w:t xml:space="preserve"> </w:t>
      </w:r>
      <w:r>
        <w:rPr>
          <w:sz w:val="24"/>
        </w:rPr>
        <w:t>већа</w:t>
      </w:r>
      <w:r>
        <w:rPr>
          <w:spacing w:val="-4"/>
          <w:sz w:val="24"/>
        </w:rPr>
        <w:t xml:space="preserve"> </w:t>
      </w:r>
      <w:r>
        <w:rPr>
          <w:sz w:val="24"/>
        </w:rPr>
        <w:t>са</w:t>
      </w:r>
      <w:r>
        <w:rPr>
          <w:spacing w:val="-5"/>
          <w:sz w:val="24"/>
        </w:rPr>
        <w:t xml:space="preserve"> </w:t>
      </w:r>
      <w:r>
        <w:rPr>
          <w:sz w:val="24"/>
        </w:rPr>
        <w:t>степеном</w:t>
      </w:r>
      <w:r>
        <w:rPr>
          <w:spacing w:val="-3"/>
          <w:sz w:val="24"/>
        </w:rPr>
        <w:t xml:space="preserve"> </w:t>
      </w:r>
      <w:r>
        <w:rPr>
          <w:sz w:val="24"/>
        </w:rPr>
        <w:t>развоја</w:t>
      </w:r>
      <w:r>
        <w:rPr>
          <w:spacing w:val="-2"/>
          <w:sz w:val="24"/>
        </w:rPr>
        <w:t xml:space="preserve"> </w:t>
      </w:r>
      <w:r>
        <w:rPr>
          <w:sz w:val="24"/>
        </w:rPr>
        <w:t>ученика,</w:t>
      </w:r>
      <w:r>
        <w:rPr>
          <w:spacing w:val="-3"/>
          <w:sz w:val="24"/>
        </w:rPr>
        <w:t xml:space="preserve"> </w:t>
      </w:r>
      <w:r>
        <w:rPr>
          <w:sz w:val="24"/>
        </w:rPr>
        <w:t>предлагање</w:t>
      </w:r>
      <w:r>
        <w:rPr>
          <w:spacing w:val="-4"/>
          <w:sz w:val="24"/>
        </w:rPr>
        <w:t xml:space="preserve"> </w:t>
      </w:r>
      <w:r>
        <w:rPr>
          <w:sz w:val="24"/>
        </w:rPr>
        <w:t>јединственог</w:t>
      </w:r>
    </w:p>
    <w:p w14:paraId="579F67B3">
      <w:pPr>
        <w:pStyle w:val="8"/>
        <w:jc w:val="both"/>
        <w:rPr>
          <w:lang w:val="sr-Latn-RS"/>
        </w:rPr>
      </w:pPr>
      <w:r>
        <w:t>деловања</w:t>
      </w:r>
      <w:r>
        <w:rPr>
          <w:spacing w:val="-2"/>
        </w:rPr>
        <w:t xml:space="preserve"> </w:t>
      </w:r>
      <w:r>
        <w:t>свих</w:t>
      </w:r>
      <w:r>
        <w:rPr>
          <w:spacing w:val="-3"/>
        </w:rPr>
        <w:t xml:space="preserve"> </w:t>
      </w:r>
      <w:r>
        <w:t>наставника</w:t>
      </w:r>
      <w:r>
        <w:rPr>
          <w:spacing w:val="-2"/>
        </w:rPr>
        <w:t xml:space="preserve"> </w:t>
      </w:r>
      <w:r>
        <w:t>и</w:t>
      </w:r>
      <w:r>
        <w:rPr>
          <w:spacing w:val="-4"/>
        </w:rPr>
        <w:t xml:space="preserve"> </w:t>
      </w:r>
      <w:r>
        <w:t>укључивање</w:t>
      </w:r>
      <w:r>
        <w:rPr>
          <w:spacing w:val="-3"/>
        </w:rPr>
        <w:t xml:space="preserve"> </w:t>
      </w:r>
      <w:r>
        <w:t>породице</w:t>
      </w:r>
      <w:r>
        <w:rPr>
          <w:spacing w:val="-2"/>
        </w:rPr>
        <w:t xml:space="preserve"> </w:t>
      </w:r>
      <w:r>
        <w:t>и</w:t>
      </w:r>
      <w:r>
        <w:rPr>
          <w:spacing w:val="-4"/>
        </w:rPr>
        <w:t xml:space="preserve"> </w:t>
      </w:r>
      <w:r>
        <w:t>других</w:t>
      </w:r>
      <w:r>
        <w:rPr>
          <w:spacing w:val="-1"/>
        </w:rPr>
        <w:t xml:space="preserve"> </w:t>
      </w:r>
      <w:r>
        <w:t>чинилаца</w:t>
      </w:r>
      <w:r>
        <w:rPr>
          <w:spacing w:val="-2"/>
        </w:rPr>
        <w:t xml:space="preserve"> </w:t>
      </w:r>
      <w:r>
        <w:t>у</w:t>
      </w:r>
      <w:r>
        <w:rPr>
          <w:spacing w:val="-5"/>
        </w:rPr>
        <w:t xml:space="preserve"> </w:t>
      </w:r>
      <w:r>
        <w:t>васпитни</w:t>
      </w:r>
      <w:r>
        <w:rPr>
          <w:spacing w:val="-5"/>
        </w:rPr>
        <w:t xml:space="preserve"> </w:t>
      </w:r>
      <w:r>
        <w:t>рад</w:t>
      </w:r>
      <w:r>
        <w:rPr>
          <w:spacing w:val="-3"/>
        </w:rPr>
        <w:t xml:space="preserve"> </w:t>
      </w:r>
      <w:r>
        <w:t>са</w:t>
      </w:r>
      <w:r>
        <w:rPr>
          <w:spacing w:val="-57"/>
        </w:rPr>
        <w:t xml:space="preserve"> </w:t>
      </w:r>
      <w:r>
        <w:t>ученицима</w:t>
      </w:r>
      <w:r>
        <w:rPr>
          <w:lang w:val="sr-Latn-RS"/>
        </w:rPr>
        <w:t>.</w:t>
      </w:r>
    </w:p>
    <w:p w14:paraId="539AD7E1">
      <w:pPr>
        <w:pStyle w:val="19"/>
        <w:numPr>
          <w:ilvl w:val="1"/>
          <w:numId w:val="95"/>
        </w:numPr>
        <w:tabs>
          <w:tab w:val="left" w:pos="948"/>
          <w:tab w:val="left" w:pos="949"/>
        </w:tabs>
        <w:spacing w:before="0"/>
        <w:ind w:hanging="361"/>
        <w:jc w:val="both"/>
        <w:rPr>
          <w:sz w:val="24"/>
        </w:rPr>
      </w:pPr>
      <w:r>
        <w:rPr>
          <w:sz w:val="24"/>
        </w:rPr>
        <w:t>Припремање</w:t>
      </w:r>
      <w:r>
        <w:rPr>
          <w:spacing w:val="-3"/>
          <w:sz w:val="24"/>
        </w:rPr>
        <w:t xml:space="preserve"> </w:t>
      </w:r>
      <w:r>
        <w:rPr>
          <w:sz w:val="24"/>
        </w:rPr>
        <w:t>и</w:t>
      </w:r>
      <w:r>
        <w:rPr>
          <w:spacing w:val="-4"/>
          <w:sz w:val="24"/>
        </w:rPr>
        <w:t xml:space="preserve"> </w:t>
      </w:r>
      <w:r>
        <w:rPr>
          <w:sz w:val="24"/>
        </w:rPr>
        <w:t>израда</w:t>
      </w:r>
      <w:r>
        <w:rPr>
          <w:spacing w:val="-2"/>
          <w:sz w:val="24"/>
        </w:rPr>
        <w:t xml:space="preserve"> </w:t>
      </w:r>
      <w:r>
        <w:rPr>
          <w:sz w:val="24"/>
        </w:rPr>
        <w:t>анализа</w:t>
      </w:r>
      <w:r>
        <w:rPr>
          <w:spacing w:val="-1"/>
          <w:sz w:val="24"/>
        </w:rPr>
        <w:t xml:space="preserve"> </w:t>
      </w:r>
      <w:r>
        <w:rPr>
          <w:sz w:val="24"/>
        </w:rPr>
        <w:t>и</w:t>
      </w:r>
      <w:r>
        <w:rPr>
          <w:spacing w:val="-4"/>
          <w:sz w:val="24"/>
        </w:rPr>
        <w:t xml:space="preserve"> </w:t>
      </w:r>
      <w:r>
        <w:rPr>
          <w:sz w:val="24"/>
        </w:rPr>
        <w:t>извештаја</w:t>
      </w:r>
    </w:p>
    <w:p w14:paraId="6EA38243">
      <w:pPr>
        <w:pStyle w:val="4"/>
        <w:numPr>
          <w:ilvl w:val="0"/>
          <w:numId w:val="95"/>
        </w:numPr>
        <w:tabs>
          <w:tab w:val="left" w:pos="582"/>
        </w:tabs>
        <w:spacing w:before="4" w:line="273" w:lineRule="exact"/>
        <w:ind w:left="581" w:hanging="355"/>
        <w:jc w:val="both"/>
        <w:rPr>
          <w:rFonts w:hint="default" w:ascii="Times New Roman" w:hAnsi="Times New Roman"/>
          <w:b w:val="0"/>
          <w:bCs w:val="0"/>
          <w:i/>
          <w:iCs/>
          <w:sz w:val="24"/>
          <w:szCs w:val="24"/>
        </w:rPr>
      </w:pPr>
      <w:r>
        <w:rPr>
          <w:rFonts w:hint="default" w:ascii="Times New Roman" w:hAnsi="Times New Roman"/>
          <w:b w:val="0"/>
          <w:bCs w:val="0"/>
          <w:i/>
          <w:iCs/>
          <w:sz w:val="24"/>
          <w:szCs w:val="24"/>
        </w:rPr>
        <w:t>Рад</w:t>
      </w:r>
      <w:r>
        <w:rPr>
          <w:rFonts w:hint="default" w:ascii="Times New Roman" w:hAnsi="Times New Roman"/>
          <w:b w:val="0"/>
          <w:bCs w:val="0"/>
          <w:i/>
          <w:iCs/>
          <w:spacing w:val="58"/>
          <w:sz w:val="24"/>
          <w:szCs w:val="24"/>
        </w:rPr>
        <w:t xml:space="preserve"> </w:t>
      </w:r>
      <w:r>
        <w:rPr>
          <w:rFonts w:hint="default" w:ascii="Times New Roman" w:hAnsi="Times New Roman"/>
          <w:b w:val="0"/>
          <w:bCs w:val="0"/>
          <w:i/>
          <w:iCs/>
          <w:sz w:val="24"/>
          <w:szCs w:val="24"/>
        </w:rPr>
        <w:t>са</w:t>
      </w:r>
      <w:r>
        <w:rPr>
          <w:rFonts w:hint="default" w:ascii="Times New Roman" w:hAnsi="Times New Roman"/>
          <w:b w:val="0"/>
          <w:bCs w:val="0"/>
          <w:i/>
          <w:iCs/>
          <w:spacing w:val="56"/>
          <w:sz w:val="24"/>
          <w:szCs w:val="24"/>
        </w:rPr>
        <w:t xml:space="preserve"> </w:t>
      </w:r>
      <w:r>
        <w:rPr>
          <w:rFonts w:hint="default" w:ascii="Times New Roman" w:hAnsi="Times New Roman"/>
          <w:b w:val="0"/>
          <w:bCs w:val="0"/>
          <w:i/>
          <w:iCs/>
          <w:sz w:val="24"/>
          <w:szCs w:val="24"/>
        </w:rPr>
        <w:t>родитељима</w:t>
      </w:r>
    </w:p>
    <w:p w14:paraId="3AA37427">
      <w:pPr>
        <w:pStyle w:val="19"/>
        <w:numPr>
          <w:ilvl w:val="1"/>
          <w:numId w:val="95"/>
        </w:numPr>
        <w:tabs>
          <w:tab w:val="left" w:pos="948"/>
          <w:tab w:val="left" w:pos="949"/>
        </w:tabs>
        <w:spacing w:before="0" w:line="291" w:lineRule="exact"/>
        <w:ind w:hanging="361"/>
        <w:jc w:val="both"/>
        <w:rPr>
          <w:sz w:val="24"/>
        </w:rPr>
      </w:pPr>
      <w:r>
        <w:rPr>
          <w:sz w:val="24"/>
        </w:rPr>
        <w:t>Индивидуални</w:t>
      </w:r>
      <w:r>
        <w:rPr>
          <w:spacing w:val="-2"/>
          <w:sz w:val="24"/>
        </w:rPr>
        <w:t xml:space="preserve"> </w:t>
      </w:r>
      <w:r>
        <w:rPr>
          <w:sz w:val="24"/>
        </w:rPr>
        <w:t>и</w:t>
      </w:r>
      <w:r>
        <w:rPr>
          <w:spacing w:val="-4"/>
          <w:sz w:val="24"/>
        </w:rPr>
        <w:t xml:space="preserve"> </w:t>
      </w:r>
      <w:r>
        <w:rPr>
          <w:sz w:val="24"/>
        </w:rPr>
        <w:t>групни</w:t>
      </w:r>
      <w:r>
        <w:rPr>
          <w:spacing w:val="-3"/>
          <w:sz w:val="24"/>
        </w:rPr>
        <w:t xml:space="preserve"> </w:t>
      </w:r>
      <w:r>
        <w:rPr>
          <w:sz w:val="24"/>
        </w:rPr>
        <w:t>разговори</w:t>
      </w:r>
      <w:r>
        <w:rPr>
          <w:spacing w:val="-4"/>
          <w:sz w:val="24"/>
        </w:rPr>
        <w:t xml:space="preserve"> </w:t>
      </w:r>
      <w:r>
        <w:rPr>
          <w:sz w:val="24"/>
        </w:rPr>
        <w:t>са</w:t>
      </w:r>
      <w:r>
        <w:rPr>
          <w:spacing w:val="-1"/>
          <w:sz w:val="24"/>
        </w:rPr>
        <w:t xml:space="preserve"> </w:t>
      </w:r>
      <w:r>
        <w:rPr>
          <w:sz w:val="24"/>
        </w:rPr>
        <w:t>родитељима ради</w:t>
      </w:r>
      <w:r>
        <w:rPr>
          <w:spacing w:val="-3"/>
          <w:sz w:val="24"/>
        </w:rPr>
        <w:t xml:space="preserve"> </w:t>
      </w:r>
      <w:r>
        <w:rPr>
          <w:sz w:val="24"/>
        </w:rPr>
        <w:t>међусобног</w:t>
      </w:r>
      <w:r>
        <w:rPr>
          <w:spacing w:val="-2"/>
          <w:sz w:val="24"/>
        </w:rPr>
        <w:t xml:space="preserve"> </w:t>
      </w:r>
      <w:r>
        <w:rPr>
          <w:sz w:val="24"/>
        </w:rPr>
        <w:t>информисања</w:t>
      </w:r>
      <w:r>
        <w:rPr>
          <w:spacing w:val="58"/>
          <w:sz w:val="24"/>
        </w:rPr>
        <w:t xml:space="preserve"> </w:t>
      </w:r>
      <w:r>
        <w:rPr>
          <w:sz w:val="24"/>
        </w:rPr>
        <w:t>о:</w:t>
      </w:r>
    </w:p>
    <w:p w14:paraId="51D28381">
      <w:pPr>
        <w:pStyle w:val="19"/>
        <w:numPr>
          <w:ilvl w:val="1"/>
          <w:numId w:val="95"/>
        </w:numPr>
        <w:tabs>
          <w:tab w:val="left" w:pos="948"/>
          <w:tab w:val="left" w:pos="949"/>
        </w:tabs>
        <w:spacing w:before="2" w:line="293" w:lineRule="exact"/>
        <w:ind w:hanging="361"/>
        <w:jc w:val="both"/>
        <w:rPr>
          <w:sz w:val="24"/>
        </w:rPr>
      </w:pPr>
      <w:r>
        <w:rPr>
          <w:sz w:val="24"/>
        </w:rPr>
        <w:t>а)</w:t>
      </w:r>
      <w:r>
        <w:rPr>
          <w:spacing w:val="54"/>
          <w:sz w:val="24"/>
        </w:rPr>
        <w:t xml:space="preserve"> </w:t>
      </w:r>
      <w:r>
        <w:rPr>
          <w:sz w:val="24"/>
        </w:rPr>
        <w:t>здрављу, психофизичком</w:t>
      </w:r>
      <w:r>
        <w:rPr>
          <w:spacing w:val="-3"/>
          <w:sz w:val="24"/>
        </w:rPr>
        <w:t xml:space="preserve"> </w:t>
      </w:r>
      <w:r>
        <w:rPr>
          <w:sz w:val="24"/>
        </w:rPr>
        <w:t>и</w:t>
      </w:r>
      <w:r>
        <w:rPr>
          <w:spacing w:val="-4"/>
          <w:sz w:val="24"/>
        </w:rPr>
        <w:t xml:space="preserve"> </w:t>
      </w:r>
      <w:r>
        <w:rPr>
          <w:sz w:val="24"/>
        </w:rPr>
        <w:t>социјалном</w:t>
      </w:r>
      <w:r>
        <w:rPr>
          <w:spacing w:val="-3"/>
          <w:sz w:val="24"/>
        </w:rPr>
        <w:t xml:space="preserve"> </w:t>
      </w:r>
      <w:r>
        <w:rPr>
          <w:sz w:val="24"/>
        </w:rPr>
        <w:t>развоју</w:t>
      </w:r>
      <w:r>
        <w:rPr>
          <w:spacing w:val="-6"/>
          <w:sz w:val="24"/>
        </w:rPr>
        <w:t xml:space="preserve"> </w:t>
      </w:r>
      <w:r>
        <w:rPr>
          <w:sz w:val="24"/>
        </w:rPr>
        <w:t>ученика,</w:t>
      </w:r>
    </w:p>
    <w:p w14:paraId="65A285A5">
      <w:pPr>
        <w:pStyle w:val="19"/>
        <w:numPr>
          <w:ilvl w:val="1"/>
          <w:numId w:val="95"/>
        </w:numPr>
        <w:tabs>
          <w:tab w:val="left" w:pos="948"/>
          <w:tab w:val="left" w:pos="949"/>
        </w:tabs>
        <w:spacing w:before="2" w:line="237" w:lineRule="auto"/>
        <w:ind w:right="715"/>
        <w:jc w:val="both"/>
        <w:rPr>
          <w:sz w:val="24"/>
        </w:rPr>
      </w:pPr>
      <w:r>
        <w:rPr>
          <w:sz w:val="24"/>
        </w:rPr>
        <w:t>б)</w:t>
      </w:r>
      <w:r>
        <w:rPr>
          <w:spacing w:val="1"/>
          <w:sz w:val="24"/>
        </w:rPr>
        <w:t xml:space="preserve"> </w:t>
      </w:r>
      <w:r>
        <w:rPr>
          <w:sz w:val="24"/>
        </w:rPr>
        <w:t>резултатима учења и понашања ученика, као и о ваннаставним активностима</w:t>
      </w:r>
      <w:r>
        <w:rPr>
          <w:spacing w:val="1"/>
          <w:sz w:val="24"/>
        </w:rPr>
        <w:t xml:space="preserve"> </w:t>
      </w:r>
      <w:r>
        <w:rPr>
          <w:sz w:val="24"/>
        </w:rPr>
        <w:t>и о</w:t>
      </w:r>
      <w:r>
        <w:rPr>
          <w:spacing w:val="-57"/>
          <w:sz w:val="24"/>
        </w:rPr>
        <w:t xml:space="preserve"> </w:t>
      </w:r>
      <w:r>
        <w:rPr>
          <w:sz w:val="24"/>
        </w:rPr>
        <w:t>ваншколском</w:t>
      </w:r>
      <w:r>
        <w:rPr>
          <w:spacing w:val="-2"/>
          <w:sz w:val="24"/>
        </w:rPr>
        <w:t xml:space="preserve"> </w:t>
      </w:r>
      <w:r>
        <w:rPr>
          <w:sz w:val="24"/>
        </w:rPr>
        <w:t>ангажовању,</w:t>
      </w:r>
    </w:p>
    <w:p w14:paraId="1EB9B6F7">
      <w:pPr>
        <w:pStyle w:val="19"/>
        <w:numPr>
          <w:ilvl w:val="1"/>
          <w:numId w:val="95"/>
        </w:numPr>
        <w:tabs>
          <w:tab w:val="left" w:pos="948"/>
          <w:tab w:val="left" w:pos="949"/>
        </w:tabs>
        <w:spacing w:before="2" w:line="293" w:lineRule="exact"/>
        <w:ind w:hanging="361"/>
        <w:jc w:val="both"/>
        <w:rPr>
          <w:sz w:val="24"/>
        </w:rPr>
      </w:pPr>
      <w:r>
        <w:rPr>
          <w:sz w:val="24"/>
        </w:rPr>
        <w:t>в)</w:t>
      </w:r>
      <w:r>
        <w:rPr>
          <w:spacing w:val="-3"/>
          <w:sz w:val="24"/>
        </w:rPr>
        <w:t xml:space="preserve"> </w:t>
      </w:r>
      <w:r>
        <w:rPr>
          <w:sz w:val="24"/>
        </w:rPr>
        <w:t>условима</w:t>
      </w:r>
      <w:r>
        <w:rPr>
          <w:spacing w:val="-2"/>
          <w:sz w:val="24"/>
        </w:rPr>
        <w:t xml:space="preserve"> </w:t>
      </w:r>
      <w:r>
        <w:rPr>
          <w:sz w:val="24"/>
        </w:rPr>
        <w:t>живота</w:t>
      </w:r>
      <w:r>
        <w:rPr>
          <w:spacing w:val="-1"/>
          <w:sz w:val="24"/>
        </w:rPr>
        <w:t xml:space="preserve"> </w:t>
      </w:r>
      <w:r>
        <w:rPr>
          <w:sz w:val="24"/>
        </w:rPr>
        <w:t>у</w:t>
      </w:r>
      <w:r>
        <w:rPr>
          <w:spacing w:val="-4"/>
          <w:sz w:val="24"/>
        </w:rPr>
        <w:t xml:space="preserve"> </w:t>
      </w:r>
      <w:r>
        <w:rPr>
          <w:sz w:val="24"/>
        </w:rPr>
        <w:t>породици, школи</w:t>
      </w:r>
      <w:r>
        <w:rPr>
          <w:spacing w:val="-2"/>
          <w:sz w:val="24"/>
        </w:rPr>
        <w:t xml:space="preserve"> </w:t>
      </w:r>
      <w:r>
        <w:rPr>
          <w:sz w:val="24"/>
        </w:rPr>
        <w:t>и</w:t>
      </w:r>
      <w:r>
        <w:rPr>
          <w:spacing w:val="-5"/>
          <w:sz w:val="24"/>
        </w:rPr>
        <w:t xml:space="preserve"> </w:t>
      </w:r>
      <w:r>
        <w:rPr>
          <w:sz w:val="24"/>
        </w:rPr>
        <w:t>друштвеној</w:t>
      </w:r>
      <w:r>
        <w:rPr>
          <w:spacing w:val="-2"/>
          <w:sz w:val="24"/>
        </w:rPr>
        <w:t xml:space="preserve"> </w:t>
      </w:r>
      <w:r>
        <w:rPr>
          <w:sz w:val="24"/>
        </w:rPr>
        <w:t>средини</w:t>
      </w:r>
    </w:p>
    <w:p w14:paraId="2C4B014D">
      <w:pPr>
        <w:pStyle w:val="19"/>
        <w:numPr>
          <w:ilvl w:val="1"/>
          <w:numId w:val="95"/>
        </w:numPr>
        <w:tabs>
          <w:tab w:val="left" w:pos="948"/>
          <w:tab w:val="left" w:pos="949"/>
        </w:tabs>
        <w:spacing w:before="2" w:line="237" w:lineRule="auto"/>
        <w:ind w:right="553"/>
        <w:jc w:val="both"/>
        <w:rPr>
          <w:sz w:val="24"/>
        </w:rPr>
      </w:pPr>
      <w:r>
        <w:rPr>
          <w:sz w:val="24"/>
        </w:rPr>
        <w:t>Родитељски</w:t>
      </w:r>
      <w:r>
        <w:rPr>
          <w:spacing w:val="-5"/>
          <w:sz w:val="24"/>
        </w:rPr>
        <w:t xml:space="preserve"> </w:t>
      </w:r>
      <w:r>
        <w:rPr>
          <w:sz w:val="24"/>
        </w:rPr>
        <w:t>састанци</w:t>
      </w:r>
      <w:r>
        <w:rPr>
          <w:spacing w:val="-1"/>
          <w:sz w:val="24"/>
        </w:rPr>
        <w:t xml:space="preserve"> </w:t>
      </w:r>
      <w:r>
        <w:rPr>
          <w:sz w:val="24"/>
        </w:rPr>
        <w:t>-</w:t>
      </w:r>
      <w:r>
        <w:rPr>
          <w:spacing w:val="54"/>
          <w:sz w:val="24"/>
        </w:rPr>
        <w:t xml:space="preserve"> </w:t>
      </w:r>
      <w:r>
        <w:rPr>
          <w:sz w:val="24"/>
        </w:rPr>
        <w:t>одржати</w:t>
      </w:r>
      <w:r>
        <w:rPr>
          <w:spacing w:val="-4"/>
          <w:sz w:val="24"/>
        </w:rPr>
        <w:t xml:space="preserve"> </w:t>
      </w:r>
      <w:r>
        <w:rPr>
          <w:sz w:val="24"/>
        </w:rPr>
        <w:t>најмање</w:t>
      </w:r>
      <w:r>
        <w:rPr>
          <w:spacing w:val="-2"/>
          <w:sz w:val="24"/>
        </w:rPr>
        <w:t xml:space="preserve"> </w:t>
      </w:r>
      <w:r>
        <w:rPr>
          <w:sz w:val="24"/>
        </w:rPr>
        <w:t>четири</w:t>
      </w:r>
      <w:r>
        <w:rPr>
          <w:spacing w:val="-5"/>
          <w:sz w:val="24"/>
        </w:rPr>
        <w:t xml:space="preserve"> </w:t>
      </w:r>
      <w:r>
        <w:rPr>
          <w:sz w:val="24"/>
        </w:rPr>
        <w:t>родитељска</w:t>
      </w:r>
      <w:r>
        <w:rPr>
          <w:spacing w:val="-4"/>
          <w:sz w:val="24"/>
        </w:rPr>
        <w:t xml:space="preserve"> </w:t>
      </w:r>
      <w:r>
        <w:rPr>
          <w:sz w:val="24"/>
        </w:rPr>
        <w:t>састанка</w:t>
      </w:r>
      <w:r>
        <w:rPr>
          <w:spacing w:val="-1"/>
          <w:sz w:val="24"/>
        </w:rPr>
        <w:t xml:space="preserve"> </w:t>
      </w:r>
      <w:r>
        <w:rPr>
          <w:sz w:val="24"/>
        </w:rPr>
        <w:t>(информисање,</w:t>
      </w:r>
      <w:r>
        <w:rPr>
          <w:spacing w:val="-57"/>
          <w:sz w:val="24"/>
        </w:rPr>
        <w:t xml:space="preserve"> </w:t>
      </w:r>
      <w:r>
        <w:rPr>
          <w:sz w:val="24"/>
        </w:rPr>
        <w:t>договарање,</w:t>
      </w:r>
      <w:r>
        <w:rPr>
          <w:spacing w:val="-4"/>
          <w:sz w:val="24"/>
        </w:rPr>
        <w:t xml:space="preserve"> </w:t>
      </w:r>
      <w:r>
        <w:rPr>
          <w:sz w:val="24"/>
        </w:rPr>
        <w:t>анализирање</w:t>
      </w:r>
      <w:r>
        <w:rPr>
          <w:spacing w:val="-1"/>
          <w:sz w:val="24"/>
        </w:rPr>
        <w:t xml:space="preserve"> </w:t>
      </w:r>
      <w:r>
        <w:rPr>
          <w:sz w:val="24"/>
        </w:rPr>
        <w:t>рада и</w:t>
      </w:r>
      <w:r>
        <w:rPr>
          <w:spacing w:val="-2"/>
          <w:sz w:val="24"/>
        </w:rPr>
        <w:t xml:space="preserve"> </w:t>
      </w:r>
      <w:r>
        <w:rPr>
          <w:sz w:val="24"/>
        </w:rPr>
        <w:t>успеха ученика,</w:t>
      </w:r>
      <w:r>
        <w:rPr>
          <w:spacing w:val="-1"/>
          <w:sz w:val="24"/>
        </w:rPr>
        <w:t xml:space="preserve"> </w:t>
      </w:r>
      <w:r>
        <w:rPr>
          <w:sz w:val="24"/>
        </w:rPr>
        <w:t>решавање</w:t>
      </w:r>
      <w:r>
        <w:rPr>
          <w:spacing w:val="-1"/>
          <w:sz w:val="24"/>
        </w:rPr>
        <w:t xml:space="preserve"> </w:t>
      </w:r>
      <w:r>
        <w:rPr>
          <w:sz w:val="24"/>
        </w:rPr>
        <w:t>проблема)</w:t>
      </w:r>
      <w:r>
        <w:rPr>
          <w:sz w:val="24"/>
          <w:lang w:val="sr-Latn-RS"/>
        </w:rPr>
        <w:t>;</w:t>
      </w:r>
    </w:p>
    <w:p w14:paraId="33B98021">
      <w:pPr>
        <w:pStyle w:val="19"/>
        <w:numPr>
          <w:ilvl w:val="1"/>
          <w:numId w:val="95"/>
        </w:numPr>
        <w:tabs>
          <w:tab w:val="left" w:pos="948"/>
          <w:tab w:val="left" w:pos="949"/>
        </w:tabs>
        <w:spacing w:before="4" w:line="237" w:lineRule="auto"/>
        <w:ind w:right="429"/>
        <w:jc w:val="both"/>
      </w:pPr>
      <w:r>
        <w:rPr>
          <w:sz w:val="24"/>
        </w:rPr>
        <w:t>Укључивање родитеља у реализацију појединих активности (друштвено-користан рад,</w:t>
      </w:r>
      <w:r>
        <w:rPr>
          <w:spacing w:val="-57"/>
          <w:sz w:val="24"/>
        </w:rPr>
        <w:t xml:space="preserve"> </w:t>
      </w:r>
      <w:r>
        <w:rPr>
          <w:sz w:val="24"/>
        </w:rPr>
        <w:t>екскурзије,посете,</w:t>
      </w:r>
      <w:r>
        <w:rPr>
          <w:spacing w:val="-2"/>
          <w:sz w:val="24"/>
        </w:rPr>
        <w:t xml:space="preserve"> </w:t>
      </w:r>
      <w:r>
        <w:rPr>
          <w:sz w:val="24"/>
        </w:rPr>
        <w:t>излети,</w:t>
      </w:r>
      <w:r>
        <w:rPr>
          <w:spacing w:val="-1"/>
          <w:sz w:val="24"/>
        </w:rPr>
        <w:t xml:space="preserve"> </w:t>
      </w:r>
      <w:r>
        <w:rPr>
          <w:sz w:val="24"/>
        </w:rPr>
        <w:t>свечаности,</w:t>
      </w:r>
      <w:r>
        <w:rPr>
          <w:spacing w:val="-2"/>
          <w:sz w:val="24"/>
        </w:rPr>
        <w:t xml:space="preserve"> </w:t>
      </w:r>
      <w:r>
        <w:rPr>
          <w:sz w:val="24"/>
        </w:rPr>
        <w:t>разговори</w:t>
      </w:r>
      <w:r>
        <w:rPr>
          <w:spacing w:val="2"/>
          <w:sz w:val="24"/>
        </w:rPr>
        <w:t xml:space="preserve"> </w:t>
      </w:r>
      <w:r>
        <w:rPr>
          <w:sz w:val="24"/>
        </w:rPr>
        <w:t>и</w:t>
      </w:r>
      <w:r>
        <w:rPr>
          <w:spacing w:val="-2"/>
          <w:sz w:val="24"/>
        </w:rPr>
        <w:t xml:space="preserve"> </w:t>
      </w:r>
      <w:r>
        <w:rPr>
          <w:sz w:val="24"/>
        </w:rPr>
        <w:t>предавања</w:t>
      </w:r>
      <w:r>
        <w:rPr>
          <w:spacing w:val="-1"/>
          <w:sz w:val="24"/>
        </w:rPr>
        <w:t xml:space="preserve"> </w:t>
      </w:r>
      <w:r>
        <w:rPr>
          <w:sz w:val="24"/>
        </w:rPr>
        <w:t>за</w:t>
      </w:r>
      <w:r>
        <w:rPr>
          <w:spacing w:val="-1"/>
          <w:sz w:val="24"/>
        </w:rPr>
        <w:t xml:space="preserve"> </w:t>
      </w:r>
      <w:r>
        <w:rPr>
          <w:sz w:val="24"/>
        </w:rPr>
        <w:t>ученике и</w:t>
      </w:r>
      <w:r>
        <w:rPr>
          <w:spacing w:val="-3"/>
          <w:sz w:val="24"/>
        </w:rPr>
        <w:t xml:space="preserve"> </w:t>
      </w:r>
      <w:r>
        <w:rPr>
          <w:sz w:val="24"/>
        </w:rPr>
        <w:t>сл.)</w:t>
      </w:r>
      <w:r>
        <w:rPr>
          <w:sz w:val="24"/>
          <w:lang w:val="sr-Latn-RS"/>
        </w:rPr>
        <w:t>;</w:t>
      </w:r>
    </w:p>
    <w:p w14:paraId="03E90853">
      <w:pPr>
        <w:pStyle w:val="4"/>
        <w:numPr>
          <w:ilvl w:val="0"/>
          <w:numId w:val="95"/>
        </w:numPr>
        <w:tabs>
          <w:tab w:val="left" w:pos="615"/>
        </w:tabs>
        <w:spacing w:line="272" w:lineRule="exact"/>
        <w:ind w:left="614" w:hanging="388"/>
        <w:jc w:val="both"/>
        <w:rPr>
          <w:rFonts w:hint="default" w:ascii="Times New Roman" w:hAnsi="Times New Roman"/>
          <w:b w:val="0"/>
          <w:bCs w:val="0"/>
          <w:i/>
          <w:iCs/>
          <w:sz w:val="24"/>
          <w:szCs w:val="24"/>
        </w:rPr>
      </w:pPr>
      <w:r>
        <w:rPr>
          <w:rFonts w:hint="default" w:ascii="Times New Roman" w:hAnsi="Times New Roman"/>
          <w:b w:val="0"/>
          <w:bCs w:val="0"/>
          <w:i/>
          <w:iCs/>
          <w:sz w:val="24"/>
          <w:szCs w:val="24"/>
        </w:rPr>
        <w:t>Сарадња</w:t>
      </w:r>
      <w:r>
        <w:rPr>
          <w:rFonts w:hint="default" w:ascii="Times New Roman" w:hAnsi="Times New Roman"/>
          <w:b w:val="0"/>
          <w:bCs w:val="0"/>
          <w:i/>
          <w:iCs/>
          <w:spacing w:val="-3"/>
          <w:sz w:val="24"/>
          <w:szCs w:val="24"/>
        </w:rPr>
        <w:t xml:space="preserve"> </w:t>
      </w:r>
      <w:r>
        <w:rPr>
          <w:rFonts w:hint="default" w:ascii="Times New Roman" w:hAnsi="Times New Roman"/>
          <w:b w:val="0"/>
          <w:bCs w:val="0"/>
          <w:i/>
          <w:iCs/>
          <w:sz w:val="24"/>
          <w:szCs w:val="24"/>
        </w:rPr>
        <w:t>са</w:t>
      </w:r>
      <w:r>
        <w:rPr>
          <w:rFonts w:hint="default" w:ascii="Times New Roman" w:hAnsi="Times New Roman"/>
          <w:b w:val="0"/>
          <w:bCs w:val="0"/>
          <w:i/>
          <w:iCs/>
          <w:spacing w:val="-3"/>
          <w:sz w:val="24"/>
          <w:szCs w:val="24"/>
        </w:rPr>
        <w:t xml:space="preserve"> </w:t>
      </w:r>
      <w:r>
        <w:rPr>
          <w:rFonts w:hint="default" w:ascii="Times New Roman" w:hAnsi="Times New Roman"/>
          <w:b w:val="0"/>
          <w:bCs w:val="0"/>
          <w:i/>
          <w:iCs/>
          <w:sz w:val="24"/>
          <w:szCs w:val="24"/>
        </w:rPr>
        <w:t>стручним</w:t>
      </w:r>
      <w:r>
        <w:rPr>
          <w:rFonts w:hint="default" w:ascii="Times New Roman" w:hAnsi="Times New Roman"/>
          <w:b w:val="0"/>
          <w:bCs w:val="0"/>
          <w:i/>
          <w:iCs/>
          <w:spacing w:val="-4"/>
          <w:sz w:val="24"/>
          <w:szCs w:val="24"/>
        </w:rPr>
        <w:t xml:space="preserve"> </w:t>
      </w:r>
      <w:r>
        <w:rPr>
          <w:rFonts w:hint="default" w:ascii="Times New Roman" w:hAnsi="Times New Roman"/>
          <w:b w:val="0"/>
          <w:bCs w:val="0"/>
          <w:i/>
          <w:iCs/>
          <w:sz w:val="24"/>
          <w:szCs w:val="24"/>
        </w:rPr>
        <w:t>сарадницима</w:t>
      </w:r>
      <w:r>
        <w:rPr>
          <w:rFonts w:hint="default" w:ascii="Times New Roman" w:hAnsi="Times New Roman"/>
          <w:b w:val="0"/>
          <w:bCs w:val="0"/>
          <w:i/>
          <w:iCs/>
          <w:spacing w:val="-4"/>
          <w:sz w:val="24"/>
          <w:szCs w:val="24"/>
        </w:rPr>
        <w:t xml:space="preserve"> </w:t>
      </w:r>
      <w:r>
        <w:rPr>
          <w:rFonts w:hint="default" w:ascii="Times New Roman" w:hAnsi="Times New Roman"/>
          <w:b w:val="0"/>
          <w:bCs w:val="0"/>
          <w:i/>
          <w:iCs/>
          <w:sz w:val="24"/>
          <w:szCs w:val="24"/>
        </w:rPr>
        <w:t>и</w:t>
      </w:r>
      <w:r>
        <w:rPr>
          <w:rFonts w:hint="default" w:ascii="Times New Roman" w:hAnsi="Times New Roman"/>
          <w:b w:val="0"/>
          <w:bCs w:val="0"/>
          <w:i/>
          <w:iCs/>
          <w:spacing w:val="-1"/>
          <w:sz w:val="24"/>
          <w:szCs w:val="24"/>
        </w:rPr>
        <w:t xml:space="preserve"> </w:t>
      </w:r>
      <w:r>
        <w:rPr>
          <w:rFonts w:hint="default" w:ascii="Times New Roman" w:hAnsi="Times New Roman"/>
          <w:b w:val="0"/>
          <w:bCs w:val="0"/>
          <w:i/>
          <w:iCs/>
          <w:sz w:val="24"/>
          <w:szCs w:val="24"/>
        </w:rPr>
        <w:t>институцијама</w:t>
      </w:r>
    </w:p>
    <w:p w14:paraId="779DD7EE">
      <w:pPr>
        <w:pStyle w:val="8"/>
        <w:ind w:right="224" w:firstLine="720"/>
        <w:jc w:val="both"/>
      </w:pPr>
      <w:r>
        <w:t>Сарадња</w:t>
      </w:r>
      <w:r>
        <w:rPr>
          <w:spacing w:val="1"/>
        </w:rPr>
        <w:t xml:space="preserve"> </w:t>
      </w:r>
      <w:r>
        <w:t>са</w:t>
      </w:r>
      <w:r>
        <w:rPr>
          <w:spacing w:val="1"/>
        </w:rPr>
        <w:t xml:space="preserve"> </w:t>
      </w:r>
      <w:r>
        <w:t>педагогом</w:t>
      </w:r>
      <w:r>
        <w:rPr>
          <w:spacing w:val="1"/>
        </w:rPr>
        <w:t xml:space="preserve"> </w:t>
      </w:r>
      <w:r>
        <w:t>и</w:t>
      </w:r>
      <w:r>
        <w:rPr>
          <w:spacing w:val="1"/>
        </w:rPr>
        <w:t xml:space="preserve"> </w:t>
      </w:r>
      <w:r>
        <w:t>психологом:</w:t>
      </w:r>
      <w:r>
        <w:rPr>
          <w:spacing w:val="1"/>
        </w:rPr>
        <w:t xml:space="preserve"> </w:t>
      </w:r>
      <w:r>
        <w:t>у</w:t>
      </w:r>
      <w:r>
        <w:rPr>
          <w:spacing w:val="1"/>
        </w:rPr>
        <w:t xml:space="preserve"> </w:t>
      </w:r>
      <w:r>
        <w:t>изради</w:t>
      </w:r>
      <w:r>
        <w:rPr>
          <w:spacing w:val="1"/>
        </w:rPr>
        <w:t xml:space="preserve"> </w:t>
      </w:r>
      <w:r>
        <w:t>програма</w:t>
      </w:r>
      <w:r>
        <w:rPr>
          <w:spacing w:val="1"/>
        </w:rPr>
        <w:t xml:space="preserve"> </w:t>
      </w:r>
      <w:r>
        <w:t>рада</w:t>
      </w:r>
      <w:r>
        <w:rPr>
          <w:spacing w:val="1"/>
        </w:rPr>
        <w:t xml:space="preserve"> </w:t>
      </w:r>
      <w:r>
        <w:t>одељењског</w:t>
      </w:r>
      <w:r>
        <w:rPr>
          <w:spacing w:val="1"/>
        </w:rPr>
        <w:t xml:space="preserve"> </w:t>
      </w:r>
      <w:r>
        <w:t>старешине,</w:t>
      </w:r>
      <w:r>
        <w:rPr>
          <w:spacing w:val="1"/>
        </w:rPr>
        <w:t xml:space="preserve"> </w:t>
      </w:r>
      <w:r>
        <w:t>одељењског већа, у избору тема, припреми и реализацији ЧОС, праћењу и подстицању развоја</w:t>
      </w:r>
      <w:r>
        <w:rPr>
          <w:spacing w:val="1"/>
        </w:rPr>
        <w:t xml:space="preserve"> </w:t>
      </w:r>
      <w:r>
        <w:t>ученика и напредовања, откривање узроk који доводе</w:t>
      </w:r>
      <w:r>
        <w:rPr>
          <w:spacing w:val="1"/>
        </w:rPr>
        <w:t xml:space="preserve"> </w:t>
      </w:r>
      <w:r>
        <w:t>до поремећаја у понашању ученика и</w:t>
      </w:r>
      <w:r>
        <w:rPr>
          <w:spacing w:val="1"/>
        </w:rPr>
        <w:t xml:space="preserve"> </w:t>
      </w:r>
      <w:r>
        <w:t>предузимање одговарајућих мера, избору, припремању и реализацији тема на родитељском</w:t>
      </w:r>
      <w:r>
        <w:rPr>
          <w:spacing w:val="1"/>
        </w:rPr>
        <w:t xml:space="preserve"> </w:t>
      </w:r>
      <w:r>
        <w:t>састанку, у прaћењу и анализи реализације васпитних задатака, избору и припреми различитих</w:t>
      </w:r>
      <w:r>
        <w:rPr>
          <w:spacing w:val="1"/>
        </w:rPr>
        <w:t xml:space="preserve"> </w:t>
      </w:r>
      <w:r>
        <w:t>инструмената и</w:t>
      </w:r>
      <w:r>
        <w:rPr>
          <w:spacing w:val="-2"/>
        </w:rPr>
        <w:t xml:space="preserve"> </w:t>
      </w:r>
      <w:r>
        <w:t>обрада</w:t>
      </w:r>
      <w:r>
        <w:rPr>
          <w:spacing w:val="-1"/>
        </w:rPr>
        <w:t xml:space="preserve"> </w:t>
      </w:r>
      <w:r>
        <w:t>података.</w:t>
      </w:r>
    </w:p>
    <w:p w14:paraId="697FF9B7">
      <w:pPr>
        <w:pStyle w:val="4"/>
        <w:spacing w:before="175"/>
        <w:ind w:right="1986"/>
        <w:jc w:val="both"/>
        <w:rPr>
          <w:rFonts w:hint="default"/>
          <w:sz w:val="29"/>
        </w:rPr>
      </w:pPr>
      <w:bookmarkStart w:id="58" w:name="_TOC_250006"/>
      <w:r>
        <w:rPr>
          <w:rFonts w:hint="default" w:ascii="Times New Roman" w:hAnsi="Times New Roman"/>
          <w:b w:val="0"/>
          <w:bCs w:val="0"/>
          <w:i/>
          <w:iCs/>
          <w:sz w:val="24"/>
          <w:szCs w:val="24"/>
        </w:rPr>
        <w:t>ПРОГРАМ</w:t>
      </w:r>
      <w:r>
        <w:rPr>
          <w:rFonts w:hint="default" w:ascii="Times New Roman" w:hAnsi="Times New Roman"/>
          <w:b w:val="0"/>
          <w:bCs w:val="0"/>
          <w:i/>
          <w:iCs/>
          <w:spacing w:val="-4"/>
          <w:sz w:val="24"/>
          <w:szCs w:val="24"/>
        </w:rPr>
        <w:t xml:space="preserve"> </w:t>
      </w:r>
      <w:r>
        <w:rPr>
          <w:rFonts w:hint="default" w:ascii="Times New Roman" w:hAnsi="Times New Roman"/>
          <w:b w:val="0"/>
          <w:bCs w:val="0"/>
          <w:i/>
          <w:iCs/>
          <w:sz w:val="24"/>
          <w:szCs w:val="24"/>
        </w:rPr>
        <w:t>РАДА</w:t>
      </w:r>
      <w:r>
        <w:rPr>
          <w:rFonts w:hint="default" w:ascii="Times New Roman" w:hAnsi="Times New Roman"/>
          <w:b w:val="0"/>
          <w:bCs w:val="0"/>
          <w:i/>
          <w:iCs/>
          <w:spacing w:val="-1"/>
          <w:sz w:val="24"/>
          <w:szCs w:val="24"/>
        </w:rPr>
        <w:t xml:space="preserve"> </w:t>
      </w:r>
      <w:r>
        <w:rPr>
          <w:rFonts w:hint="default" w:ascii="Times New Roman" w:hAnsi="Times New Roman"/>
          <w:b w:val="0"/>
          <w:bCs w:val="0"/>
          <w:i/>
          <w:iCs/>
          <w:sz w:val="24"/>
          <w:szCs w:val="24"/>
        </w:rPr>
        <w:t>СТРУЧНИХ</w:t>
      </w:r>
      <w:r>
        <w:rPr>
          <w:rFonts w:hint="default" w:ascii="Times New Roman" w:hAnsi="Times New Roman"/>
          <w:b w:val="0"/>
          <w:bCs w:val="0"/>
          <w:i/>
          <w:iCs/>
          <w:spacing w:val="-4"/>
          <w:sz w:val="24"/>
          <w:szCs w:val="24"/>
        </w:rPr>
        <w:t xml:space="preserve"> </w:t>
      </w:r>
      <w:bookmarkEnd w:id="58"/>
      <w:r>
        <w:rPr>
          <w:rFonts w:hint="default" w:ascii="Times New Roman" w:hAnsi="Times New Roman"/>
          <w:b w:val="0"/>
          <w:bCs w:val="0"/>
          <w:i/>
          <w:iCs/>
          <w:sz w:val="24"/>
          <w:szCs w:val="24"/>
        </w:rPr>
        <w:t>САРАДНИКА</w:t>
      </w:r>
    </w:p>
    <w:p w14:paraId="455BEDF6">
      <w:pPr>
        <w:spacing w:line="273" w:lineRule="exact"/>
        <w:ind w:left="227"/>
        <w:rPr>
          <w:bCs/>
          <w:sz w:val="24"/>
        </w:rPr>
      </w:pPr>
      <w:r>
        <w:rPr>
          <w:bCs/>
          <w:sz w:val="24"/>
        </w:rPr>
        <w:t>Стручни</w:t>
      </w:r>
      <w:r>
        <w:rPr>
          <w:bCs/>
          <w:spacing w:val="-3"/>
          <w:sz w:val="24"/>
        </w:rPr>
        <w:t xml:space="preserve"> </w:t>
      </w:r>
      <w:r>
        <w:rPr>
          <w:bCs/>
          <w:sz w:val="24"/>
        </w:rPr>
        <w:t>сарадници</w:t>
      </w:r>
      <w:r>
        <w:rPr>
          <w:bCs/>
          <w:spacing w:val="-4"/>
          <w:sz w:val="24"/>
        </w:rPr>
        <w:t xml:space="preserve"> </w:t>
      </w:r>
      <w:r>
        <w:rPr>
          <w:bCs/>
          <w:sz w:val="24"/>
        </w:rPr>
        <w:t>учествују</w:t>
      </w:r>
      <w:r>
        <w:rPr>
          <w:bCs/>
          <w:spacing w:val="-3"/>
          <w:sz w:val="24"/>
        </w:rPr>
        <w:t xml:space="preserve"> </w:t>
      </w:r>
      <w:r>
        <w:rPr>
          <w:bCs/>
          <w:sz w:val="24"/>
        </w:rPr>
        <w:t>у</w:t>
      </w:r>
      <w:r>
        <w:rPr>
          <w:bCs/>
          <w:spacing w:val="-3"/>
          <w:sz w:val="24"/>
        </w:rPr>
        <w:t xml:space="preserve"> </w:t>
      </w:r>
      <w:r>
        <w:rPr>
          <w:bCs/>
          <w:sz w:val="24"/>
        </w:rPr>
        <w:t>пословима:</w:t>
      </w:r>
    </w:p>
    <w:p w14:paraId="43B54172">
      <w:pPr>
        <w:pStyle w:val="19"/>
        <w:numPr>
          <w:ilvl w:val="1"/>
          <w:numId w:val="95"/>
        </w:numPr>
        <w:tabs>
          <w:tab w:val="left" w:pos="948"/>
          <w:tab w:val="left" w:pos="949"/>
        </w:tabs>
        <w:spacing w:before="0" w:line="237" w:lineRule="auto"/>
        <w:ind w:right="630"/>
        <w:rPr>
          <w:sz w:val="24"/>
        </w:rPr>
      </w:pPr>
      <w:r>
        <w:rPr>
          <w:sz w:val="24"/>
        </w:rPr>
        <w:t>планирања и програмирања образовно-васпитног рада, односно васпитно-образовног</w:t>
      </w:r>
      <w:r>
        <w:rPr>
          <w:spacing w:val="-57"/>
          <w:sz w:val="24"/>
          <w:lang w:val="sr-Latn-RS"/>
        </w:rPr>
        <w:t xml:space="preserve">                           </w:t>
      </w:r>
      <w:r>
        <w:rPr>
          <w:sz w:val="24"/>
        </w:rPr>
        <w:t>рада</w:t>
      </w:r>
      <w:r>
        <w:rPr>
          <w:sz w:val="24"/>
          <w:lang w:val="sr-Latn-RS"/>
        </w:rPr>
        <w:t>;</w:t>
      </w:r>
    </w:p>
    <w:p w14:paraId="64036110">
      <w:pPr>
        <w:pStyle w:val="19"/>
        <w:numPr>
          <w:ilvl w:val="1"/>
          <w:numId w:val="95"/>
        </w:numPr>
        <w:tabs>
          <w:tab w:val="left" w:pos="948"/>
          <w:tab w:val="left" w:pos="949"/>
        </w:tabs>
        <w:spacing w:before="2" w:line="293" w:lineRule="exact"/>
        <w:ind w:hanging="361"/>
        <w:rPr>
          <w:sz w:val="24"/>
        </w:rPr>
      </w:pPr>
      <w:r>
        <w:rPr>
          <w:sz w:val="24"/>
        </w:rPr>
        <w:t>праћења</w:t>
      </w:r>
      <w:r>
        <w:rPr>
          <w:spacing w:val="-2"/>
          <w:sz w:val="24"/>
        </w:rPr>
        <w:t xml:space="preserve"> </w:t>
      </w:r>
      <w:r>
        <w:rPr>
          <w:sz w:val="24"/>
        </w:rPr>
        <w:t>и</w:t>
      </w:r>
      <w:r>
        <w:rPr>
          <w:spacing w:val="-4"/>
          <w:sz w:val="24"/>
        </w:rPr>
        <w:t xml:space="preserve"> </w:t>
      </w:r>
      <w:r>
        <w:rPr>
          <w:sz w:val="24"/>
        </w:rPr>
        <w:t>вредновање</w:t>
      </w:r>
      <w:r>
        <w:rPr>
          <w:spacing w:val="-4"/>
          <w:sz w:val="24"/>
        </w:rPr>
        <w:t xml:space="preserve"> </w:t>
      </w:r>
      <w:r>
        <w:rPr>
          <w:sz w:val="24"/>
        </w:rPr>
        <w:t>образовно-васпитног</w:t>
      </w:r>
      <w:r>
        <w:rPr>
          <w:spacing w:val="-2"/>
          <w:sz w:val="24"/>
        </w:rPr>
        <w:t xml:space="preserve"> </w:t>
      </w:r>
      <w:r>
        <w:rPr>
          <w:sz w:val="24"/>
        </w:rPr>
        <w:t>рада,</w:t>
      </w:r>
      <w:r>
        <w:rPr>
          <w:spacing w:val="-2"/>
          <w:sz w:val="24"/>
        </w:rPr>
        <w:t xml:space="preserve"> </w:t>
      </w:r>
      <w:r>
        <w:rPr>
          <w:sz w:val="24"/>
        </w:rPr>
        <w:t>односно</w:t>
      </w:r>
      <w:r>
        <w:rPr>
          <w:spacing w:val="-2"/>
          <w:sz w:val="24"/>
        </w:rPr>
        <w:t xml:space="preserve"> </w:t>
      </w:r>
      <w:r>
        <w:rPr>
          <w:sz w:val="24"/>
        </w:rPr>
        <w:t>васпитно-образовног</w:t>
      </w:r>
      <w:r>
        <w:rPr>
          <w:spacing w:val="-2"/>
          <w:sz w:val="24"/>
        </w:rPr>
        <w:t xml:space="preserve"> </w:t>
      </w:r>
      <w:r>
        <w:rPr>
          <w:sz w:val="24"/>
        </w:rPr>
        <w:t>рада</w:t>
      </w:r>
      <w:r>
        <w:rPr>
          <w:sz w:val="24"/>
          <w:lang w:val="sr-Latn-RS"/>
        </w:rPr>
        <w:t>;</w:t>
      </w:r>
    </w:p>
    <w:p w14:paraId="57583D8A">
      <w:pPr>
        <w:pStyle w:val="19"/>
        <w:numPr>
          <w:ilvl w:val="1"/>
          <w:numId w:val="95"/>
        </w:numPr>
        <w:tabs>
          <w:tab w:val="left" w:pos="948"/>
          <w:tab w:val="left" w:pos="949"/>
        </w:tabs>
        <w:spacing w:before="0" w:line="293" w:lineRule="exact"/>
        <w:ind w:hanging="361"/>
        <w:rPr>
          <w:sz w:val="24"/>
        </w:rPr>
      </w:pPr>
      <w:r>
        <w:rPr>
          <w:sz w:val="24"/>
        </w:rPr>
        <w:t>рада</w:t>
      </w:r>
      <w:r>
        <w:rPr>
          <w:spacing w:val="-5"/>
          <w:sz w:val="24"/>
        </w:rPr>
        <w:t xml:space="preserve"> </w:t>
      </w:r>
      <w:r>
        <w:rPr>
          <w:sz w:val="24"/>
        </w:rPr>
        <w:t>са</w:t>
      </w:r>
      <w:r>
        <w:rPr>
          <w:spacing w:val="-2"/>
          <w:sz w:val="24"/>
        </w:rPr>
        <w:t xml:space="preserve"> </w:t>
      </w:r>
      <w:r>
        <w:rPr>
          <w:sz w:val="24"/>
        </w:rPr>
        <w:t>васпитачима,</w:t>
      </w:r>
      <w:r>
        <w:rPr>
          <w:spacing w:val="-4"/>
          <w:sz w:val="24"/>
        </w:rPr>
        <w:t xml:space="preserve"> </w:t>
      </w:r>
      <w:r>
        <w:rPr>
          <w:sz w:val="24"/>
        </w:rPr>
        <w:t>односно</w:t>
      </w:r>
      <w:r>
        <w:rPr>
          <w:spacing w:val="-3"/>
          <w:sz w:val="24"/>
        </w:rPr>
        <w:t xml:space="preserve"> </w:t>
      </w:r>
      <w:r>
        <w:rPr>
          <w:sz w:val="24"/>
        </w:rPr>
        <w:t>наставницима</w:t>
      </w:r>
      <w:r>
        <w:rPr>
          <w:sz w:val="24"/>
          <w:lang w:val="sr-Latn-RS"/>
        </w:rPr>
        <w:t>;</w:t>
      </w:r>
    </w:p>
    <w:p w14:paraId="09461493">
      <w:pPr>
        <w:pStyle w:val="19"/>
        <w:numPr>
          <w:ilvl w:val="1"/>
          <w:numId w:val="95"/>
        </w:numPr>
        <w:tabs>
          <w:tab w:val="left" w:pos="948"/>
          <w:tab w:val="left" w:pos="949"/>
        </w:tabs>
        <w:spacing w:before="1" w:line="294" w:lineRule="exact"/>
        <w:ind w:hanging="361"/>
        <w:rPr>
          <w:sz w:val="24"/>
        </w:rPr>
      </w:pPr>
      <w:r>
        <w:rPr>
          <w:sz w:val="24"/>
        </w:rPr>
        <w:t>рада</w:t>
      </w:r>
      <w:r>
        <w:rPr>
          <w:spacing w:val="-4"/>
          <w:sz w:val="24"/>
        </w:rPr>
        <w:t xml:space="preserve"> </w:t>
      </w:r>
      <w:r>
        <w:rPr>
          <w:sz w:val="24"/>
        </w:rPr>
        <w:t>са</w:t>
      </w:r>
      <w:r>
        <w:rPr>
          <w:spacing w:val="-1"/>
          <w:sz w:val="24"/>
        </w:rPr>
        <w:t xml:space="preserve"> </w:t>
      </w:r>
      <w:r>
        <w:rPr>
          <w:sz w:val="24"/>
        </w:rPr>
        <w:t>децом,</w:t>
      </w:r>
      <w:r>
        <w:rPr>
          <w:spacing w:val="-2"/>
          <w:sz w:val="24"/>
        </w:rPr>
        <w:t xml:space="preserve"> </w:t>
      </w:r>
      <w:r>
        <w:rPr>
          <w:sz w:val="24"/>
        </w:rPr>
        <w:t>односно</w:t>
      </w:r>
      <w:r>
        <w:rPr>
          <w:spacing w:val="-3"/>
          <w:sz w:val="24"/>
        </w:rPr>
        <w:t xml:space="preserve"> </w:t>
      </w:r>
      <w:r>
        <w:rPr>
          <w:sz w:val="24"/>
        </w:rPr>
        <w:t>ученицима</w:t>
      </w:r>
      <w:r>
        <w:rPr>
          <w:spacing w:val="-1"/>
          <w:sz w:val="24"/>
        </w:rPr>
        <w:t xml:space="preserve"> </w:t>
      </w:r>
      <w:r>
        <w:rPr>
          <w:sz w:val="24"/>
        </w:rPr>
        <w:t>и</w:t>
      </w:r>
      <w:r>
        <w:rPr>
          <w:spacing w:val="-4"/>
          <w:sz w:val="24"/>
        </w:rPr>
        <w:t xml:space="preserve"> </w:t>
      </w:r>
      <w:r>
        <w:rPr>
          <w:sz w:val="24"/>
        </w:rPr>
        <w:t>полазницима</w:t>
      </w:r>
      <w:r>
        <w:rPr>
          <w:sz w:val="24"/>
          <w:lang w:val="sr-Latn-RS"/>
        </w:rPr>
        <w:t>;</w:t>
      </w:r>
    </w:p>
    <w:p w14:paraId="3E592E42">
      <w:pPr>
        <w:pStyle w:val="19"/>
        <w:numPr>
          <w:ilvl w:val="1"/>
          <w:numId w:val="95"/>
        </w:numPr>
        <w:tabs>
          <w:tab w:val="left" w:pos="948"/>
          <w:tab w:val="left" w:pos="949"/>
        </w:tabs>
        <w:spacing w:before="0" w:line="293" w:lineRule="exact"/>
        <w:ind w:hanging="361"/>
        <w:rPr>
          <w:sz w:val="24"/>
        </w:rPr>
      </w:pPr>
      <w:r>
        <w:rPr>
          <w:sz w:val="24"/>
        </w:rPr>
        <w:t>рада</w:t>
      </w:r>
      <w:r>
        <w:rPr>
          <w:spacing w:val="-4"/>
          <w:sz w:val="24"/>
        </w:rPr>
        <w:t xml:space="preserve"> </w:t>
      </w:r>
      <w:r>
        <w:rPr>
          <w:sz w:val="24"/>
        </w:rPr>
        <w:t>са</w:t>
      </w:r>
      <w:r>
        <w:rPr>
          <w:spacing w:val="-1"/>
          <w:sz w:val="24"/>
        </w:rPr>
        <w:t xml:space="preserve"> </w:t>
      </w:r>
      <w:r>
        <w:rPr>
          <w:sz w:val="24"/>
        </w:rPr>
        <w:t>родитељима,</w:t>
      </w:r>
      <w:r>
        <w:rPr>
          <w:spacing w:val="-2"/>
          <w:sz w:val="24"/>
        </w:rPr>
        <w:t xml:space="preserve"> </w:t>
      </w:r>
      <w:r>
        <w:rPr>
          <w:sz w:val="24"/>
        </w:rPr>
        <w:t>односно</w:t>
      </w:r>
      <w:r>
        <w:rPr>
          <w:spacing w:val="-2"/>
          <w:sz w:val="24"/>
        </w:rPr>
        <w:t xml:space="preserve"> </w:t>
      </w:r>
      <w:r>
        <w:rPr>
          <w:sz w:val="24"/>
        </w:rPr>
        <w:t>старатељима</w:t>
      </w:r>
      <w:r>
        <w:rPr>
          <w:sz w:val="24"/>
          <w:lang w:val="sr-Latn-RS"/>
        </w:rPr>
        <w:t>;</w:t>
      </w:r>
    </w:p>
    <w:p w14:paraId="5E5FB3A6">
      <w:pPr>
        <w:pStyle w:val="19"/>
        <w:numPr>
          <w:ilvl w:val="1"/>
          <w:numId w:val="95"/>
        </w:numPr>
        <w:tabs>
          <w:tab w:val="left" w:pos="948"/>
          <w:tab w:val="left" w:pos="949"/>
        </w:tabs>
        <w:spacing w:before="2" w:line="237" w:lineRule="auto"/>
        <w:ind w:right="-40"/>
        <w:rPr>
          <w:sz w:val="24"/>
        </w:rPr>
      </w:pPr>
      <w:r>
        <w:rPr>
          <w:sz w:val="24"/>
        </w:rPr>
        <w:t>рада</w:t>
      </w:r>
      <w:r>
        <w:rPr>
          <w:spacing w:val="-4"/>
          <w:sz w:val="24"/>
        </w:rPr>
        <w:t xml:space="preserve"> </w:t>
      </w:r>
      <w:r>
        <w:rPr>
          <w:sz w:val="24"/>
        </w:rPr>
        <w:t>са</w:t>
      </w:r>
      <w:r>
        <w:rPr>
          <w:spacing w:val="-1"/>
          <w:sz w:val="24"/>
        </w:rPr>
        <w:t xml:space="preserve"> </w:t>
      </w:r>
      <w:r>
        <w:rPr>
          <w:sz w:val="24"/>
        </w:rPr>
        <w:t>директором,</w:t>
      </w:r>
      <w:r>
        <w:rPr>
          <w:spacing w:val="-7"/>
          <w:sz w:val="24"/>
        </w:rPr>
        <w:t xml:space="preserve"> </w:t>
      </w:r>
      <w:r>
        <w:rPr>
          <w:sz w:val="24"/>
        </w:rPr>
        <w:t>стручним</w:t>
      </w:r>
      <w:r>
        <w:rPr>
          <w:spacing w:val="-3"/>
          <w:sz w:val="24"/>
        </w:rPr>
        <w:t xml:space="preserve"> </w:t>
      </w:r>
      <w:r>
        <w:rPr>
          <w:sz w:val="24"/>
        </w:rPr>
        <w:t>сарадницима,</w:t>
      </w:r>
      <w:r>
        <w:rPr>
          <w:spacing w:val="-3"/>
          <w:sz w:val="24"/>
        </w:rPr>
        <w:t xml:space="preserve"> </w:t>
      </w:r>
      <w:r>
        <w:rPr>
          <w:sz w:val="24"/>
        </w:rPr>
        <w:t>педагошким</w:t>
      </w:r>
      <w:r>
        <w:rPr>
          <w:spacing w:val="-3"/>
          <w:sz w:val="24"/>
        </w:rPr>
        <w:t xml:space="preserve"> </w:t>
      </w:r>
      <w:r>
        <w:rPr>
          <w:sz w:val="24"/>
        </w:rPr>
        <w:t>асистентом</w:t>
      </w:r>
      <w:r>
        <w:rPr>
          <w:spacing w:val="-3"/>
          <w:sz w:val="24"/>
        </w:rPr>
        <w:t xml:space="preserve"> </w:t>
      </w:r>
      <w:r>
        <w:rPr>
          <w:sz w:val="24"/>
        </w:rPr>
        <w:t>и</w:t>
      </w:r>
      <w:r>
        <w:rPr>
          <w:sz w:val="24"/>
          <w:lang w:val="sr-Latn-RS"/>
        </w:rPr>
        <w:t xml:space="preserve"> </w:t>
      </w:r>
      <w:r>
        <w:rPr>
          <w:sz w:val="24"/>
        </w:rPr>
        <w:t>пратиоцем</w:t>
      </w:r>
      <w:r>
        <w:rPr>
          <w:spacing w:val="-57"/>
          <w:sz w:val="24"/>
        </w:rPr>
        <w:t xml:space="preserve"> </w:t>
      </w:r>
      <w:r>
        <w:rPr>
          <w:sz w:val="24"/>
        </w:rPr>
        <w:t>детета,</w:t>
      </w:r>
      <w:r>
        <w:rPr>
          <w:spacing w:val="-1"/>
          <w:sz w:val="24"/>
        </w:rPr>
        <w:t xml:space="preserve"> </w:t>
      </w:r>
      <w:r>
        <w:rPr>
          <w:sz w:val="24"/>
        </w:rPr>
        <w:t>односно ученика</w:t>
      </w:r>
      <w:r>
        <w:rPr>
          <w:sz w:val="24"/>
          <w:lang w:val="sr-Latn-RS"/>
        </w:rPr>
        <w:t>;</w:t>
      </w:r>
    </w:p>
    <w:p w14:paraId="102EBFEC">
      <w:pPr>
        <w:pStyle w:val="19"/>
        <w:numPr>
          <w:ilvl w:val="1"/>
          <w:numId w:val="95"/>
        </w:numPr>
        <w:tabs>
          <w:tab w:val="left" w:pos="948"/>
          <w:tab w:val="left" w:pos="949"/>
        </w:tabs>
        <w:spacing w:before="2" w:line="293" w:lineRule="exact"/>
        <w:ind w:hanging="361"/>
        <w:rPr>
          <w:sz w:val="24"/>
        </w:rPr>
      </w:pPr>
      <w:r>
        <w:rPr>
          <w:sz w:val="24"/>
        </w:rPr>
        <w:t>рада</w:t>
      </w:r>
      <w:r>
        <w:rPr>
          <w:spacing w:val="-1"/>
          <w:sz w:val="24"/>
        </w:rPr>
        <w:t xml:space="preserve"> </w:t>
      </w:r>
      <w:r>
        <w:rPr>
          <w:sz w:val="24"/>
        </w:rPr>
        <w:t>у</w:t>
      </w:r>
      <w:r>
        <w:rPr>
          <w:spacing w:val="-4"/>
          <w:sz w:val="24"/>
        </w:rPr>
        <w:t xml:space="preserve"> </w:t>
      </w:r>
      <w:r>
        <w:rPr>
          <w:sz w:val="24"/>
        </w:rPr>
        <w:t>стручним</w:t>
      </w:r>
      <w:r>
        <w:rPr>
          <w:spacing w:val="-2"/>
          <w:sz w:val="24"/>
        </w:rPr>
        <w:t xml:space="preserve"> </w:t>
      </w:r>
      <w:r>
        <w:rPr>
          <w:sz w:val="24"/>
        </w:rPr>
        <w:t>органима</w:t>
      </w:r>
      <w:r>
        <w:rPr>
          <w:spacing w:val="-1"/>
          <w:sz w:val="24"/>
        </w:rPr>
        <w:t xml:space="preserve"> </w:t>
      </w:r>
      <w:r>
        <w:rPr>
          <w:sz w:val="24"/>
        </w:rPr>
        <w:t>и</w:t>
      </w:r>
      <w:r>
        <w:rPr>
          <w:spacing w:val="-3"/>
          <w:sz w:val="24"/>
        </w:rPr>
        <w:t xml:space="preserve"> </w:t>
      </w:r>
      <w:r>
        <w:rPr>
          <w:sz w:val="24"/>
        </w:rPr>
        <w:t>тимовима</w:t>
      </w:r>
      <w:r>
        <w:rPr>
          <w:sz w:val="24"/>
          <w:lang w:val="sr-Latn-RS"/>
        </w:rPr>
        <w:t>;</w:t>
      </w:r>
    </w:p>
    <w:p w14:paraId="765EE1D5">
      <w:pPr>
        <w:pStyle w:val="19"/>
        <w:numPr>
          <w:ilvl w:val="1"/>
          <w:numId w:val="95"/>
        </w:numPr>
        <w:tabs>
          <w:tab w:val="left" w:pos="948"/>
          <w:tab w:val="left" w:pos="949"/>
        </w:tabs>
        <w:spacing w:before="2" w:line="237" w:lineRule="auto"/>
        <w:ind w:right="494"/>
        <w:rPr>
          <w:sz w:val="24"/>
        </w:rPr>
      </w:pPr>
      <w:r>
        <w:rPr>
          <w:sz w:val="24"/>
        </w:rPr>
        <w:t>сарадње</w:t>
      </w:r>
      <w:r>
        <w:rPr>
          <w:spacing w:val="-6"/>
          <w:sz w:val="24"/>
        </w:rPr>
        <w:t xml:space="preserve"> </w:t>
      </w:r>
      <w:r>
        <w:rPr>
          <w:sz w:val="24"/>
        </w:rPr>
        <w:t>са</w:t>
      </w:r>
      <w:r>
        <w:rPr>
          <w:spacing w:val="-2"/>
          <w:sz w:val="24"/>
        </w:rPr>
        <w:t xml:space="preserve"> </w:t>
      </w:r>
      <w:r>
        <w:rPr>
          <w:sz w:val="24"/>
        </w:rPr>
        <w:t>надлежним</w:t>
      </w:r>
      <w:r>
        <w:rPr>
          <w:spacing w:val="-5"/>
          <w:sz w:val="24"/>
        </w:rPr>
        <w:t xml:space="preserve"> </w:t>
      </w:r>
      <w:r>
        <w:rPr>
          <w:sz w:val="24"/>
        </w:rPr>
        <w:t>установама,</w:t>
      </w:r>
      <w:r>
        <w:rPr>
          <w:spacing w:val="-3"/>
          <w:sz w:val="24"/>
        </w:rPr>
        <w:t xml:space="preserve"> </w:t>
      </w:r>
      <w:r>
        <w:rPr>
          <w:sz w:val="24"/>
        </w:rPr>
        <w:t>организацијама,</w:t>
      </w:r>
      <w:r>
        <w:rPr>
          <w:spacing w:val="-4"/>
          <w:sz w:val="24"/>
        </w:rPr>
        <w:t xml:space="preserve"> </w:t>
      </w:r>
      <w:r>
        <w:rPr>
          <w:sz w:val="24"/>
        </w:rPr>
        <w:t>удружењима</w:t>
      </w:r>
      <w:r>
        <w:rPr>
          <w:spacing w:val="-2"/>
          <w:sz w:val="24"/>
        </w:rPr>
        <w:t xml:space="preserve"> </w:t>
      </w:r>
      <w:r>
        <w:rPr>
          <w:sz w:val="24"/>
        </w:rPr>
        <w:t>и</w:t>
      </w:r>
      <w:r>
        <w:rPr>
          <w:spacing w:val="-5"/>
          <w:sz w:val="24"/>
        </w:rPr>
        <w:t xml:space="preserve"> </w:t>
      </w:r>
      <w:r>
        <w:rPr>
          <w:sz w:val="24"/>
        </w:rPr>
        <w:t>јединицом</w:t>
      </w:r>
      <w:r>
        <w:rPr>
          <w:spacing w:val="-5"/>
          <w:sz w:val="24"/>
        </w:rPr>
        <w:t xml:space="preserve"> </w:t>
      </w:r>
      <w:r>
        <w:rPr>
          <w:sz w:val="24"/>
        </w:rPr>
        <w:t>локалне</w:t>
      </w:r>
      <w:r>
        <w:rPr>
          <w:spacing w:val="-57"/>
          <w:sz w:val="24"/>
        </w:rPr>
        <w:t xml:space="preserve"> </w:t>
      </w:r>
      <w:r>
        <w:rPr>
          <w:spacing w:val="-57"/>
          <w:sz w:val="24"/>
          <w:lang w:val="sr-Latn-RS"/>
        </w:rPr>
        <w:t xml:space="preserve">                     </w:t>
      </w:r>
      <w:r>
        <w:rPr>
          <w:sz w:val="24"/>
        </w:rPr>
        <w:t>самоуправе</w:t>
      </w:r>
      <w:r>
        <w:rPr>
          <w:sz w:val="24"/>
          <w:lang w:val="sr-Latn-RS"/>
        </w:rPr>
        <w:t>;</w:t>
      </w:r>
    </w:p>
    <w:p w14:paraId="63DD0801">
      <w:pPr>
        <w:pStyle w:val="19"/>
        <w:numPr>
          <w:ilvl w:val="1"/>
          <w:numId w:val="95"/>
        </w:numPr>
        <w:tabs>
          <w:tab w:val="left" w:pos="948"/>
          <w:tab w:val="left" w:pos="949"/>
        </w:tabs>
        <w:spacing w:before="2"/>
        <w:ind w:hanging="361"/>
        <w:rPr>
          <w:i/>
          <w:iCs/>
          <w:sz w:val="24"/>
          <w:szCs w:val="24"/>
        </w:rPr>
      </w:pPr>
      <w:r>
        <w:rPr>
          <w:sz w:val="24"/>
        </w:rPr>
        <w:t>вођења</w:t>
      </w:r>
      <w:r>
        <w:rPr>
          <w:spacing w:val="-4"/>
          <w:sz w:val="24"/>
        </w:rPr>
        <w:t xml:space="preserve"> </w:t>
      </w:r>
      <w:r>
        <w:rPr>
          <w:sz w:val="24"/>
        </w:rPr>
        <w:t>документације,</w:t>
      </w:r>
      <w:r>
        <w:rPr>
          <w:spacing w:val="-6"/>
          <w:sz w:val="24"/>
        </w:rPr>
        <w:t xml:space="preserve"> </w:t>
      </w:r>
      <w:r>
        <w:rPr>
          <w:sz w:val="24"/>
        </w:rPr>
        <w:t>припреме</w:t>
      </w:r>
      <w:r>
        <w:rPr>
          <w:spacing w:val="-2"/>
          <w:sz w:val="24"/>
        </w:rPr>
        <w:t xml:space="preserve"> </w:t>
      </w:r>
      <w:r>
        <w:rPr>
          <w:sz w:val="24"/>
        </w:rPr>
        <w:t>за</w:t>
      </w:r>
      <w:r>
        <w:rPr>
          <w:spacing w:val="-2"/>
          <w:sz w:val="24"/>
        </w:rPr>
        <w:t xml:space="preserve"> </w:t>
      </w:r>
      <w:r>
        <w:rPr>
          <w:sz w:val="24"/>
        </w:rPr>
        <w:t>рад</w:t>
      </w:r>
      <w:r>
        <w:rPr>
          <w:spacing w:val="-4"/>
          <w:sz w:val="24"/>
        </w:rPr>
        <w:t xml:space="preserve"> </w:t>
      </w:r>
      <w:r>
        <w:rPr>
          <w:sz w:val="24"/>
        </w:rPr>
        <w:t>и</w:t>
      </w:r>
      <w:r>
        <w:rPr>
          <w:spacing w:val="-4"/>
          <w:sz w:val="24"/>
        </w:rPr>
        <w:t xml:space="preserve"> </w:t>
      </w:r>
      <w:r>
        <w:rPr>
          <w:sz w:val="24"/>
        </w:rPr>
        <w:t>стручно</w:t>
      </w:r>
      <w:r>
        <w:rPr>
          <w:spacing w:val="-1"/>
          <w:sz w:val="24"/>
        </w:rPr>
        <w:t xml:space="preserve"> </w:t>
      </w:r>
      <w:r>
        <w:rPr>
          <w:sz w:val="24"/>
        </w:rPr>
        <w:t>усавршавање.</w:t>
      </w:r>
    </w:p>
    <w:p w14:paraId="552244A8">
      <w:pPr>
        <w:pStyle w:val="19"/>
        <w:tabs>
          <w:tab w:val="left" w:pos="948"/>
          <w:tab w:val="left" w:pos="949"/>
        </w:tabs>
        <w:spacing w:before="2"/>
        <w:ind w:left="587" w:firstLine="0"/>
        <w:rPr>
          <w:i/>
          <w:iCs/>
          <w:sz w:val="24"/>
          <w:szCs w:val="24"/>
        </w:rPr>
      </w:pPr>
    </w:p>
    <w:p w14:paraId="0A2BF16E">
      <w:pPr>
        <w:pStyle w:val="4"/>
        <w:spacing w:before="90"/>
        <w:ind w:right="1986"/>
        <w:rPr>
          <w:rFonts w:hint="default"/>
          <w:sz w:val="23"/>
        </w:rPr>
      </w:pPr>
      <w:r>
        <w:rPr>
          <w:rFonts w:hint="default" w:ascii="Times New Roman" w:hAnsi="Times New Roman"/>
          <w:b w:val="0"/>
          <w:bCs w:val="0"/>
          <w:i/>
          <w:iCs/>
          <w:sz w:val="24"/>
          <w:szCs w:val="24"/>
        </w:rPr>
        <w:t>ПЕДАГОГ</w:t>
      </w:r>
    </w:p>
    <w:p w14:paraId="44387364">
      <w:pPr>
        <w:pStyle w:val="8"/>
        <w:spacing w:before="1"/>
        <w:ind w:right="227"/>
        <w:jc w:val="both"/>
      </w:pPr>
      <w:r>
        <w:rPr>
          <w:bCs/>
          <w:i/>
          <w:iCs/>
        </w:rPr>
        <w:t>Циљ</w:t>
      </w:r>
      <w:r>
        <w:rPr>
          <w:b/>
        </w:rPr>
        <w:t xml:space="preserve">: </w:t>
      </w:r>
      <w:r>
        <w:t>допринос остваривању и унапређивању образовно- васпитног рада у складу са циљевима</w:t>
      </w:r>
      <w:r>
        <w:rPr>
          <w:spacing w:val="1"/>
        </w:rPr>
        <w:t xml:space="preserve"> </w:t>
      </w:r>
      <w:r>
        <w:t>и принципима образовања и васпитања дефинисаних Законом о основама система образовања и</w:t>
      </w:r>
      <w:r>
        <w:rPr>
          <w:spacing w:val="-57"/>
        </w:rPr>
        <w:t xml:space="preserve"> </w:t>
      </w:r>
      <w:r>
        <w:t>васпитања</w:t>
      </w:r>
      <w:r>
        <w:rPr>
          <w:spacing w:val="-1"/>
        </w:rPr>
        <w:t xml:space="preserve"> </w:t>
      </w:r>
      <w:r>
        <w:t>и</w:t>
      </w:r>
      <w:r>
        <w:rPr>
          <w:spacing w:val="-2"/>
        </w:rPr>
        <w:t xml:space="preserve"> </w:t>
      </w:r>
      <w:r>
        <w:t>посебним</w:t>
      </w:r>
      <w:r>
        <w:rPr>
          <w:spacing w:val="-1"/>
        </w:rPr>
        <w:t xml:space="preserve"> </w:t>
      </w:r>
      <w:r>
        <w:t>законима.</w:t>
      </w:r>
    </w:p>
    <w:p w14:paraId="51ADA52D">
      <w:pPr>
        <w:pStyle w:val="8"/>
        <w:spacing w:before="1"/>
        <w:ind w:right="227"/>
        <w:jc w:val="both"/>
        <w:rPr>
          <w:i/>
          <w:iCs/>
        </w:rPr>
      </w:pPr>
      <w:r>
        <w:rPr>
          <w:i/>
          <w:iCs/>
        </w:rPr>
        <w:t>Задаци:</w:t>
      </w:r>
    </w:p>
    <w:p w14:paraId="38BF6114">
      <w:pPr>
        <w:pStyle w:val="19"/>
        <w:numPr>
          <w:ilvl w:val="0"/>
          <w:numId w:val="96"/>
        </w:numPr>
        <w:tabs>
          <w:tab w:val="left" w:pos="949"/>
        </w:tabs>
        <w:spacing w:before="0" w:line="276" w:lineRule="auto"/>
        <w:ind w:right="222"/>
        <w:jc w:val="both"/>
        <w:rPr>
          <w:sz w:val="24"/>
        </w:rPr>
      </w:pPr>
      <w:r>
        <w:rPr>
          <w:sz w:val="24"/>
        </w:rPr>
        <w:t>учешће</w:t>
      </w:r>
      <w:r>
        <w:rPr>
          <w:spacing w:val="10"/>
          <w:sz w:val="24"/>
        </w:rPr>
        <w:t xml:space="preserve"> </w:t>
      </w:r>
      <w:r>
        <w:rPr>
          <w:sz w:val="24"/>
        </w:rPr>
        <w:t>у</w:t>
      </w:r>
      <w:r>
        <w:rPr>
          <w:spacing w:val="7"/>
          <w:sz w:val="24"/>
        </w:rPr>
        <w:t xml:space="preserve"> </w:t>
      </w:r>
      <w:r>
        <w:rPr>
          <w:sz w:val="24"/>
        </w:rPr>
        <w:t>стврању</w:t>
      </w:r>
      <w:r>
        <w:rPr>
          <w:spacing w:val="9"/>
          <w:sz w:val="24"/>
        </w:rPr>
        <w:t xml:space="preserve"> </w:t>
      </w:r>
      <w:r>
        <w:rPr>
          <w:sz w:val="24"/>
        </w:rPr>
        <w:t>оптималних</w:t>
      </w:r>
      <w:r>
        <w:rPr>
          <w:spacing w:val="12"/>
          <w:sz w:val="24"/>
        </w:rPr>
        <w:t xml:space="preserve"> </w:t>
      </w:r>
      <w:r>
        <w:rPr>
          <w:sz w:val="24"/>
        </w:rPr>
        <w:t>услова</w:t>
      </w:r>
      <w:r>
        <w:rPr>
          <w:spacing w:val="10"/>
          <w:sz w:val="24"/>
        </w:rPr>
        <w:t xml:space="preserve"> </w:t>
      </w:r>
      <w:r>
        <w:rPr>
          <w:sz w:val="24"/>
        </w:rPr>
        <w:t>за</w:t>
      </w:r>
      <w:r>
        <w:rPr>
          <w:spacing w:val="11"/>
          <w:sz w:val="24"/>
        </w:rPr>
        <w:t xml:space="preserve"> </w:t>
      </w:r>
      <w:r>
        <w:rPr>
          <w:sz w:val="24"/>
        </w:rPr>
        <w:t>развој</w:t>
      </w:r>
      <w:r>
        <w:rPr>
          <w:spacing w:val="11"/>
          <w:sz w:val="24"/>
        </w:rPr>
        <w:t xml:space="preserve"> </w:t>
      </w:r>
      <w:r>
        <w:rPr>
          <w:sz w:val="24"/>
        </w:rPr>
        <w:t>ученика</w:t>
      </w:r>
      <w:r>
        <w:rPr>
          <w:spacing w:val="11"/>
          <w:sz w:val="24"/>
        </w:rPr>
        <w:t xml:space="preserve"> </w:t>
      </w:r>
      <w:r>
        <w:rPr>
          <w:sz w:val="24"/>
        </w:rPr>
        <w:t>и</w:t>
      </w:r>
      <w:r>
        <w:rPr>
          <w:spacing w:val="8"/>
          <w:sz w:val="24"/>
        </w:rPr>
        <w:t xml:space="preserve"> </w:t>
      </w:r>
      <w:r>
        <w:rPr>
          <w:sz w:val="24"/>
        </w:rPr>
        <w:t>оствраивање</w:t>
      </w:r>
      <w:r>
        <w:rPr>
          <w:spacing w:val="10"/>
          <w:sz w:val="24"/>
        </w:rPr>
        <w:t xml:space="preserve"> </w:t>
      </w:r>
      <w:r>
        <w:rPr>
          <w:sz w:val="24"/>
        </w:rPr>
        <w:t>образовно-</w:t>
      </w:r>
      <w:r>
        <w:rPr>
          <w:spacing w:val="-57"/>
          <w:sz w:val="24"/>
        </w:rPr>
        <w:t xml:space="preserve"> </w:t>
      </w:r>
      <w:r>
        <w:rPr>
          <w:sz w:val="24"/>
        </w:rPr>
        <w:t>васпитног</w:t>
      </w:r>
      <w:r>
        <w:rPr>
          <w:spacing w:val="-1"/>
          <w:sz w:val="24"/>
        </w:rPr>
        <w:t xml:space="preserve"> </w:t>
      </w:r>
      <w:r>
        <w:rPr>
          <w:sz w:val="24"/>
        </w:rPr>
        <w:t>рада</w:t>
      </w:r>
      <w:r>
        <w:rPr>
          <w:sz w:val="24"/>
          <w:lang w:val="sr-Latn-RS"/>
        </w:rPr>
        <w:t>;</w:t>
      </w:r>
    </w:p>
    <w:p w14:paraId="40428134">
      <w:pPr>
        <w:pStyle w:val="19"/>
        <w:numPr>
          <w:ilvl w:val="0"/>
          <w:numId w:val="96"/>
        </w:numPr>
        <w:tabs>
          <w:tab w:val="left" w:pos="949"/>
        </w:tabs>
        <w:spacing w:before="0" w:line="275" w:lineRule="exact"/>
        <w:ind w:hanging="361"/>
        <w:jc w:val="both"/>
        <w:rPr>
          <w:sz w:val="24"/>
        </w:rPr>
      </w:pPr>
      <w:r>
        <w:rPr>
          <w:sz w:val="24"/>
        </w:rPr>
        <w:t>праћење</w:t>
      </w:r>
      <w:r>
        <w:rPr>
          <w:spacing w:val="-3"/>
          <w:sz w:val="24"/>
        </w:rPr>
        <w:t xml:space="preserve"> </w:t>
      </w:r>
      <w:r>
        <w:rPr>
          <w:sz w:val="24"/>
        </w:rPr>
        <w:t>и</w:t>
      </w:r>
      <w:r>
        <w:rPr>
          <w:spacing w:val="-5"/>
          <w:sz w:val="24"/>
        </w:rPr>
        <w:t xml:space="preserve"> </w:t>
      </w:r>
      <w:r>
        <w:rPr>
          <w:sz w:val="24"/>
        </w:rPr>
        <w:t>подстицање</w:t>
      </w:r>
      <w:r>
        <w:rPr>
          <w:spacing w:val="-4"/>
          <w:sz w:val="24"/>
        </w:rPr>
        <w:t xml:space="preserve"> </w:t>
      </w:r>
      <w:r>
        <w:rPr>
          <w:sz w:val="24"/>
        </w:rPr>
        <w:t>целовитог</w:t>
      </w:r>
      <w:r>
        <w:rPr>
          <w:spacing w:val="-3"/>
          <w:sz w:val="24"/>
        </w:rPr>
        <w:t xml:space="preserve"> </w:t>
      </w:r>
      <w:r>
        <w:rPr>
          <w:sz w:val="24"/>
        </w:rPr>
        <w:t>развоја</w:t>
      </w:r>
      <w:r>
        <w:rPr>
          <w:spacing w:val="-2"/>
          <w:sz w:val="24"/>
        </w:rPr>
        <w:t xml:space="preserve"> </w:t>
      </w:r>
      <w:r>
        <w:rPr>
          <w:sz w:val="24"/>
        </w:rPr>
        <w:t>ученика</w:t>
      </w:r>
      <w:r>
        <w:rPr>
          <w:sz w:val="24"/>
          <w:lang w:val="sr-Latn-RS"/>
        </w:rPr>
        <w:t>;</w:t>
      </w:r>
    </w:p>
    <w:p w14:paraId="058FEADE">
      <w:pPr>
        <w:pStyle w:val="19"/>
        <w:numPr>
          <w:ilvl w:val="0"/>
          <w:numId w:val="96"/>
        </w:numPr>
        <w:tabs>
          <w:tab w:val="left" w:pos="949"/>
        </w:tabs>
        <w:spacing w:before="38"/>
        <w:ind w:hanging="361"/>
        <w:jc w:val="both"/>
        <w:rPr>
          <w:sz w:val="24"/>
        </w:rPr>
      </w:pPr>
      <w:r>
        <w:rPr>
          <w:sz w:val="24"/>
        </w:rPr>
        <w:t>подршка</w:t>
      </w:r>
      <w:r>
        <w:rPr>
          <w:spacing w:val="-2"/>
          <w:sz w:val="24"/>
        </w:rPr>
        <w:t xml:space="preserve"> </w:t>
      </w:r>
      <w:r>
        <w:rPr>
          <w:sz w:val="24"/>
        </w:rPr>
        <w:t>васпитачима</w:t>
      </w:r>
      <w:r>
        <w:rPr>
          <w:spacing w:val="-1"/>
          <w:sz w:val="24"/>
        </w:rPr>
        <w:t xml:space="preserve"> </w:t>
      </w:r>
      <w:r>
        <w:rPr>
          <w:sz w:val="24"/>
        </w:rPr>
        <w:t>у</w:t>
      </w:r>
      <w:r>
        <w:rPr>
          <w:spacing w:val="-2"/>
          <w:sz w:val="24"/>
        </w:rPr>
        <w:t xml:space="preserve"> </w:t>
      </w:r>
      <w:r>
        <w:rPr>
          <w:sz w:val="24"/>
        </w:rPr>
        <w:t>креирању</w:t>
      </w:r>
      <w:r>
        <w:rPr>
          <w:spacing w:val="-7"/>
          <w:sz w:val="24"/>
        </w:rPr>
        <w:t xml:space="preserve"> </w:t>
      </w:r>
      <w:r>
        <w:rPr>
          <w:sz w:val="24"/>
        </w:rPr>
        <w:t>и</w:t>
      </w:r>
      <w:r>
        <w:rPr>
          <w:spacing w:val="-2"/>
          <w:sz w:val="24"/>
        </w:rPr>
        <w:t xml:space="preserve"> </w:t>
      </w:r>
      <w:r>
        <w:rPr>
          <w:sz w:val="24"/>
        </w:rPr>
        <w:t>унапређивању</w:t>
      </w:r>
      <w:r>
        <w:rPr>
          <w:spacing w:val="-6"/>
          <w:sz w:val="24"/>
        </w:rPr>
        <w:t xml:space="preserve"> </w:t>
      </w:r>
      <w:r>
        <w:rPr>
          <w:sz w:val="24"/>
        </w:rPr>
        <w:t>програма</w:t>
      </w:r>
      <w:r>
        <w:rPr>
          <w:spacing w:val="-1"/>
          <w:sz w:val="24"/>
        </w:rPr>
        <w:t xml:space="preserve"> </w:t>
      </w:r>
      <w:r>
        <w:rPr>
          <w:sz w:val="24"/>
        </w:rPr>
        <w:t>васпитног</w:t>
      </w:r>
      <w:r>
        <w:rPr>
          <w:spacing w:val="-3"/>
          <w:sz w:val="24"/>
        </w:rPr>
        <w:t xml:space="preserve"> </w:t>
      </w:r>
      <w:r>
        <w:rPr>
          <w:sz w:val="24"/>
        </w:rPr>
        <w:t>рада</w:t>
      </w:r>
      <w:r>
        <w:rPr>
          <w:sz w:val="24"/>
          <w:lang w:val="sr-Latn-RS"/>
        </w:rPr>
        <w:t>;</w:t>
      </w:r>
    </w:p>
    <w:p w14:paraId="210D2A63">
      <w:pPr>
        <w:pStyle w:val="19"/>
        <w:numPr>
          <w:ilvl w:val="0"/>
          <w:numId w:val="96"/>
        </w:numPr>
        <w:tabs>
          <w:tab w:val="left" w:pos="949"/>
        </w:tabs>
        <w:spacing w:before="44" w:line="276" w:lineRule="auto"/>
        <w:ind w:right="232"/>
        <w:jc w:val="both"/>
        <w:rPr>
          <w:sz w:val="24"/>
        </w:rPr>
      </w:pPr>
      <w:r>
        <w:rPr>
          <w:sz w:val="24"/>
        </w:rPr>
        <w:t>пружање</w:t>
      </w:r>
      <w:r>
        <w:rPr>
          <w:spacing w:val="14"/>
          <w:sz w:val="24"/>
        </w:rPr>
        <w:t xml:space="preserve"> </w:t>
      </w:r>
      <w:r>
        <w:rPr>
          <w:sz w:val="24"/>
        </w:rPr>
        <w:t>подршке</w:t>
      </w:r>
      <w:r>
        <w:rPr>
          <w:spacing w:val="16"/>
          <w:sz w:val="24"/>
        </w:rPr>
        <w:t xml:space="preserve"> </w:t>
      </w:r>
      <w:r>
        <w:rPr>
          <w:sz w:val="24"/>
        </w:rPr>
        <w:t>родитељима</w:t>
      </w:r>
      <w:r>
        <w:rPr>
          <w:spacing w:val="16"/>
          <w:sz w:val="24"/>
        </w:rPr>
        <w:t xml:space="preserve"> </w:t>
      </w:r>
      <w:r>
        <w:rPr>
          <w:sz w:val="24"/>
        </w:rPr>
        <w:t>на</w:t>
      </w:r>
      <w:r>
        <w:rPr>
          <w:spacing w:val="13"/>
          <w:sz w:val="24"/>
        </w:rPr>
        <w:t xml:space="preserve"> </w:t>
      </w:r>
      <w:r>
        <w:rPr>
          <w:sz w:val="24"/>
        </w:rPr>
        <w:t>јачању</w:t>
      </w:r>
      <w:r>
        <w:rPr>
          <w:spacing w:val="11"/>
          <w:sz w:val="24"/>
        </w:rPr>
        <w:t xml:space="preserve"> </w:t>
      </w:r>
      <w:r>
        <w:rPr>
          <w:sz w:val="24"/>
        </w:rPr>
        <w:t>васпитних</w:t>
      </w:r>
      <w:r>
        <w:rPr>
          <w:spacing w:val="14"/>
          <w:sz w:val="24"/>
        </w:rPr>
        <w:t xml:space="preserve"> </w:t>
      </w:r>
      <w:r>
        <w:rPr>
          <w:sz w:val="24"/>
        </w:rPr>
        <w:t>компетенција</w:t>
      </w:r>
      <w:r>
        <w:rPr>
          <w:spacing w:val="16"/>
          <w:sz w:val="24"/>
        </w:rPr>
        <w:t xml:space="preserve"> </w:t>
      </w:r>
      <w:r>
        <w:rPr>
          <w:sz w:val="24"/>
        </w:rPr>
        <w:t>и</w:t>
      </w:r>
      <w:r>
        <w:rPr>
          <w:spacing w:val="11"/>
          <w:sz w:val="24"/>
        </w:rPr>
        <w:t xml:space="preserve"> </w:t>
      </w:r>
      <w:r>
        <w:rPr>
          <w:sz w:val="24"/>
        </w:rPr>
        <w:t>развијању</w:t>
      </w:r>
      <w:r>
        <w:rPr>
          <w:spacing w:val="12"/>
          <w:sz w:val="24"/>
        </w:rPr>
        <w:t xml:space="preserve"> </w:t>
      </w:r>
      <w:r>
        <w:rPr>
          <w:sz w:val="24"/>
        </w:rPr>
        <w:t>сарадње</w:t>
      </w:r>
      <w:r>
        <w:rPr>
          <w:spacing w:val="-57"/>
          <w:sz w:val="24"/>
        </w:rPr>
        <w:t xml:space="preserve"> </w:t>
      </w:r>
      <w:r>
        <w:rPr>
          <w:sz w:val="24"/>
        </w:rPr>
        <w:t>породице и</w:t>
      </w:r>
      <w:r>
        <w:rPr>
          <w:spacing w:val="-1"/>
          <w:sz w:val="24"/>
        </w:rPr>
        <w:t xml:space="preserve"> </w:t>
      </w:r>
      <w:r>
        <w:rPr>
          <w:sz w:val="24"/>
        </w:rPr>
        <w:t>школе</w:t>
      </w:r>
      <w:r>
        <w:rPr>
          <w:spacing w:val="1"/>
          <w:sz w:val="24"/>
        </w:rPr>
        <w:t xml:space="preserve"> </w:t>
      </w:r>
      <w:r>
        <w:rPr>
          <w:sz w:val="24"/>
        </w:rPr>
        <w:t>по</w:t>
      </w:r>
      <w:r>
        <w:rPr>
          <w:spacing w:val="-1"/>
          <w:sz w:val="24"/>
        </w:rPr>
        <w:t xml:space="preserve"> </w:t>
      </w:r>
      <w:r>
        <w:rPr>
          <w:sz w:val="24"/>
        </w:rPr>
        <w:t>значајним</w:t>
      </w:r>
      <w:r>
        <w:rPr>
          <w:spacing w:val="-2"/>
          <w:sz w:val="24"/>
        </w:rPr>
        <w:t xml:space="preserve"> </w:t>
      </w:r>
      <w:r>
        <w:rPr>
          <w:sz w:val="24"/>
        </w:rPr>
        <w:t>питањима</w:t>
      </w:r>
      <w:r>
        <w:rPr>
          <w:spacing w:val="1"/>
          <w:sz w:val="24"/>
        </w:rPr>
        <w:t xml:space="preserve"> </w:t>
      </w:r>
      <w:r>
        <w:rPr>
          <w:sz w:val="24"/>
        </w:rPr>
        <w:t>за васпитно-образовни</w:t>
      </w:r>
      <w:r>
        <w:rPr>
          <w:spacing w:val="-2"/>
          <w:sz w:val="24"/>
        </w:rPr>
        <w:t xml:space="preserve"> </w:t>
      </w:r>
      <w:r>
        <w:rPr>
          <w:sz w:val="24"/>
        </w:rPr>
        <w:t>рад</w:t>
      </w:r>
      <w:r>
        <w:rPr>
          <w:sz w:val="24"/>
          <w:lang w:val="sr-Latn-RS"/>
        </w:rPr>
        <w:t>;</w:t>
      </w:r>
    </w:p>
    <w:p w14:paraId="0A0D27A5">
      <w:pPr>
        <w:pStyle w:val="19"/>
        <w:numPr>
          <w:ilvl w:val="0"/>
          <w:numId w:val="96"/>
        </w:numPr>
        <w:tabs>
          <w:tab w:val="left" w:pos="949"/>
        </w:tabs>
        <w:spacing w:before="0" w:line="275" w:lineRule="exact"/>
        <w:ind w:hanging="361"/>
        <w:jc w:val="both"/>
        <w:rPr>
          <w:sz w:val="24"/>
        </w:rPr>
      </w:pPr>
      <w:r>
        <w:rPr>
          <w:sz w:val="24"/>
        </w:rPr>
        <w:t>учествовање</w:t>
      </w:r>
      <w:r>
        <w:rPr>
          <w:spacing w:val="-3"/>
          <w:sz w:val="24"/>
        </w:rPr>
        <w:t xml:space="preserve"> </w:t>
      </w:r>
      <w:r>
        <w:rPr>
          <w:sz w:val="24"/>
        </w:rPr>
        <w:t>у</w:t>
      </w:r>
      <w:r>
        <w:rPr>
          <w:spacing w:val="-5"/>
          <w:sz w:val="24"/>
        </w:rPr>
        <w:t xml:space="preserve"> </w:t>
      </w:r>
      <w:r>
        <w:rPr>
          <w:sz w:val="24"/>
        </w:rPr>
        <w:t>праћењу</w:t>
      </w:r>
      <w:r>
        <w:rPr>
          <w:spacing w:val="-3"/>
          <w:sz w:val="24"/>
        </w:rPr>
        <w:t xml:space="preserve"> </w:t>
      </w:r>
      <w:r>
        <w:rPr>
          <w:sz w:val="24"/>
        </w:rPr>
        <w:t>и</w:t>
      </w:r>
      <w:r>
        <w:rPr>
          <w:spacing w:val="-4"/>
          <w:sz w:val="24"/>
        </w:rPr>
        <w:t xml:space="preserve"> </w:t>
      </w:r>
      <w:r>
        <w:rPr>
          <w:sz w:val="24"/>
        </w:rPr>
        <w:t>вредновању</w:t>
      </w:r>
      <w:r>
        <w:rPr>
          <w:spacing w:val="-6"/>
          <w:sz w:val="24"/>
        </w:rPr>
        <w:t xml:space="preserve"> </w:t>
      </w:r>
      <w:r>
        <w:rPr>
          <w:sz w:val="24"/>
        </w:rPr>
        <w:t>образовно-васпитног</w:t>
      </w:r>
      <w:r>
        <w:rPr>
          <w:spacing w:val="-2"/>
          <w:sz w:val="24"/>
        </w:rPr>
        <w:t xml:space="preserve"> </w:t>
      </w:r>
      <w:r>
        <w:rPr>
          <w:sz w:val="24"/>
        </w:rPr>
        <w:t>рада</w:t>
      </w:r>
      <w:r>
        <w:rPr>
          <w:sz w:val="24"/>
          <w:lang w:val="sr-Latn-RS"/>
        </w:rPr>
        <w:t>;</w:t>
      </w:r>
    </w:p>
    <w:p w14:paraId="4037E491">
      <w:pPr>
        <w:pStyle w:val="19"/>
        <w:numPr>
          <w:ilvl w:val="0"/>
          <w:numId w:val="96"/>
        </w:numPr>
        <w:tabs>
          <w:tab w:val="left" w:pos="949"/>
          <w:tab w:val="left" w:pos="1926"/>
          <w:tab w:val="left" w:pos="2384"/>
          <w:tab w:val="left" w:pos="4194"/>
          <w:tab w:val="left" w:pos="5420"/>
          <w:tab w:val="left" w:pos="7065"/>
          <w:tab w:val="left" w:pos="8532"/>
          <w:tab w:val="left" w:pos="8904"/>
        </w:tabs>
        <w:spacing w:before="40" w:line="278" w:lineRule="auto"/>
        <w:ind w:right="233"/>
        <w:jc w:val="both"/>
        <w:rPr>
          <w:sz w:val="24"/>
        </w:rPr>
      </w:pPr>
      <w:r>
        <w:rPr>
          <w:sz w:val="24"/>
        </w:rPr>
        <w:t>срадња</w:t>
      </w:r>
      <w:r>
        <w:rPr>
          <w:sz w:val="24"/>
        </w:rPr>
        <w:tab/>
      </w:r>
      <w:r>
        <w:rPr>
          <w:sz w:val="24"/>
        </w:rPr>
        <w:t>са</w:t>
      </w:r>
      <w:r>
        <w:rPr>
          <w:sz w:val="24"/>
        </w:rPr>
        <w:tab/>
      </w:r>
      <w:r>
        <w:rPr>
          <w:sz w:val="24"/>
        </w:rPr>
        <w:t>институцијама,</w:t>
      </w:r>
      <w:r>
        <w:rPr>
          <w:sz w:val="24"/>
        </w:rPr>
        <w:tab/>
      </w:r>
      <w:r>
        <w:rPr>
          <w:sz w:val="24"/>
        </w:rPr>
        <w:t>локалном</w:t>
      </w:r>
      <w:r>
        <w:rPr>
          <w:sz w:val="24"/>
        </w:rPr>
        <w:tab/>
      </w:r>
      <w:r>
        <w:rPr>
          <w:sz w:val="24"/>
        </w:rPr>
        <w:t>самоуправом,</w:t>
      </w:r>
      <w:r>
        <w:rPr>
          <w:sz w:val="24"/>
        </w:rPr>
        <w:tab/>
      </w:r>
      <w:r>
        <w:rPr>
          <w:sz w:val="24"/>
        </w:rPr>
        <w:t>стручним</w:t>
      </w:r>
      <w:r>
        <w:rPr>
          <w:sz w:val="24"/>
        </w:rPr>
        <w:tab/>
      </w:r>
      <w:r>
        <w:rPr>
          <w:sz w:val="24"/>
        </w:rPr>
        <w:t>и</w:t>
      </w:r>
      <w:r>
        <w:rPr>
          <w:sz w:val="24"/>
        </w:rPr>
        <w:tab/>
      </w:r>
      <w:r>
        <w:rPr>
          <w:spacing w:val="-1"/>
          <w:sz w:val="24"/>
        </w:rPr>
        <w:t>струковним</w:t>
      </w:r>
      <w:r>
        <w:rPr>
          <w:spacing w:val="-57"/>
          <w:sz w:val="24"/>
        </w:rPr>
        <w:t xml:space="preserve"> </w:t>
      </w:r>
      <w:r>
        <w:rPr>
          <w:spacing w:val="-57"/>
          <w:sz w:val="24"/>
          <w:lang w:val="sr-Latn-RS"/>
        </w:rPr>
        <w:t xml:space="preserve">               </w:t>
      </w:r>
      <w:r>
        <w:rPr>
          <w:sz w:val="24"/>
        </w:rPr>
        <w:t>организацијама од значаја</w:t>
      </w:r>
      <w:r>
        <w:rPr>
          <w:spacing w:val="1"/>
          <w:sz w:val="24"/>
        </w:rPr>
        <w:t xml:space="preserve"> </w:t>
      </w:r>
      <w:r>
        <w:rPr>
          <w:sz w:val="24"/>
        </w:rPr>
        <w:t>за</w:t>
      </w:r>
      <w:r>
        <w:rPr>
          <w:spacing w:val="1"/>
          <w:sz w:val="24"/>
        </w:rPr>
        <w:t xml:space="preserve"> </w:t>
      </w:r>
      <w:r>
        <w:rPr>
          <w:sz w:val="24"/>
        </w:rPr>
        <w:t>рада</w:t>
      </w:r>
      <w:r>
        <w:rPr>
          <w:spacing w:val="1"/>
          <w:sz w:val="24"/>
        </w:rPr>
        <w:t xml:space="preserve"> </w:t>
      </w:r>
      <w:r>
        <w:rPr>
          <w:sz w:val="24"/>
        </w:rPr>
        <w:t>школе</w:t>
      </w:r>
      <w:r>
        <w:rPr>
          <w:sz w:val="24"/>
          <w:lang w:val="sr-Latn-RS"/>
        </w:rPr>
        <w:t>;</w:t>
      </w:r>
    </w:p>
    <w:p w14:paraId="67372B04">
      <w:pPr>
        <w:pStyle w:val="19"/>
        <w:numPr>
          <w:ilvl w:val="0"/>
          <w:numId w:val="96"/>
        </w:numPr>
        <w:tabs>
          <w:tab w:val="left" w:pos="949"/>
        </w:tabs>
        <w:spacing w:before="0" w:line="276" w:lineRule="auto"/>
        <w:ind w:right="233"/>
        <w:jc w:val="both"/>
        <w:rPr>
          <w:i/>
          <w:iCs/>
          <w:sz w:val="24"/>
          <w:szCs w:val="24"/>
        </w:rPr>
      </w:pPr>
      <w:r>
        <w:rPr>
          <w:sz w:val="24"/>
        </w:rPr>
        <w:t>самовредновање,</w:t>
      </w:r>
      <w:r>
        <w:rPr>
          <w:spacing w:val="50"/>
          <w:sz w:val="24"/>
        </w:rPr>
        <w:t xml:space="preserve"> </w:t>
      </w:r>
      <w:r>
        <w:rPr>
          <w:sz w:val="24"/>
        </w:rPr>
        <w:t>стално</w:t>
      </w:r>
      <w:r>
        <w:rPr>
          <w:spacing w:val="50"/>
          <w:sz w:val="24"/>
        </w:rPr>
        <w:t xml:space="preserve"> </w:t>
      </w:r>
      <w:r>
        <w:rPr>
          <w:sz w:val="24"/>
        </w:rPr>
        <w:t>стручно</w:t>
      </w:r>
      <w:r>
        <w:rPr>
          <w:spacing w:val="54"/>
          <w:sz w:val="24"/>
        </w:rPr>
        <w:t xml:space="preserve"> </w:t>
      </w:r>
      <w:r>
        <w:rPr>
          <w:sz w:val="24"/>
        </w:rPr>
        <w:t>усавршавање</w:t>
      </w:r>
      <w:r>
        <w:rPr>
          <w:spacing w:val="51"/>
          <w:sz w:val="24"/>
        </w:rPr>
        <w:t xml:space="preserve"> </w:t>
      </w:r>
      <w:r>
        <w:rPr>
          <w:sz w:val="24"/>
        </w:rPr>
        <w:t>и</w:t>
      </w:r>
      <w:r>
        <w:rPr>
          <w:spacing w:val="49"/>
          <w:sz w:val="24"/>
        </w:rPr>
        <w:t xml:space="preserve"> </w:t>
      </w:r>
      <w:r>
        <w:rPr>
          <w:sz w:val="24"/>
        </w:rPr>
        <w:t>праћење</w:t>
      </w:r>
      <w:r>
        <w:rPr>
          <w:spacing w:val="52"/>
          <w:sz w:val="24"/>
        </w:rPr>
        <w:t xml:space="preserve"> </w:t>
      </w:r>
      <w:r>
        <w:rPr>
          <w:sz w:val="24"/>
        </w:rPr>
        <w:t>развоја</w:t>
      </w:r>
      <w:r>
        <w:rPr>
          <w:spacing w:val="52"/>
          <w:sz w:val="24"/>
        </w:rPr>
        <w:t xml:space="preserve"> </w:t>
      </w:r>
      <w:r>
        <w:rPr>
          <w:sz w:val="24"/>
        </w:rPr>
        <w:t>педагошке</w:t>
      </w:r>
      <w:r>
        <w:rPr>
          <w:spacing w:val="52"/>
          <w:sz w:val="24"/>
        </w:rPr>
        <w:t xml:space="preserve"> </w:t>
      </w:r>
      <w:r>
        <w:rPr>
          <w:sz w:val="24"/>
        </w:rPr>
        <w:t>науке</w:t>
      </w:r>
      <w:r>
        <w:rPr>
          <w:spacing w:val="53"/>
          <w:sz w:val="24"/>
        </w:rPr>
        <w:t xml:space="preserve"> </w:t>
      </w:r>
      <w:r>
        <w:rPr>
          <w:sz w:val="24"/>
        </w:rPr>
        <w:t>и</w:t>
      </w:r>
      <w:r>
        <w:rPr>
          <w:sz w:val="24"/>
          <w:lang w:val="sr-Latn-RS"/>
        </w:rPr>
        <w:t xml:space="preserve"> </w:t>
      </w:r>
      <w:r>
        <w:rPr>
          <w:spacing w:val="-57"/>
          <w:sz w:val="24"/>
        </w:rPr>
        <w:t xml:space="preserve"> </w:t>
      </w:r>
      <w:r>
        <w:rPr>
          <w:sz w:val="24"/>
        </w:rPr>
        <w:t>праксе.</w:t>
      </w:r>
    </w:p>
    <w:p w14:paraId="6F41D73B">
      <w:pPr>
        <w:pStyle w:val="19"/>
        <w:tabs>
          <w:tab w:val="left" w:pos="949"/>
        </w:tabs>
        <w:spacing w:before="0" w:line="276" w:lineRule="auto"/>
        <w:ind w:left="0" w:right="233" w:firstLine="0"/>
        <w:jc w:val="both"/>
        <w:rPr>
          <w:i/>
          <w:iCs/>
          <w:sz w:val="24"/>
          <w:szCs w:val="24"/>
        </w:rPr>
      </w:pPr>
      <w:r>
        <w:rPr>
          <w:i/>
          <w:iCs/>
          <w:sz w:val="24"/>
          <w:szCs w:val="24"/>
        </w:rPr>
        <w:t>Области</w:t>
      </w:r>
      <w:r>
        <w:rPr>
          <w:i/>
          <w:iCs/>
          <w:spacing w:val="-2"/>
          <w:sz w:val="24"/>
          <w:szCs w:val="24"/>
        </w:rPr>
        <w:t xml:space="preserve"> </w:t>
      </w:r>
      <w:r>
        <w:rPr>
          <w:i/>
          <w:iCs/>
          <w:sz w:val="24"/>
          <w:szCs w:val="24"/>
        </w:rPr>
        <w:t>рада:</w:t>
      </w:r>
    </w:p>
    <w:p w14:paraId="462A81BD">
      <w:pPr>
        <w:pStyle w:val="19"/>
        <w:numPr>
          <w:ilvl w:val="0"/>
          <w:numId w:val="96"/>
        </w:numPr>
        <w:tabs>
          <w:tab w:val="left" w:pos="949"/>
        </w:tabs>
        <w:spacing w:before="0" w:line="272" w:lineRule="exact"/>
        <w:ind w:hanging="361"/>
        <w:jc w:val="both"/>
        <w:rPr>
          <w:sz w:val="24"/>
        </w:rPr>
      </w:pPr>
      <w:r>
        <w:rPr>
          <w:sz w:val="24"/>
        </w:rPr>
        <w:t>Планирање</w:t>
      </w:r>
      <w:r>
        <w:rPr>
          <w:spacing w:val="-3"/>
          <w:sz w:val="24"/>
        </w:rPr>
        <w:t xml:space="preserve"> </w:t>
      </w:r>
      <w:r>
        <w:rPr>
          <w:sz w:val="24"/>
        </w:rPr>
        <w:t>и</w:t>
      </w:r>
      <w:r>
        <w:rPr>
          <w:spacing w:val="-5"/>
          <w:sz w:val="24"/>
        </w:rPr>
        <w:t xml:space="preserve"> </w:t>
      </w:r>
      <w:r>
        <w:rPr>
          <w:sz w:val="24"/>
        </w:rPr>
        <w:t>програмирање</w:t>
      </w:r>
      <w:r>
        <w:rPr>
          <w:spacing w:val="-3"/>
          <w:sz w:val="24"/>
        </w:rPr>
        <w:t xml:space="preserve"> </w:t>
      </w:r>
      <w:r>
        <w:rPr>
          <w:sz w:val="24"/>
        </w:rPr>
        <w:t>образовно-васпитног</w:t>
      </w:r>
      <w:r>
        <w:rPr>
          <w:spacing w:val="-3"/>
          <w:sz w:val="24"/>
        </w:rPr>
        <w:t xml:space="preserve"> </w:t>
      </w:r>
      <w:r>
        <w:rPr>
          <w:sz w:val="24"/>
        </w:rPr>
        <w:t>рада</w:t>
      </w:r>
      <w:r>
        <w:rPr>
          <w:sz w:val="24"/>
          <w:lang w:val="sr-Latn-RS"/>
        </w:rPr>
        <w:t>;</w:t>
      </w:r>
    </w:p>
    <w:p w14:paraId="4DC98D00">
      <w:pPr>
        <w:pStyle w:val="19"/>
        <w:numPr>
          <w:ilvl w:val="0"/>
          <w:numId w:val="96"/>
        </w:numPr>
        <w:tabs>
          <w:tab w:val="left" w:pos="949"/>
        </w:tabs>
        <w:spacing w:before="0"/>
        <w:ind w:hanging="361"/>
        <w:jc w:val="both"/>
        <w:rPr>
          <w:sz w:val="24"/>
        </w:rPr>
      </w:pPr>
      <w:r>
        <w:rPr>
          <w:sz w:val="24"/>
        </w:rPr>
        <w:t>Праћење</w:t>
      </w:r>
      <w:r>
        <w:rPr>
          <w:spacing w:val="-3"/>
          <w:sz w:val="24"/>
        </w:rPr>
        <w:t xml:space="preserve"> </w:t>
      </w:r>
      <w:r>
        <w:rPr>
          <w:sz w:val="24"/>
        </w:rPr>
        <w:t>и</w:t>
      </w:r>
      <w:r>
        <w:rPr>
          <w:spacing w:val="-4"/>
          <w:sz w:val="24"/>
        </w:rPr>
        <w:t xml:space="preserve"> </w:t>
      </w:r>
      <w:r>
        <w:rPr>
          <w:sz w:val="24"/>
        </w:rPr>
        <w:t>вредновање</w:t>
      </w:r>
      <w:r>
        <w:rPr>
          <w:spacing w:val="-4"/>
          <w:sz w:val="24"/>
        </w:rPr>
        <w:t xml:space="preserve"> </w:t>
      </w:r>
      <w:r>
        <w:rPr>
          <w:sz w:val="24"/>
        </w:rPr>
        <w:t>образовно-васпитног</w:t>
      </w:r>
      <w:r>
        <w:rPr>
          <w:spacing w:val="-2"/>
          <w:sz w:val="24"/>
        </w:rPr>
        <w:t xml:space="preserve"> </w:t>
      </w:r>
      <w:r>
        <w:rPr>
          <w:sz w:val="24"/>
        </w:rPr>
        <w:t>рада</w:t>
      </w:r>
      <w:r>
        <w:rPr>
          <w:sz w:val="24"/>
          <w:lang w:val="sr-Latn-RS"/>
        </w:rPr>
        <w:t>;</w:t>
      </w:r>
    </w:p>
    <w:p w14:paraId="7B318441">
      <w:pPr>
        <w:pStyle w:val="19"/>
        <w:numPr>
          <w:ilvl w:val="0"/>
          <w:numId w:val="96"/>
        </w:numPr>
        <w:tabs>
          <w:tab w:val="left" w:pos="949"/>
        </w:tabs>
        <w:spacing w:before="0"/>
        <w:ind w:hanging="361"/>
        <w:jc w:val="both"/>
        <w:rPr>
          <w:sz w:val="24"/>
        </w:rPr>
      </w:pPr>
      <w:r>
        <w:rPr>
          <w:sz w:val="24"/>
        </w:rPr>
        <w:t>Рад</w:t>
      </w:r>
      <w:r>
        <w:rPr>
          <w:spacing w:val="-4"/>
          <w:sz w:val="24"/>
        </w:rPr>
        <w:t xml:space="preserve"> </w:t>
      </w:r>
      <w:r>
        <w:rPr>
          <w:sz w:val="24"/>
        </w:rPr>
        <w:t>са</w:t>
      </w:r>
      <w:r>
        <w:rPr>
          <w:spacing w:val="-2"/>
          <w:sz w:val="24"/>
        </w:rPr>
        <w:t xml:space="preserve"> </w:t>
      </w:r>
      <w:r>
        <w:rPr>
          <w:sz w:val="24"/>
        </w:rPr>
        <w:t>наставницима</w:t>
      </w:r>
      <w:r>
        <w:rPr>
          <w:spacing w:val="-3"/>
          <w:sz w:val="24"/>
        </w:rPr>
        <w:t xml:space="preserve"> </w:t>
      </w:r>
      <w:r>
        <w:rPr>
          <w:sz w:val="24"/>
        </w:rPr>
        <w:t>и</w:t>
      </w:r>
      <w:r>
        <w:rPr>
          <w:spacing w:val="-3"/>
          <w:sz w:val="24"/>
        </w:rPr>
        <w:t xml:space="preserve"> </w:t>
      </w:r>
      <w:r>
        <w:rPr>
          <w:sz w:val="24"/>
        </w:rPr>
        <w:t>васпитачима</w:t>
      </w:r>
      <w:r>
        <w:rPr>
          <w:sz w:val="24"/>
          <w:lang w:val="sr-Latn-RS"/>
        </w:rPr>
        <w:t>;</w:t>
      </w:r>
    </w:p>
    <w:p w14:paraId="4115EFCB">
      <w:pPr>
        <w:pStyle w:val="19"/>
        <w:numPr>
          <w:ilvl w:val="0"/>
          <w:numId w:val="96"/>
        </w:numPr>
        <w:tabs>
          <w:tab w:val="left" w:pos="949"/>
        </w:tabs>
        <w:spacing w:before="0"/>
        <w:ind w:hanging="361"/>
        <w:jc w:val="both"/>
        <w:rPr>
          <w:sz w:val="24"/>
        </w:rPr>
      </w:pPr>
      <w:r>
        <w:rPr>
          <w:sz w:val="24"/>
        </w:rPr>
        <w:t>Рад</w:t>
      </w:r>
      <w:r>
        <w:rPr>
          <w:spacing w:val="-3"/>
          <w:sz w:val="24"/>
        </w:rPr>
        <w:t xml:space="preserve"> </w:t>
      </w:r>
      <w:r>
        <w:rPr>
          <w:sz w:val="24"/>
        </w:rPr>
        <w:t>са</w:t>
      </w:r>
      <w:r>
        <w:rPr>
          <w:spacing w:val="-3"/>
          <w:sz w:val="24"/>
        </w:rPr>
        <w:t xml:space="preserve"> </w:t>
      </w:r>
      <w:r>
        <w:rPr>
          <w:sz w:val="24"/>
        </w:rPr>
        <w:t>ученицима</w:t>
      </w:r>
      <w:r>
        <w:rPr>
          <w:sz w:val="24"/>
          <w:lang w:val="sr-Latn-RS"/>
        </w:rPr>
        <w:t>;</w:t>
      </w:r>
    </w:p>
    <w:p w14:paraId="63065C3C">
      <w:pPr>
        <w:pStyle w:val="19"/>
        <w:numPr>
          <w:ilvl w:val="0"/>
          <w:numId w:val="96"/>
        </w:numPr>
        <w:tabs>
          <w:tab w:val="left" w:pos="949"/>
        </w:tabs>
        <w:spacing w:before="0"/>
        <w:ind w:hanging="361"/>
        <w:jc w:val="both"/>
        <w:rPr>
          <w:sz w:val="24"/>
        </w:rPr>
      </w:pPr>
      <w:r>
        <w:rPr>
          <w:sz w:val="24"/>
        </w:rPr>
        <w:t>Рад</w:t>
      </w:r>
      <w:r>
        <w:rPr>
          <w:spacing w:val="-3"/>
          <w:sz w:val="24"/>
        </w:rPr>
        <w:t xml:space="preserve"> </w:t>
      </w:r>
      <w:r>
        <w:rPr>
          <w:sz w:val="24"/>
        </w:rPr>
        <w:t>са</w:t>
      </w:r>
      <w:r>
        <w:rPr>
          <w:spacing w:val="-1"/>
          <w:sz w:val="24"/>
        </w:rPr>
        <w:t xml:space="preserve"> </w:t>
      </w:r>
      <w:r>
        <w:rPr>
          <w:sz w:val="24"/>
        </w:rPr>
        <w:t>родитељима</w:t>
      </w:r>
      <w:r>
        <w:rPr>
          <w:sz w:val="24"/>
          <w:lang w:val="sr-Latn-RS"/>
        </w:rPr>
        <w:t>;</w:t>
      </w:r>
    </w:p>
    <w:p w14:paraId="058BF16C">
      <w:pPr>
        <w:pStyle w:val="19"/>
        <w:numPr>
          <w:ilvl w:val="0"/>
          <w:numId w:val="96"/>
        </w:numPr>
        <w:tabs>
          <w:tab w:val="left" w:pos="949"/>
        </w:tabs>
        <w:spacing w:before="1"/>
        <w:ind w:hanging="361"/>
        <w:jc w:val="both"/>
        <w:rPr>
          <w:sz w:val="24"/>
        </w:rPr>
      </w:pPr>
      <w:r>
        <w:rPr>
          <w:sz w:val="24"/>
        </w:rPr>
        <w:t>Рад</w:t>
      </w:r>
      <w:r>
        <w:rPr>
          <w:spacing w:val="-3"/>
          <w:sz w:val="24"/>
        </w:rPr>
        <w:t xml:space="preserve"> </w:t>
      </w:r>
      <w:r>
        <w:rPr>
          <w:sz w:val="24"/>
        </w:rPr>
        <w:t>са</w:t>
      </w:r>
      <w:r>
        <w:rPr>
          <w:spacing w:val="-2"/>
          <w:sz w:val="24"/>
        </w:rPr>
        <w:t xml:space="preserve"> </w:t>
      </w:r>
      <w:r>
        <w:rPr>
          <w:sz w:val="24"/>
        </w:rPr>
        <w:t>директором,</w:t>
      </w:r>
      <w:r>
        <w:rPr>
          <w:spacing w:val="-6"/>
          <w:sz w:val="24"/>
        </w:rPr>
        <w:t xml:space="preserve"> </w:t>
      </w:r>
      <w:r>
        <w:rPr>
          <w:sz w:val="24"/>
        </w:rPr>
        <w:t>стручним</w:t>
      </w:r>
      <w:r>
        <w:rPr>
          <w:spacing w:val="-4"/>
          <w:sz w:val="24"/>
        </w:rPr>
        <w:t xml:space="preserve"> </w:t>
      </w:r>
      <w:r>
        <w:rPr>
          <w:sz w:val="24"/>
        </w:rPr>
        <w:t>сарадницима</w:t>
      </w:r>
      <w:r>
        <w:rPr>
          <w:sz w:val="24"/>
          <w:lang w:val="sr-Cyrl-RS"/>
        </w:rPr>
        <w:t>, педагошким асистентом и пратиоцем ученика</w:t>
      </w:r>
      <w:r>
        <w:rPr>
          <w:sz w:val="24"/>
          <w:lang w:val="sr-Latn-RS"/>
        </w:rPr>
        <w:t>;</w:t>
      </w:r>
    </w:p>
    <w:p w14:paraId="05E01515">
      <w:pPr>
        <w:pStyle w:val="19"/>
        <w:numPr>
          <w:ilvl w:val="0"/>
          <w:numId w:val="96"/>
        </w:numPr>
        <w:tabs>
          <w:tab w:val="left" w:pos="949"/>
        </w:tabs>
        <w:spacing w:before="0"/>
        <w:ind w:hanging="361"/>
        <w:jc w:val="both"/>
        <w:rPr>
          <w:sz w:val="24"/>
        </w:rPr>
      </w:pPr>
      <w:r>
        <w:rPr>
          <w:sz w:val="24"/>
        </w:rPr>
        <w:t>Рад</w:t>
      </w:r>
      <w:r>
        <w:rPr>
          <w:spacing w:val="-2"/>
          <w:sz w:val="24"/>
        </w:rPr>
        <w:t xml:space="preserve"> </w:t>
      </w:r>
      <w:r>
        <w:rPr>
          <w:sz w:val="24"/>
        </w:rPr>
        <w:t>у</w:t>
      </w:r>
      <w:r>
        <w:rPr>
          <w:spacing w:val="-4"/>
          <w:sz w:val="24"/>
        </w:rPr>
        <w:t xml:space="preserve"> </w:t>
      </w:r>
      <w:r>
        <w:rPr>
          <w:sz w:val="24"/>
        </w:rPr>
        <w:t>стручним</w:t>
      </w:r>
      <w:r>
        <w:rPr>
          <w:spacing w:val="-2"/>
          <w:sz w:val="24"/>
        </w:rPr>
        <w:t xml:space="preserve"> </w:t>
      </w:r>
      <w:r>
        <w:rPr>
          <w:sz w:val="24"/>
        </w:rPr>
        <w:t>органима и</w:t>
      </w:r>
      <w:r>
        <w:rPr>
          <w:spacing w:val="-3"/>
          <w:sz w:val="24"/>
        </w:rPr>
        <w:t xml:space="preserve"> </w:t>
      </w:r>
      <w:r>
        <w:rPr>
          <w:sz w:val="24"/>
        </w:rPr>
        <w:t>тимовима</w:t>
      </w:r>
      <w:r>
        <w:rPr>
          <w:sz w:val="24"/>
          <w:lang w:val="sr-Latn-RS"/>
        </w:rPr>
        <w:t>;</w:t>
      </w:r>
    </w:p>
    <w:p w14:paraId="0CCA753B">
      <w:pPr>
        <w:pStyle w:val="19"/>
        <w:numPr>
          <w:ilvl w:val="0"/>
          <w:numId w:val="96"/>
        </w:numPr>
        <w:tabs>
          <w:tab w:val="left" w:pos="949"/>
        </w:tabs>
        <w:spacing w:before="0"/>
        <w:ind w:right="230"/>
        <w:jc w:val="both"/>
        <w:rPr>
          <w:sz w:val="24"/>
        </w:rPr>
      </w:pPr>
      <w:r>
        <w:rPr>
          <w:sz w:val="24"/>
        </w:rPr>
        <w:t>Рад</w:t>
      </w:r>
      <w:r>
        <w:rPr>
          <w:spacing w:val="51"/>
          <w:sz w:val="24"/>
        </w:rPr>
        <w:t xml:space="preserve"> </w:t>
      </w:r>
      <w:r>
        <w:rPr>
          <w:sz w:val="24"/>
        </w:rPr>
        <w:t>са</w:t>
      </w:r>
      <w:r>
        <w:rPr>
          <w:spacing w:val="52"/>
          <w:sz w:val="24"/>
        </w:rPr>
        <w:t xml:space="preserve"> </w:t>
      </w:r>
      <w:r>
        <w:rPr>
          <w:sz w:val="24"/>
        </w:rPr>
        <w:t>надлежним</w:t>
      </w:r>
      <w:r>
        <w:rPr>
          <w:spacing w:val="50"/>
          <w:sz w:val="24"/>
        </w:rPr>
        <w:t xml:space="preserve"> </w:t>
      </w:r>
      <w:r>
        <w:rPr>
          <w:sz w:val="24"/>
        </w:rPr>
        <w:t>установама,</w:t>
      </w:r>
      <w:r>
        <w:rPr>
          <w:spacing w:val="50"/>
          <w:sz w:val="24"/>
        </w:rPr>
        <w:t xml:space="preserve"> </w:t>
      </w:r>
      <w:r>
        <w:rPr>
          <w:sz w:val="24"/>
        </w:rPr>
        <w:t>организацијама,удружењима</w:t>
      </w:r>
      <w:r>
        <w:rPr>
          <w:spacing w:val="52"/>
          <w:sz w:val="24"/>
        </w:rPr>
        <w:t xml:space="preserve"> </w:t>
      </w:r>
      <w:r>
        <w:rPr>
          <w:sz w:val="24"/>
        </w:rPr>
        <w:t>и</w:t>
      </w:r>
      <w:r>
        <w:rPr>
          <w:spacing w:val="49"/>
          <w:sz w:val="24"/>
        </w:rPr>
        <w:t xml:space="preserve"> </w:t>
      </w:r>
      <w:r>
        <w:rPr>
          <w:sz w:val="24"/>
        </w:rPr>
        <w:t>јединицом</w:t>
      </w:r>
      <w:r>
        <w:rPr>
          <w:spacing w:val="50"/>
          <w:sz w:val="24"/>
        </w:rPr>
        <w:t xml:space="preserve"> </w:t>
      </w:r>
      <w:r>
        <w:rPr>
          <w:sz w:val="24"/>
        </w:rPr>
        <w:t>локалне</w:t>
      </w:r>
      <w:r>
        <w:rPr>
          <w:sz w:val="24"/>
          <w:lang w:val="sr-Latn-RS"/>
        </w:rPr>
        <w:t xml:space="preserve"> </w:t>
      </w:r>
      <w:r>
        <w:rPr>
          <w:spacing w:val="-57"/>
          <w:sz w:val="24"/>
        </w:rPr>
        <w:t xml:space="preserve"> </w:t>
      </w:r>
      <w:r>
        <w:rPr>
          <w:sz w:val="24"/>
        </w:rPr>
        <w:t>самоуправе</w:t>
      </w:r>
      <w:r>
        <w:rPr>
          <w:sz w:val="24"/>
          <w:lang w:val="sr-Latn-RS"/>
        </w:rPr>
        <w:t>;</w:t>
      </w:r>
    </w:p>
    <w:p w14:paraId="382E4AFD">
      <w:pPr>
        <w:pStyle w:val="19"/>
        <w:numPr>
          <w:ilvl w:val="0"/>
          <w:numId w:val="96"/>
        </w:numPr>
        <w:tabs>
          <w:tab w:val="left" w:pos="949"/>
        </w:tabs>
        <w:spacing w:before="0"/>
        <w:ind w:hanging="361"/>
        <w:rPr>
          <w:sz w:val="24"/>
        </w:rPr>
      </w:pPr>
      <w:r>
        <w:rPr>
          <w:sz w:val="24"/>
        </w:rPr>
        <w:t>Вођење</w:t>
      </w:r>
      <w:r>
        <w:rPr>
          <w:spacing w:val="-4"/>
          <w:sz w:val="24"/>
        </w:rPr>
        <w:t xml:space="preserve"> </w:t>
      </w:r>
      <w:r>
        <w:rPr>
          <w:sz w:val="24"/>
        </w:rPr>
        <w:t>документације,</w:t>
      </w:r>
      <w:r>
        <w:rPr>
          <w:spacing w:val="-6"/>
          <w:sz w:val="24"/>
        </w:rPr>
        <w:t xml:space="preserve"> </w:t>
      </w:r>
      <w:r>
        <w:rPr>
          <w:sz w:val="24"/>
        </w:rPr>
        <w:t>припрема</w:t>
      </w:r>
      <w:r>
        <w:rPr>
          <w:spacing w:val="-2"/>
          <w:sz w:val="24"/>
        </w:rPr>
        <w:t xml:space="preserve"> </w:t>
      </w:r>
      <w:r>
        <w:rPr>
          <w:sz w:val="24"/>
        </w:rPr>
        <w:t>за</w:t>
      </w:r>
      <w:r>
        <w:rPr>
          <w:spacing w:val="-2"/>
          <w:sz w:val="24"/>
        </w:rPr>
        <w:t xml:space="preserve"> </w:t>
      </w:r>
      <w:r>
        <w:rPr>
          <w:sz w:val="24"/>
        </w:rPr>
        <w:t>рад</w:t>
      </w:r>
      <w:r>
        <w:rPr>
          <w:spacing w:val="-4"/>
          <w:sz w:val="24"/>
        </w:rPr>
        <w:t xml:space="preserve"> </w:t>
      </w:r>
      <w:r>
        <w:rPr>
          <w:sz w:val="24"/>
        </w:rPr>
        <w:t>и</w:t>
      </w:r>
      <w:r>
        <w:rPr>
          <w:spacing w:val="-4"/>
          <w:sz w:val="24"/>
        </w:rPr>
        <w:t xml:space="preserve"> </w:t>
      </w:r>
      <w:r>
        <w:rPr>
          <w:sz w:val="24"/>
        </w:rPr>
        <w:t>стручно</w:t>
      </w:r>
      <w:r>
        <w:rPr>
          <w:spacing w:val="-1"/>
          <w:sz w:val="24"/>
        </w:rPr>
        <w:t xml:space="preserve"> </w:t>
      </w:r>
      <w:r>
        <w:rPr>
          <w:sz w:val="24"/>
        </w:rPr>
        <w:t>усавршавање</w:t>
      </w:r>
      <w:r>
        <w:rPr>
          <w:sz w:val="24"/>
          <w:lang w:val="sr-Latn-RS"/>
        </w:rPr>
        <w:t>.</w:t>
      </w:r>
    </w:p>
    <w:p w14:paraId="06EE87E7">
      <w:pPr>
        <w:spacing w:line="293" w:lineRule="exact"/>
        <w:jc w:val="both"/>
        <w:rPr>
          <w:sz w:val="24"/>
        </w:rPr>
      </w:pPr>
    </w:p>
    <w:p w14:paraId="3C86A3E0">
      <w:pPr>
        <w:pStyle w:val="4"/>
        <w:ind w:right="1984"/>
        <w:jc w:val="both"/>
        <w:rPr>
          <w:rFonts w:hint="default" w:ascii="Times New Roman" w:hAnsi="Times New Roman"/>
          <w:b w:val="0"/>
          <w:bCs w:val="0"/>
          <w:i/>
          <w:iCs/>
          <w:sz w:val="24"/>
          <w:szCs w:val="24"/>
        </w:rPr>
      </w:pPr>
      <w:r>
        <w:rPr>
          <w:rFonts w:hint="default" w:ascii="Times New Roman" w:hAnsi="Times New Roman"/>
          <w:b w:val="0"/>
          <w:bCs w:val="0"/>
          <w:i/>
          <w:iCs/>
          <w:sz w:val="24"/>
          <w:szCs w:val="24"/>
        </w:rPr>
        <w:t>ПСИХОЛОГ</w:t>
      </w:r>
    </w:p>
    <w:p w14:paraId="1A468157">
      <w:pPr>
        <w:pStyle w:val="8"/>
        <w:spacing w:before="221"/>
        <w:ind w:right="225" w:firstLine="720"/>
        <w:jc w:val="both"/>
      </w:pPr>
      <w:r>
        <w:rPr>
          <w:bCs/>
          <w:i/>
          <w:iCs/>
          <w:sz w:val="22"/>
        </w:rPr>
        <w:t>Циљ:</w:t>
      </w:r>
      <w:r>
        <w:rPr>
          <w:b/>
          <w:sz w:val="22"/>
        </w:rPr>
        <w:t xml:space="preserve"> </w:t>
      </w:r>
      <w:r>
        <w:t>Психолог установе применом теоријских и практичних сазнања психологије као</w:t>
      </w:r>
      <w:r>
        <w:rPr>
          <w:spacing w:val="1"/>
        </w:rPr>
        <w:t xml:space="preserve"> </w:t>
      </w:r>
      <w:r>
        <w:t>науке</w:t>
      </w:r>
      <w:r>
        <w:rPr>
          <w:spacing w:val="60"/>
        </w:rPr>
        <w:t xml:space="preserve"> </w:t>
      </w:r>
      <w:r>
        <w:t>доприноси остваривању и унапређивању образовно-васпитног рада у установи у складу</w:t>
      </w:r>
      <w:r>
        <w:rPr>
          <w:spacing w:val="1"/>
        </w:rPr>
        <w:t xml:space="preserve"> </w:t>
      </w:r>
      <w:r>
        <w:t>са</w:t>
      </w:r>
      <w:r>
        <w:rPr>
          <w:spacing w:val="1"/>
        </w:rPr>
        <w:t xml:space="preserve"> </w:t>
      </w:r>
      <w:r>
        <w:t>циљевима</w:t>
      </w:r>
      <w:r>
        <w:rPr>
          <w:spacing w:val="1"/>
        </w:rPr>
        <w:t xml:space="preserve"> </w:t>
      </w:r>
      <w:r>
        <w:t>и</w:t>
      </w:r>
      <w:r>
        <w:rPr>
          <w:spacing w:val="1"/>
        </w:rPr>
        <w:t xml:space="preserve"> </w:t>
      </w:r>
      <w:r>
        <w:t>принципима</w:t>
      </w:r>
      <w:r>
        <w:rPr>
          <w:spacing w:val="1"/>
        </w:rPr>
        <w:t xml:space="preserve"> </w:t>
      </w:r>
      <w:r>
        <w:t>образовања</w:t>
      </w:r>
      <w:r>
        <w:rPr>
          <w:spacing w:val="1"/>
        </w:rPr>
        <w:t xml:space="preserve"> </w:t>
      </w:r>
      <w:r>
        <w:t>и</w:t>
      </w:r>
      <w:r>
        <w:rPr>
          <w:spacing w:val="1"/>
        </w:rPr>
        <w:t xml:space="preserve"> </w:t>
      </w:r>
      <w:r>
        <w:t>васпитања</w:t>
      </w:r>
      <w:r>
        <w:rPr>
          <w:spacing w:val="1"/>
        </w:rPr>
        <w:t xml:space="preserve"> </w:t>
      </w:r>
      <w:r>
        <w:t>и</w:t>
      </w:r>
      <w:r>
        <w:rPr>
          <w:spacing w:val="1"/>
        </w:rPr>
        <w:t xml:space="preserve"> </w:t>
      </w:r>
      <w:r>
        <w:t>стандардима</w:t>
      </w:r>
      <w:r>
        <w:rPr>
          <w:spacing w:val="1"/>
        </w:rPr>
        <w:t xml:space="preserve"> </w:t>
      </w:r>
      <w:r>
        <w:t>постигнућа</w:t>
      </w:r>
      <w:r>
        <w:rPr>
          <w:spacing w:val="1"/>
        </w:rPr>
        <w:t xml:space="preserve"> </w:t>
      </w:r>
      <w:r>
        <w:t>ученика</w:t>
      </w:r>
      <w:r>
        <w:rPr>
          <w:spacing w:val="1"/>
        </w:rPr>
        <w:t xml:space="preserve"> </w:t>
      </w:r>
      <w:r>
        <w:t>дефинисаних</w:t>
      </w:r>
      <w:r>
        <w:rPr>
          <w:spacing w:val="-2"/>
        </w:rPr>
        <w:t xml:space="preserve"> </w:t>
      </w:r>
      <w:r>
        <w:t>Законом</w:t>
      </w:r>
      <w:r>
        <w:rPr>
          <w:spacing w:val="-3"/>
        </w:rPr>
        <w:t xml:space="preserve"> </w:t>
      </w:r>
      <w:r>
        <w:t>о</w:t>
      </w:r>
      <w:r>
        <w:rPr>
          <w:spacing w:val="-1"/>
        </w:rPr>
        <w:t xml:space="preserve"> </w:t>
      </w:r>
      <w:r>
        <w:t>основама</w:t>
      </w:r>
      <w:r>
        <w:rPr>
          <w:spacing w:val="-1"/>
        </w:rPr>
        <w:t xml:space="preserve"> </w:t>
      </w:r>
      <w:r>
        <w:t>система образовања</w:t>
      </w:r>
      <w:r>
        <w:rPr>
          <w:spacing w:val="-2"/>
        </w:rPr>
        <w:t xml:space="preserve"> </w:t>
      </w:r>
      <w:r>
        <w:t>васпитања,</w:t>
      </w:r>
      <w:r>
        <w:rPr>
          <w:spacing w:val="-2"/>
        </w:rPr>
        <w:t xml:space="preserve"> </w:t>
      </w:r>
      <w:r>
        <w:t>као</w:t>
      </w:r>
      <w:r>
        <w:rPr>
          <w:spacing w:val="-4"/>
        </w:rPr>
        <w:t xml:space="preserve"> </w:t>
      </w:r>
      <w:r>
        <w:t>и</w:t>
      </w:r>
      <w:r>
        <w:rPr>
          <w:spacing w:val="-4"/>
        </w:rPr>
        <w:t xml:space="preserve"> </w:t>
      </w:r>
      <w:r>
        <w:t>посебним законима.</w:t>
      </w:r>
    </w:p>
    <w:p w14:paraId="4720BBDB">
      <w:pPr>
        <w:pStyle w:val="8"/>
        <w:spacing w:before="221"/>
        <w:ind w:right="225" w:firstLine="720"/>
        <w:jc w:val="both"/>
        <w:rPr>
          <w:i/>
          <w:iCs/>
        </w:rPr>
      </w:pPr>
      <w:r>
        <w:rPr>
          <w:i/>
          <w:iCs/>
        </w:rPr>
        <w:t>Задаци:</w:t>
      </w:r>
    </w:p>
    <w:p w14:paraId="650F4BAA">
      <w:pPr>
        <w:pStyle w:val="19"/>
        <w:numPr>
          <w:ilvl w:val="0"/>
          <w:numId w:val="96"/>
        </w:numPr>
        <w:tabs>
          <w:tab w:val="left" w:pos="949"/>
        </w:tabs>
        <w:spacing w:before="0" w:line="272" w:lineRule="exact"/>
        <w:ind w:hanging="361"/>
        <w:rPr>
          <w:sz w:val="24"/>
        </w:rPr>
      </w:pPr>
      <w:r>
        <w:rPr>
          <w:sz w:val="24"/>
        </w:rPr>
        <w:t>Стварање</w:t>
      </w:r>
      <w:r>
        <w:rPr>
          <w:spacing w:val="-4"/>
          <w:sz w:val="24"/>
        </w:rPr>
        <w:t xml:space="preserve"> </w:t>
      </w:r>
      <w:r>
        <w:rPr>
          <w:sz w:val="24"/>
        </w:rPr>
        <w:t>оптималних</w:t>
      </w:r>
      <w:r>
        <w:rPr>
          <w:spacing w:val="-3"/>
          <w:sz w:val="24"/>
        </w:rPr>
        <w:t xml:space="preserve"> </w:t>
      </w:r>
      <w:r>
        <w:rPr>
          <w:sz w:val="24"/>
        </w:rPr>
        <w:t>услова</w:t>
      </w:r>
      <w:r>
        <w:rPr>
          <w:spacing w:val="-3"/>
          <w:sz w:val="24"/>
        </w:rPr>
        <w:t xml:space="preserve"> </w:t>
      </w:r>
      <w:r>
        <w:rPr>
          <w:sz w:val="24"/>
        </w:rPr>
        <w:t>за</w:t>
      </w:r>
      <w:r>
        <w:rPr>
          <w:spacing w:val="-2"/>
          <w:sz w:val="24"/>
        </w:rPr>
        <w:t xml:space="preserve"> </w:t>
      </w:r>
      <w:r>
        <w:rPr>
          <w:sz w:val="24"/>
        </w:rPr>
        <w:t>развој</w:t>
      </w:r>
      <w:r>
        <w:rPr>
          <w:spacing w:val="-1"/>
          <w:sz w:val="24"/>
        </w:rPr>
        <w:t xml:space="preserve"> </w:t>
      </w:r>
      <w:r>
        <w:rPr>
          <w:sz w:val="24"/>
        </w:rPr>
        <w:t>деце</w:t>
      </w:r>
      <w:r>
        <w:rPr>
          <w:spacing w:val="-2"/>
          <w:sz w:val="24"/>
        </w:rPr>
        <w:t xml:space="preserve"> </w:t>
      </w:r>
      <w:r>
        <w:rPr>
          <w:sz w:val="24"/>
        </w:rPr>
        <w:t>и</w:t>
      </w:r>
      <w:r>
        <w:rPr>
          <w:spacing w:val="-7"/>
          <w:sz w:val="24"/>
        </w:rPr>
        <w:t xml:space="preserve"> </w:t>
      </w:r>
      <w:r>
        <w:rPr>
          <w:sz w:val="24"/>
        </w:rPr>
        <w:t>остваривање</w:t>
      </w:r>
      <w:r>
        <w:rPr>
          <w:spacing w:val="-3"/>
          <w:sz w:val="24"/>
        </w:rPr>
        <w:t xml:space="preserve"> </w:t>
      </w:r>
      <w:r>
        <w:rPr>
          <w:sz w:val="24"/>
        </w:rPr>
        <w:t>васпитно-образовног</w:t>
      </w:r>
      <w:r>
        <w:rPr>
          <w:spacing w:val="-3"/>
          <w:sz w:val="24"/>
        </w:rPr>
        <w:t xml:space="preserve"> </w:t>
      </w:r>
      <w:r>
        <w:rPr>
          <w:sz w:val="24"/>
        </w:rPr>
        <w:t>рада</w:t>
      </w:r>
      <w:r>
        <w:rPr>
          <w:sz w:val="24"/>
          <w:lang w:val="sr-Latn-RS"/>
        </w:rPr>
        <w:t>;</w:t>
      </w:r>
    </w:p>
    <w:p w14:paraId="13E9F702">
      <w:pPr>
        <w:pStyle w:val="19"/>
        <w:numPr>
          <w:ilvl w:val="0"/>
          <w:numId w:val="96"/>
        </w:numPr>
        <w:tabs>
          <w:tab w:val="left" w:pos="949"/>
        </w:tabs>
        <w:spacing w:before="0"/>
        <w:ind w:hanging="361"/>
        <w:rPr>
          <w:sz w:val="24"/>
        </w:rPr>
      </w:pPr>
      <w:r>
        <w:rPr>
          <w:sz w:val="24"/>
        </w:rPr>
        <w:t>Учествовање</w:t>
      </w:r>
      <w:r>
        <w:rPr>
          <w:spacing w:val="-2"/>
          <w:sz w:val="24"/>
        </w:rPr>
        <w:t xml:space="preserve"> </w:t>
      </w:r>
      <w:r>
        <w:rPr>
          <w:sz w:val="24"/>
        </w:rPr>
        <w:t>у</w:t>
      </w:r>
      <w:r>
        <w:rPr>
          <w:spacing w:val="-5"/>
          <w:sz w:val="24"/>
        </w:rPr>
        <w:t xml:space="preserve"> </w:t>
      </w:r>
      <w:r>
        <w:rPr>
          <w:sz w:val="24"/>
        </w:rPr>
        <w:t>праћењу</w:t>
      </w:r>
      <w:r>
        <w:rPr>
          <w:spacing w:val="-3"/>
          <w:sz w:val="24"/>
        </w:rPr>
        <w:t xml:space="preserve"> </w:t>
      </w:r>
      <w:r>
        <w:rPr>
          <w:sz w:val="24"/>
        </w:rPr>
        <w:t>и</w:t>
      </w:r>
      <w:r>
        <w:rPr>
          <w:spacing w:val="-4"/>
          <w:sz w:val="24"/>
        </w:rPr>
        <w:t xml:space="preserve"> </w:t>
      </w:r>
      <w:r>
        <w:rPr>
          <w:sz w:val="24"/>
        </w:rPr>
        <w:t>подстицању</w:t>
      </w:r>
      <w:r>
        <w:rPr>
          <w:spacing w:val="-4"/>
          <w:sz w:val="24"/>
        </w:rPr>
        <w:t xml:space="preserve"> </w:t>
      </w:r>
      <w:r>
        <w:rPr>
          <w:sz w:val="24"/>
        </w:rPr>
        <w:t>развоја</w:t>
      </w:r>
      <w:r>
        <w:rPr>
          <w:spacing w:val="1"/>
          <w:sz w:val="24"/>
        </w:rPr>
        <w:t xml:space="preserve"> </w:t>
      </w:r>
      <w:r>
        <w:rPr>
          <w:sz w:val="24"/>
        </w:rPr>
        <w:t>детета,</w:t>
      </w:r>
      <w:r>
        <w:rPr>
          <w:spacing w:val="-2"/>
          <w:sz w:val="24"/>
        </w:rPr>
        <w:t xml:space="preserve"> </w:t>
      </w:r>
      <w:r>
        <w:rPr>
          <w:sz w:val="24"/>
        </w:rPr>
        <w:t>односно</w:t>
      </w:r>
      <w:r>
        <w:rPr>
          <w:spacing w:val="-2"/>
          <w:sz w:val="24"/>
        </w:rPr>
        <w:t xml:space="preserve"> </w:t>
      </w:r>
      <w:r>
        <w:rPr>
          <w:sz w:val="24"/>
        </w:rPr>
        <w:t>ученика</w:t>
      </w:r>
      <w:r>
        <w:rPr>
          <w:sz w:val="24"/>
          <w:lang w:val="sr-Latn-RS"/>
        </w:rPr>
        <w:t>;</w:t>
      </w:r>
    </w:p>
    <w:p w14:paraId="45C5D7BD">
      <w:pPr>
        <w:pStyle w:val="19"/>
        <w:numPr>
          <w:ilvl w:val="0"/>
          <w:numId w:val="96"/>
        </w:numPr>
        <w:tabs>
          <w:tab w:val="left" w:pos="949"/>
          <w:tab w:val="left" w:pos="2111"/>
          <w:tab w:val="left" w:pos="3027"/>
          <w:tab w:val="left" w:pos="4587"/>
          <w:tab w:val="left" w:pos="5652"/>
          <w:tab w:val="left" w:pos="7280"/>
          <w:tab w:val="left" w:pos="8896"/>
          <w:tab w:val="left" w:pos="9243"/>
        </w:tabs>
        <w:spacing w:before="0"/>
        <w:ind w:right="231"/>
        <w:rPr>
          <w:sz w:val="24"/>
        </w:rPr>
      </w:pPr>
      <w:r>
        <w:rPr>
          <w:sz w:val="24"/>
        </w:rPr>
        <w:t>Подршка</w:t>
      </w:r>
      <w:r>
        <w:rPr>
          <w:sz w:val="24"/>
        </w:rPr>
        <w:tab/>
      </w:r>
      <w:r>
        <w:rPr>
          <w:sz w:val="24"/>
        </w:rPr>
        <w:t>јачању</w:t>
      </w:r>
      <w:r>
        <w:rPr>
          <w:sz w:val="24"/>
        </w:rPr>
        <w:tab/>
      </w:r>
      <w:r>
        <w:rPr>
          <w:sz w:val="24"/>
        </w:rPr>
        <w:t>васпитачких,</w:t>
      </w:r>
      <w:r>
        <w:rPr>
          <w:sz w:val="24"/>
        </w:rPr>
        <w:tab/>
      </w:r>
      <w:r>
        <w:rPr>
          <w:sz w:val="24"/>
        </w:rPr>
        <w:t>односно</w:t>
      </w:r>
      <w:r>
        <w:rPr>
          <w:sz w:val="24"/>
        </w:rPr>
        <w:tab/>
      </w:r>
      <w:r>
        <w:rPr>
          <w:sz w:val="24"/>
        </w:rPr>
        <w:t>наставничких</w:t>
      </w:r>
      <w:r>
        <w:rPr>
          <w:sz w:val="24"/>
        </w:rPr>
        <w:tab/>
      </w:r>
      <w:r>
        <w:rPr>
          <w:sz w:val="24"/>
        </w:rPr>
        <w:t>компетенција</w:t>
      </w:r>
      <w:r>
        <w:rPr>
          <w:sz w:val="24"/>
        </w:rPr>
        <w:tab/>
      </w:r>
      <w:r>
        <w:rPr>
          <w:sz w:val="24"/>
        </w:rPr>
        <w:t>и</w:t>
      </w:r>
      <w:r>
        <w:rPr>
          <w:sz w:val="24"/>
        </w:rPr>
        <w:tab/>
      </w:r>
      <w:r>
        <w:rPr>
          <w:spacing w:val="-1"/>
          <w:sz w:val="24"/>
        </w:rPr>
        <w:t>њиховог</w:t>
      </w:r>
      <w:r>
        <w:rPr>
          <w:spacing w:val="-57"/>
          <w:sz w:val="24"/>
        </w:rPr>
        <w:t xml:space="preserve"> </w:t>
      </w:r>
      <w:r>
        <w:rPr>
          <w:sz w:val="24"/>
        </w:rPr>
        <w:t>професионалног</w:t>
      </w:r>
      <w:r>
        <w:rPr>
          <w:spacing w:val="-1"/>
          <w:sz w:val="24"/>
        </w:rPr>
        <w:t xml:space="preserve"> </w:t>
      </w:r>
      <w:r>
        <w:rPr>
          <w:sz w:val="24"/>
        </w:rPr>
        <w:t>развоја</w:t>
      </w:r>
      <w:r>
        <w:rPr>
          <w:sz w:val="24"/>
          <w:lang w:val="sr-Latn-RS"/>
        </w:rPr>
        <w:t>;</w:t>
      </w:r>
    </w:p>
    <w:p w14:paraId="403550BF">
      <w:pPr>
        <w:pStyle w:val="19"/>
        <w:numPr>
          <w:ilvl w:val="0"/>
          <w:numId w:val="96"/>
        </w:numPr>
        <w:tabs>
          <w:tab w:val="left" w:pos="949"/>
        </w:tabs>
        <w:spacing w:before="58"/>
        <w:ind w:right="227"/>
        <w:jc w:val="both"/>
        <w:rPr>
          <w:sz w:val="24"/>
        </w:rPr>
      </w:pPr>
      <w:r>
        <w:rPr>
          <w:sz w:val="24"/>
        </w:rPr>
        <w:t>Учествовање у праћењу и</w:t>
      </w:r>
      <w:r>
        <w:rPr>
          <w:spacing w:val="61"/>
          <w:sz w:val="24"/>
        </w:rPr>
        <w:t xml:space="preserve"> </w:t>
      </w:r>
      <w:r>
        <w:rPr>
          <w:sz w:val="24"/>
        </w:rPr>
        <w:t>вредновању</w:t>
      </w:r>
      <w:r>
        <w:rPr>
          <w:spacing w:val="61"/>
          <w:sz w:val="24"/>
        </w:rPr>
        <w:t xml:space="preserve"> </w:t>
      </w:r>
      <w:r>
        <w:rPr>
          <w:sz w:val="24"/>
        </w:rPr>
        <w:t>образовно-васпитног рада и предлагање мера</w:t>
      </w:r>
      <w:r>
        <w:rPr>
          <w:spacing w:val="1"/>
          <w:sz w:val="24"/>
        </w:rPr>
        <w:t xml:space="preserve"> </w:t>
      </w:r>
      <w:r>
        <w:rPr>
          <w:sz w:val="24"/>
        </w:rPr>
        <w:t>које</w:t>
      </w:r>
      <w:r>
        <w:rPr>
          <w:spacing w:val="1"/>
          <w:sz w:val="24"/>
        </w:rPr>
        <w:t xml:space="preserve"> </w:t>
      </w:r>
      <w:r>
        <w:rPr>
          <w:sz w:val="24"/>
        </w:rPr>
        <w:t>доприносе</w:t>
      </w:r>
      <w:r>
        <w:rPr>
          <w:spacing w:val="1"/>
          <w:sz w:val="24"/>
        </w:rPr>
        <w:t xml:space="preserve"> </w:t>
      </w:r>
      <w:r>
        <w:rPr>
          <w:sz w:val="24"/>
        </w:rPr>
        <w:t>обезбеђивању</w:t>
      </w:r>
      <w:r>
        <w:rPr>
          <w:spacing w:val="1"/>
          <w:sz w:val="24"/>
        </w:rPr>
        <w:t xml:space="preserve"> </w:t>
      </w:r>
      <w:r>
        <w:rPr>
          <w:sz w:val="24"/>
        </w:rPr>
        <w:t>ефикасности,</w:t>
      </w:r>
      <w:r>
        <w:rPr>
          <w:spacing w:val="1"/>
          <w:sz w:val="24"/>
        </w:rPr>
        <w:t xml:space="preserve"> </w:t>
      </w:r>
      <w:r>
        <w:rPr>
          <w:sz w:val="24"/>
        </w:rPr>
        <w:t>економичности</w:t>
      </w:r>
      <w:r>
        <w:rPr>
          <w:spacing w:val="1"/>
          <w:sz w:val="24"/>
        </w:rPr>
        <w:t xml:space="preserve"> </w:t>
      </w:r>
      <w:r>
        <w:rPr>
          <w:sz w:val="24"/>
        </w:rPr>
        <w:t>и</w:t>
      </w:r>
      <w:r>
        <w:rPr>
          <w:spacing w:val="1"/>
          <w:sz w:val="24"/>
        </w:rPr>
        <w:t xml:space="preserve"> </w:t>
      </w:r>
      <w:r>
        <w:rPr>
          <w:sz w:val="24"/>
        </w:rPr>
        <w:t>флексибилности</w:t>
      </w:r>
      <w:r>
        <w:rPr>
          <w:spacing w:val="1"/>
          <w:sz w:val="24"/>
        </w:rPr>
        <w:t xml:space="preserve"> </w:t>
      </w:r>
      <w:r>
        <w:rPr>
          <w:sz w:val="24"/>
        </w:rPr>
        <w:t>рада</w:t>
      </w:r>
      <w:r>
        <w:rPr>
          <w:spacing w:val="1"/>
          <w:sz w:val="24"/>
        </w:rPr>
        <w:t xml:space="preserve"> </w:t>
      </w:r>
      <w:r>
        <w:rPr>
          <w:sz w:val="24"/>
        </w:rPr>
        <w:t>установе</w:t>
      </w:r>
      <w:r>
        <w:rPr>
          <w:sz w:val="24"/>
          <w:lang w:val="sr-Latn-RS"/>
        </w:rPr>
        <w:t>;</w:t>
      </w:r>
    </w:p>
    <w:p w14:paraId="7FF35E44">
      <w:pPr>
        <w:pStyle w:val="19"/>
        <w:numPr>
          <w:ilvl w:val="0"/>
          <w:numId w:val="96"/>
        </w:numPr>
        <w:tabs>
          <w:tab w:val="left" w:pos="949"/>
        </w:tabs>
        <w:spacing w:before="0"/>
        <w:ind w:right="233"/>
        <w:jc w:val="both"/>
        <w:rPr>
          <w:sz w:val="24"/>
        </w:rPr>
      </w:pPr>
      <w:r>
        <w:rPr>
          <w:sz w:val="24"/>
        </w:rPr>
        <w:t>Учествовање</w:t>
      </w:r>
      <w:r>
        <w:rPr>
          <w:spacing w:val="1"/>
          <w:sz w:val="24"/>
        </w:rPr>
        <w:t xml:space="preserve"> </w:t>
      </w:r>
      <w:r>
        <w:rPr>
          <w:sz w:val="24"/>
        </w:rPr>
        <w:t>у</w:t>
      </w:r>
      <w:r>
        <w:rPr>
          <w:spacing w:val="1"/>
          <w:sz w:val="24"/>
        </w:rPr>
        <w:t xml:space="preserve"> </w:t>
      </w:r>
      <w:r>
        <w:rPr>
          <w:sz w:val="24"/>
        </w:rPr>
        <w:t>праћењу</w:t>
      </w:r>
      <w:r>
        <w:rPr>
          <w:spacing w:val="1"/>
          <w:sz w:val="24"/>
        </w:rPr>
        <w:t xml:space="preserve"> </w:t>
      </w:r>
      <w:r>
        <w:rPr>
          <w:sz w:val="24"/>
        </w:rPr>
        <w:t>и</w:t>
      </w:r>
      <w:r>
        <w:rPr>
          <w:spacing w:val="1"/>
          <w:sz w:val="24"/>
        </w:rPr>
        <w:t xml:space="preserve"> </w:t>
      </w:r>
      <w:r>
        <w:rPr>
          <w:sz w:val="24"/>
        </w:rPr>
        <w:t>вредновању</w:t>
      </w:r>
      <w:r>
        <w:rPr>
          <w:spacing w:val="1"/>
          <w:sz w:val="24"/>
        </w:rPr>
        <w:t xml:space="preserve"> </w:t>
      </w:r>
      <w:r>
        <w:rPr>
          <w:sz w:val="24"/>
        </w:rPr>
        <w:t>остварености</w:t>
      </w:r>
      <w:r>
        <w:rPr>
          <w:spacing w:val="1"/>
          <w:sz w:val="24"/>
        </w:rPr>
        <w:t xml:space="preserve"> </w:t>
      </w:r>
      <w:r>
        <w:rPr>
          <w:sz w:val="24"/>
        </w:rPr>
        <w:t>општих</w:t>
      </w:r>
      <w:r>
        <w:rPr>
          <w:spacing w:val="1"/>
          <w:sz w:val="24"/>
        </w:rPr>
        <w:t xml:space="preserve"> </w:t>
      </w:r>
      <w:r>
        <w:rPr>
          <w:sz w:val="24"/>
        </w:rPr>
        <w:t>и</w:t>
      </w:r>
      <w:r>
        <w:rPr>
          <w:spacing w:val="1"/>
          <w:sz w:val="24"/>
        </w:rPr>
        <w:t xml:space="preserve"> </w:t>
      </w:r>
      <w:r>
        <w:rPr>
          <w:sz w:val="24"/>
        </w:rPr>
        <w:t>посебних</w:t>
      </w:r>
      <w:r>
        <w:rPr>
          <w:spacing w:val="1"/>
          <w:sz w:val="24"/>
        </w:rPr>
        <w:t xml:space="preserve"> </w:t>
      </w:r>
      <w:r>
        <w:rPr>
          <w:sz w:val="24"/>
        </w:rPr>
        <w:t>стандарда</w:t>
      </w:r>
      <w:r>
        <w:rPr>
          <w:spacing w:val="1"/>
          <w:sz w:val="24"/>
        </w:rPr>
        <w:t xml:space="preserve"> </w:t>
      </w:r>
      <w:r>
        <w:rPr>
          <w:sz w:val="24"/>
        </w:rPr>
        <w:t>постигнућа ученика</w:t>
      </w:r>
      <w:r>
        <w:rPr>
          <w:spacing w:val="1"/>
          <w:sz w:val="24"/>
        </w:rPr>
        <w:t xml:space="preserve"> </w:t>
      </w:r>
      <w:r>
        <w:rPr>
          <w:sz w:val="24"/>
        </w:rPr>
        <w:t>и</w:t>
      </w:r>
      <w:r>
        <w:rPr>
          <w:spacing w:val="-3"/>
          <w:sz w:val="24"/>
        </w:rPr>
        <w:t xml:space="preserve"> </w:t>
      </w:r>
      <w:r>
        <w:rPr>
          <w:sz w:val="24"/>
        </w:rPr>
        <w:t>предлагање мера за</w:t>
      </w:r>
      <w:r>
        <w:rPr>
          <w:spacing w:val="2"/>
          <w:sz w:val="24"/>
        </w:rPr>
        <w:t xml:space="preserve"> </w:t>
      </w:r>
      <w:r>
        <w:rPr>
          <w:sz w:val="24"/>
        </w:rPr>
        <w:t>унапређивање</w:t>
      </w:r>
      <w:r>
        <w:rPr>
          <w:sz w:val="24"/>
          <w:lang w:val="sr-Latn-RS"/>
        </w:rPr>
        <w:t>;</w:t>
      </w:r>
    </w:p>
    <w:p w14:paraId="5D951762">
      <w:pPr>
        <w:pStyle w:val="19"/>
        <w:numPr>
          <w:ilvl w:val="0"/>
          <w:numId w:val="96"/>
        </w:numPr>
        <w:tabs>
          <w:tab w:val="left" w:pos="949"/>
        </w:tabs>
        <w:spacing w:before="0"/>
        <w:ind w:hanging="361"/>
        <w:jc w:val="both"/>
        <w:rPr>
          <w:sz w:val="24"/>
        </w:rPr>
      </w:pPr>
      <w:r>
        <w:rPr>
          <w:sz w:val="24"/>
        </w:rPr>
        <w:t>Подршка</w:t>
      </w:r>
      <w:r>
        <w:rPr>
          <w:spacing w:val="-5"/>
          <w:sz w:val="24"/>
        </w:rPr>
        <w:t xml:space="preserve"> </w:t>
      </w:r>
      <w:r>
        <w:rPr>
          <w:sz w:val="24"/>
        </w:rPr>
        <w:t>отворености</w:t>
      </w:r>
      <w:r>
        <w:rPr>
          <w:spacing w:val="-4"/>
          <w:sz w:val="24"/>
        </w:rPr>
        <w:t xml:space="preserve"> </w:t>
      </w:r>
      <w:r>
        <w:rPr>
          <w:sz w:val="24"/>
        </w:rPr>
        <w:t>установе</w:t>
      </w:r>
      <w:r>
        <w:rPr>
          <w:spacing w:val="-4"/>
          <w:sz w:val="24"/>
        </w:rPr>
        <w:t xml:space="preserve"> </w:t>
      </w:r>
      <w:r>
        <w:rPr>
          <w:sz w:val="24"/>
        </w:rPr>
        <w:t>према</w:t>
      </w:r>
      <w:r>
        <w:rPr>
          <w:spacing w:val="-4"/>
          <w:sz w:val="24"/>
        </w:rPr>
        <w:t xml:space="preserve"> </w:t>
      </w:r>
      <w:r>
        <w:rPr>
          <w:sz w:val="24"/>
        </w:rPr>
        <w:t>педагошким</w:t>
      </w:r>
      <w:r>
        <w:rPr>
          <w:spacing w:val="-4"/>
          <w:sz w:val="24"/>
        </w:rPr>
        <w:t xml:space="preserve"> </w:t>
      </w:r>
      <w:r>
        <w:rPr>
          <w:sz w:val="24"/>
        </w:rPr>
        <w:t>иновацијама</w:t>
      </w:r>
      <w:r>
        <w:rPr>
          <w:sz w:val="24"/>
          <w:lang w:val="sr-Latn-RS"/>
        </w:rPr>
        <w:t>;</w:t>
      </w:r>
    </w:p>
    <w:p w14:paraId="0B85DCFB">
      <w:pPr>
        <w:pStyle w:val="19"/>
        <w:numPr>
          <w:ilvl w:val="0"/>
          <w:numId w:val="96"/>
        </w:numPr>
        <w:tabs>
          <w:tab w:val="left" w:pos="949"/>
        </w:tabs>
        <w:spacing w:before="0"/>
        <w:ind w:right="-40"/>
        <w:rPr>
          <w:sz w:val="24"/>
        </w:rPr>
      </w:pPr>
      <w:r>
        <w:rPr>
          <w:sz w:val="24"/>
        </w:rPr>
        <w:t>Развијање</w:t>
      </w:r>
      <w:r>
        <w:rPr>
          <w:spacing w:val="33"/>
          <w:sz w:val="24"/>
        </w:rPr>
        <w:t xml:space="preserve"> </w:t>
      </w:r>
      <w:r>
        <w:rPr>
          <w:sz w:val="24"/>
        </w:rPr>
        <w:t>сарадње</w:t>
      </w:r>
      <w:r>
        <w:rPr>
          <w:spacing w:val="33"/>
          <w:sz w:val="24"/>
        </w:rPr>
        <w:t xml:space="preserve"> </w:t>
      </w:r>
      <w:r>
        <w:rPr>
          <w:sz w:val="24"/>
        </w:rPr>
        <w:t>установе</w:t>
      </w:r>
      <w:r>
        <w:rPr>
          <w:spacing w:val="33"/>
          <w:sz w:val="24"/>
        </w:rPr>
        <w:t xml:space="preserve"> </w:t>
      </w:r>
      <w:r>
        <w:rPr>
          <w:sz w:val="24"/>
        </w:rPr>
        <w:t>са</w:t>
      </w:r>
      <w:r>
        <w:rPr>
          <w:spacing w:val="34"/>
          <w:sz w:val="24"/>
        </w:rPr>
        <w:t xml:space="preserve"> </w:t>
      </w:r>
      <w:r>
        <w:rPr>
          <w:sz w:val="24"/>
        </w:rPr>
        <w:t>породицом</w:t>
      </w:r>
      <w:r>
        <w:rPr>
          <w:spacing w:val="36"/>
          <w:sz w:val="24"/>
        </w:rPr>
        <w:t xml:space="preserve"> </w:t>
      </w:r>
      <w:r>
        <w:rPr>
          <w:sz w:val="24"/>
        </w:rPr>
        <w:t>и</w:t>
      </w:r>
      <w:r>
        <w:rPr>
          <w:spacing w:val="33"/>
          <w:sz w:val="24"/>
        </w:rPr>
        <w:t xml:space="preserve"> </w:t>
      </w:r>
      <w:r>
        <w:rPr>
          <w:sz w:val="24"/>
        </w:rPr>
        <w:t>подршка</w:t>
      </w:r>
      <w:r>
        <w:rPr>
          <w:spacing w:val="36"/>
          <w:sz w:val="24"/>
        </w:rPr>
        <w:t xml:space="preserve"> </w:t>
      </w:r>
      <w:r>
        <w:rPr>
          <w:sz w:val="24"/>
        </w:rPr>
        <w:t>васпитним</w:t>
      </w:r>
      <w:r>
        <w:rPr>
          <w:sz w:val="24"/>
          <w:lang w:val="sr-Latn-RS"/>
        </w:rPr>
        <w:t xml:space="preserve"> </w:t>
      </w:r>
      <w:r>
        <w:rPr>
          <w:sz w:val="24"/>
        </w:rPr>
        <w:t>компетенцијама</w:t>
      </w:r>
      <w:r>
        <w:rPr>
          <w:spacing w:val="-57"/>
          <w:sz w:val="24"/>
        </w:rPr>
        <w:t xml:space="preserve"> </w:t>
      </w:r>
      <w:r>
        <w:rPr>
          <w:sz w:val="24"/>
        </w:rPr>
        <w:t>родитеља,</w:t>
      </w:r>
      <w:r>
        <w:rPr>
          <w:spacing w:val="-1"/>
          <w:sz w:val="24"/>
        </w:rPr>
        <w:t xml:space="preserve"> </w:t>
      </w:r>
      <w:r>
        <w:rPr>
          <w:sz w:val="24"/>
        </w:rPr>
        <w:t>односно старатеља</w:t>
      </w:r>
      <w:r>
        <w:rPr>
          <w:sz w:val="24"/>
          <w:lang w:val="sr-Latn-RS"/>
        </w:rPr>
        <w:t>;</w:t>
      </w:r>
    </w:p>
    <w:p w14:paraId="53963543">
      <w:pPr>
        <w:pStyle w:val="19"/>
        <w:numPr>
          <w:ilvl w:val="0"/>
          <w:numId w:val="96"/>
        </w:numPr>
        <w:tabs>
          <w:tab w:val="left" w:pos="949"/>
          <w:tab w:val="left" w:pos="9680"/>
        </w:tabs>
        <w:spacing w:before="0"/>
        <w:ind w:right="-40"/>
        <w:rPr>
          <w:sz w:val="24"/>
        </w:rPr>
      </w:pPr>
      <w:r>
        <w:rPr>
          <w:sz w:val="24"/>
        </w:rPr>
        <w:t>Сарадња</w:t>
      </w:r>
      <w:r>
        <w:rPr>
          <w:spacing w:val="32"/>
          <w:sz w:val="24"/>
        </w:rPr>
        <w:t xml:space="preserve"> </w:t>
      </w:r>
      <w:r>
        <w:rPr>
          <w:sz w:val="24"/>
        </w:rPr>
        <w:t>са</w:t>
      </w:r>
      <w:r>
        <w:rPr>
          <w:spacing w:val="32"/>
          <w:sz w:val="24"/>
        </w:rPr>
        <w:t xml:space="preserve"> </w:t>
      </w:r>
      <w:r>
        <w:rPr>
          <w:sz w:val="24"/>
        </w:rPr>
        <w:t>другим</w:t>
      </w:r>
      <w:r>
        <w:rPr>
          <w:spacing w:val="32"/>
          <w:sz w:val="24"/>
        </w:rPr>
        <w:t xml:space="preserve"> </w:t>
      </w:r>
      <w:r>
        <w:rPr>
          <w:sz w:val="24"/>
        </w:rPr>
        <w:t>институцијама,</w:t>
      </w:r>
      <w:r>
        <w:rPr>
          <w:spacing w:val="31"/>
          <w:sz w:val="24"/>
        </w:rPr>
        <w:t xml:space="preserve"> </w:t>
      </w:r>
      <w:r>
        <w:rPr>
          <w:sz w:val="24"/>
        </w:rPr>
        <w:t>локалном</w:t>
      </w:r>
      <w:r>
        <w:rPr>
          <w:spacing w:val="30"/>
          <w:sz w:val="24"/>
        </w:rPr>
        <w:t xml:space="preserve"> </w:t>
      </w:r>
      <w:r>
        <w:rPr>
          <w:sz w:val="24"/>
        </w:rPr>
        <w:t>заједницом,</w:t>
      </w:r>
      <w:r>
        <w:rPr>
          <w:spacing w:val="31"/>
          <w:sz w:val="24"/>
        </w:rPr>
        <w:t xml:space="preserve"> </w:t>
      </w:r>
      <w:r>
        <w:rPr>
          <w:sz w:val="24"/>
        </w:rPr>
        <w:t>стручним</w:t>
      </w:r>
      <w:r>
        <w:rPr>
          <w:spacing w:val="33"/>
          <w:sz w:val="24"/>
        </w:rPr>
        <w:t xml:space="preserve"> </w:t>
      </w:r>
      <w:r>
        <w:rPr>
          <w:sz w:val="24"/>
        </w:rPr>
        <w:t>и</w:t>
      </w:r>
      <w:r>
        <w:rPr>
          <w:spacing w:val="30"/>
          <w:sz w:val="24"/>
        </w:rPr>
        <w:t xml:space="preserve"> </w:t>
      </w:r>
      <w:r>
        <w:rPr>
          <w:sz w:val="24"/>
        </w:rPr>
        <w:t>струковним</w:t>
      </w:r>
      <w:r>
        <w:rPr>
          <w:sz w:val="24"/>
          <w:lang w:val="sr-Latn-RS"/>
        </w:rPr>
        <w:t xml:space="preserve"> </w:t>
      </w:r>
      <w:r>
        <w:rPr>
          <w:spacing w:val="-57"/>
          <w:sz w:val="24"/>
        </w:rPr>
        <w:t xml:space="preserve"> </w:t>
      </w:r>
      <w:r>
        <w:rPr>
          <w:sz w:val="24"/>
        </w:rPr>
        <w:t>организацијама од значаја</w:t>
      </w:r>
      <w:r>
        <w:rPr>
          <w:spacing w:val="1"/>
          <w:sz w:val="24"/>
        </w:rPr>
        <w:t xml:space="preserve"> </w:t>
      </w:r>
      <w:r>
        <w:rPr>
          <w:sz w:val="24"/>
        </w:rPr>
        <w:t>за</w:t>
      </w:r>
      <w:r>
        <w:rPr>
          <w:spacing w:val="3"/>
          <w:sz w:val="24"/>
        </w:rPr>
        <w:t xml:space="preserve"> </w:t>
      </w:r>
      <w:r>
        <w:rPr>
          <w:sz w:val="24"/>
        </w:rPr>
        <w:t>установу</w:t>
      </w:r>
      <w:r>
        <w:rPr>
          <w:sz w:val="24"/>
          <w:lang w:val="sr-Latn-RS"/>
        </w:rPr>
        <w:t>;</w:t>
      </w:r>
    </w:p>
    <w:p w14:paraId="7FBB24E1">
      <w:pPr>
        <w:pStyle w:val="19"/>
        <w:numPr>
          <w:ilvl w:val="0"/>
          <w:numId w:val="96"/>
        </w:numPr>
        <w:tabs>
          <w:tab w:val="left" w:pos="949"/>
        </w:tabs>
        <w:spacing w:before="0"/>
        <w:ind w:hanging="361"/>
        <w:rPr>
          <w:sz w:val="24"/>
        </w:rPr>
      </w:pPr>
      <w:r>
        <w:rPr>
          <w:sz w:val="24"/>
        </w:rPr>
        <w:t>Стално</w:t>
      </w:r>
      <w:r>
        <w:rPr>
          <w:spacing w:val="-3"/>
          <w:sz w:val="24"/>
        </w:rPr>
        <w:t xml:space="preserve"> </w:t>
      </w:r>
      <w:r>
        <w:rPr>
          <w:sz w:val="24"/>
        </w:rPr>
        <w:t>стручно</w:t>
      </w:r>
      <w:r>
        <w:rPr>
          <w:spacing w:val="-2"/>
          <w:sz w:val="24"/>
        </w:rPr>
        <w:t xml:space="preserve"> </w:t>
      </w:r>
      <w:r>
        <w:rPr>
          <w:sz w:val="24"/>
        </w:rPr>
        <w:t>усавршавање</w:t>
      </w:r>
      <w:r>
        <w:rPr>
          <w:spacing w:val="-2"/>
          <w:sz w:val="24"/>
        </w:rPr>
        <w:t xml:space="preserve"> </w:t>
      </w:r>
      <w:r>
        <w:rPr>
          <w:sz w:val="24"/>
        </w:rPr>
        <w:t>и</w:t>
      </w:r>
      <w:r>
        <w:rPr>
          <w:spacing w:val="-5"/>
          <w:sz w:val="24"/>
        </w:rPr>
        <w:t xml:space="preserve"> </w:t>
      </w:r>
      <w:r>
        <w:rPr>
          <w:sz w:val="24"/>
        </w:rPr>
        <w:t>праћење</w:t>
      </w:r>
      <w:r>
        <w:rPr>
          <w:spacing w:val="-2"/>
          <w:sz w:val="24"/>
        </w:rPr>
        <w:t xml:space="preserve"> </w:t>
      </w:r>
      <w:r>
        <w:rPr>
          <w:sz w:val="24"/>
        </w:rPr>
        <w:t>развоја</w:t>
      </w:r>
      <w:r>
        <w:rPr>
          <w:spacing w:val="2"/>
          <w:sz w:val="24"/>
        </w:rPr>
        <w:t xml:space="preserve"> </w:t>
      </w:r>
      <w:r>
        <w:rPr>
          <w:sz w:val="24"/>
        </w:rPr>
        <w:t>психолошке</w:t>
      </w:r>
      <w:r>
        <w:rPr>
          <w:spacing w:val="-1"/>
          <w:sz w:val="24"/>
        </w:rPr>
        <w:t xml:space="preserve"> </w:t>
      </w:r>
      <w:r>
        <w:rPr>
          <w:sz w:val="24"/>
        </w:rPr>
        <w:t>науке</w:t>
      </w:r>
      <w:r>
        <w:rPr>
          <w:spacing w:val="-2"/>
          <w:sz w:val="24"/>
        </w:rPr>
        <w:t xml:space="preserve"> </w:t>
      </w:r>
      <w:r>
        <w:rPr>
          <w:sz w:val="24"/>
        </w:rPr>
        <w:t>и</w:t>
      </w:r>
      <w:r>
        <w:rPr>
          <w:spacing w:val="-5"/>
          <w:sz w:val="24"/>
        </w:rPr>
        <w:t xml:space="preserve"> </w:t>
      </w:r>
      <w:r>
        <w:rPr>
          <w:sz w:val="24"/>
        </w:rPr>
        <w:t>праксе.</w:t>
      </w:r>
    </w:p>
    <w:p w14:paraId="24F70D12">
      <w:pPr>
        <w:pStyle w:val="19"/>
        <w:tabs>
          <w:tab w:val="left" w:pos="949"/>
        </w:tabs>
        <w:spacing w:before="0"/>
        <w:ind w:left="587" w:firstLine="0"/>
        <w:rPr>
          <w:sz w:val="24"/>
        </w:rPr>
      </w:pPr>
    </w:p>
    <w:p w14:paraId="25A266BA">
      <w:pPr>
        <w:pStyle w:val="4"/>
        <w:spacing w:before="209"/>
        <w:ind w:right="1986"/>
        <w:jc w:val="both"/>
        <w:rPr>
          <w:rFonts w:hint="default"/>
          <w:sz w:val="28"/>
        </w:rPr>
      </w:pPr>
      <w:bookmarkStart w:id="59" w:name="_TOC_250003"/>
      <w:r>
        <w:rPr>
          <w:rFonts w:hint="default" w:ascii="Times New Roman" w:hAnsi="Times New Roman"/>
          <w:b w:val="0"/>
          <w:bCs w:val="0"/>
          <w:i/>
          <w:iCs/>
          <w:sz w:val="24"/>
          <w:szCs w:val="24"/>
        </w:rPr>
        <w:t>ШКОЛСКИ</w:t>
      </w:r>
      <w:r>
        <w:rPr>
          <w:rFonts w:hint="default" w:ascii="Times New Roman" w:hAnsi="Times New Roman"/>
          <w:b w:val="0"/>
          <w:bCs w:val="0"/>
          <w:i/>
          <w:iCs/>
          <w:spacing w:val="-6"/>
          <w:sz w:val="24"/>
          <w:szCs w:val="24"/>
        </w:rPr>
        <w:t xml:space="preserve"> </w:t>
      </w:r>
      <w:bookmarkEnd w:id="59"/>
      <w:r>
        <w:rPr>
          <w:rFonts w:hint="default" w:ascii="Times New Roman" w:hAnsi="Times New Roman"/>
          <w:b w:val="0"/>
          <w:bCs w:val="0"/>
          <w:i/>
          <w:iCs/>
          <w:sz w:val="24"/>
          <w:szCs w:val="24"/>
        </w:rPr>
        <w:t>БИБЛИОТЕКАР</w:t>
      </w:r>
    </w:p>
    <w:p w14:paraId="2B968CCE">
      <w:pPr>
        <w:pStyle w:val="8"/>
        <w:ind w:right="227" w:firstLine="720"/>
        <w:jc w:val="both"/>
      </w:pPr>
      <w:r>
        <w:rPr>
          <w:bCs/>
        </w:rPr>
        <w:t>Циљ</w:t>
      </w:r>
      <w:r>
        <w:rPr>
          <w:b/>
        </w:rPr>
        <w:t>:</w:t>
      </w:r>
      <w:r>
        <w:rPr>
          <w:b/>
          <w:spacing w:val="1"/>
        </w:rPr>
        <w:t xml:space="preserve"> </w:t>
      </w:r>
      <w:r>
        <w:t>Стручни</w:t>
      </w:r>
      <w:r>
        <w:rPr>
          <w:spacing w:val="1"/>
        </w:rPr>
        <w:t xml:space="preserve"> </w:t>
      </w:r>
      <w:r>
        <w:t>сарадник</w:t>
      </w:r>
      <w:r>
        <w:rPr>
          <w:spacing w:val="1"/>
        </w:rPr>
        <w:t xml:space="preserve"> </w:t>
      </w:r>
      <w:r>
        <w:t>–</w:t>
      </w:r>
      <w:r>
        <w:rPr>
          <w:spacing w:val="1"/>
        </w:rPr>
        <w:t xml:space="preserve"> </w:t>
      </w:r>
      <w:r>
        <w:t>школски</w:t>
      </w:r>
      <w:r>
        <w:rPr>
          <w:spacing w:val="1"/>
        </w:rPr>
        <w:t xml:space="preserve"> </w:t>
      </w:r>
      <w:r>
        <w:t>библиотекар,</w:t>
      </w:r>
      <w:r>
        <w:rPr>
          <w:spacing w:val="1"/>
        </w:rPr>
        <w:t xml:space="preserve"> </w:t>
      </w:r>
      <w:r>
        <w:t>својим</w:t>
      </w:r>
      <w:r>
        <w:rPr>
          <w:spacing w:val="1"/>
        </w:rPr>
        <w:t xml:space="preserve"> </w:t>
      </w:r>
      <w:r>
        <w:t>стручним</w:t>
      </w:r>
      <w:r>
        <w:rPr>
          <w:spacing w:val="1"/>
        </w:rPr>
        <w:t xml:space="preserve"> </w:t>
      </w:r>
      <w:r>
        <w:t>ангажовањем,</w:t>
      </w:r>
      <w:r>
        <w:rPr>
          <w:spacing w:val="1"/>
        </w:rPr>
        <w:t xml:space="preserve"> </w:t>
      </w:r>
      <w:r>
        <w:t>доприноси остваривању и унапређивању образовно - васпитног рада у основним и средњим</w:t>
      </w:r>
      <w:r>
        <w:rPr>
          <w:spacing w:val="1"/>
        </w:rPr>
        <w:t xml:space="preserve"> </w:t>
      </w:r>
      <w:r>
        <w:t>школама, реализујући програм рада прилагођен наставним плановима и програмима. Програм</w:t>
      </w:r>
      <w:r>
        <w:rPr>
          <w:spacing w:val="1"/>
        </w:rPr>
        <w:t xml:space="preserve"> </w:t>
      </w:r>
      <w:r>
        <w:t>рада школског библиотекара обухвата задатке и послове из области образовања и васпитања,</w:t>
      </w:r>
      <w:r>
        <w:rPr>
          <w:spacing w:val="1"/>
        </w:rPr>
        <w:t xml:space="preserve"> </w:t>
      </w:r>
      <w:r>
        <w:t>као</w:t>
      </w:r>
      <w:r>
        <w:rPr>
          <w:spacing w:val="1"/>
        </w:rPr>
        <w:t xml:space="preserve"> </w:t>
      </w:r>
      <w:r>
        <w:t>и</w:t>
      </w:r>
      <w:r>
        <w:rPr>
          <w:spacing w:val="1"/>
        </w:rPr>
        <w:t xml:space="preserve"> </w:t>
      </w:r>
      <w:r>
        <w:t>библиотечко-информацијске</w:t>
      </w:r>
      <w:r>
        <w:rPr>
          <w:spacing w:val="1"/>
        </w:rPr>
        <w:t xml:space="preserve"> </w:t>
      </w:r>
      <w:r>
        <w:t>послове</w:t>
      </w:r>
      <w:r>
        <w:rPr>
          <w:spacing w:val="1"/>
        </w:rPr>
        <w:t xml:space="preserve"> </w:t>
      </w:r>
      <w:r>
        <w:t>из</w:t>
      </w:r>
      <w:r>
        <w:rPr>
          <w:spacing w:val="1"/>
        </w:rPr>
        <w:t xml:space="preserve"> </w:t>
      </w:r>
      <w:r>
        <w:t>домена</w:t>
      </w:r>
      <w:r>
        <w:rPr>
          <w:spacing w:val="1"/>
        </w:rPr>
        <w:t xml:space="preserve"> </w:t>
      </w:r>
      <w:r>
        <w:t>културних</w:t>
      </w:r>
      <w:r>
        <w:rPr>
          <w:spacing w:val="1"/>
        </w:rPr>
        <w:t xml:space="preserve"> </w:t>
      </w:r>
      <w:r>
        <w:t>и</w:t>
      </w:r>
      <w:r>
        <w:rPr>
          <w:spacing w:val="1"/>
        </w:rPr>
        <w:t xml:space="preserve"> </w:t>
      </w:r>
      <w:r>
        <w:t>уметничких</w:t>
      </w:r>
      <w:r>
        <w:rPr>
          <w:spacing w:val="1"/>
        </w:rPr>
        <w:t xml:space="preserve"> </w:t>
      </w:r>
      <w:r>
        <w:t>аспеката</w:t>
      </w:r>
      <w:r>
        <w:rPr>
          <w:spacing w:val="1"/>
        </w:rPr>
        <w:t xml:space="preserve"> </w:t>
      </w:r>
      <w:r>
        <w:t>образовања.</w:t>
      </w:r>
      <w:r>
        <w:rPr>
          <w:lang w:val="sr-Cyrl-RS"/>
        </w:rPr>
        <w:t xml:space="preserve"> </w:t>
      </w:r>
      <w:r>
        <w:t>Он</w:t>
      </w:r>
      <w:r>
        <w:rPr>
          <w:spacing w:val="1"/>
        </w:rPr>
        <w:t xml:space="preserve"> </w:t>
      </w:r>
      <w:r>
        <w:t>подстиче</w:t>
      </w:r>
      <w:r>
        <w:rPr>
          <w:spacing w:val="1"/>
        </w:rPr>
        <w:t xml:space="preserve"> </w:t>
      </w:r>
      <w:r>
        <w:t>промовисање</w:t>
      </w:r>
      <w:r>
        <w:rPr>
          <w:spacing w:val="1"/>
        </w:rPr>
        <w:t xml:space="preserve"> </w:t>
      </w:r>
      <w:r>
        <w:t>читања</w:t>
      </w:r>
      <w:r>
        <w:rPr>
          <w:spacing w:val="1"/>
        </w:rPr>
        <w:t xml:space="preserve"> </w:t>
      </w:r>
      <w:r>
        <w:t>и</w:t>
      </w:r>
      <w:r>
        <w:rPr>
          <w:spacing w:val="1"/>
        </w:rPr>
        <w:t xml:space="preserve"> </w:t>
      </w:r>
      <w:r>
        <w:t>самосталност</w:t>
      </w:r>
      <w:r>
        <w:rPr>
          <w:spacing w:val="1"/>
        </w:rPr>
        <w:t xml:space="preserve"> </w:t>
      </w:r>
      <w:r>
        <w:t>ученика</w:t>
      </w:r>
      <w:r>
        <w:rPr>
          <w:spacing w:val="1"/>
        </w:rPr>
        <w:t xml:space="preserve"> </w:t>
      </w:r>
      <w:r>
        <w:t>у</w:t>
      </w:r>
      <w:r>
        <w:rPr>
          <w:spacing w:val="1"/>
        </w:rPr>
        <w:t xml:space="preserve"> </w:t>
      </w:r>
      <w:r>
        <w:t>учењу,</w:t>
      </w:r>
      <w:r>
        <w:rPr>
          <w:spacing w:val="1"/>
        </w:rPr>
        <w:t xml:space="preserve"> </w:t>
      </w:r>
      <w:r>
        <w:t>даје</w:t>
      </w:r>
      <w:r>
        <w:rPr>
          <w:spacing w:val="1"/>
        </w:rPr>
        <w:t xml:space="preserve"> </w:t>
      </w:r>
      <w:r>
        <w:t>свој</w:t>
      </w:r>
      <w:r>
        <w:rPr>
          <w:spacing w:val="1"/>
        </w:rPr>
        <w:t xml:space="preserve"> </w:t>
      </w:r>
      <w:r>
        <w:t>пун</w:t>
      </w:r>
      <w:r>
        <w:rPr>
          <w:spacing w:val="1"/>
        </w:rPr>
        <w:t xml:space="preserve"> </w:t>
      </w:r>
      <w:r>
        <w:t>допринос</w:t>
      </w:r>
      <w:r>
        <w:rPr>
          <w:spacing w:val="1"/>
        </w:rPr>
        <w:t xml:space="preserve"> </w:t>
      </w:r>
      <w:r>
        <w:t>развоју</w:t>
      </w:r>
      <w:r>
        <w:rPr>
          <w:spacing w:val="1"/>
        </w:rPr>
        <w:t xml:space="preserve"> </w:t>
      </w:r>
      <w:r>
        <w:t>информационе</w:t>
      </w:r>
      <w:r>
        <w:rPr>
          <w:spacing w:val="1"/>
        </w:rPr>
        <w:t xml:space="preserve"> </w:t>
      </w:r>
      <w:r>
        <w:t>писмености</w:t>
      </w:r>
      <w:r>
        <w:rPr>
          <w:spacing w:val="1"/>
        </w:rPr>
        <w:t xml:space="preserve"> </w:t>
      </w:r>
      <w:r>
        <w:t>(медијске</w:t>
      </w:r>
      <w:r>
        <w:rPr>
          <w:spacing w:val="1"/>
        </w:rPr>
        <w:t xml:space="preserve"> </w:t>
      </w:r>
      <w:r>
        <w:t>и</w:t>
      </w:r>
      <w:r>
        <w:rPr>
          <w:spacing w:val="1"/>
        </w:rPr>
        <w:t xml:space="preserve"> </w:t>
      </w:r>
      <w:r>
        <w:t>информатичке)</w:t>
      </w:r>
      <w:r>
        <w:rPr>
          <w:spacing w:val="1"/>
        </w:rPr>
        <w:t xml:space="preserve"> </w:t>
      </w:r>
      <w:r>
        <w:t>за</w:t>
      </w:r>
      <w:r>
        <w:rPr>
          <w:spacing w:val="1"/>
        </w:rPr>
        <w:t xml:space="preserve"> </w:t>
      </w:r>
      <w:r>
        <w:t>ученике</w:t>
      </w:r>
      <w:r>
        <w:rPr>
          <w:spacing w:val="1"/>
        </w:rPr>
        <w:t xml:space="preserve"> </w:t>
      </w:r>
      <w:r>
        <w:t>и</w:t>
      </w:r>
      <w:r>
        <w:rPr>
          <w:spacing w:val="1"/>
        </w:rPr>
        <w:t xml:space="preserve"> </w:t>
      </w:r>
      <w:r>
        <w:t>наставнике,</w:t>
      </w:r>
      <w:r>
        <w:rPr>
          <w:spacing w:val="1"/>
        </w:rPr>
        <w:t xml:space="preserve"> </w:t>
      </w:r>
      <w:r>
        <w:t>остварује</w:t>
      </w:r>
      <w:r>
        <w:rPr>
          <w:spacing w:val="1"/>
        </w:rPr>
        <w:t xml:space="preserve"> </w:t>
      </w:r>
      <w:r>
        <w:t>сарадњу</w:t>
      </w:r>
      <w:r>
        <w:rPr>
          <w:spacing w:val="1"/>
        </w:rPr>
        <w:t xml:space="preserve"> </w:t>
      </w:r>
      <w:r>
        <w:t>и</w:t>
      </w:r>
      <w:r>
        <w:rPr>
          <w:spacing w:val="1"/>
        </w:rPr>
        <w:t xml:space="preserve"> </w:t>
      </w:r>
      <w:r>
        <w:t>заједничко</w:t>
      </w:r>
      <w:r>
        <w:rPr>
          <w:spacing w:val="1"/>
        </w:rPr>
        <w:t xml:space="preserve"> </w:t>
      </w:r>
      <w:r>
        <w:t>планирање</w:t>
      </w:r>
      <w:r>
        <w:rPr>
          <w:spacing w:val="1"/>
        </w:rPr>
        <w:t xml:space="preserve"> </w:t>
      </w:r>
      <w:r>
        <w:t>активности</w:t>
      </w:r>
      <w:r>
        <w:rPr>
          <w:spacing w:val="1"/>
        </w:rPr>
        <w:t xml:space="preserve"> </w:t>
      </w:r>
      <w:r>
        <w:t>наставника,</w:t>
      </w:r>
      <w:r>
        <w:rPr>
          <w:spacing w:val="1"/>
        </w:rPr>
        <w:t xml:space="preserve"> </w:t>
      </w:r>
      <w:r>
        <w:t>школског</w:t>
      </w:r>
      <w:r>
        <w:rPr>
          <w:spacing w:val="1"/>
        </w:rPr>
        <w:t xml:space="preserve"> </w:t>
      </w:r>
      <w:r>
        <w:t>библиотекара и локалне самоуправе, обезбеђује електронске изворе и приступ ка њима, што</w:t>
      </w:r>
      <w:r>
        <w:rPr>
          <w:spacing w:val="1"/>
        </w:rPr>
        <w:t xml:space="preserve"> </w:t>
      </w:r>
      <w:r>
        <w:t>омогућава</w:t>
      </w:r>
      <w:r>
        <w:rPr>
          <w:spacing w:val="1"/>
        </w:rPr>
        <w:t xml:space="preserve"> </w:t>
      </w:r>
      <w:r>
        <w:t>ученицима</w:t>
      </w:r>
      <w:r>
        <w:rPr>
          <w:spacing w:val="1"/>
        </w:rPr>
        <w:t xml:space="preserve"> </w:t>
      </w:r>
      <w:r>
        <w:t>да</w:t>
      </w:r>
      <w:r>
        <w:rPr>
          <w:spacing w:val="1"/>
        </w:rPr>
        <w:t xml:space="preserve"> </w:t>
      </w:r>
      <w:r>
        <w:t>овладају</w:t>
      </w:r>
      <w:r>
        <w:rPr>
          <w:spacing w:val="1"/>
        </w:rPr>
        <w:t xml:space="preserve"> </w:t>
      </w:r>
      <w:r>
        <w:t>вештинама</w:t>
      </w:r>
      <w:r>
        <w:rPr>
          <w:spacing w:val="1"/>
        </w:rPr>
        <w:t xml:space="preserve"> </w:t>
      </w:r>
      <w:r>
        <w:t>налажења</w:t>
      </w:r>
      <w:r>
        <w:rPr>
          <w:spacing w:val="1"/>
        </w:rPr>
        <w:t xml:space="preserve"> </w:t>
      </w:r>
      <w:r>
        <w:t>и</w:t>
      </w:r>
      <w:r>
        <w:rPr>
          <w:spacing w:val="1"/>
        </w:rPr>
        <w:t xml:space="preserve"> </w:t>
      </w:r>
      <w:r>
        <w:t>критичког</w:t>
      </w:r>
      <w:r>
        <w:rPr>
          <w:spacing w:val="1"/>
        </w:rPr>
        <w:t xml:space="preserve"> </w:t>
      </w:r>
      <w:r>
        <w:t>процењивања</w:t>
      </w:r>
      <w:r>
        <w:rPr>
          <w:spacing w:val="1"/>
        </w:rPr>
        <w:t xml:space="preserve"> </w:t>
      </w:r>
      <w:r>
        <w:t>датих</w:t>
      </w:r>
      <w:r>
        <w:rPr>
          <w:spacing w:val="1"/>
        </w:rPr>
        <w:t xml:space="preserve"> </w:t>
      </w:r>
      <w:r>
        <w:t>информација и</w:t>
      </w:r>
      <w:r>
        <w:rPr>
          <w:spacing w:val="-2"/>
        </w:rPr>
        <w:t xml:space="preserve"> </w:t>
      </w:r>
      <w:r>
        <w:t>перманентност учења</w:t>
      </w:r>
      <w:r>
        <w:rPr>
          <w:spacing w:val="-1"/>
        </w:rPr>
        <w:t xml:space="preserve"> </w:t>
      </w:r>
      <w:r>
        <w:t>током</w:t>
      </w:r>
      <w:r>
        <w:rPr>
          <w:spacing w:val="-1"/>
        </w:rPr>
        <w:t xml:space="preserve"> </w:t>
      </w:r>
      <w:r>
        <w:t>читавог</w:t>
      </w:r>
      <w:r>
        <w:rPr>
          <w:spacing w:val="-1"/>
        </w:rPr>
        <w:t xml:space="preserve"> </w:t>
      </w:r>
      <w:r>
        <w:t>живота.</w:t>
      </w:r>
    </w:p>
    <w:p w14:paraId="2EFFAB8A">
      <w:pPr>
        <w:pStyle w:val="8"/>
        <w:ind w:right="227" w:firstLine="720"/>
        <w:jc w:val="both"/>
        <w:rPr>
          <w:i/>
          <w:iCs/>
        </w:rPr>
      </w:pPr>
      <w:r>
        <w:rPr>
          <w:i/>
          <w:iCs/>
        </w:rPr>
        <w:t>Задаци:</w:t>
      </w:r>
    </w:p>
    <w:p w14:paraId="3977C6C3">
      <w:pPr>
        <w:pStyle w:val="8"/>
        <w:ind w:left="227" w:right="222" w:firstLine="720"/>
        <w:jc w:val="both"/>
      </w:pPr>
      <w:r>
        <w:t>Школски</w:t>
      </w:r>
      <w:r>
        <w:rPr>
          <w:spacing w:val="1"/>
        </w:rPr>
        <w:t xml:space="preserve"> </w:t>
      </w:r>
      <w:r>
        <w:t>библиотекар,</w:t>
      </w:r>
      <w:r>
        <w:rPr>
          <w:spacing w:val="1"/>
        </w:rPr>
        <w:t xml:space="preserve"> </w:t>
      </w:r>
      <w:r>
        <w:t>реализовањем</w:t>
      </w:r>
      <w:r>
        <w:rPr>
          <w:spacing w:val="1"/>
        </w:rPr>
        <w:t xml:space="preserve"> </w:t>
      </w:r>
      <w:r>
        <w:t>задатака</w:t>
      </w:r>
      <w:r>
        <w:rPr>
          <w:spacing w:val="1"/>
        </w:rPr>
        <w:t xml:space="preserve"> </w:t>
      </w:r>
      <w:r>
        <w:t>и</w:t>
      </w:r>
      <w:r>
        <w:rPr>
          <w:spacing w:val="1"/>
        </w:rPr>
        <w:t xml:space="preserve"> </w:t>
      </w:r>
      <w:r>
        <w:t>послова</w:t>
      </w:r>
      <w:r>
        <w:rPr>
          <w:spacing w:val="1"/>
        </w:rPr>
        <w:t xml:space="preserve"> </w:t>
      </w:r>
      <w:r>
        <w:t>из</w:t>
      </w:r>
      <w:r>
        <w:rPr>
          <w:spacing w:val="1"/>
        </w:rPr>
        <w:t xml:space="preserve"> </w:t>
      </w:r>
      <w:r>
        <w:t>области</w:t>
      </w:r>
      <w:r>
        <w:rPr>
          <w:spacing w:val="1"/>
        </w:rPr>
        <w:t xml:space="preserve"> </w:t>
      </w:r>
      <w:r>
        <w:t>образовања</w:t>
      </w:r>
      <w:r>
        <w:rPr>
          <w:spacing w:val="1"/>
        </w:rPr>
        <w:t xml:space="preserve"> </w:t>
      </w:r>
      <w:r>
        <w:t>и</w:t>
      </w:r>
      <w:r>
        <w:rPr>
          <w:spacing w:val="1"/>
        </w:rPr>
        <w:t xml:space="preserve"> </w:t>
      </w:r>
      <w:r>
        <w:t>васпитања,</w:t>
      </w:r>
      <w:r>
        <w:rPr>
          <w:spacing w:val="1"/>
        </w:rPr>
        <w:t xml:space="preserve"> </w:t>
      </w:r>
      <w:r>
        <w:t>као</w:t>
      </w:r>
      <w:r>
        <w:rPr>
          <w:spacing w:val="1"/>
        </w:rPr>
        <w:t xml:space="preserve"> </w:t>
      </w:r>
      <w:r>
        <w:t>и</w:t>
      </w:r>
      <w:r>
        <w:rPr>
          <w:spacing w:val="1"/>
        </w:rPr>
        <w:t xml:space="preserve"> </w:t>
      </w:r>
      <w:r>
        <w:t>библиотечко-информацијских</w:t>
      </w:r>
      <w:r>
        <w:rPr>
          <w:spacing w:val="1"/>
        </w:rPr>
        <w:t xml:space="preserve"> </w:t>
      </w:r>
      <w:r>
        <w:t>из</w:t>
      </w:r>
      <w:r>
        <w:rPr>
          <w:spacing w:val="1"/>
        </w:rPr>
        <w:t xml:space="preserve"> </w:t>
      </w:r>
      <w:r>
        <w:t>домена</w:t>
      </w:r>
      <w:r>
        <w:rPr>
          <w:spacing w:val="1"/>
        </w:rPr>
        <w:t xml:space="preserve"> </w:t>
      </w:r>
      <w:r>
        <w:t>културних</w:t>
      </w:r>
      <w:r>
        <w:rPr>
          <w:spacing w:val="1"/>
        </w:rPr>
        <w:t xml:space="preserve"> </w:t>
      </w:r>
      <w:r>
        <w:t>активности</w:t>
      </w:r>
      <w:r>
        <w:rPr>
          <w:spacing w:val="1"/>
        </w:rPr>
        <w:t xml:space="preserve"> </w:t>
      </w:r>
      <w:r>
        <w:t>школске</w:t>
      </w:r>
      <w:r>
        <w:rPr>
          <w:spacing w:val="1"/>
        </w:rPr>
        <w:t xml:space="preserve"> </w:t>
      </w:r>
      <w:r>
        <w:t>библиотеке,</w:t>
      </w:r>
      <w:r>
        <w:rPr>
          <w:spacing w:val="1"/>
        </w:rPr>
        <w:t xml:space="preserve"> </w:t>
      </w:r>
      <w:r>
        <w:t>доприноси</w:t>
      </w:r>
      <w:r>
        <w:rPr>
          <w:spacing w:val="1"/>
        </w:rPr>
        <w:t xml:space="preserve"> </w:t>
      </w:r>
      <w:r>
        <w:t>унапређивању</w:t>
      </w:r>
      <w:r>
        <w:rPr>
          <w:spacing w:val="1"/>
        </w:rPr>
        <w:t xml:space="preserve"> </w:t>
      </w:r>
      <w:r>
        <w:t>свих</w:t>
      </w:r>
      <w:r>
        <w:rPr>
          <w:spacing w:val="1"/>
        </w:rPr>
        <w:t xml:space="preserve"> </w:t>
      </w:r>
      <w:r>
        <w:t>облика</w:t>
      </w:r>
      <w:r>
        <w:rPr>
          <w:spacing w:val="1"/>
        </w:rPr>
        <w:t xml:space="preserve"> </w:t>
      </w:r>
      <w:r>
        <w:t>и</w:t>
      </w:r>
      <w:r>
        <w:rPr>
          <w:spacing w:val="1"/>
        </w:rPr>
        <w:t xml:space="preserve"> </w:t>
      </w:r>
      <w:r>
        <w:t>подручја</w:t>
      </w:r>
      <w:r>
        <w:rPr>
          <w:spacing w:val="1"/>
        </w:rPr>
        <w:t xml:space="preserve"> </w:t>
      </w:r>
      <w:r>
        <w:t>рада,</w:t>
      </w:r>
      <w:r>
        <w:rPr>
          <w:spacing w:val="1"/>
        </w:rPr>
        <w:t xml:space="preserve"> </w:t>
      </w:r>
      <w:r>
        <w:t>тако</w:t>
      </w:r>
      <w:r>
        <w:rPr>
          <w:spacing w:val="1"/>
        </w:rPr>
        <w:t xml:space="preserve"> </w:t>
      </w:r>
      <w:r>
        <w:t>што</w:t>
      </w:r>
      <w:r>
        <w:rPr>
          <w:spacing w:val="1"/>
        </w:rPr>
        <w:t xml:space="preserve"> </w:t>
      </w:r>
      <w:r>
        <w:t>учествује</w:t>
      </w:r>
      <w:r>
        <w:rPr>
          <w:spacing w:val="1"/>
        </w:rPr>
        <w:t xml:space="preserve"> </w:t>
      </w:r>
      <w:r>
        <w:t>у</w:t>
      </w:r>
      <w:r>
        <w:rPr>
          <w:spacing w:val="1"/>
        </w:rPr>
        <w:t xml:space="preserve"> </w:t>
      </w:r>
      <w:r>
        <w:t>пословима</w:t>
      </w:r>
      <w:r>
        <w:rPr>
          <w:spacing w:val="1"/>
        </w:rPr>
        <w:t xml:space="preserve"> </w:t>
      </w:r>
      <w:r>
        <w:t>планирања,</w:t>
      </w:r>
      <w:r>
        <w:rPr>
          <w:spacing w:val="1"/>
        </w:rPr>
        <w:t xml:space="preserve"> </w:t>
      </w:r>
      <w:r>
        <w:t>програмирања,</w:t>
      </w:r>
      <w:r>
        <w:rPr>
          <w:spacing w:val="1"/>
        </w:rPr>
        <w:t xml:space="preserve"> </w:t>
      </w:r>
      <w:r>
        <w:t>организовања,</w:t>
      </w:r>
      <w:r>
        <w:rPr>
          <w:spacing w:val="1"/>
        </w:rPr>
        <w:t xml:space="preserve"> </w:t>
      </w:r>
      <w:r>
        <w:t>унапређивања</w:t>
      </w:r>
      <w:r>
        <w:rPr>
          <w:spacing w:val="1"/>
        </w:rPr>
        <w:t xml:space="preserve"> </w:t>
      </w:r>
      <w:r>
        <w:t>и</w:t>
      </w:r>
      <w:r>
        <w:rPr>
          <w:spacing w:val="1"/>
        </w:rPr>
        <w:t xml:space="preserve"> </w:t>
      </w:r>
      <w:r>
        <w:t>праћења</w:t>
      </w:r>
      <w:r>
        <w:rPr>
          <w:spacing w:val="1"/>
        </w:rPr>
        <w:t xml:space="preserve"> </w:t>
      </w:r>
      <w:r>
        <w:t>рада</w:t>
      </w:r>
      <w:r>
        <w:rPr>
          <w:spacing w:val="1"/>
        </w:rPr>
        <w:t xml:space="preserve"> </w:t>
      </w:r>
      <w:r>
        <w:t>школе,</w:t>
      </w:r>
      <w:r>
        <w:rPr>
          <w:spacing w:val="-57"/>
        </w:rPr>
        <w:t xml:space="preserve"> </w:t>
      </w:r>
      <w:r>
        <w:t>односно</w:t>
      </w:r>
      <w:r>
        <w:rPr>
          <w:spacing w:val="-1"/>
        </w:rPr>
        <w:t xml:space="preserve"> </w:t>
      </w:r>
      <w:r>
        <w:t>целокупног</w:t>
      </w:r>
      <w:r>
        <w:rPr>
          <w:spacing w:val="-1"/>
        </w:rPr>
        <w:t xml:space="preserve"> </w:t>
      </w:r>
      <w:r>
        <w:t>образовног процеса,</w:t>
      </w:r>
      <w:r>
        <w:rPr>
          <w:spacing w:val="-4"/>
        </w:rPr>
        <w:t xml:space="preserve"> </w:t>
      </w:r>
      <w:r>
        <w:t>као</w:t>
      </w:r>
      <w:r>
        <w:rPr>
          <w:spacing w:val="-1"/>
        </w:rPr>
        <w:t xml:space="preserve"> </w:t>
      </w:r>
      <w:r>
        <w:t>члан</w:t>
      </w:r>
      <w:r>
        <w:rPr>
          <w:spacing w:val="-2"/>
        </w:rPr>
        <w:t xml:space="preserve"> </w:t>
      </w:r>
      <w:r>
        <w:t>школских</w:t>
      </w:r>
      <w:r>
        <w:rPr>
          <w:spacing w:val="-1"/>
        </w:rPr>
        <w:t xml:space="preserve"> </w:t>
      </w:r>
      <w:r>
        <w:t>тимова</w:t>
      </w:r>
      <w:r>
        <w:rPr>
          <w:spacing w:val="6"/>
        </w:rPr>
        <w:t xml:space="preserve"> </w:t>
      </w:r>
      <w:r>
        <w:t>има</w:t>
      </w:r>
      <w:r>
        <w:rPr>
          <w:spacing w:val="1"/>
        </w:rPr>
        <w:t xml:space="preserve"> </w:t>
      </w:r>
      <w:r>
        <w:t>задатке:</w:t>
      </w:r>
    </w:p>
    <w:p w14:paraId="1B34DC14">
      <w:pPr>
        <w:pStyle w:val="19"/>
        <w:numPr>
          <w:ilvl w:val="0"/>
          <w:numId w:val="96"/>
        </w:numPr>
        <w:tabs>
          <w:tab w:val="left" w:pos="949"/>
        </w:tabs>
        <w:spacing w:before="0"/>
        <w:ind w:right="231"/>
        <w:rPr>
          <w:sz w:val="24"/>
        </w:rPr>
      </w:pPr>
      <w:r>
        <w:rPr>
          <w:sz w:val="24"/>
        </w:rPr>
        <w:t>развијања</w:t>
      </w:r>
      <w:r>
        <w:rPr>
          <w:spacing w:val="59"/>
          <w:sz w:val="24"/>
        </w:rPr>
        <w:t xml:space="preserve"> </w:t>
      </w:r>
      <w:r>
        <w:rPr>
          <w:sz w:val="24"/>
        </w:rPr>
        <w:t>и</w:t>
      </w:r>
      <w:r>
        <w:rPr>
          <w:spacing w:val="60"/>
          <w:sz w:val="24"/>
        </w:rPr>
        <w:t xml:space="preserve"> </w:t>
      </w:r>
      <w:r>
        <w:rPr>
          <w:sz w:val="24"/>
        </w:rPr>
        <w:t>неговања</w:t>
      </w:r>
      <w:r>
        <w:rPr>
          <w:spacing w:val="2"/>
          <w:sz w:val="24"/>
        </w:rPr>
        <w:t xml:space="preserve"> </w:t>
      </w:r>
      <w:r>
        <w:rPr>
          <w:sz w:val="24"/>
        </w:rPr>
        <w:t>навике</w:t>
      </w:r>
      <w:r>
        <w:rPr>
          <w:spacing w:val="60"/>
          <w:sz w:val="24"/>
        </w:rPr>
        <w:t xml:space="preserve"> </w:t>
      </w:r>
      <w:r>
        <w:rPr>
          <w:sz w:val="24"/>
        </w:rPr>
        <w:t>читања</w:t>
      </w:r>
      <w:r>
        <w:rPr>
          <w:spacing w:val="2"/>
          <w:sz w:val="24"/>
        </w:rPr>
        <w:t xml:space="preserve"> </w:t>
      </w:r>
      <w:r>
        <w:rPr>
          <w:sz w:val="24"/>
        </w:rPr>
        <w:t>и</w:t>
      </w:r>
      <w:r>
        <w:rPr>
          <w:spacing w:val="57"/>
          <w:sz w:val="24"/>
        </w:rPr>
        <w:t xml:space="preserve"> </w:t>
      </w:r>
      <w:r>
        <w:rPr>
          <w:sz w:val="24"/>
        </w:rPr>
        <w:t>коришћења</w:t>
      </w:r>
      <w:r>
        <w:rPr>
          <w:spacing w:val="2"/>
          <w:sz w:val="24"/>
        </w:rPr>
        <w:t xml:space="preserve"> </w:t>
      </w:r>
      <w:r>
        <w:rPr>
          <w:sz w:val="24"/>
        </w:rPr>
        <w:t>библиотеке</w:t>
      </w:r>
      <w:r>
        <w:rPr>
          <w:spacing w:val="2"/>
          <w:sz w:val="24"/>
        </w:rPr>
        <w:t xml:space="preserve"> </w:t>
      </w:r>
      <w:r>
        <w:rPr>
          <w:sz w:val="24"/>
        </w:rPr>
        <w:t>код</w:t>
      </w:r>
      <w:r>
        <w:rPr>
          <w:spacing w:val="59"/>
          <w:sz w:val="24"/>
        </w:rPr>
        <w:t xml:space="preserve"> </w:t>
      </w:r>
      <w:r>
        <w:rPr>
          <w:sz w:val="24"/>
        </w:rPr>
        <w:t>ученика</w:t>
      </w:r>
      <w:r>
        <w:rPr>
          <w:spacing w:val="2"/>
          <w:sz w:val="24"/>
        </w:rPr>
        <w:t xml:space="preserve"> </w:t>
      </w:r>
      <w:r>
        <w:rPr>
          <w:sz w:val="24"/>
        </w:rPr>
        <w:t>и</w:t>
      </w:r>
      <w:r>
        <w:rPr>
          <w:spacing w:val="-57"/>
          <w:sz w:val="24"/>
        </w:rPr>
        <w:t xml:space="preserve"> </w:t>
      </w:r>
      <w:r>
        <w:rPr>
          <w:sz w:val="24"/>
        </w:rPr>
        <w:t>наставника</w:t>
      </w:r>
      <w:r>
        <w:rPr>
          <w:sz w:val="24"/>
          <w:lang w:val="sr-Latn-RS"/>
        </w:rPr>
        <w:t>;</w:t>
      </w:r>
    </w:p>
    <w:p w14:paraId="00DA5460">
      <w:pPr>
        <w:pStyle w:val="19"/>
        <w:numPr>
          <w:ilvl w:val="0"/>
          <w:numId w:val="96"/>
        </w:numPr>
        <w:tabs>
          <w:tab w:val="left" w:pos="949"/>
        </w:tabs>
        <w:spacing w:before="0" w:line="275" w:lineRule="exact"/>
        <w:ind w:hanging="361"/>
        <w:rPr>
          <w:sz w:val="24"/>
        </w:rPr>
      </w:pPr>
      <w:r>
        <w:rPr>
          <w:sz w:val="24"/>
        </w:rPr>
        <w:t>развијања</w:t>
      </w:r>
      <w:r>
        <w:rPr>
          <w:spacing w:val="-3"/>
          <w:sz w:val="24"/>
        </w:rPr>
        <w:t xml:space="preserve"> </w:t>
      </w:r>
      <w:r>
        <w:rPr>
          <w:sz w:val="24"/>
        </w:rPr>
        <w:t>и</w:t>
      </w:r>
      <w:r>
        <w:rPr>
          <w:spacing w:val="-5"/>
          <w:sz w:val="24"/>
        </w:rPr>
        <w:t xml:space="preserve"> </w:t>
      </w:r>
      <w:r>
        <w:rPr>
          <w:sz w:val="24"/>
        </w:rPr>
        <w:t>промовисања</w:t>
      </w:r>
      <w:r>
        <w:rPr>
          <w:spacing w:val="-3"/>
          <w:sz w:val="24"/>
        </w:rPr>
        <w:t xml:space="preserve"> </w:t>
      </w:r>
      <w:r>
        <w:rPr>
          <w:sz w:val="24"/>
        </w:rPr>
        <w:t>правилне</w:t>
      </w:r>
      <w:r>
        <w:rPr>
          <w:spacing w:val="-2"/>
          <w:sz w:val="24"/>
        </w:rPr>
        <w:t xml:space="preserve"> </w:t>
      </w:r>
      <w:r>
        <w:rPr>
          <w:sz w:val="24"/>
        </w:rPr>
        <w:t>употребе</w:t>
      </w:r>
      <w:r>
        <w:rPr>
          <w:spacing w:val="-4"/>
          <w:sz w:val="24"/>
        </w:rPr>
        <w:t xml:space="preserve"> </w:t>
      </w:r>
      <w:r>
        <w:rPr>
          <w:sz w:val="24"/>
        </w:rPr>
        <w:t>свих</w:t>
      </w:r>
      <w:r>
        <w:rPr>
          <w:spacing w:val="-3"/>
          <w:sz w:val="24"/>
        </w:rPr>
        <w:t xml:space="preserve"> </w:t>
      </w:r>
      <w:r>
        <w:rPr>
          <w:sz w:val="24"/>
        </w:rPr>
        <w:t>облика</w:t>
      </w:r>
      <w:r>
        <w:rPr>
          <w:spacing w:val="-2"/>
          <w:sz w:val="24"/>
        </w:rPr>
        <w:t xml:space="preserve"> </w:t>
      </w:r>
      <w:r>
        <w:rPr>
          <w:sz w:val="24"/>
        </w:rPr>
        <w:t>извора</w:t>
      </w:r>
      <w:r>
        <w:rPr>
          <w:spacing w:val="-3"/>
          <w:sz w:val="24"/>
        </w:rPr>
        <w:t xml:space="preserve"> </w:t>
      </w:r>
      <w:r>
        <w:rPr>
          <w:sz w:val="24"/>
        </w:rPr>
        <w:t>информациј</w:t>
      </w:r>
      <w:r>
        <w:rPr>
          <w:sz w:val="24"/>
          <w:lang w:val="sr-Latn-RS"/>
        </w:rPr>
        <w:t>a;</w:t>
      </w:r>
    </w:p>
    <w:p w14:paraId="0DA38DC4">
      <w:pPr>
        <w:pStyle w:val="19"/>
        <w:numPr>
          <w:ilvl w:val="0"/>
          <w:numId w:val="96"/>
        </w:numPr>
        <w:tabs>
          <w:tab w:val="left" w:pos="949"/>
        </w:tabs>
        <w:spacing w:before="0" w:line="275" w:lineRule="exact"/>
        <w:ind w:hanging="361"/>
        <w:rPr>
          <w:sz w:val="24"/>
        </w:rPr>
      </w:pPr>
      <w:r>
        <w:rPr>
          <w:sz w:val="24"/>
        </w:rPr>
        <w:t>стварања</w:t>
      </w:r>
      <w:r>
        <w:rPr>
          <w:spacing w:val="-4"/>
          <w:sz w:val="24"/>
        </w:rPr>
        <w:t xml:space="preserve"> </w:t>
      </w:r>
      <w:r>
        <w:rPr>
          <w:sz w:val="24"/>
        </w:rPr>
        <w:t>услова</w:t>
      </w:r>
      <w:r>
        <w:rPr>
          <w:spacing w:val="-4"/>
          <w:sz w:val="24"/>
        </w:rPr>
        <w:t xml:space="preserve"> </w:t>
      </w:r>
      <w:r>
        <w:rPr>
          <w:sz w:val="24"/>
        </w:rPr>
        <w:t>за</w:t>
      </w:r>
      <w:r>
        <w:rPr>
          <w:spacing w:val="-3"/>
          <w:sz w:val="24"/>
        </w:rPr>
        <w:t xml:space="preserve"> </w:t>
      </w:r>
      <w:r>
        <w:rPr>
          <w:sz w:val="24"/>
        </w:rPr>
        <w:t>интердисциплинарни</w:t>
      </w:r>
      <w:r>
        <w:rPr>
          <w:spacing w:val="-4"/>
          <w:sz w:val="24"/>
        </w:rPr>
        <w:t xml:space="preserve"> </w:t>
      </w:r>
      <w:r>
        <w:rPr>
          <w:sz w:val="24"/>
        </w:rPr>
        <w:t>приступ</w:t>
      </w:r>
      <w:r>
        <w:rPr>
          <w:spacing w:val="-3"/>
          <w:sz w:val="24"/>
        </w:rPr>
        <w:t xml:space="preserve"> </w:t>
      </w:r>
      <w:r>
        <w:rPr>
          <w:sz w:val="24"/>
        </w:rPr>
        <w:t>настави</w:t>
      </w:r>
      <w:r>
        <w:rPr>
          <w:spacing w:val="-6"/>
          <w:sz w:val="24"/>
        </w:rPr>
        <w:t xml:space="preserve"> </w:t>
      </w:r>
      <w:r>
        <w:rPr>
          <w:sz w:val="24"/>
        </w:rPr>
        <w:t>и</w:t>
      </w:r>
      <w:r>
        <w:rPr>
          <w:spacing w:val="-6"/>
          <w:sz w:val="24"/>
        </w:rPr>
        <w:t xml:space="preserve"> </w:t>
      </w:r>
      <w:r>
        <w:rPr>
          <w:sz w:val="24"/>
        </w:rPr>
        <w:t>електронском</w:t>
      </w:r>
      <w:r>
        <w:rPr>
          <w:spacing w:val="-4"/>
          <w:sz w:val="24"/>
        </w:rPr>
        <w:t xml:space="preserve"> </w:t>
      </w:r>
      <w:r>
        <w:rPr>
          <w:sz w:val="24"/>
        </w:rPr>
        <w:t>учењу</w:t>
      </w:r>
      <w:r>
        <w:rPr>
          <w:sz w:val="24"/>
          <w:lang w:val="sr-Latn-RS"/>
        </w:rPr>
        <w:t>;</w:t>
      </w:r>
    </w:p>
    <w:p w14:paraId="6F15A6FF">
      <w:pPr>
        <w:pStyle w:val="19"/>
        <w:numPr>
          <w:ilvl w:val="0"/>
          <w:numId w:val="96"/>
        </w:numPr>
        <w:tabs>
          <w:tab w:val="left" w:pos="949"/>
        </w:tabs>
        <w:spacing w:before="0"/>
        <w:ind w:right="232"/>
        <w:rPr>
          <w:sz w:val="24"/>
        </w:rPr>
      </w:pPr>
      <w:r>
        <w:rPr>
          <w:sz w:val="24"/>
        </w:rPr>
        <w:t>мотивисања</w:t>
      </w:r>
      <w:r>
        <w:rPr>
          <w:spacing w:val="55"/>
          <w:sz w:val="24"/>
        </w:rPr>
        <w:t xml:space="preserve"> </w:t>
      </w:r>
      <w:r>
        <w:rPr>
          <w:sz w:val="24"/>
        </w:rPr>
        <w:t>за</w:t>
      </w:r>
      <w:r>
        <w:rPr>
          <w:spacing w:val="56"/>
          <w:sz w:val="24"/>
        </w:rPr>
        <w:t xml:space="preserve"> </w:t>
      </w:r>
      <w:r>
        <w:rPr>
          <w:sz w:val="24"/>
        </w:rPr>
        <w:t>учење</w:t>
      </w:r>
      <w:r>
        <w:rPr>
          <w:spacing w:val="55"/>
          <w:sz w:val="24"/>
        </w:rPr>
        <w:t xml:space="preserve"> </w:t>
      </w:r>
      <w:r>
        <w:rPr>
          <w:sz w:val="24"/>
        </w:rPr>
        <w:t>и</w:t>
      </w:r>
      <w:r>
        <w:rPr>
          <w:spacing w:val="56"/>
          <w:sz w:val="24"/>
        </w:rPr>
        <w:t xml:space="preserve"> </w:t>
      </w:r>
      <w:r>
        <w:rPr>
          <w:sz w:val="24"/>
        </w:rPr>
        <w:t>подстицање</w:t>
      </w:r>
      <w:r>
        <w:rPr>
          <w:spacing w:val="55"/>
          <w:sz w:val="24"/>
        </w:rPr>
        <w:t xml:space="preserve"> </w:t>
      </w:r>
      <w:r>
        <w:rPr>
          <w:sz w:val="24"/>
        </w:rPr>
        <w:t>на</w:t>
      </w:r>
      <w:r>
        <w:rPr>
          <w:spacing w:val="56"/>
          <w:sz w:val="24"/>
        </w:rPr>
        <w:t xml:space="preserve"> </w:t>
      </w:r>
      <w:r>
        <w:rPr>
          <w:sz w:val="24"/>
        </w:rPr>
        <w:t>оспособљавања</w:t>
      </w:r>
      <w:r>
        <w:rPr>
          <w:spacing w:val="55"/>
          <w:sz w:val="24"/>
        </w:rPr>
        <w:t xml:space="preserve"> </w:t>
      </w:r>
      <w:r>
        <w:rPr>
          <w:sz w:val="24"/>
        </w:rPr>
        <w:t>за</w:t>
      </w:r>
      <w:r>
        <w:rPr>
          <w:spacing w:val="54"/>
          <w:sz w:val="24"/>
        </w:rPr>
        <w:t xml:space="preserve"> </w:t>
      </w:r>
      <w:r>
        <w:rPr>
          <w:sz w:val="24"/>
        </w:rPr>
        <w:t>самостално</w:t>
      </w:r>
      <w:r>
        <w:rPr>
          <w:spacing w:val="55"/>
          <w:sz w:val="24"/>
        </w:rPr>
        <w:t xml:space="preserve"> </w:t>
      </w:r>
      <w:r>
        <w:rPr>
          <w:sz w:val="24"/>
        </w:rPr>
        <w:t>учење</w:t>
      </w:r>
      <w:r>
        <w:rPr>
          <w:spacing w:val="55"/>
          <w:sz w:val="24"/>
        </w:rPr>
        <w:t xml:space="preserve"> </w:t>
      </w:r>
      <w:r>
        <w:rPr>
          <w:sz w:val="24"/>
        </w:rPr>
        <w:t>и</w:t>
      </w:r>
      <w:r>
        <w:rPr>
          <w:spacing w:val="-57"/>
          <w:sz w:val="24"/>
        </w:rPr>
        <w:t xml:space="preserve"> </w:t>
      </w:r>
      <w:r>
        <w:rPr>
          <w:sz w:val="24"/>
        </w:rPr>
        <w:t>образовање</w:t>
      </w:r>
      <w:r>
        <w:rPr>
          <w:spacing w:val="-1"/>
          <w:sz w:val="24"/>
        </w:rPr>
        <w:t xml:space="preserve"> </w:t>
      </w:r>
      <w:r>
        <w:rPr>
          <w:sz w:val="24"/>
        </w:rPr>
        <w:t>током</w:t>
      </w:r>
      <w:r>
        <w:rPr>
          <w:spacing w:val="-1"/>
          <w:sz w:val="24"/>
        </w:rPr>
        <w:t xml:space="preserve"> </w:t>
      </w:r>
      <w:r>
        <w:rPr>
          <w:sz w:val="24"/>
        </w:rPr>
        <w:t>целог</w:t>
      </w:r>
      <w:r>
        <w:rPr>
          <w:spacing w:val="2"/>
          <w:sz w:val="24"/>
        </w:rPr>
        <w:t xml:space="preserve"> </w:t>
      </w:r>
      <w:r>
        <w:rPr>
          <w:sz w:val="24"/>
        </w:rPr>
        <w:t>живота</w:t>
      </w:r>
      <w:r>
        <w:rPr>
          <w:sz w:val="24"/>
          <w:lang w:val="sr-Latn-RS"/>
        </w:rPr>
        <w:t>;</w:t>
      </w:r>
    </w:p>
    <w:p w14:paraId="37538A35">
      <w:pPr>
        <w:pStyle w:val="19"/>
        <w:numPr>
          <w:ilvl w:val="0"/>
          <w:numId w:val="96"/>
        </w:numPr>
        <w:tabs>
          <w:tab w:val="left" w:pos="949"/>
        </w:tabs>
        <w:spacing w:before="0"/>
        <w:ind w:hanging="361"/>
        <w:rPr>
          <w:sz w:val="24"/>
        </w:rPr>
      </w:pPr>
      <w:r>
        <w:rPr>
          <w:sz w:val="24"/>
        </w:rPr>
        <w:t>сарадње</w:t>
      </w:r>
      <w:r>
        <w:rPr>
          <w:spacing w:val="-5"/>
          <w:sz w:val="24"/>
        </w:rPr>
        <w:t xml:space="preserve"> </w:t>
      </w:r>
      <w:r>
        <w:rPr>
          <w:sz w:val="24"/>
        </w:rPr>
        <w:t>са</w:t>
      </w:r>
      <w:r>
        <w:rPr>
          <w:spacing w:val="-2"/>
          <w:sz w:val="24"/>
        </w:rPr>
        <w:t xml:space="preserve"> </w:t>
      </w:r>
      <w:r>
        <w:rPr>
          <w:sz w:val="24"/>
        </w:rPr>
        <w:t>наставницима,</w:t>
      </w:r>
      <w:r>
        <w:rPr>
          <w:spacing w:val="-3"/>
          <w:sz w:val="24"/>
        </w:rPr>
        <w:t xml:space="preserve"> </w:t>
      </w:r>
      <w:r>
        <w:rPr>
          <w:sz w:val="24"/>
        </w:rPr>
        <w:t>ученицима</w:t>
      </w:r>
      <w:r>
        <w:rPr>
          <w:spacing w:val="-2"/>
          <w:sz w:val="24"/>
        </w:rPr>
        <w:t xml:space="preserve"> </w:t>
      </w:r>
      <w:r>
        <w:rPr>
          <w:sz w:val="24"/>
        </w:rPr>
        <w:t>и</w:t>
      </w:r>
      <w:r>
        <w:rPr>
          <w:spacing w:val="-5"/>
          <w:sz w:val="24"/>
        </w:rPr>
        <w:t xml:space="preserve"> </w:t>
      </w:r>
      <w:r>
        <w:rPr>
          <w:sz w:val="24"/>
        </w:rPr>
        <w:t>њиховим</w:t>
      </w:r>
      <w:r>
        <w:rPr>
          <w:spacing w:val="-4"/>
          <w:sz w:val="24"/>
        </w:rPr>
        <w:t xml:space="preserve"> </w:t>
      </w:r>
      <w:r>
        <w:rPr>
          <w:sz w:val="24"/>
        </w:rPr>
        <w:t>родитељима</w:t>
      </w:r>
      <w:r>
        <w:rPr>
          <w:sz w:val="24"/>
          <w:lang w:val="sr-Latn-RS"/>
        </w:rPr>
        <w:t>;</w:t>
      </w:r>
    </w:p>
    <w:p w14:paraId="7589DC78">
      <w:pPr>
        <w:pStyle w:val="19"/>
        <w:numPr>
          <w:ilvl w:val="0"/>
          <w:numId w:val="96"/>
        </w:numPr>
        <w:tabs>
          <w:tab w:val="left" w:pos="949"/>
        </w:tabs>
        <w:spacing w:before="0"/>
        <w:ind w:right="226"/>
        <w:jc w:val="both"/>
        <w:rPr>
          <w:sz w:val="24"/>
        </w:rPr>
      </w:pPr>
      <w:r>
        <w:rPr>
          <w:sz w:val="24"/>
        </w:rPr>
        <w:t>праћења и подстицања развоја ученика у индивидуалним способностима и њиховим</w:t>
      </w:r>
      <w:r>
        <w:rPr>
          <w:spacing w:val="1"/>
          <w:sz w:val="24"/>
        </w:rPr>
        <w:t xml:space="preserve"> </w:t>
      </w:r>
      <w:r>
        <w:rPr>
          <w:sz w:val="24"/>
        </w:rPr>
        <w:t>склоностима</w:t>
      </w:r>
      <w:r>
        <w:rPr>
          <w:spacing w:val="1"/>
          <w:sz w:val="24"/>
        </w:rPr>
        <w:t xml:space="preserve"> </w:t>
      </w:r>
      <w:r>
        <w:rPr>
          <w:sz w:val="24"/>
        </w:rPr>
        <w:t>ка</w:t>
      </w:r>
      <w:r>
        <w:rPr>
          <w:spacing w:val="1"/>
          <w:sz w:val="24"/>
        </w:rPr>
        <w:t xml:space="preserve"> </w:t>
      </w:r>
      <w:r>
        <w:rPr>
          <w:sz w:val="24"/>
        </w:rPr>
        <w:t>интелектуалном,</w:t>
      </w:r>
      <w:r>
        <w:rPr>
          <w:spacing w:val="1"/>
          <w:sz w:val="24"/>
        </w:rPr>
        <w:t xml:space="preserve"> </w:t>
      </w:r>
      <w:r>
        <w:rPr>
          <w:sz w:val="24"/>
        </w:rPr>
        <w:t>емоционално-социјалном</w:t>
      </w:r>
      <w:r>
        <w:rPr>
          <w:spacing w:val="1"/>
          <w:sz w:val="24"/>
        </w:rPr>
        <w:t xml:space="preserve"> </w:t>
      </w:r>
      <w:r>
        <w:rPr>
          <w:sz w:val="24"/>
        </w:rPr>
        <w:t>и</w:t>
      </w:r>
      <w:r>
        <w:rPr>
          <w:spacing w:val="1"/>
          <w:sz w:val="24"/>
        </w:rPr>
        <w:t xml:space="preserve"> </w:t>
      </w:r>
      <w:r>
        <w:rPr>
          <w:sz w:val="24"/>
        </w:rPr>
        <w:t>сваком</w:t>
      </w:r>
      <w:r>
        <w:rPr>
          <w:spacing w:val="1"/>
          <w:sz w:val="24"/>
        </w:rPr>
        <w:t xml:space="preserve"> </w:t>
      </w:r>
      <w:r>
        <w:rPr>
          <w:sz w:val="24"/>
        </w:rPr>
        <w:t>другом</w:t>
      </w:r>
      <w:r>
        <w:rPr>
          <w:spacing w:val="1"/>
          <w:sz w:val="24"/>
        </w:rPr>
        <w:t xml:space="preserve"> </w:t>
      </w:r>
      <w:r>
        <w:rPr>
          <w:sz w:val="24"/>
        </w:rPr>
        <w:t>професионалном</w:t>
      </w:r>
      <w:r>
        <w:rPr>
          <w:spacing w:val="-2"/>
          <w:sz w:val="24"/>
        </w:rPr>
        <w:t xml:space="preserve"> </w:t>
      </w:r>
      <w:r>
        <w:rPr>
          <w:sz w:val="24"/>
        </w:rPr>
        <w:t>развоју</w:t>
      </w:r>
      <w:r>
        <w:rPr>
          <w:sz w:val="24"/>
          <w:lang w:val="sr-Latn-RS"/>
        </w:rPr>
        <w:t>;</w:t>
      </w:r>
    </w:p>
    <w:p w14:paraId="5837B7DC">
      <w:pPr>
        <w:pStyle w:val="19"/>
        <w:numPr>
          <w:ilvl w:val="0"/>
          <w:numId w:val="96"/>
        </w:numPr>
        <w:tabs>
          <w:tab w:val="left" w:pos="949"/>
        </w:tabs>
        <w:spacing w:before="0"/>
        <w:ind w:left="952" w:right="228" w:hanging="363"/>
        <w:jc w:val="both"/>
        <w:rPr>
          <w:sz w:val="24"/>
        </w:rPr>
      </w:pPr>
      <w:r>
        <w:rPr>
          <w:sz w:val="24"/>
        </w:rPr>
        <w:t>пружања</w:t>
      </w:r>
      <w:r>
        <w:rPr>
          <w:spacing w:val="1"/>
          <w:sz w:val="24"/>
        </w:rPr>
        <w:t xml:space="preserve"> </w:t>
      </w:r>
      <w:r>
        <w:rPr>
          <w:sz w:val="24"/>
        </w:rPr>
        <w:t>помоћи</w:t>
      </w:r>
      <w:r>
        <w:rPr>
          <w:spacing w:val="1"/>
          <w:sz w:val="24"/>
        </w:rPr>
        <w:t xml:space="preserve"> </w:t>
      </w:r>
      <w:r>
        <w:rPr>
          <w:sz w:val="24"/>
        </w:rPr>
        <w:t>обдареним</w:t>
      </w:r>
      <w:r>
        <w:rPr>
          <w:spacing w:val="1"/>
          <w:sz w:val="24"/>
        </w:rPr>
        <w:t xml:space="preserve"> </w:t>
      </w:r>
      <w:r>
        <w:rPr>
          <w:sz w:val="24"/>
        </w:rPr>
        <w:t>ученицима</w:t>
      </w:r>
      <w:r>
        <w:rPr>
          <w:spacing w:val="1"/>
          <w:sz w:val="24"/>
        </w:rPr>
        <w:t xml:space="preserve"> </w:t>
      </w:r>
      <w:r>
        <w:rPr>
          <w:sz w:val="24"/>
        </w:rPr>
        <w:t>при</w:t>
      </w:r>
      <w:r>
        <w:rPr>
          <w:spacing w:val="1"/>
          <w:sz w:val="24"/>
        </w:rPr>
        <w:t xml:space="preserve"> </w:t>
      </w:r>
      <w:r>
        <w:rPr>
          <w:sz w:val="24"/>
        </w:rPr>
        <w:t>налажењу</w:t>
      </w:r>
      <w:r>
        <w:rPr>
          <w:spacing w:val="1"/>
          <w:sz w:val="24"/>
        </w:rPr>
        <w:t xml:space="preserve"> </w:t>
      </w:r>
      <w:r>
        <w:rPr>
          <w:sz w:val="24"/>
        </w:rPr>
        <w:t>и</w:t>
      </w:r>
      <w:r>
        <w:rPr>
          <w:spacing w:val="1"/>
          <w:sz w:val="24"/>
        </w:rPr>
        <w:t xml:space="preserve"> </w:t>
      </w:r>
      <w:r>
        <w:rPr>
          <w:sz w:val="24"/>
        </w:rPr>
        <w:t>избору</w:t>
      </w:r>
      <w:r>
        <w:rPr>
          <w:spacing w:val="61"/>
          <w:sz w:val="24"/>
        </w:rPr>
        <w:t xml:space="preserve"> </w:t>
      </w:r>
      <w:r>
        <w:rPr>
          <w:sz w:val="24"/>
        </w:rPr>
        <w:t>одговарајуће</w:t>
      </w:r>
      <w:r>
        <w:rPr>
          <w:spacing w:val="1"/>
          <w:sz w:val="24"/>
        </w:rPr>
        <w:t xml:space="preserve"> </w:t>
      </w:r>
      <w:r>
        <w:rPr>
          <w:sz w:val="24"/>
        </w:rPr>
        <w:t>литературе,</w:t>
      </w:r>
      <w:r>
        <w:rPr>
          <w:spacing w:val="1"/>
          <w:sz w:val="24"/>
        </w:rPr>
        <w:t xml:space="preserve"> </w:t>
      </w:r>
      <w:r>
        <w:rPr>
          <w:sz w:val="24"/>
        </w:rPr>
        <w:t>а</w:t>
      </w:r>
      <w:r>
        <w:rPr>
          <w:spacing w:val="1"/>
          <w:sz w:val="24"/>
        </w:rPr>
        <w:t xml:space="preserve"> </w:t>
      </w:r>
      <w:r>
        <w:rPr>
          <w:sz w:val="24"/>
        </w:rPr>
        <w:t>посебно</w:t>
      </w:r>
      <w:r>
        <w:rPr>
          <w:spacing w:val="1"/>
          <w:sz w:val="24"/>
        </w:rPr>
        <w:t xml:space="preserve"> </w:t>
      </w:r>
      <w:r>
        <w:rPr>
          <w:sz w:val="24"/>
        </w:rPr>
        <w:t>ученицима</w:t>
      </w:r>
      <w:r>
        <w:rPr>
          <w:spacing w:val="1"/>
          <w:sz w:val="24"/>
        </w:rPr>
        <w:t xml:space="preserve"> </w:t>
      </w:r>
      <w:r>
        <w:rPr>
          <w:sz w:val="24"/>
        </w:rPr>
        <w:t>који</w:t>
      </w:r>
      <w:r>
        <w:rPr>
          <w:spacing w:val="1"/>
          <w:sz w:val="24"/>
        </w:rPr>
        <w:t xml:space="preserve"> </w:t>
      </w:r>
      <w:r>
        <w:rPr>
          <w:sz w:val="24"/>
        </w:rPr>
        <w:t>имају</w:t>
      </w:r>
      <w:r>
        <w:rPr>
          <w:spacing w:val="1"/>
          <w:sz w:val="24"/>
        </w:rPr>
        <w:t xml:space="preserve"> </w:t>
      </w:r>
      <w:r>
        <w:rPr>
          <w:sz w:val="24"/>
        </w:rPr>
        <w:t>тешкоће</w:t>
      </w:r>
      <w:r>
        <w:rPr>
          <w:spacing w:val="1"/>
          <w:sz w:val="24"/>
        </w:rPr>
        <w:t xml:space="preserve"> </w:t>
      </w:r>
      <w:r>
        <w:rPr>
          <w:sz w:val="24"/>
        </w:rPr>
        <w:t>у</w:t>
      </w:r>
      <w:r>
        <w:rPr>
          <w:spacing w:val="1"/>
          <w:sz w:val="24"/>
        </w:rPr>
        <w:t xml:space="preserve"> </w:t>
      </w:r>
      <w:r>
        <w:rPr>
          <w:sz w:val="24"/>
        </w:rPr>
        <w:t>учењу</w:t>
      </w:r>
      <w:r>
        <w:rPr>
          <w:spacing w:val="1"/>
          <w:sz w:val="24"/>
        </w:rPr>
        <w:t xml:space="preserve"> </w:t>
      </w:r>
      <w:r>
        <w:rPr>
          <w:sz w:val="24"/>
        </w:rPr>
        <w:t>и</w:t>
      </w:r>
      <w:r>
        <w:rPr>
          <w:spacing w:val="1"/>
          <w:sz w:val="24"/>
        </w:rPr>
        <w:t xml:space="preserve"> </w:t>
      </w:r>
      <w:r>
        <w:rPr>
          <w:sz w:val="24"/>
        </w:rPr>
        <w:t>раду,</w:t>
      </w:r>
      <w:r>
        <w:rPr>
          <w:spacing w:val="1"/>
          <w:sz w:val="24"/>
        </w:rPr>
        <w:t xml:space="preserve"> </w:t>
      </w:r>
      <w:r>
        <w:rPr>
          <w:sz w:val="24"/>
        </w:rPr>
        <w:t>али</w:t>
      </w:r>
      <w:r>
        <w:rPr>
          <w:spacing w:val="1"/>
          <w:sz w:val="24"/>
        </w:rPr>
        <w:t xml:space="preserve"> </w:t>
      </w:r>
      <w:r>
        <w:rPr>
          <w:sz w:val="24"/>
        </w:rPr>
        <w:t>и</w:t>
      </w:r>
      <w:r>
        <w:rPr>
          <w:spacing w:val="1"/>
          <w:sz w:val="24"/>
        </w:rPr>
        <w:t xml:space="preserve"> </w:t>
      </w:r>
      <w:r>
        <w:rPr>
          <w:sz w:val="24"/>
        </w:rPr>
        <w:t>оним</w:t>
      </w:r>
      <w:r>
        <w:rPr>
          <w:spacing w:val="1"/>
          <w:sz w:val="24"/>
        </w:rPr>
        <w:t xml:space="preserve"> </w:t>
      </w:r>
      <w:r>
        <w:rPr>
          <w:sz w:val="24"/>
        </w:rPr>
        <w:t>ученицима</w:t>
      </w:r>
      <w:r>
        <w:rPr>
          <w:spacing w:val="1"/>
          <w:sz w:val="24"/>
        </w:rPr>
        <w:t xml:space="preserve"> </w:t>
      </w:r>
      <w:r>
        <w:rPr>
          <w:sz w:val="24"/>
        </w:rPr>
        <w:t>који</w:t>
      </w:r>
      <w:r>
        <w:rPr>
          <w:spacing w:val="1"/>
          <w:sz w:val="24"/>
        </w:rPr>
        <w:t xml:space="preserve"> </w:t>
      </w:r>
      <w:r>
        <w:rPr>
          <w:sz w:val="24"/>
        </w:rPr>
        <w:t>живе</w:t>
      </w:r>
      <w:r>
        <w:rPr>
          <w:spacing w:val="1"/>
          <w:sz w:val="24"/>
        </w:rPr>
        <w:t xml:space="preserve"> </w:t>
      </w:r>
      <w:r>
        <w:rPr>
          <w:sz w:val="24"/>
        </w:rPr>
        <w:t>у</w:t>
      </w:r>
      <w:r>
        <w:rPr>
          <w:spacing w:val="1"/>
          <w:sz w:val="24"/>
        </w:rPr>
        <w:t xml:space="preserve"> </w:t>
      </w:r>
      <w:r>
        <w:rPr>
          <w:sz w:val="24"/>
        </w:rPr>
        <w:t>тежим</w:t>
      </w:r>
      <w:r>
        <w:rPr>
          <w:spacing w:val="1"/>
          <w:sz w:val="24"/>
        </w:rPr>
        <w:t xml:space="preserve"> </w:t>
      </w:r>
      <w:r>
        <w:rPr>
          <w:sz w:val="24"/>
        </w:rPr>
        <w:t>социјалним</w:t>
      </w:r>
      <w:r>
        <w:rPr>
          <w:spacing w:val="1"/>
          <w:sz w:val="24"/>
        </w:rPr>
        <w:t xml:space="preserve"> </w:t>
      </w:r>
      <w:r>
        <w:rPr>
          <w:sz w:val="24"/>
        </w:rPr>
        <w:t>приликама,</w:t>
      </w:r>
      <w:r>
        <w:rPr>
          <w:spacing w:val="1"/>
          <w:sz w:val="24"/>
        </w:rPr>
        <w:t xml:space="preserve"> </w:t>
      </w:r>
      <w:r>
        <w:rPr>
          <w:sz w:val="24"/>
        </w:rPr>
        <w:t>сарађујући</w:t>
      </w:r>
      <w:r>
        <w:rPr>
          <w:spacing w:val="1"/>
          <w:sz w:val="24"/>
        </w:rPr>
        <w:t xml:space="preserve"> </w:t>
      </w:r>
      <w:r>
        <w:rPr>
          <w:sz w:val="24"/>
        </w:rPr>
        <w:t>са</w:t>
      </w:r>
      <w:r>
        <w:rPr>
          <w:spacing w:val="1"/>
          <w:sz w:val="24"/>
        </w:rPr>
        <w:t xml:space="preserve"> </w:t>
      </w:r>
      <w:r>
        <w:rPr>
          <w:sz w:val="24"/>
        </w:rPr>
        <w:t>њиховим</w:t>
      </w:r>
      <w:r>
        <w:rPr>
          <w:spacing w:val="1"/>
          <w:sz w:val="24"/>
        </w:rPr>
        <w:t xml:space="preserve"> </w:t>
      </w:r>
      <w:r>
        <w:rPr>
          <w:sz w:val="24"/>
        </w:rPr>
        <w:t>родитељима и</w:t>
      </w:r>
      <w:r>
        <w:rPr>
          <w:spacing w:val="-2"/>
          <w:sz w:val="24"/>
        </w:rPr>
        <w:t xml:space="preserve"> </w:t>
      </w:r>
      <w:r>
        <w:rPr>
          <w:sz w:val="24"/>
        </w:rPr>
        <w:t>релевантним</w:t>
      </w:r>
      <w:r>
        <w:rPr>
          <w:spacing w:val="1"/>
          <w:sz w:val="24"/>
        </w:rPr>
        <w:t xml:space="preserve"> </w:t>
      </w:r>
      <w:r>
        <w:rPr>
          <w:sz w:val="24"/>
        </w:rPr>
        <w:t>институцијама</w:t>
      </w:r>
      <w:r>
        <w:rPr>
          <w:sz w:val="24"/>
          <w:lang w:val="sr-Latn-RS"/>
        </w:rPr>
        <w:t>;</w:t>
      </w:r>
    </w:p>
    <w:p w14:paraId="5CC7B916">
      <w:pPr>
        <w:pStyle w:val="19"/>
        <w:numPr>
          <w:ilvl w:val="0"/>
          <w:numId w:val="96"/>
        </w:numPr>
        <w:tabs>
          <w:tab w:val="left" w:pos="949"/>
        </w:tabs>
        <w:spacing w:before="0"/>
        <w:ind w:left="952" w:right="231" w:hanging="363"/>
        <w:jc w:val="both"/>
        <w:rPr>
          <w:sz w:val="24"/>
        </w:rPr>
      </w:pPr>
      <w:r>
        <w:rPr>
          <w:sz w:val="24"/>
        </w:rPr>
        <w:t>стварања услова за што непосреднији и једноставнији приступ библиотечком фонду и</w:t>
      </w:r>
      <w:r>
        <w:rPr>
          <w:spacing w:val="1"/>
          <w:sz w:val="24"/>
        </w:rPr>
        <w:t xml:space="preserve"> </w:t>
      </w:r>
      <w:r>
        <w:rPr>
          <w:sz w:val="24"/>
        </w:rPr>
        <w:t>расположивим</w:t>
      </w:r>
      <w:r>
        <w:rPr>
          <w:spacing w:val="1"/>
          <w:sz w:val="24"/>
        </w:rPr>
        <w:t xml:space="preserve"> </w:t>
      </w:r>
      <w:r>
        <w:rPr>
          <w:sz w:val="24"/>
        </w:rPr>
        <w:t>изворима</w:t>
      </w:r>
      <w:r>
        <w:rPr>
          <w:spacing w:val="1"/>
          <w:sz w:val="24"/>
        </w:rPr>
        <w:t xml:space="preserve"> </w:t>
      </w:r>
      <w:r>
        <w:rPr>
          <w:sz w:val="24"/>
        </w:rPr>
        <w:t>информација,</w:t>
      </w:r>
      <w:r>
        <w:rPr>
          <w:spacing w:val="1"/>
          <w:sz w:val="24"/>
        </w:rPr>
        <w:t xml:space="preserve"> </w:t>
      </w:r>
      <w:r>
        <w:rPr>
          <w:sz w:val="24"/>
        </w:rPr>
        <w:t>и</w:t>
      </w:r>
      <w:r>
        <w:rPr>
          <w:spacing w:val="1"/>
          <w:sz w:val="24"/>
        </w:rPr>
        <w:t xml:space="preserve"> </w:t>
      </w:r>
      <w:r>
        <w:rPr>
          <w:sz w:val="24"/>
        </w:rPr>
        <w:t>развијање</w:t>
      </w:r>
      <w:r>
        <w:rPr>
          <w:spacing w:val="1"/>
          <w:sz w:val="24"/>
        </w:rPr>
        <w:t xml:space="preserve"> </w:t>
      </w:r>
      <w:r>
        <w:rPr>
          <w:sz w:val="24"/>
        </w:rPr>
        <w:t>индивидуалне</w:t>
      </w:r>
      <w:r>
        <w:rPr>
          <w:spacing w:val="1"/>
          <w:sz w:val="24"/>
        </w:rPr>
        <w:t xml:space="preserve"> </w:t>
      </w:r>
      <w:r>
        <w:rPr>
          <w:sz w:val="24"/>
        </w:rPr>
        <w:t>стваралачке</w:t>
      </w:r>
      <w:r>
        <w:rPr>
          <w:sz w:val="24"/>
          <w:lang w:val="sr-Latn-RS"/>
        </w:rPr>
        <w:t xml:space="preserve"> </w:t>
      </w:r>
      <w:r>
        <w:rPr>
          <w:spacing w:val="-57"/>
          <w:sz w:val="24"/>
        </w:rPr>
        <w:t xml:space="preserve"> </w:t>
      </w:r>
      <w:r>
        <w:rPr>
          <w:sz w:val="24"/>
        </w:rPr>
        <w:t>способности</w:t>
      </w:r>
      <w:r>
        <w:rPr>
          <w:spacing w:val="-3"/>
          <w:sz w:val="24"/>
        </w:rPr>
        <w:t xml:space="preserve"> </w:t>
      </w:r>
      <w:r>
        <w:rPr>
          <w:sz w:val="24"/>
        </w:rPr>
        <w:t>и</w:t>
      </w:r>
      <w:r>
        <w:rPr>
          <w:spacing w:val="-2"/>
          <w:sz w:val="24"/>
        </w:rPr>
        <w:t xml:space="preserve"> </w:t>
      </w:r>
      <w:r>
        <w:rPr>
          <w:sz w:val="24"/>
        </w:rPr>
        <w:t>креативности</w:t>
      </w:r>
      <w:r>
        <w:rPr>
          <w:spacing w:val="-2"/>
          <w:sz w:val="24"/>
        </w:rPr>
        <w:t xml:space="preserve"> </w:t>
      </w:r>
      <w:r>
        <w:rPr>
          <w:sz w:val="24"/>
        </w:rPr>
        <w:t>код ученика</w:t>
      </w:r>
      <w:r>
        <w:rPr>
          <w:sz w:val="24"/>
          <w:lang w:val="sr-Latn-RS"/>
        </w:rPr>
        <w:t>;</w:t>
      </w:r>
    </w:p>
    <w:p w14:paraId="0A99BEF7">
      <w:pPr>
        <w:pStyle w:val="19"/>
        <w:numPr>
          <w:ilvl w:val="0"/>
          <w:numId w:val="96"/>
        </w:numPr>
        <w:tabs>
          <w:tab w:val="left" w:pos="949"/>
        </w:tabs>
        <w:spacing w:before="0"/>
        <w:ind w:left="952" w:right="223" w:hanging="363"/>
        <w:jc w:val="both"/>
        <w:rPr>
          <w:sz w:val="24"/>
        </w:rPr>
      </w:pPr>
      <w:r>
        <w:rPr>
          <w:sz w:val="24"/>
        </w:rPr>
        <w:t>обезбеђивања приступа програмима који раде на развијању информационе писмености,</w:t>
      </w:r>
      <w:r>
        <w:rPr>
          <w:spacing w:val="1"/>
          <w:sz w:val="24"/>
        </w:rPr>
        <w:t xml:space="preserve"> </w:t>
      </w:r>
      <w:r>
        <w:rPr>
          <w:sz w:val="24"/>
        </w:rPr>
        <w:t>како</w:t>
      </w:r>
      <w:r>
        <w:rPr>
          <w:spacing w:val="1"/>
          <w:sz w:val="24"/>
        </w:rPr>
        <w:t xml:space="preserve"> </w:t>
      </w:r>
      <w:r>
        <w:rPr>
          <w:sz w:val="24"/>
        </w:rPr>
        <w:t>би</w:t>
      </w:r>
      <w:r>
        <w:rPr>
          <w:spacing w:val="1"/>
          <w:sz w:val="24"/>
        </w:rPr>
        <w:t xml:space="preserve"> </w:t>
      </w:r>
      <w:r>
        <w:rPr>
          <w:sz w:val="24"/>
        </w:rPr>
        <w:t>се</w:t>
      </w:r>
      <w:r>
        <w:rPr>
          <w:spacing w:val="1"/>
          <w:sz w:val="24"/>
        </w:rPr>
        <w:t xml:space="preserve"> </w:t>
      </w:r>
      <w:r>
        <w:rPr>
          <w:sz w:val="24"/>
        </w:rPr>
        <w:t>корисници</w:t>
      </w:r>
      <w:r>
        <w:rPr>
          <w:spacing w:val="1"/>
          <w:sz w:val="24"/>
        </w:rPr>
        <w:t xml:space="preserve"> </w:t>
      </w:r>
      <w:r>
        <w:rPr>
          <w:sz w:val="24"/>
        </w:rPr>
        <w:t>оспособили</w:t>
      </w:r>
      <w:r>
        <w:rPr>
          <w:spacing w:val="1"/>
          <w:sz w:val="24"/>
        </w:rPr>
        <w:t xml:space="preserve"> </w:t>
      </w:r>
      <w:r>
        <w:rPr>
          <w:sz w:val="24"/>
        </w:rPr>
        <w:t>за</w:t>
      </w:r>
      <w:r>
        <w:rPr>
          <w:spacing w:val="1"/>
          <w:sz w:val="24"/>
        </w:rPr>
        <w:t xml:space="preserve"> </w:t>
      </w:r>
      <w:r>
        <w:rPr>
          <w:sz w:val="24"/>
        </w:rPr>
        <w:t>проналажење,</w:t>
      </w:r>
      <w:r>
        <w:rPr>
          <w:spacing w:val="1"/>
          <w:sz w:val="24"/>
        </w:rPr>
        <w:t xml:space="preserve"> </w:t>
      </w:r>
      <w:r>
        <w:rPr>
          <w:sz w:val="24"/>
        </w:rPr>
        <w:t>анализирање,</w:t>
      </w:r>
      <w:r>
        <w:rPr>
          <w:spacing w:val="1"/>
          <w:sz w:val="24"/>
        </w:rPr>
        <w:t xml:space="preserve"> </w:t>
      </w:r>
      <w:r>
        <w:rPr>
          <w:sz w:val="24"/>
        </w:rPr>
        <w:t>примену</w:t>
      </w:r>
      <w:r>
        <w:rPr>
          <w:spacing w:val="61"/>
          <w:sz w:val="24"/>
        </w:rPr>
        <w:t xml:space="preserve"> </w:t>
      </w:r>
      <w:r>
        <w:rPr>
          <w:sz w:val="24"/>
        </w:rPr>
        <w:t>и</w:t>
      </w:r>
      <w:r>
        <w:rPr>
          <w:spacing w:val="1"/>
          <w:sz w:val="24"/>
        </w:rPr>
        <w:t xml:space="preserve"> </w:t>
      </w:r>
      <w:r>
        <w:rPr>
          <w:sz w:val="24"/>
        </w:rPr>
        <w:t>саопштавање</w:t>
      </w:r>
      <w:r>
        <w:rPr>
          <w:spacing w:val="1"/>
          <w:sz w:val="24"/>
        </w:rPr>
        <w:t xml:space="preserve"> </w:t>
      </w:r>
      <w:r>
        <w:rPr>
          <w:sz w:val="24"/>
        </w:rPr>
        <w:t>информација,</w:t>
      </w:r>
      <w:r>
        <w:rPr>
          <w:spacing w:val="1"/>
          <w:sz w:val="24"/>
        </w:rPr>
        <w:t xml:space="preserve"> </w:t>
      </w:r>
      <w:r>
        <w:rPr>
          <w:sz w:val="24"/>
        </w:rPr>
        <w:t>уз</w:t>
      </w:r>
      <w:r>
        <w:rPr>
          <w:spacing w:val="1"/>
          <w:sz w:val="24"/>
        </w:rPr>
        <w:t xml:space="preserve"> </w:t>
      </w:r>
      <w:r>
        <w:rPr>
          <w:sz w:val="24"/>
        </w:rPr>
        <w:t>вешто</w:t>
      </w:r>
      <w:r>
        <w:rPr>
          <w:spacing w:val="1"/>
          <w:sz w:val="24"/>
        </w:rPr>
        <w:t xml:space="preserve"> </w:t>
      </w:r>
      <w:r>
        <w:rPr>
          <w:sz w:val="24"/>
        </w:rPr>
        <w:t>и</w:t>
      </w:r>
      <w:r>
        <w:rPr>
          <w:spacing w:val="1"/>
          <w:sz w:val="24"/>
        </w:rPr>
        <w:t xml:space="preserve"> </w:t>
      </w:r>
      <w:r>
        <w:rPr>
          <w:sz w:val="24"/>
        </w:rPr>
        <w:t>ефикасно</w:t>
      </w:r>
      <w:r>
        <w:rPr>
          <w:spacing w:val="1"/>
          <w:sz w:val="24"/>
        </w:rPr>
        <w:t xml:space="preserve"> </w:t>
      </w:r>
      <w:r>
        <w:rPr>
          <w:sz w:val="24"/>
        </w:rPr>
        <w:t>коришћење</w:t>
      </w:r>
      <w:r>
        <w:rPr>
          <w:spacing w:val="1"/>
          <w:sz w:val="24"/>
        </w:rPr>
        <w:t xml:space="preserve"> </w:t>
      </w:r>
      <w:r>
        <w:rPr>
          <w:sz w:val="24"/>
        </w:rPr>
        <w:t>информационо</w:t>
      </w:r>
      <w:r>
        <w:rPr>
          <w:spacing w:val="1"/>
          <w:sz w:val="24"/>
        </w:rPr>
        <w:t xml:space="preserve"> </w:t>
      </w:r>
      <w:r>
        <w:rPr>
          <w:sz w:val="24"/>
        </w:rPr>
        <w:t>-</w:t>
      </w:r>
      <w:r>
        <w:rPr>
          <w:spacing w:val="1"/>
          <w:sz w:val="24"/>
        </w:rPr>
        <w:t xml:space="preserve"> </w:t>
      </w:r>
      <w:r>
        <w:rPr>
          <w:sz w:val="24"/>
        </w:rPr>
        <w:t>комуникационих</w:t>
      </w:r>
      <w:r>
        <w:rPr>
          <w:spacing w:val="-1"/>
          <w:sz w:val="24"/>
        </w:rPr>
        <w:t xml:space="preserve"> </w:t>
      </w:r>
      <w:r>
        <w:rPr>
          <w:sz w:val="24"/>
        </w:rPr>
        <w:t>технологија</w:t>
      </w:r>
      <w:r>
        <w:rPr>
          <w:sz w:val="24"/>
          <w:lang w:val="sr-Latn-RS"/>
        </w:rPr>
        <w:t>;</w:t>
      </w:r>
    </w:p>
    <w:p w14:paraId="4B1D9455">
      <w:pPr>
        <w:pStyle w:val="19"/>
        <w:numPr>
          <w:ilvl w:val="0"/>
          <w:numId w:val="96"/>
        </w:numPr>
        <w:tabs>
          <w:tab w:val="left" w:pos="949"/>
        </w:tabs>
        <w:spacing w:before="0"/>
        <w:ind w:left="952" w:right="231" w:hanging="363"/>
        <w:jc w:val="both"/>
        <w:rPr>
          <w:sz w:val="24"/>
        </w:rPr>
      </w:pPr>
      <w:r>
        <w:rPr>
          <w:sz w:val="24"/>
        </w:rPr>
        <w:t>припремања и реализовања библиотечког програма намењеног ученицима са посебним</w:t>
      </w:r>
      <w:r>
        <w:rPr>
          <w:spacing w:val="1"/>
          <w:sz w:val="24"/>
        </w:rPr>
        <w:t xml:space="preserve"> </w:t>
      </w:r>
      <w:r>
        <w:rPr>
          <w:sz w:val="24"/>
        </w:rPr>
        <w:t>потребама и</w:t>
      </w:r>
      <w:r>
        <w:rPr>
          <w:spacing w:val="-2"/>
          <w:sz w:val="24"/>
        </w:rPr>
        <w:t xml:space="preserve"> </w:t>
      </w:r>
      <w:r>
        <w:rPr>
          <w:sz w:val="24"/>
        </w:rPr>
        <w:t>посебним</w:t>
      </w:r>
      <w:r>
        <w:rPr>
          <w:spacing w:val="1"/>
          <w:sz w:val="24"/>
        </w:rPr>
        <w:t xml:space="preserve"> </w:t>
      </w:r>
      <w:r>
        <w:rPr>
          <w:sz w:val="24"/>
        </w:rPr>
        <w:t>способностима</w:t>
      </w:r>
      <w:r>
        <w:rPr>
          <w:sz w:val="24"/>
          <w:lang w:val="sr-Latn-RS"/>
        </w:rPr>
        <w:t>;</w:t>
      </w:r>
    </w:p>
    <w:p w14:paraId="36F9CEBC">
      <w:pPr>
        <w:pStyle w:val="19"/>
        <w:numPr>
          <w:ilvl w:val="0"/>
          <w:numId w:val="96"/>
        </w:numPr>
        <w:tabs>
          <w:tab w:val="left" w:pos="949"/>
        </w:tabs>
        <w:spacing w:before="0"/>
        <w:ind w:left="952" w:right="227" w:hanging="363"/>
        <w:jc w:val="both"/>
        <w:rPr>
          <w:sz w:val="24"/>
        </w:rPr>
      </w:pPr>
      <w:r>
        <w:rPr>
          <w:sz w:val="24"/>
        </w:rPr>
        <w:t>вођењааутоматизованог</w:t>
      </w:r>
      <w:r>
        <w:rPr>
          <w:spacing w:val="1"/>
          <w:sz w:val="24"/>
        </w:rPr>
        <w:t xml:space="preserve"> </w:t>
      </w:r>
      <w:r>
        <w:rPr>
          <w:sz w:val="24"/>
        </w:rPr>
        <w:t>библиотечког</w:t>
      </w:r>
      <w:r>
        <w:rPr>
          <w:spacing w:val="1"/>
          <w:sz w:val="24"/>
        </w:rPr>
        <w:t xml:space="preserve"> </w:t>
      </w:r>
      <w:r>
        <w:rPr>
          <w:sz w:val="24"/>
        </w:rPr>
        <w:t>пословања</w:t>
      </w:r>
      <w:r>
        <w:rPr>
          <w:spacing w:val="1"/>
          <w:sz w:val="24"/>
        </w:rPr>
        <w:t xml:space="preserve"> </w:t>
      </w:r>
      <w:r>
        <w:rPr>
          <w:sz w:val="24"/>
        </w:rPr>
        <w:t>(инвентарисање</w:t>
      </w:r>
      <w:r>
        <w:rPr>
          <w:spacing w:val="1"/>
          <w:sz w:val="24"/>
        </w:rPr>
        <w:t xml:space="preserve"> </w:t>
      </w:r>
      <w:r>
        <w:rPr>
          <w:sz w:val="24"/>
        </w:rPr>
        <w:t>и</w:t>
      </w:r>
      <w:r>
        <w:rPr>
          <w:spacing w:val="1"/>
          <w:sz w:val="24"/>
        </w:rPr>
        <w:t xml:space="preserve"> </w:t>
      </w:r>
      <w:r>
        <w:rPr>
          <w:sz w:val="24"/>
        </w:rPr>
        <w:t>сигнирање,</w:t>
      </w:r>
      <w:r>
        <w:rPr>
          <w:spacing w:val="1"/>
          <w:sz w:val="24"/>
        </w:rPr>
        <w:t xml:space="preserve"> </w:t>
      </w:r>
      <w:r>
        <w:rPr>
          <w:sz w:val="24"/>
        </w:rPr>
        <w:t>каталогизација,</w:t>
      </w:r>
      <w:r>
        <w:rPr>
          <w:spacing w:val="-4"/>
          <w:sz w:val="24"/>
        </w:rPr>
        <w:t xml:space="preserve"> </w:t>
      </w:r>
      <w:r>
        <w:rPr>
          <w:sz w:val="24"/>
        </w:rPr>
        <w:t>класификација</w:t>
      </w:r>
      <w:r>
        <w:rPr>
          <w:spacing w:val="3"/>
          <w:sz w:val="24"/>
        </w:rPr>
        <w:t xml:space="preserve"> </w:t>
      </w:r>
      <w:r>
        <w:rPr>
          <w:sz w:val="24"/>
        </w:rPr>
        <w:t>библиотечке</w:t>
      </w:r>
      <w:r>
        <w:rPr>
          <w:spacing w:val="1"/>
          <w:sz w:val="24"/>
        </w:rPr>
        <w:t xml:space="preserve"> </w:t>
      </w:r>
      <w:r>
        <w:rPr>
          <w:sz w:val="24"/>
        </w:rPr>
        <w:t>грађе</w:t>
      </w:r>
      <w:r>
        <w:rPr>
          <w:spacing w:val="-1"/>
          <w:sz w:val="24"/>
        </w:rPr>
        <w:t xml:space="preserve"> </w:t>
      </w:r>
      <w:r>
        <w:rPr>
          <w:sz w:val="24"/>
        </w:rPr>
        <w:t>и</w:t>
      </w:r>
      <w:r>
        <w:rPr>
          <w:spacing w:val="-2"/>
          <w:sz w:val="24"/>
        </w:rPr>
        <w:t xml:space="preserve"> </w:t>
      </w:r>
      <w:r>
        <w:rPr>
          <w:sz w:val="24"/>
        </w:rPr>
        <w:t>други</w:t>
      </w:r>
      <w:r>
        <w:rPr>
          <w:spacing w:val="-1"/>
          <w:sz w:val="24"/>
        </w:rPr>
        <w:t xml:space="preserve"> </w:t>
      </w:r>
      <w:r>
        <w:rPr>
          <w:sz w:val="24"/>
        </w:rPr>
        <w:t>послови)</w:t>
      </w:r>
      <w:r>
        <w:rPr>
          <w:sz w:val="24"/>
          <w:lang w:val="sr-Latn-RS"/>
        </w:rPr>
        <w:t>;</w:t>
      </w:r>
    </w:p>
    <w:p w14:paraId="7566AD2C">
      <w:pPr>
        <w:pStyle w:val="19"/>
        <w:numPr>
          <w:ilvl w:val="0"/>
          <w:numId w:val="96"/>
        </w:numPr>
        <w:tabs>
          <w:tab w:val="left" w:pos="949"/>
        </w:tabs>
        <w:spacing w:before="0"/>
        <w:ind w:hanging="361"/>
        <w:jc w:val="both"/>
        <w:rPr>
          <w:sz w:val="24"/>
        </w:rPr>
      </w:pPr>
      <w:r>
        <w:rPr>
          <w:sz w:val="24"/>
        </w:rPr>
        <w:t>коришћење</w:t>
      </w:r>
      <w:r>
        <w:rPr>
          <w:spacing w:val="-4"/>
          <w:sz w:val="24"/>
        </w:rPr>
        <w:t xml:space="preserve"> </w:t>
      </w:r>
      <w:r>
        <w:rPr>
          <w:sz w:val="24"/>
        </w:rPr>
        <w:t>савреманих</w:t>
      </w:r>
      <w:r>
        <w:rPr>
          <w:spacing w:val="-3"/>
          <w:sz w:val="24"/>
        </w:rPr>
        <w:t xml:space="preserve"> </w:t>
      </w:r>
      <w:r>
        <w:rPr>
          <w:sz w:val="24"/>
        </w:rPr>
        <w:t>облика</w:t>
      </w:r>
      <w:r>
        <w:rPr>
          <w:spacing w:val="-3"/>
          <w:sz w:val="24"/>
        </w:rPr>
        <w:t xml:space="preserve"> </w:t>
      </w:r>
      <w:r>
        <w:rPr>
          <w:sz w:val="24"/>
        </w:rPr>
        <w:t>и</w:t>
      </w:r>
      <w:r>
        <w:rPr>
          <w:spacing w:val="-5"/>
          <w:sz w:val="24"/>
        </w:rPr>
        <w:t xml:space="preserve"> </w:t>
      </w:r>
      <w:r>
        <w:rPr>
          <w:sz w:val="24"/>
        </w:rPr>
        <w:t>метода</w:t>
      </w:r>
      <w:r>
        <w:rPr>
          <w:spacing w:val="-2"/>
          <w:sz w:val="24"/>
        </w:rPr>
        <w:t xml:space="preserve"> </w:t>
      </w:r>
      <w:r>
        <w:rPr>
          <w:sz w:val="24"/>
        </w:rPr>
        <w:t>рада</w:t>
      </w:r>
      <w:r>
        <w:rPr>
          <w:spacing w:val="-3"/>
          <w:sz w:val="24"/>
        </w:rPr>
        <w:t xml:space="preserve"> </w:t>
      </w:r>
      <w:r>
        <w:rPr>
          <w:sz w:val="24"/>
        </w:rPr>
        <w:t>са</w:t>
      </w:r>
      <w:r>
        <w:rPr>
          <w:spacing w:val="-2"/>
          <w:sz w:val="24"/>
        </w:rPr>
        <w:t xml:space="preserve"> </w:t>
      </w:r>
      <w:r>
        <w:rPr>
          <w:sz w:val="24"/>
        </w:rPr>
        <w:t>ученицима</w:t>
      </w:r>
      <w:r>
        <w:rPr>
          <w:sz w:val="24"/>
          <w:lang w:val="sr-Latn-RS"/>
        </w:rPr>
        <w:t>;</w:t>
      </w:r>
    </w:p>
    <w:p w14:paraId="41924971">
      <w:pPr>
        <w:pStyle w:val="19"/>
        <w:numPr>
          <w:ilvl w:val="0"/>
          <w:numId w:val="96"/>
        </w:numPr>
        <w:tabs>
          <w:tab w:val="left" w:pos="949"/>
        </w:tabs>
        <w:spacing w:before="0"/>
        <w:ind w:hanging="361"/>
        <w:jc w:val="both"/>
        <w:rPr>
          <w:sz w:val="24"/>
        </w:rPr>
      </w:pPr>
      <w:r>
        <w:rPr>
          <w:sz w:val="24"/>
        </w:rPr>
        <w:t>заштита</w:t>
      </w:r>
      <w:r>
        <w:rPr>
          <w:spacing w:val="-2"/>
          <w:sz w:val="24"/>
        </w:rPr>
        <w:t xml:space="preserve"> </w:t>
      </w:r>
      <w:r>
        <w:rPr>
          <w:sz w:val="24"/>
        </w:rPr>
        <w:t>и</w:t>
      </w:r>
      <w:r>
        <w:rPr>
          <w:spacing w:val="-4"/>
          <w:sz w:val="24"/>
        </w:rPr>
        <w:t xml:space="preserve"> </w:t>
      </w:r>
      <w:r>
        <w:rPr>
          <w:sz w:val="24"/>
        </w:rPr>
        <w:t>чување</w:t>
      </w:r>
      <w:r>
        <w:rPr>
          <w:spacing w:val="-3"/>
          <w:sz w:val="24"/>
        </w:rPr>
        <w:t xml:space="preserve"> </w:t>
      </w:r>
      <w:r>
        <w:rPr>
          <w:sz w:val="24"/>
        </w:rPr>
        <w:t>библиотечко-медијатечке</w:t>
      </w:r>
      <w:r>
        <w:rPr>
          <w:spacing w:val="-2"/>
          <w:sz w:val="24"/>
        </w:rPr>
        <w:t xml:space="preserve"> </w:t>
      </w:r>
      <w:r>
        <w:rPr>
          <w:sz w:val="24"/>
        </w:rPr>
        <w:t>грађе</w:t>
      </w:r>
      <w:r>
        <w:rPr>
          <w:spacing w:val="-2"/>
          <w:sz w:val="24"/>
        </w:rPr>
        <w:t xml:space="preserve"> </w:t>
      </w:r>
      <w:r>
        <w:rPr>
          <w:sz w:val="24"/>
        </w:rPr>
        <w:t>и</w:t>
      </w:r>
      <w:r>
        <w:rPr>
          <w:spacing w:val="-5"/>
          <w:sz w:val="24"/>
        </w:rPr>
        <w:t xml:space="preserve"> </w:t>
      </w:r>
      <w:r>
        <w:rPr>
          <w:sz w:val="24"/>
        </w:rPr>
        <w:t>периодична</w:t>
      </w:r>
      <w:r>
        <w:rPr>
          <w:spacing w:val="56"/>
          <w:sz w:val="24"/>
        </w:rPr>
        <w:t xml:space="preserve"> </w:t>
      </w:r>
      <w:r>
        <w:rPr>
          <w:sz w:val="24"/>
        </w:rPr>
        <w:t>ревизија</w:t>
      </w:r>
      <w:r>
        <w:rPr>
          <w:spacing w:val="-1"/>
          <w:sz w:val="24"/>
        </w:rPr>
        <w:t xml:space="preserve"> </w:t>
      </w:r>
      <w:r>
        <w:rPr>
          <w:sz w:val="24"/>
        </w:rPr>
        <w:t>фонда.</w:t>
      </w:r>
    </w:p>
    <w:p w14:paraId="3F821790">
      <w:pPr>
        <w:jc w:val="both"/>
        <w:rPr>
          <w:sz w:val="24"/>
        </w:rPr>
      </w:pPr>
    </w:p>
    <w:p w14:paraId="45C7466C">
      <w:pPr>
        <w:pStyle w:val="4"/>
        <w:spacing w:before="186"/>
        <w:ind w:right="1986"/>
        <w:jc w:val="both"/>
        <w:rPr>
          <w:rFonts w:hint="default" w:ascii="Times New Roman" w:hAnsi="Times New Roman"/>
          <w:b w:val="0"/>
          <w:bCs w:val="0"/>
          <w:i/>
          <w:iCs/>
          <w:sz w:val="24"/>
          <w:szCs w:val="24"/>
        </w:rPr>
      </w:pPr>
      <w:bookmarkStart w:id="60" w:name="_TOC_250002"/>
      <w:r>
        <w:rPr>
          <w:rFonts w:hint="default" w:ascii="Times New Roman" w:hAnsi="Times New Roman"/>
          <w:b w:val="0"/>
          <w:bCs w:val="0"/>
          <w:i/>
          <w:iCs/>
          <w:sz w:val="24"/>
          <w:szCs w:val="24"/>
        </w:rPr>
        <w:t>ПРОГРАМ</w:t>
      </w:r>
      <w:r>
        <w:rPr>
          <w:rFonts w:hint="default" w:ascii="Times New Roman" w:hAnsi="Times New Roman"/>
          <w:b w:val="0"/>
          <w:bCs w:val="0"/>
          <w:i/>
          <w:iCs/>
          <w:spacing w:val="-3"/>
          <w:sz w:val="24"/>
          <w:szCs w:val="24"/>
        </w:rPr>
        <w:t xml:space="preserve"> </w:t>
      </w:r>
      <w:r>
        <w:rPr>
          <w:rFonts w:hint="default" w:ascii="Times New Roman" w:hAnsi="Times New Roman"/>
          <w:b w:val="0"/>
          <w:bCs w:val="0"/>
          <w:i/>
          <w:iCs/>
          <w:sz w:val="24"/>
          <w:szCs w:val="24"/>
        </w:rPr>
        <w:t>РАДА</w:t>
      </w:r>
      <w:r>
        <w:rPr>
          <w:rFonts w:hint="default" w:ascii="Times New Roman" w:hAnsi="Times New Roman"/>
          <w:b w:val="0"/>
          <w:bCs w:val="0"/>
          <w:i/>
          <w:iCs/>
          <w:spacing w:val="-3"/>
          <w:sz w:val="24"/>
          <w:szCs w:val="24"/>
        </w:rPr>
        <w:t xml:space="preserve"> </w:t>
      </w:r>
      <w:r>
        <w:rPr>
          <w:rFonts w:hint="default" w:ascii="Times New Roman" w:hAnsi="Times New Roman"/>
          <w:b w:val="0"/>
          <w:bCs w:val="0"/>
          <w:i/>
          <w:iCs/>
          <w:sz w:val="24"/>
          <w:szCs w:val="24"/>
        </w:rPr>
        <w:t>ДИРЕКТОРА</w:t>
      </w:r>
      <w:r>
        <w:rPr>
          <w:rFonts w:hint="default" w:ascii="Times New Roman" w:hAnsi="Times New Roman"/>
          <w:b w:val="0"/>
          <w:bCs w:val="0"/>
          <w:i/>
          <w:iCs/>
          <w:spacing w:val="-1"/>
          <w:sz w:val="24"/>
          <w:szCs w:val="24"/>
        </w:rPr>
        <w:t xml:space="preserve"> </w:t>
      </w:r>
      <w:bookmarkEnd w:id="60"/>
      <w:r>
        <w:rPr>
          <w:rFonts w:hint="default" w:ascii="Times New Roman" w:hAnsi="Times New Roman"/>
          <w:b w:val="0"/>
          <w:bCs w:val="0"/>
          <w:i/>
          <w:iCs/>
          <w:sz w:val="24"/>
          <w:szCs w:val="24"/>
        </w:rPr>
        <w:t>ШКОЛЕ</w:t>
      </w:r>
    </w:p>
    <w:p w14:paraId="3A457F1A">
      <w:pPr>
        <w:pStyle w:val="8"/>
        <w:spacing w:line="552" w:lineRule="exact"/>
        <w:ind w:left="227" w:right="6593"/>
        <w:jc w:val="both"/>
      </w:pPr>
      <w:r>
        <w:t>Директор руководи радом Школе.</w:t>
      </w:r>
    </w:p>
    <w:p w14:paraId="1796ACDD">
      <w:pPr>
        <w:pStyle w:val="8"/>
        <w:spacing w:line="552" w:lineRule="exact"/>
        <w:ind w:left="227" w:right="6593"/>
        <w:jc w:val="both"/>
      </w:pPr>
      <w:r>
        <w:t>Директор:</w:t>
      </w:r>
    </w:p>
    <w:p w14:paraId="31EFC9FE">
      <w:pPr>
        <w:pStyle w:val="19"/>
        <w:numPr>
          <w:ilvl w:val="0"/>
          <w:numId w:val="96"/>
        </w:numPr>
        <w:tabs>
          <w:tab w:val="left" w:pos="949"/>
        </w:tabs>
        <w:spacing w:before="0" w:line="221" w:lineRule="exact"/>
        <w:ind w:hanging="361"/>
        <w:jc w:val="both"/>
        <w:rPr>
          <w:sz w:val="24"/>
        </w:rPr>
      </w:pPr>
      <w:r>
        <w:rPr>
          <w:sz w:val="24"/>
        </w:rPr>
        <w:t>заступа</w:t>
      </w:r>
      <w:r>
        <w:rPr>
          <w:spacing w:val="-2"/>
          <w:sz w:val="24"/>
        </w:rPr>
        <w:t xml:space="preserve"> </w:t>
      </w:r>
      <w:r>
        <w:rPr>
          <w:sz w:val="24"/>
        </w:rPr>
        <w:t>и</w:t>
      </w:r>
      <w:r>
        <w:rPr>
          <w:spacing w:val="-4"/>
          <w:sz w:val="24"/>
        </w:rPr>
        <w:t xml:space="preserve"> </w:t>
      </w:r>
      <w:r>
        <w:rPr>
          <w:sz w:val="24"/>
        </w:rPr>
        <w:t>представља</w:t>
      </w:r>
      <w:r>
        <w:rPr>
          <w:spacing w:val="-4"/>
          <w:sz w:val="24"/>
        </w:rPr>
        <w:t xml:space="preserve"> </w:t>
      </w:r>
      <w:r>
        <w:rPr>
          <w:sz w:val="24"/>
        </w:rPr>
        <w:t>Школу;</w:t>
      </w:r>
    </w:p>
    <w:p w14:paraId="41B96774">
      <w:pPr>
        <w:pStyle w:val="19"/>
        <w:numPr>
          <w:ilvl w:val="0"/>
          <w:numId w:val="96"/>
        </w:numPr>
        <w:tabs>
          <w:tab w:val="left" w:pos="949"/>
        </w:tabs>
        <w:spacing w:before="41" w:line="276" w:lineRule="auto"/>
        <w:ind w:right="232"/>
        <w:jc w:val="both"/>
        <w:rPr>
          <w:sz w:val="24"/>
        </w:rPr>
      </w:pPr>
      <w:r>
        <w:rPr>
          <w:sz w:val="24"/>
        </w:rPr>
        <w:t>даје</w:t>
      </w:r>
      <w:r>
        <w:rPr>
          <w:spacing w:val="54"/>
          <w:sz w:val="24"/>
        </w:rPr>
        <w:t xml:space="preserve"> </w:t>
      </w:r>
      <w:r>
        <w:rPr>
          <w:sz w:val="24"/>
        </w:rPr>
        <w:t>овлашћење</w:t>
      </w:r>
      <w:r>
        <w:rPr>
          <w:spacing w:val="53"/>
          <w:sz w:val="24"/>
        </w:rPr>
        <w:t xml:space="preserve"> </w:t>
      </w:r>
      <w:r>
        <w:rPr>
          <w:sz w:val="24"/>
        </w:rPr>
        <w:t>лицу</w:t>
      </w:r>
      <w:r>
        <w:rPr>
          <w:spacing w:val="52"/>
          <w:sz w:val="24"/>
        </w:rPr>
        <w:t xml:space="preserve"> </w:t>
      </w:r>
      <w:r>
        <w:rPr>
          <w:sz w:val="24"/>
        </w:rPr>
        <w:t>које</w:t>
      </w:r>
      <w:r>
        <w:rPr>
          <w:spacing w:val="54"/>
          <w:sz w:val="24"/>
        </w:rPr>
        <w:t xml:space="preserve"> </w:t>
      </w:r>
      <w:r>
        <w:rPr>
          <w:sz w:val="24"/>
        </w:rPr>
        <w:t>ће</w:t>
      </w:r>
      <w:r>
        <w:rPr>
          <w:spacing w:val="54"/>
          <w:sz w:val="24"/>
        </w:rPr>
        <w:t xml:space="preserve"> </w:t>
      </w:r>
      <w:r>
        <w:rPr>
          <w:sz w:val="24"/>
        </w:rPr>
        <w:t>га</w:t>
      </w:r>
      <w:r>
        <w:rPr>
          <w:spacing w:val="54"/>
          <w:sz w:val="24"/>
        </w:rPr>
        <w:t xml:space="preserve"> </w:t>
      </w:r>
      <w:r>
        <w:rPr>
          <w:sz w:val="24"/>
        </w:rPr>
        <w:t>замењивати</w:t>
      </w:r>
      <w:r>
        <w:rPr>
          <w:spacing w:val="51"/>
          <w:sz w:val="24"/>
        </w:rPr>
        <w:t xml:space="preserve"> </w:t>
      </w:r>
      <w:r>
        <w:rPr>
          <w:sz w:val="24"/>
        </w:rPr>
        <w:t>у</w:t>
      </w:r>
      <w:r>
        <w:rPr>
          <w:spacing w:val="50"/>
          <w:sz w:val="24"/>
        </w:rPr>
        <w:t xml:space="preserve"> </w:t>
      </w:r>
      <w:r>
        <w:rPr>
          <w:sz w:val="24"/>
        </w:rPr>
        <w:t>случају</w:t>
      </w:r>
      <w:r>
        <w:rPr>
          <w:spacing w:val="50"/>
          <w:sz w:val="24"/>
        </w:rPr>
        <w:t xml:space="preserve"> </w:t>
      </w:r>
      <w:r>
        <w:rPr>
          <w:sz w:val="24"/>
        </w:rPr>
        <w:t>његове</w:t>
      </w:r>
      <w:r>
        <w:rPr>
          <w:spacing w:val="54"/>
          <w:sz w:val="24"/>
        </w:rPr>
        <w:t xml:space="preserve"> </w:t>
      </w:r>
      <w:r>
        <w:rPr>
          <w:sz w:val="24"/>
        </w:rPr>
        <w:t>одсутности</w:t>
      </w:r>
      <w:r>
        <w:rPr>
          <w:spacing w:val="51"/>
          <w:sz w:val="24"/>
        </w:rPr>
        <w:t xml:space="preserve"> </w:t>
      </w:r>
      <w:r>
        <w:rPr>
          <w:sz w:val="24"/>
        </w:rPr>
        <w:t>или</w:t>
      </w:r>
      <w:r>
        <w:rPr>
          <w:spacing w:val="-57"/>
          <w:sz w:val="24"/>
        </w:rPr>
        <w:t xml:space="preserve"> </w:t>
      </w:r>
      <w:r>
        <w:rPr>
          <w:sz w:val="24"/>
        </w:rPr>
        <w:t>спречености</w:t>
      </w:r>
      <w:r>
        <w:rPr>
          <w:spacing w:val="-3"/>
          <w:sz w:val="24"/>
        </w:rPr>
        <w:t xml:space="preserve"> </w:t>
      </w:r>
      <w:r>
        <w:rPr>
          <w:sz w:val="24"/>
        </w:rPr>
        <w:t>да</w:t>
      </w:r>
      <w:r>
        <w:rPr>
          <w:spacing w:val="1"/>
          <w:sz w:val="24"/>
        </w:rPr>
        <w:t xml:space="preserve"> </w:t>
      </w:r>
      <w:r>
        <w:rPr>
          <w:sz w:val="24"/>
        </w:rPr>
        <w:t>обавља</w:t>
      </w:r>
      <w:r>
        <w:rPr>
          <w:spacing w:val="-2"/>
          <w:sz w:val="24"/>
        </w:rPr>
        <w:t xml:space="preserve"> </w:t>
      </w:r>
      <w:r>
        <w:rPr>
          <w:sz w:val="24"/>
        </w:rPr>
        <w:t>дужност;</w:t>
      </w:r>
    </w:p>
    <w:p w14:paraId="14D753B4">
      <w:pPr>
        <w:pStyle w:val="19"/>
        <w:numPr>
          <w:ilvl w:val="0"/>
          <w:numId w:val="96"/>
        </w:numPr>
        <w:tabs>
          <w:tab w:val="left" w:pos="949"/>
        </w:tabs>
        <w:spacing w:before="0" w:line="275" w:lineRule="exact"/>
        <w:ind w:hanging="361"/>
        <w:jc w:val="both"/>
        <w:rPr>
          <w:sz w:val="24"/>
        </w:rPr>
      </w:pPr>
      <w:r>
        <w:rPr>
          <w:sz w:val="24"/>
        </w:rPr>
        <w:t>даје</w:t>
      </w:r>
      <w:r>
        <w:rPr>
          <w:spacing w:val="-2"/>
          <w:sz w:val="24"/>
        </w:rPr>
        <w:t xml:space="preserve"> </w:t>
      </w:r>
      <w:r>
        <w:rPr>
          <w:sz w:val="24"/>
        </w:rPr>
        <w:t>пуномоћје</w:t>
      </w:r>
      <w:r>
        <w:rPr>
          <w:spacing w:val="-2"/>
          <w:sz w:val="24"/>
        </w:rPr>
        <w:t xml:space="preserve"> </w:t>
      </w:r>
      <w:r>
        <w:rPr>
          <w:sz w:val="24"/>
        </w:rPr>
        <w:t>за</w:t>
      </w:r>
      <w:r>
        <w:rPr>
          <w:spacing w:val="-2"/>
          <w:sz w:val="24"/>
        </w:rPr>
        <w:t xml:space="preserve"> </w:t>
      </w:r>
      <w:r>
        <w:rPr>
          <w:sz w:val="24"/>
        </w:rPr>
        <w:t>заступање</w:t>
      </w:r>
      <w:r>
        <w:rPr>
          <w:spacing w:val="-3"/>
          <w:sz w:val="24"/>
        </w:rPr>
        <w:t xml:space="preserve"> </w:t>
      </w:r>
      <w:r>
        <w:rPr>
          <w:sz w:val="24"/>
        </w:rPr>
        <w:t>Школе;</w:t>
      </w:r>
    </w:p>
    <w:p w14:paraId="0A4B1A1F">
      <w:pPr>
        <w:pStyle w:val="19"/>
        <w:numPr>
          <w:ilvl w:val="0"/>
          <w:numId w:val="96"/>
        </w:numPr>
        <w:tabs>
          <w:tab w:val="left" w:pos="949"/>
        </w:tabs>
        <w:spacing w:before="43" w:line="276" w:lineRule="auto"/>
        <w:ind w:right="236"/>
        <w:jc w:val="both"/>
        <w:rPr>
          <w:sz w:val="24"/>
        </w:rPr>
      </w:pPr>
      <w:r>
        <w:rPr>
          <w:sz w:val="24"/>
        </w:rPr>
        <w:t>планира</w:t>
      </w:r>
      <w:r>
        <w:rPr>
          <w:spacing w:val="8"/>
          <w:sz w:val="24"/>
        </w:rPr>
        <w:t xml:space="preserve"> </w:t>
      </w:r>
      <w:r>
        <w:rPr>
          <w:sz w:val="24"/>
        </w:rPr>
        <w:t>и</w:t>
      </w:r>
      <w:r>
        <w:rPr>
          <w:spacing w:val="7"/>
          <w:sz w:val="24"/>
        </w:rPr>
        <w:t xml:space="preserve"> </w:t>
      </w:r>
      <w:r>
        <w:rPr>
          <w:sz w:val="24"/>
        </w:rPr>
        <w:t>организује</w:t>
      </w:r>
      <w:r>
        <w:rPr>
          <w:spacing w:val="10"/>
          <w:sz w:val="24"/>
        </w:rPr>
        <w:t xml:space="preserve"> </w:t>
      </w:r>
      <w:r>
        <w:rPr>
          <w:sz w:val="24"/>
        </w:rPr>
        <w:t>остваривање</w:t>
      </w:r>
      <w:r>
        <w:rPr>
          <w:spacing w:val="9"/>
          <w:sz w:val="24"/>
        </w:rPr>
        <w:t xml:space="preserve"> </w:t>
      </w:r>
      <w:r>
        <w:rPr>
          <w:sz w:val="24"/>
        </w:rPr>
        <w:t>програма</w:t>
      </w:r>
      <w:r>
        <w:rPr>
          <w:spacing w:val="10"/>
          <w:sz w:val="24"/>
        </w:rPr>
        <w:t xml:space="preserve"> </w:t>
      </w:r>
      <w:r>
        <w:rPr>
          <w:sz w:val="24"/>
        </w:rPr>
        <w:t>образовања</w:t>
      </w:r>
      <w:r>
        <w:rPr>
          <w:spacing w:val="8"/>
          <w:sz w:val="24"/>
        </w:rPr>
        <w:t xml:space="preserve"> </w:t>
      </w:r>
      <w:r>
        <w:rPr>
          <w:sz w:val="24"/>
        </w:rPr>
        <w:t>и</w:t>
      </w:r>
      <w:r>
        <w:rPr>
          <w:spacing w:val="7"/>
          <w:sz w:val="24"/>
        </w:rPr>
        <w:t xml:space="preserve"> </w:t>
      </w:r>
      <w:r>
        <w:rPr>
          <w:sz w:val="24"/>
        </w:rPr>
        <w:t>васпитања</w:t>
      </w:r>
      <w:r>
        <w:rPr>
          <w:spacing w:val="7"/>
          <w:sz w:val="24"/>
        </w:rPr>
        <w:t xml:space="preserve"> </w:t>
      </w:r>
      <w:r>
        <w:rPr>
          <w:sz w:val="24"/>
        </w:rPr>
        <w:t>и</w:t>
      </w:r>
      <w:r>
        <w:rPr>
          <w:spacing w:val="7"/>
          <w:sz w:val="24"/>
        </w:rPr>
        <w:t xml:space="preserve"> </w:t>
      </w:r>
      <w:r>
        <w:rPr>
          <w:sz w:val="24"/>
        </w:rPr>
        <w:t>свих</w:t>
      </w:r>
      <w:r>
        <w:rPr>
          <w:spacing w:val="8"/>
          <w:sz w:val="24"/>
        </w:rPr>
        <w:t xml:space="preserve"> </w:t>
      </w:r>
      <w:r>
        <w:rPr>
          <w:sz w:val="24"/>
        </w:rPr>
        <w:t>активности</w:t>
      </w:r>
      <w:r>
        <w:rPr>
          <w:spacing w:val="-57"/>
          <w:sz w:val="24"/>
        </w:rPr>
        <w:t xml:space="preserve"> </w:t>
      </w:r>
      <w:r>
        <w:rPr>
          <w:sz w:val="24"/>
        </w:rPr>
        <w:t>Школе;</w:t>
      </w:r>
    </w:p>
    <w:p w14:paraId="1760CD5B">
      <w:pPr>
        <w:pStyle w:val="19"/>
        <w:numPr>
          <w:ilvl w:val="0"/>
          <w:numId w:val="96"/>
        </w:numPr>
        <w:tabs>
          <w:tab w:val="left" w:pos="949"/>
        </w:tabs>
        <w:spacing w:before="0" w:line="276" w:lineRule="auto"/>
        <w:ind w:right="233"/>
        <w:jc w:val="both"/>
        <w:rPr>
          <w:sz w:val="24"/>
        </w:rPr>
      </w:pPr>
      <w:r>
        <w:rPr>
          <w:sz w:val="24"/>
        </w:rPr>
        <w:t>стара</w:t>
      </w:r>
      <w:r>
        <w:rPr>
          <w:spacing w:val="17"/>
          <w:sz w:val="24"/>
        </w:rPr>
        <w:t xml:space="preserve"> </w:t>
      </w:r>
      <w:r>
        <w:rPr>
          <w:sz w:val="24"/>
        </w:rPr>
        <w:t>се</w:t>
      </w:r>
      <w:r>
        <w:rPr>
          <w:spacing w:val="19"/>
          <w:sz w:val="24"/>
        </w:rPr>
        <w:t xml:space="preserve"> </w:t>
      </w:r>
      <w:r>
        <w:rPr>
          <w:sz w:val="24"/>
        </w:rPr>
        <w:t>о</w:t>
      </w:r>
      <w:r>
        <w:rPr>
          <w:spacing w:val="19"/>
          <w:sz w:val="24"/>
        </w:rPr>
        <w:t xml:space="preserve"> </w:t>
      </w:r>
      <w:r>
        <w:rPr>
          <w:sz w:val="24"/>
        </w:rPr>
        <w:t>осигурању</w:t>
      </w:r>
      <w:r>
        <w:rPr>
          <w:spacing w:val="15"/>
          <w:sz w:val="24"/>
        </w:rPr>
        <w:t xml:space="preserve"> </w:t>
      </w:r>
      <w:r>
        <w:rPr>
          <w:sz w:val="24"/>
        </w:rPr>
        <w:t>квалитета,</w:t>
      </w:r>
      <w:r>
        <w:rPr>
          <w:spacing w:val="19"/>
          <w:sz w:val="24"/>
        </w:rPr>
        <w:t xml:space="preserve"> </w:t>
      </w:r>
      <w:r>
        <w:rPr>
          <w:sz w:val="24"/>
        </w:rPr>
        <w:t>самовредновању,</w:t>
      </w:r>
      <w:r>
        <w:rPr>
          <w:spacing w:val="20"/>
          <w:sz w:val="24"/>
        </w:rPr>
        <w:t xml:space="preserve"> </w:t>
      </w:r>
      <w:r>
        <w:rPr>
          <w:sz w:val="24"/>
        </w:rPr>
        <w:t>остваривању</w:t>
      </w:r>
      <w:r>
        <w:rPr>
          <w:spacing w:val="16"/>
          <w:sz w:val="24"/>
        </w:rPr>
        <w:t xml:space="preserve"> </w:t>
      </w:r>
      <w:r>
        <w:rPr>
          <w:sz w:val="24"/>
        </w:rPr>
        <w:t>стандарда</w:t>
      </w:r>
      <w:r>
        <w:rPr>
          <w:spacing w:val="19"/>
          <w:sz w:val="24"/>
        </w:rPr>
        <w:t xml:space="preserve"> </w:t>
      </w:r>
      <w:r>
        <w:rPr>
          <w:sz w:val="24"/>
        </w:rPr>
        <w:t>постигнућа</w:t>
      </w:r>
      <w:r>
        <w:rPr>
          <w:spacing w:val="20"/>
          <w:sz w:val="24"/>
        </w:rPr>
        <w:t xml:space="preserve"> </w:t>
      </w:r>
      <w:r>
        <w:rPr>
          <w:sz w:val="24"/>
        </w:rPr>
        <w:t>и</w:t>
      </w:r>
      <w:r>
        <w:rPr>
          <w:spacing w:val="-57"/>
          <w:sz w:val="24"/>
        </w:rPr>
        <w:t xml:space="preserve"> </w:t>
      </w:r>
      <w:r>
        <w:rPr>
          <w:sz w:val="24"/>
        </w:rPr>
        <w:t>унапређивању</w:t>
      </w:r>
      <w:r>
        <w:rPr>
          <w:spacing w:val="-4"/>
          <w:sz w:val="24"/>
        </w:rPr>
        <w:t xml:space="preserve"> </w:t>
      </w:r>
      <w:r>
        <w:rPr>
          <w:sz w:val="24"/>
        </w:rPr>
        <w:t>образовно-васпитног рада;</w:t>
      </w:r>
    </w:p>
    <w:p w14:paraId="238CEA08">
      <w:pPr>
        <w:pStyle w:val="19"/>
        <w:numPr>
          <w:ilvl w:val="0"/>
          <w:numId w:val="96"/>
        </w:numPr>
        <w:tabs>
          <w:tab w:val="left" w:pos="949"/>
        </w:tabs>
        <w:spacing w:before="0"/>
        <w:ind w:hanging="361"/>
        <w:jc w:val="both"/>
        <w:rPr>
          <w:sz w:val="24"/>
        </w:rPr>
      </w:pPr>
      <w:r>
        <w:rPr>
          <w:sz w:val="24"/>
        </w:rPr>
        <w:t>стара</w:t>
      </w:r>
      <w:r>
        <w:rPr>
          <w:spacing w:val="-4"/>
          <w:sz w:val="24"/>
        </w:rPr>
        <w:t xml:space="preserve"> </w:t>
      </w:r>
      <w:r>
        <w:rPr>
          <w:sz w:val="24"/>
        </w:rPr>
        <w:t>се</w:t>
      </w:r>
      <w:r>
        <w:rPr>
          <w:spacing w:val="-1"/>
          <w:sz w:val="24"/>
        </w:rPr>
        <w:t xml:space="preserve"> </w:t>
      </w:r>
      <w:r>
        <w:rPr>
          <w:sz w:val="24"/>
        </w:rPr>
        <w:t>о</w:t>
      </w:r>
      <w:r>
        <w:rPr>
          <w:spacing w:val="-2"/>
          <w:sz w:val="24"/>
        </w:rPr>
        <w:t xml:space="preserve"> </w:t>
      </w:r>
      <w:r>
        <w:rPr>
          <w:sz w:val="24"/>
        </w:rPr>
        <w:t>остваривању</w:t>
      </w:r>
      <w:r>
        <w:rPr>
          <w:spacing w:val="-3"/>
          <w:sz w:val="24"/>
        </w:rPr>
        <w:t xml:space="preserve"> </w:t>
      </w:r>
      <w:r>
        <w:rPr>
          <w:sz w:val="24"/>
        </w:rPr>
        <w:t>развојног</w:t>
      </w:r>
      <w:r>
        <w:rPr>
          <w:spacing w:val="-1"/>
          <w:sz w:val="24"/>
        </w:rPr>
        <w:t xml:space="preserve"> </w:t>
      </w:r>
      <w:r>
        <w:rPr>
          <w:sz w:val="24"/>
        </w:rPr>
        <w:t>плана</w:t>
      </w:r>
      <w:r>
        <w:rPr>
          <w:spacing w:val="-1"/>
          <w:sz w:val="24"/>
        </w:rPr>
        <w:t xml:space="preserve"> </w:t>
      </w:r>
      <w:r>
        <w:rPr>
          <w:sz w:val="24"/>
        </w:rPr>
        <w:t>Школе;</w:t>
      </w:r>
    </w:p>
    <w:p w14:paraId="742129EC">
      <w:pPr>
        <w:pStyle w:val="19"/>
        <w:numPr>
          <w:ilvl w:val="0"/>
          <w:numId w:val="96"/>
        </w:numPr>
        <w:tabs>
          <w:tab w:val="left" w:pos="949"/>
        </w:tabs>
        <w:spacing w:before="41" w:line="276" w:lineRule="auto"/>
        <w:ind w:right="234"/>
        <w:jc w:val="both"/>
        <w:rPr>
          <w:sz w:val="24"/>
        </w:rPr>
      </w:pPr>
      <w:r>
        <w:rPr>
          <w:sz w:val="24"/>
        </w:rPr>
        <w:t>одлучује</w:t>
      </w:r>
      <w:r>
        <w:rPr>
          <w:spacing w:val="42"/>
          <w:sz w:val="24"/>
        </w:rPr>
        <w:t xml:space="preserve"> </w:t>
      </w:r>
      <w:r>
        <w:rPr>
          <w:sz w:val="24"/>
        </w:rPr>
        <w:t>о</w:t>
      </w:r>
      <w:r>
        <w:rPr>
          <w:spacing w:val="40"/>
          <w:sz w:val="24"/>
        </w:rPr>
        <w:t xml:space="preserve"> </w:t>
      </w:r>
      <w:r>
        <w:rPr>
          <w:sz w:val="24"/>
        </w:rPr>
        <w:t>коришћењу</w:t>
      </w:r>
      <w:r>
        <w:rPr>
          <w:spacing w:val="37"/>
          <w:sz w:val="24"/>
        </w:rPr>
        <w:t xml:space="preserve"> </w:t>
      </w:r>
      <w:r>
        <w:rPr>
          <w:sz w:val="24"/>
        </w:rPr>
        <w:t>средстава</w:t>
      </w:r>
      <w:r>
        <w:rPr>
          <w:spacing w:val="41"/>
          <w:sz w:val="24"/>
        </w:rPr>
        <w:t xml:space="preserve"> </w:t>
      </w:r>
      <w:r>
        <w:rPr>
          <w:sz w:val="24"/>
        </w:rPr>
        <w:t>утврђених</w:t>
      </w:r>
      <w:r>
        <w:rPr>
          <w:spacing w:val="40"/>
          <w:sz w:val="24"/>
        </w:rPr>
        <w:t xml:space="preserve"> </w:t>
      </w:r>
      <w:r>
        <w:rPr>
          <w:sz w:val="24"/>
        </w:rPr>
        <w:t>финансијским</w:t>
      </w:r>
      <w:r>
        <w:rPr>
          <w:spacing w:val="40"/>
          <w:sz w:val="24"/>
        </w:rPr>
        <w:t xml:space="preserve"> </w:t>
      </w:r>
      <w:r>
        <w:rPr>
          <w:sz w:val="24"/>
        </w:rPr>
        <w:t>планом</w:t>
      </w:r>
      <w:r>
        <w:rPr>
          <w:spacing w:val="40"/>
          <w:sz w:val="24"/>
        </w:rPr>
        <w:t xml:space="preserve"> </w:t>
      </w:r>
      <w:r>
        <w:rPr>
          <w:sz w:val="24"/>
        </w:rPr>
        <w:t>и</w:t>
      </w:r>
      <w:r>
        <w:rPr>
          <w:spacing w:val="39"/>
          <w:sz w:val="24"/>
        </w:rPr>
        <w:t xml:space="preserve"> </w:t>
      </w:r>
      <w:r>
        <w:rPr>
          <w:sz w:val="24"/>
        </w:rPr>
        <w:t>одговара</w:t>
      </w:r>
      <w:r>
        <w:rPr>
          <w:spacing w:val="42"/>
          <w:sz w:val="24"/>
        </w:rPr>
        <w:t xml:space="preserve"> </w:t>
      </w:r>
      <w:r>
        <w:rPr>
          <w:sz w:val="24"/>
        </w:rPr>
        <w:t>за</w:t>
      </w:r>
      <w:r>
        <w:rPr>
          <w:spacing w:val="-57"/>
          <w:sz w:val="24"/>
        </w:rPr>
        <w:t xml:space="preserve"> </w:t>
      </w:r>
      <w:r>
        <w:rPr>
          <w:sz w:val="24"/>
        </w:rPr>
        <w:t>одобравање и</w:t>
      </w:r>
      <w:r>
        <w:rPr>
          <w:spacing w:val="-2"/>
          <w:sz w:val="24"/>
        </w:rPr>
        <w:t xml:space="preserve"> </w:t>
      </w:r>
      <w:r>
        <w:rPr>
          <w:sz w:val="24"/>
        </w:rPr>
        <w:t>наменско</w:t>
      </w:r>
      <w:r>
        <w:rPr>
          <w:spacing w:val="-4"/>
          <w:sz w:val="24"/>
        </w:rPr>
        <w:t xml:space="preserve"> </w:t>
      </w:r>
      <w:r>
        <w:rPr>
          <w:sz w:val="24"/>
        </w:rPr>
        <w:t>коришћење тих</w:t>
      </w:r>
      <w:r>
        <w:rPr>
          <w:spacing w:val="-1"/>
          <w:sz w:val="24"/>
        </w:rPr>
        <w:t xml:space="preserve"> </w:t>
      </w:r>
      <w:r>
        <w:rPr>
          <w:sz w:val="24"/>
        </w:rPr>
        <w:t>средстава, у</w:t>
      </w:r>
      <w:r>
        <w:rPr>
          <w:spacing w:val="-4"/>
          <w:sz w:val="24"/>
        </w:rPr>
        <w:t xml:space="preserve"> </w:t>
      </w:r>
      <w:r>
        <w:rPr>
          <w:sz w:val="24"/>
        </w:rPr>
        <w:t>складу</w:t>
      </w:r>
      <w:r>
        <w:rPr>
          <w:spacing w:val="-3"/>
          <w:sz w:val="24"/>
        </w:rPr>
        <w:t xml:space="preserve"> </w:t>
      </w:r>
      <w:r>
        <w:rPr>
          <w:sz w:val="24"/>
        </w:rPr>
        <w:t>са законом;</w:t>
      </w:r>
    </w:p>
    <w:p w14:paraId="4A2171B8">
      <w:pPr>
        <w:pStyle w:val="19"/>
        <w:numPr>
          <w:ilvl w:val="0"/>
          <w:numId w:val="96"/>
        </w:numPr>
        <w:tabs>
          <w:tab w:val="left" w:pos="949"/>
        </w:tabs>
        <w:spacing w:before="0" w:line="275" w:lineRule="exact"/>
        <w:ind w:hanging="361"/>
        <w:jc w:val="both"/>
        <w:rPr>
          <w:sz w:val="24"/>
        </w:rPr>
      </w:pPr>
      <w:r>
        <w:rPr>
          <w:sz w:val="24"/>
        </w:rPr>
        <w:t>сарађује</w:t>
      </w:r>
      <w:r>
        <w:rPr>
          <w:spacing w:val="-4"/>
          <w:sz w:val="24"/>
        </w:rPr>
        <w:t xml:space="preserve"> </w:t>
      </w:r>
      <w:r>
        <w:rPr>
          <w:sz w:val="24"/>
        </w:rPr>
        <w:t>са</w:t>
      </w:r>
      <w:r>
        <w:rPr>
          <w:spacing w:val="-2"/>
          <w:sz w:val="24"/>
        </w:rPr>
        <w:t xml:space="preserve"> </w:t>
      </w:r>
      <w:r>
        <w:rPr>
          <w:sz w:val="24"/>
        </w:rPr>
        <w:t>органима</w:t>
      </w:r>
      <w:r>
        <w:rPr>
          <w:spacing w:val="-4"/>
          <w:sz w:val="24"/>
        </w:rPr>
        <w:t xml:space="preserve"> </w:t>
      </w:r>
      <w:r>
        <w:rPr>
          <w:sz w:val="24"/>
        </w:rPr>
        <w:t>јединице</w:t>
      </w:r>
      <w:r>
        <w:rPr>
          <w:spacing w:val="-1"/>
          <w:sz w:val="24"/>
        </w:rPr>
        <w:t xml:space="preserve"> </w:t>
      </w:r>
      <w:r>
        <w:rPr>
          <w:sz w:val="24"/>
        </w:rPr>
        <w:t>локалне</w:t>
      </w:r>
      <w:r>
        <w:rPr>
          <w:spacing w:val="-4"/>
          <w:sz w:val="24"/>
        </w:rPr>
        <w:t xml:space="preserve"> </w:t>
      </w:r>
      <w:r>
        <w:rPr>
          <w:sz w:val="24"/>
        </w:rPr>
        <w:t>самоуправе,</w:t>
      </w:r>
      <w:r>
        <w:rPr>
          <w:spacing w:val="-2"/>
          <w:sz w:val="24"/>
        </w:rPr>
        <w:t xml:space="preserve"> </w:t>
      </w:r>
      <w:r>
        <w:rPr>
          <w:sz w:val="24"/>
        </w:rPr>
        <w:t>организацијама</w:t>
      </w:r>
      <w:r>
        <w:rPr>
          <w:spacing w:val="-1"/>
          <w:sz w:val="24"/>
        </w:rPr>
        <w:t xml:space="preserve"> </w:t>
      </w:r>
      <w:r>
        <w:rPr>
          <w:sz w:val="24"/>
        </w:rPr>
        <w:t>и</w:t>
      </w:r>
      <w:r>
        <w:rPr>
          <w:spacing w:val="-4"/>
          <w:sz w:val="24"/>
        </w:rPr>
        <w:t xml:space="preserve"> </w:t>
      </w:r>
      <w:r>
        <w:rPr>
          <w:sz w:val="24"/>
        </w:rPr>
        <w:t>удружењима;</w:t>
      </w:r>
    </w:p>
    <w:p w14:paraId="1B0CA509">
      <w:pPr>
        <w:pStyle w:val="19"/>
        <w:numPr>
          <w:ilvl w:val="0"/>
          <w:numId w:val="96"/>
        </w:numPr>
        <w:tabs>
          <w:tab w:val="left" w:pos="949"/>
        </w:tabs>
        <w:spacing w:before="43" w:line="276" w:lineRule="auto"/>
        <w:ind w:right="223"/>
        <w:jc w:val="both"/>
        <w:rPr>
          <w:sz w:val="24"/>
        </w:rPr>
      </w:pPr>
      <w:r>
        <w:rPr>
          <w:sz w:val="24"/>
        </w:rPr>
        <w:t>организује и врши педагошко-инструктивни увид и прати квалитет образовно-васпитног</w:t>
      </w:r>
      <w:r>
        <w:rPr>
          <w:spacing w:val="1"/>
          <w:sz w:val="24"/>
        </w:rPr>
        <w:t xml:space="preserve"> </w:t>
      </w:r>
      <w:r>
        <w:rPr>
          <w:sz w:val="24"/>
        </w:rPr>
        <w:t>рада</w:t>
      </w:r>
      <w:r>
        <w:rPr>
          <w:spacing w:val="1"/>
          <w:sz w:val="24"/>
        </w:rPr>
        <w:t xml:space="preserve"> </w:t>
      </w:r>
      <w:r>
        <w:rPr>
          <w:sz w:val="24"/>
        </w:rPr>
        <w:t>и</w:t>
      </w:r>
      <w:r>
        <w:rPr>
          <w:spacing w:val="1"/>
          <w:sz w:val="24"/>
        </w:rPr>
        <w:t xml:space="preserve"> </w:t>
      </w:r>
      <w:r>
        <w:rPr>
          <w:sz w:val="24"/>
        </w:rPr>
        <w:t>педагошке</w:t>
      </w:r>
      <w:r>
        <w:rPr>
          <w:spacing w:val="1"/>
          <w:sz w:val="24"/>
        </w:rPr>
        <w:t xml:space="preserve"> </w:t>
      </w:r>
      <w:r>
        <w:rPr>
          <w:sz w:val="24"/>
        </w:rPr>
        <w:t>праксе</w:t>
      </w:r>
      <w:r>
        <w:rPr>
          <w:spacing w:val="1"/>
          <w:sz w:val="24"/>
        </w:rPr>
        <w:t xml:space="preserve"> </w:t>
      </w:r>
      <w:r>
        <w:rPr>
          <w:sz w:val="24"/>
        </w:rPr>
        <w:t>и</w:t>
      </w:r>
      <w:r>
        <w:rPr>
          <w:spacing w:val="1"/>
          <w:sz w:val="24"/>
        </w:rPr>
        <w:t xml:space="preserve"> </w:t>
      </w:r>
      <w:r>
        <w:rPr>
          <w:sz w:val="24"/>
        </w:rPr>
        <w:t>предузима</w:t>
      </w:r>
      <w:r>
        <w:rPr>
          <w:spacing w:val="1"/>
          <w:sz w:val="24"/>
        </w:rPr>
        <w:t xml:space="preserve"> </w:t>
      </w:r>
      <w:r>
        <w:rPr>
          <w:sz w:val="24"/>
        </w:rPr>
        <w:t>мере</w:t>
      </w:r>
      <w:r>
        <w:rPr>
          <w:spacing w:val="1"/>
          <w:sz w:val="24"/>
        </w:rPr>
        <w:t xml:space="preserve"> </w:t>
      </w:r>
      <w:r>
        <w:rPr>
          <w:sz w:val="24"/>
        </w:rPr>
        <w:t>за</w:t>
      </w:r>
      <w:r>
        <w:rPr>
          <w:spacing w:val="1"/>
          <w:sz w:val="24"/>
        </w:rPr>
        <w:t xml:space="preserve"> </w:t>
      </w:r>
      <w:r>
        <w:rPr>
          <w:sz w:val="24"/>
        </w:rPr>
        <w:t>унапређивање</w:t>
      </w:r>
      <w:r>
        <w:rPr>
          <w:spacing w:val="1"/>
          <w:sz w:val="24"/>
        </w:rPr>
        <w:t xml:space="preserve"> </w:t>
      </w:r>
      <w:r>
        <w:rPr>
          <w:sz w:val="24"/>
        </w:rPr>
        <w:t>и</w:t>
      </w:r>
      <w:r>
        <w:rPr>
          <w:spacing w:val="1"/>
          <w:sz w:val="24"/>
        </w:rPr>
        <w:t xml:space="preserve"> </w:t>
      </w:r>
      <w:r>
        <w:rPr>
          <w:sz w:val="24"/>
        </w:rPr>
        <w:t>усавршавање</w:t>
      </w:r>
      <w:r>
        <w:rPr>
          <w:spacing w:val="1"/>
          <w:sz w:val="24"/>
        </w:rPr>
        <w:t xml:space="preserve"> </w:t>
      </w:r>
      <w:r>
        <w:rPr>
          <w:sz w:val="24"/>
        </w:rPr>
        <w:t>рада</w:t>
      </w:r>
      <w:r>
        <w:rPr>
          <w:spacing w:val="1"/>
          <w:sz w:val="24"/>
        </w:rPr>
        <w:t xml:space="preserve"> </w:t>
      </w:r>
      <w:r>
        <w:rPr>
          <w:sz w:val="24"/>
        </w:rPr>
        <w:t>наставника и</w:t>
      </w:r>
      <w:r>
        <w:rPr>
          <w:spacing w:val="-2"/>
          <w:sz w:val="24"/>
        </w:rPr>
        <w:t xml:space="preserve"> </w:t>
      </w:r>
      <w:r>
        <w:rPr>
          <w:sz w:val="24"/>
        </w:rPr>
        <w:t>стручних</w:t>
      </w:r>
      <w:r>
        <w:rPr>
          <w:spacing w:val="2"/>
          <w:sz w:val="24"/>
        </w:rPr>
        <w:t xml:space="preserve"> </w:t>
      </w:r>
      <w:r>
        <w:rPr>
          <w:sz w:val="24"/>
        </w:rPr>
        <w:t>сарадника;</w:t>
      </w:r>
    </w:p>
    <w:p w14:paraId="627D7D3B">
      <w:pPr>
        <w:pStyle w:val="19"/>
        <w:numPr>
          <w:ilvl w:val="0"/>
          <w:numId w:val="96"/>
        </w:numPr>
        <w:tabs>
          <w:tab w:val="left" w:pos="949"/>
        </w:tabs>
        <w:spacing w:before="0" w:line="276" w:lineRule="auto"/>
        <w:ind w:right="224"/>
        <w:jc w:val="both"/>
        <w:rPr>
          <w:sz w:val="24"/>
        </w:rPr>
      </w:pPr>
      <w:r>
        <w:rPr>
          <w:sz w:val="24"/>
        </w:rPr>
        <w:t>планира</w:t>
      </w:r>
      <w:r>
        <w:rPr>
          <w:spacing w:val="1"/>
          <w:sz w:val="24"/>
        </w:rPr>
        <w:t xml:space="preserve"> </w:t>
      </w:r>
      <w:r>
        <w:rPr>
          <w:sz w:val="24"/>
        </w:rPr>
        <w:t>и</w:t>
      </w:r>
      <w:r>
        <w:rPr>
          <w:spacing w:val="1"/>
          <w:sz w:val="24"/>
        </w:rPr>
        <w:t xml:space="preserve"> </w:t>
      </w:r>
      <w:r>
        <w:rPr>
          <w:sz w:val="24"/>
        </w:rPr>
        <w:t>прати</w:t>
      </w:r>
      <w:r>
        <w:rPr>
          <w:spacing w:val="1"/>
          <w:sz w:val="24"/>
        </w:rPr>
        <w:t xml:space="preserve"> </w:t>
      </w:r>
      <w:r>
        <w:rPr>
          <w:sz w:val="24"/>
        </w:rPr>
        <w:t>стручно</w:t>
      </w:r>
      <w:r>
        <w:rPr>
          <w:spacing w:val="1"/>
          <w:sz w:val="24"/>
        </w:rPr>
        <w:t xml:space="preserve"> </w:t>
      </w:r>
      <w:r>
        <w:rPr>
          <w:sz w:val="24"/>
        </w:rPr>
        <w:t>усавршавање</w:t>
      </w:r>
      <w:r>
        <w:rPr>
          <w:spacing w:val="1"/>
          <w:sz w:val="24"/>
        </w:rPr>
        <w:t xml:space="preserve"> </w:t>
      </w:r>
      <w:r>
        <w:rPr>
          <w:sz w:val="24"/>
        </w:rPr>
        <w:t>и</w:t>
      </w:r>
      <w:r>
        <w:rPr>
          <w:spacing w:val="1"/>
          <w:sz w:val="24"/>
        </w:rPr>
        <w:t xml:space="preserve"> </w:t>
      </w:r>
      <w:r>
        <w:rPr>
          <w:sz w:val="24"/>
        </w:rPr>
        <w:t>спроводи</w:t>
      </w:r>
      <w:r>
        <w:rPr>
          <w:spacing w:val="1"/>
          <w:sz w:val="24"/>
        </w:rPr>
        <w:t xml:space="preserve"> </w:t>
      </w:r>
      <w:r>
        <w:rPr>
          <w:sz w:val="24"/>
        </w:rPr>
        <w:t>поступак</w:t>
      </w:r>
      <w:r>
        <w:rPr>
          <w:spacing w:val="1"/>
          <w:sz w:val="24"/>
        </w:rPr>
        <w:t xml:space="preserve"> </w:t>
      </w:r>
      <w:r>
        <w:rPr>
          <w:sz w:val="24"/>
        </w:rPr>
        <w:t>за</w:t>
      </w:r>
      <w:r>
        <w:rPr>
          <w:spacing w:val="1"/>
          <w:sz w:val="24"/>
        </w:rPr>
        <w:t xml:space="preserve"> </w:t>
      </w:r>
      <w:r>
        <w:rPr>
          <w:sz w:val="24"/>
        </w:rPr>
        <w:t>стицање</w:t>
      </w:r>
      <w:r>
        <w:rPr>
          <w:spacing w:val="1"/>
          <w:sz w:val="24"/>
        </w:rPr>
        <w:t xml:space="preserve"> </w:t>
      </w:r>
      <w:r>
        <w:rPr>
          <w:sz w:val="24"/>
        </w:rPr>
        <w:t>звања</w:t>
      </w:r>
      <w:r>
        <w:rPr>
          <w:spacing w:val="1"/>
          <w:sz w:val="24"/>
        </w:rPr>
        <w:t xml:space="preserve"> </w:t>
      </w:r>
      <w:r>
        <w:rPr>
          <w:sz w:val="24"/>
        </w:rPr>
        <w:t>наставника,</w:t>
      </w:r>
      <w:r>
        <w:rPr>
          <w:spacing w:val="-1"/>
          <w:sz w:val="24"/>
        </w:rPr>
        <w:t xml:space="preserve"> </w:t>
      </w:r>
      <w:r>
        <w:rPr>
          <w:sz w:val="24"/>
        </w:rPr>
        <w:t>васпитача</w:t>
      </w:r>
      <w:r>
        <w:rPr>
          <w:spacing w:val="58"/>
          <w:sz w:val="24"/>
        </w:rPr>
        <w:t xml:space="preserve"> </w:t>
      </w:r>
      <w:r>
        <w:rPr>
          <w:sz w:val="24"/>
        </w:rPr>
        <w:t>и</w:t>
      </w:r>
      <w:r>
        <w:rPr>
          <w:spacing w:val="-2"/>
          <w:sz w:val="24"/>
        </w:rPr>
        <w:t xml:space="preserve"> </w:t>
      </w:r>
      <w:r>
        <w:rPr>
          <w:sz w:val="24"/>
        </w:rPr>
        <w:t>стручних сарадника;</w:t>
      </w:r>
    </w:p>
    <w:p w14:paraId="4431B60F">
      <w:pPr>
        <w:pStyle w:val="19"/>
        <w:numPr>
          <w:ilvl w:val="0"/>
          <w:numId w:val="96"/>
        </w:numPr>
        <w:tabs>
          <w:tab w:val="left" w:pos="949"/>
        </w:tabs>
        <w:spacing w:before="0" w:line="276" w:lineRule="auto"/>
        <w:ind w:right="225"/>
        <w:jc w:val="both"/>
        <w:rPr>
          <w:sz w:val="24"/>
        </w:rPr>
      </w:pPr>
      <w:r>
        <w:rPr>
          <w:sz w:val="24"/>
        </w:rPr>
        <w:t>предузима мере у случајевима повреда забрана из чл. 44. до 46.</w:t>
      </w:r>
      <w:r>
        <w:rPr>
          <w:spacing w:val="1"/>
          <w:sz w:val="24"/>
        </w:rPr>
        <w:t xml:space="preserve"> </w:t>
      </w:r>
      <w:r>
        <w:rPr>
          <w:sz w:val="24"/>
        </w:rPr>
        <w:t>Закона о основама</w:t>
      </w:r>
      <w:r>
        <w:rPr>
          <w:spacing w:val="1"/>
          <w:sz w:val="24"/>
        </w:rPr>
        <w:t xml:space="preserve"> </w:t>
      </w:r>
      <w:r>
        <w:rPr>
          <w:sz w:val="24"/>
        </w:rPr>
        <w:t>система</w:t>
      </w:r>
      <w:r>
        <w:rPr>
          <w:spacing w:val="1"/>
          <w:sz w:val="24"/>
        </w:rPr>
        <w:t xml:space="preserve"> </w:t>
      </w:r>
      <w:r>
        <w:rPr>
          <w:sz w:val="24"/>
        </w:rPr>
        <w:t>образовања</w:t>
      </w:r>
      <w:r>
        <w:rPr>
          <w:spacing w:val="1"/>
          <w:sz w:val="24"/>
        </w:rPr>
        <w:t xml:space="preserve"> </w:t>
      </w:r>
      <w:r>
        <w:rPr>
          <w:sz w:val="24"/>
        </w:rPr>
        <w:t>и</w:t>
      </w:r>
      <w:r>
        <w:rPr>
          <w:spacing w:val="1"/>
          <w:sz w:val="24"/>
        </w:rPr>
        <w:t xml:space="preserve"> </w:t>
      </w:r>
      <w:r>
        <w:rPr>
          <w:sz w:val="24"/>
        </w:rPr>
        <w:t>васпитања</w:t>
      </w:r>
      <w:r>
        <w:rPr>
          <w:spacing w:val="1"/>
          <w:sz w:val="24"/>
        </w:rPr>
        <w:t xml:space="preserve"> </w:t>
      </w:r>
      <w:r>
        <w:rPr>
          <w:sz w:val="24"/>
        </w:rPr>
        <w:t>и</w:t>
      </w:r>
      <w:r>
        <w:rPr>
          <w:spacing w:val="1"/>
          <w:sz w:val="24"/>
        </w:rPr>
        <w:t xml:space="preserve"> </w:t>
      </w:r>
      <w:r>
        <w:rPr>
          <w:sz w:val="24"/>
        </w:rPr>
        <w:t>недоличног</w:t>
      </w:r>
      <w:r>
        <w:rPr>
          <w:spacing w:val="1"/>
          <w:sz w:val="24"/>
        </w:rPr>
        <w:t xml:space="preserve"> </w:t>
      </w:r>
      <w:r>
        <w:rPr>
          <w:sz w:val="24"/>
        </w:rPr>
        <w:t>понашања</w:t>
      </w:r>
      <w:r>
        <w:rPr>
          <w:spacing w:val="1"/>
          <w:sz w:val="24"/>
        </w:rPr>
        <w:t xml:space="preserve"> </w:t>
      </w:r>
      <w:r>
        <w:rPr>
          <w:sz w:val="24"/>
        </w:rPr>
        <w:t>запосленог</w:t>
      </w:r>
      <w:r>
        <w:rPr>
          <w:spacing w:val="1"/>
          <w:sz w:val="24"/>
        </w:rPr>
        <w:t xml:space="preserve"> </w:t>
      </w:r>
      <w:r>
        <w:rPr>
          <w:sz w:val="24"/>
        </w:rPr>
        <w:t>и</w:t>
      </w:r>
      <w:r>
        <w:rPr>
          <w:spacing w:val="1"/>
          <w:sz w:val="24"/>
        </w:rPr>
        <w:t xml:space="preserve"> </w:t>
      </w:r>
      <w:r>
        <w:rPr>
          <w:sz w:val="24"/>
        </w:rPr>
        <w:t>његовог</w:t>
      </w:r>
      <w:r>
        <w:rPr>
          <w:spacing w:val="1"/>
          <w:sz w:val="24"/>
        </w:rPr>
        <w:t xml:space="preserve"> </w:t>
      </w:r>
      <w:r>
        <w:rPr>
          <w:sz w:val="24"/>
        </w:rPr>
        <w:t>негативног</w:t>
      </w:r>
      <w:r>
        <w:rPr>
          <w:spacing w:val="-1"/>
          <w:sz w:val="24"/>
        </w:rPr>
        <w:t xml:space="preserve"> </w:t>
      </w:r>
      <w:r>
        <w:rPr>
          <w:sz w:val="24"/>
        </w:rPr>
        <w:t>утицаја</w:t>
      </w:r>
      <w:r>
        <w:rPr>
          <w:spacing w:val="1"/>
          <w:sz w:val="24"/>
        </w:rPr>
        <w:t xml:space="preserve"> </w:t>
      </w:r>
      <w:r>
        <w:rPr>
          <w:sz w:val="24"/>
        </w:rPr>
        <w:t>на</w:t>
      </w:r>
      <w:r>
        <w:rPr>
          <w:spacing w:val="1"/>
          <w:sz w:val="24"/>
        </w:rPr>
        <w:t xml:space="preserve"> </w:t>
      </w:r>
      <w:r>
        <w:rPr>
          <w:sz w:val="24"/>
        </w:rPr>
        <w:t>ученике;</w:t>
      </w:r>
    </w:p>
    <w:p w14:paraId="2CE0702E">
      <w:pPr>
        <w:pStyle w:val="19"/>
        <w:numPr>
          <w:ilvl w:val="0"/>
          <w:numId w:val="96"/>
        </w:numPr>
        <w:tabs>
          <w:tab w:val="left" w:pos="949"/>
        </w:tabs>
        <w:spacing w:before="0" w:line="278" w:lineRule="auto"/>
        <w:ind w:right="221"/>
        <w:jc w:val="both"/>
        <w:rPr>
          <w:sz w:val="24"/>
        </w:rPr>
      </w:pPr>
      <w:r>
        <w:rPr>
          <w:sz w:val="24"/>
        </w:rPr>
        <w:t>предузима</w:t>
      </w:r>
      <w:r>
        <w:rPr>
          <w:spacing w:val="1"/>
          <w:sz w:val="24"/>
        </w:rPr>
        <w:t xml:space="preserve"> </w:t>
      </w:r>
      <w:r>
        <w:rPr>
          <w:sz w:val="24"/>
        </w:rPr>
        <w:t>мере</w:t>
      </w:r>
      <w:r>
        <w:rPr>
          <w:spacing w:val="1"/>
          <w:sz w:val="24"/>
        </w:rPr>
        <w:t xml:space="preserve"> </w:t>
      </w:r>
      <w:r>
        <w:rPr>
          <w:sz w:val="24"/>
        </w:rPr>
        <w:t>ради</w:t>
      </w:r>
      <w:r>
        <w:rPr>
          <w:spacing w:val="1"/>
          <w:sz w:val="24"/>
        </w:rPr>
        <w:t xml:space="preserve"> </w:t>
      </w:r>
      <w:r>
        <w:rPr>
          <w:sz w:val="24"/>
        </w:rPr>
        <w:t>извршавања</w:t>
      </w:r>
      <w:r>
        <w:rPr>
          <w:spacing w:val="1"/>
          <w:sz w:val="24"/>
        </w:rPr>
        <w:t xml:space="preserve"> </w:t>
      </w:r>
      <w:r>
        <w:rPr>
          <w:sz w:val="24"/>
        </w:rPr>
        <w:t>налога</w:t>
      </w:r>
      <w:r>
        <w:rPr>
          <w:spacing w:val="1"/>
          <w:sz w:val="24"/>
        </w:rPr>
        <w:t xml:space="preserve"> </w:t>
      </w:r>
      <w:r>
        <w:rPr>
          <w:sz w:val="24"/>
        </w:rPr>
        <w:t>просветног</w:t>
      </w:r>
      <w:r>
        <w:rPr>
          <w:spacing w:val="1"/>
          <w:sz w:val="24"/>
        </w:rPr>
        <w:t xml:space="preserve"> </w:t>
      </w:r>
      <w:r>
        <w:rPr>
          <w:sz w:val="24"/>
        </w:rPr>
        <w:t>инспектора</w:t>
      </w:r>
      <w:r>
        <w:rPr>
          <w:spacing w:val="61"/>
          <w:sz w:val="24"/>
        </w:rPr>
        <w:t xml:space="preserve"> </w:t>
      </w:r>
      <w:r>
        <w:rPr>
          <w:sz w:val="24"/>
        </w:rPr>
        <w:t>и</w:t>
      </w:r>
      <w:r>
        <w:rPr>
          <w:spacing w:val="61"/>
          <w:sz w:val="24"/>
        </w:rPr>
        <w:t xml:space="preserve"> </w:t>
      </w:r>
      <w:r>
        <w:rPr>
          <w:sz w:val="24"/>
        </w:rPr>
        <w:t>просветног</w:t>
      </w:r>
      <w:r>
        <w:rPr>
          <w:spacing w:val="1"/>
          <w:sz w:val="24"/>
        </w:rPr>
        <w:t xml:space="preserve"> </w:t>
      </w:r>
      <w:r>
        <w:rPr>
          <w:sz w:val="24"/>
        </w:rPr>
        <w:t>саветника,</w:t>
      </w:r>
      <w:r>
        <w:rPr>
          <w:spacing w:val="-1"/>
          <w:sz w:val="24"/>
        </w:rPr>
        <w:t xml:space="preserve"> </w:t>
      </w:r>
      <w:r>
        <w:rPr>
          <w:sz w:val="24"/>
        </w:rPr>
        <w:t>као и</w:t>
      </w:r>
      <w:r>
        <w:rPr>
          <w:spacing w:val="-2"/>
          <w:sz w:val="24"/>
        </w:rPr>
        <w:t xml:space="preserve"> </w:t>
      </w:r>
      <w:r>
        <w:rPr>
          <w:sz w:val="24"/>
        </w:rPr>
        <w:t>других</w:t>
      </w:r>
      <w:r>
        <w:rPr>
          <w:spacing w:val="2"/>
          <w:sz w:val="24"/>
        </w:rPr>
        <w:t xml:space="preserve"> </w:t>
      </w:r>
      <w:r>
        <w:rPr>
          <w:sz w:val="24"/>
        </w:rPr>
        <w:t>инспекцијских</w:t>
      </w:r>
      <w:r>
        <w:rPr>
          <w:spacing w:val="-1"/>
          <w:sz w:val="24"/>
        </w:rPr>
        <w:t xml:space="preserve"> </w:t>
      </w:r>
      <w:r>
        <w:rPr>
          <w:sz w:val="24"/>
        </w:rPr>
        <w:t>органа;</w:t>
      </w:r>
    </w:p>
    <w:p w14:paraId="2C5C9EA7">
      <w:pPr>
        <w:pStyle w:val="19"/>
        <w:numPr>
          <w:ilvl w:val="0"/>
          <w:numId w:val="96"/>
        </w:numPr>
        <w:tabs>
          <w:tab w:val="left" w:pos="949"/>
        </w:tabs>
        <w:spacing w:before="0" w:line="272" w:lineRule="exact"/>
        <w:ind w:hanging="361"/>
        <w:jc w:val="both"/>
        <w:rPr>
          <w:sz w:val="24"/>
        </w:rPr>
      </w:pPr>
      <w:r>
        <w:rPr>
          <w:sz w:val="24"/>
        </w:rPr>
        <w:t>ставља</w:t>
      </w:r>
      <w:r>
        <w:rPr>
          <w:spacing w:val="-4"/>
          <w:sz w:val="24"/>
        </w:rPr>
        <w:t xml:space="preserve"> </w:t>
      </w:r>
      <w:r>
        <w:rPr>
          <w:sz w:val="24"/>
        </w:rPr>
        <w:t>примедбе</w:t>
      </w:r>
      <w:r>
        <w:rPr>
          <w:spacing w:val="-3"/>
          <w:sz w:val="24"/>
        </w:rPr>
        <w:t xml:space="preserve"> </w:t>
      </w:r>
      <w:r>
        <w:rPr>
          <w:sz w:val="24"/>
        </w:rPr>
        <w:t>на</w:t>
      </w:r>
      <w:r>
        <w:rPr>
          <w:spacing w:val="-3"/>
          <w:sz w:val="24"/>
        </w:rPr>
        <w:t xml:space="preserve"> </w:t>
      </w:r>
      <w:r>
        <w:rPr>
          <w:sz w:val="24"/>
        </w:rPr>
        <w:t>записнике</w:t>
      </w:r>
      <w:r>
        <w:rPr>
          <w:spacing w:val="-4"/>
          <w:sz w:val="24"/>
        </w:rPr>
        <w:t xml:space="preserve"> </w:t>
      </w:r>
      <w:r>
        <w:rPr>
          <w:sz w:val="24"/>
        </w:rPr>
        <w:t>просветног</w:t>
      </w:r>
      <w:r>
        <w:rPr>
          <w:spacing w:val="-4"/>
          <w:sz w:val="24"/>
        </w:rPr>
        <w:t xml:space="preserve"> </w:t>
      </w:r>
      <w:r>
        <w:rPr>
          <w:sz w:val="24"/>
        </w:rPr>
        <w:t>инспектора;</w:t>
      </w:r>
    </w:p>
    <w:p w14:paraId="1BACA49F">
      <w:pPr>
        <w:pStyle w:val="19"/>
        <w:numPr>
          <w:ilvl w:val="0"/>
          <w:numId w:val="96"/>
        </w:numPr>
        <w:tabs>
          <w:tab w:val="left" w:pos="949"/>
        </w:tabs>
        <w:spacing w:before="39" w:line="276" w:lineRule="auto"/>
        <w:ind w:right="222"/>
        <w:jc w:val="both"/>
        <w:rPr>
          <w:sz w:val="24"/>
        </w:rPr>
      </w:pPr>
      <w:r>
        <w:rPr>
          <w:sz w:val="24"/>
        </w:rPr>
        <w:t>стара</w:t>
      </w:r>
      <w:r>
        <w:rPr>
          <w:spacing w:val="1"/>
          <w:sz w:val="24"/>
        </w:rPr>
        <w:t xml:space="preserve"> </w:t>
      </w:r>
      <w:r>
        <w:rPr>
          <w:sz w:val="24"/>
        </w:rPr>
        <w:t>се</w:t>
      </w:r>
      <w:r>
        <w:rPr>
          <w:spacing w:val="1"/>
          <w:sz w:val="24"/>
        </w:rPr>
        <w:t xml:space="preserve"> </w:t>
      </w:r>
      <w:r>
        <w:rPr>
          <w:sz w:val="24"/>
        </w:rPr>
        <w:t>о</w:t>
      </w:r>
      <w:r>
        <w:rPr>
          <w:spacing w:val="1"/>
          <w:sz w:val="24"/>
        </w:rPr>
        <w:t xml:space="preserve"> </w:t>
      </w:r>
      <w:r>
        <w:rPr>
          <w:sz w:val="24"/>
        </w:rPr>
        <w:t>благовременом</w:t>
      </w:r>
      <w:r>
        <w:rPr>
          <w:spacing w:val="1"/>
          <w:sz w:val="24"/>
        </w:rPr>
        <w:t xml:space="preserve"> </w:t>
      </w:r>
      <w:r>
        <w:rPr>
          <w:sz w:val="24"/>
        </w:rPr>
        <w:t>и</w:t>
      </w:r>
      <w:r>
        <w:rPr>
          <w:spacing w:val="1"/>
          <w:sz w:val="24"/>
        </w:rPr>
        <w:t xml:space="preserve"> </w:t>
      </w:r>
      <w:r>
        <w:rPr>
          <w:sz w:val="24"/>
        </w:rPr>
        <w:t>тачном</w:t>
      </w:r>
      <w:r>
        <w:rPr>
          <w:spacing w:val="1"/>
          <w:sz w:val="24"/>
        </w:rPr>
        <w:t xml:space="preserve"> </w:t>
      </w:r>
      <w:r>
        <w:rPr>
          <w:sz w:val="24"/>
        </w:rPr>
        <w:t>уносу</w:t>
      </w:r>
      <w:r>
        <w:rPr>
          <w:spacing w:val="1"/>
          <w:sz w:val="24"/>
        </w:rPr>
        <w:t xml:space="preserve"> </w:t>
      </w:r>
      <w:r>
        <w:rPr>
          <w:sz w:val="24"/>
        </w:rPr>
        <w:t>и</w:t>
      </w:r>
      <w:r>
        <w:rPr>
          <w:spacing w:val="1"/>
          <w:sz w:val="24"/>
        </w:rPr>
        <w:t xml:space="preserve"> </w:t>
      </w:r>
      <w:r>
        <w:rPr>
          <w:sz w:val="24"/>
        </w:rPr>
        <w:t>одржавању ажурности</w:t>
      </w:r>
      <w:r>
        <w:rPr>
          <w:spacing w:val="1"/>
          <w:sz w:val="24"/>
        </w:rPr>
        <w:t xml:space="preserve"> </w:t>
      </w:r>
      <w:r>
        <w:rPr>
          <w:sz w:val="24"/>
        </w:rPr>
        <w:t>базе</w:t>
      </w:r>
      <w:r>
        <w:rPr>
          <w:spacing w:val="1"/>
          <w:sz w:val="24"/>
        </w:rPr>
        <w:t xml:space="preserve"> </w:t>
      </w:r>
      <w:r>
        <w:rPr>
          <w:sz w:val="24"/>
        </w:rPr>
        <w:t>података</w:t>
      </w:r>
      <w:r>
        <w:rPr>
          <w:spacing w:val="1"/>
          <w:sz w:val="24"/>
        </w:rPr>
        <w:t xml:space="preserve"> </w:t>
      </w:r>
      <w:r>
        <w:rPr>
          <w:sz w:val="24"/>
        </w:rPr>
        <w:t>о</w:t>
      </w:r>
      <w:r>
        <w:rPr>
          <w:spacing w:val="1"/>
          <w:sz w:val="24"/>
        </w:rPr>
        <w:t xml:space="preserve"> </w:t>
      </w:r>
      <w:r>
        <w:rPr>
          <w:sz w:val="24"/>
        </w:rPr>
        <w:t>Школи</w:t>
      </w:r>
      <w:r>
        <w:rPr>
          <w:spacing w:val="-2"/>
          <w:sz w:val="24"/>
        </w:rPr>
        <w:t xml:space="preserve"> </w:t>
      </w:r>
      <w:r>
        <w:rPr>
          <w:sz w:val="24"/>
        </w:rPr>
        <w:t>у</w:t>
      </w:r>
      <w:r>
        <w:rPr>
          <w:spacing w:val="-3"/>
          <w:sz w:val="24"/>
        </w:rPr>
        <w:t xml:space="preserve"> </w:t>
      </w:r>
      <w:r>
        <w:rPr>
          <w:sz w:val="24"/>
        </w:rPr>
        <w:t>оквиру</w:t>
      </w:r>
      <w:r>
        <w:rPr>
          <w:spacing w:val="-3"/>
          <w:sz w:val="24"/>
        </w:rPr>
        <w:t xml:space="preserve"> </w:t>
      </w:r>
      <w:r>
        <w:rPr>
          <w:sz w:val="24"/>
        </w:rPr>
        <w:t>jединственог</w:t>
      </w:r>
      <w:r>
        <w:rPr>
          <w:spacing w:val="-1"/>
          <w:sz w:val="24"/>
        </w:rPr>
        <w:t xml:space="preserve"> </w:t>
      </w:r>
      <w:r>
        <w:rPr>
          <w:sz w:val="24"/>
        </w:rPr>
        <w:t>информационог</w:t>
      </w:r>
      <w:r>
        <w:rPr>
          <w:spacing w:val="2"/>
          <w:sz w:val="24"/>
        </w:rPr>
        <w:t xml:space="preserve"> </w:t>
      </w:r>
      <w:r>
        <w:rPr>
          <w:sz w:val="24"/>
        </w:rPr>
        <w:t>система</w:t>
      </w:r>
      <w:r>
        <w:rPr>
          <w:spacing w:val="1"/>
          <w:sz w:val="24"/>
        </w:rPr>
        <w:t xml:space="preserve"> </w:t>
      </w:r>
      <w:r>
        <w:rPr>
          <w:sz w:val="24"/>
        </w:rPr>
        <w:t>просвете;</w:t>
      </w:r>
    </w:p>
    <w:p w14:paraId="4F05A092">
      <w:pPr>
        <w:pStyle w:val="19"/>
        <w:numPr>
          <w:ilvl w:val="0"/>
          <w:numId w:val="96"/>
        </w:numPr>
        <w:tabs>
          <w:tab w:val="left" w:pos="949"/>
        </w:tabs>
        <w:spacing w:before="0" w:line="276" w:lineRule="auto"/>
        <w:ind w:left="952" w:right="222" w:hanging="363"/>
        <w:jc w:val="both"/>
        <w:rPr>
          <w:sz w:val="24"/>
        </w:rPr>
      </w:pPr>
      <w:r>
        <w:rPr>
          <w:sz w:val="24"/>
        </w:rPr>
        <w:t>стара</w:t>
      </w:r>
      <w:r>
        <w:rPr>
          <w:spacing w:val="1"/>
          <w:sz w:val="24"/>
        </w:rPr>
        <w:t xml:space="preserve"> </w:t>
      </w:r>
      <w:r>
        <w:rPr>
          <w:sz w:val="24"/>
        </w:rPr>
        <w:t>се</w:t>
      </w:r>
      <w:r>
        <w:rPr>
          <w:spacing w:val="1"/>
          <w:sz w:val="24"/>
        </w:rPr>
        <w:t xml:space="preserve"> </w:t>
      </w:r>
      <w:r>
        <w:rPr>
          <w:sz w:val="24"/>
        </w:rPr>
        <w:t>о</w:t>
      </w:r>
      <w:r>
        <w:rPr>
          <w:spacing w:val="1"/>
          <w:sz w:val="24"/>
        </w:rPr>
        <w:t xml:space="preserve"> </w:t>
      </w:r>
      <w:r>
        <w:rPr>
          <w:sz w:val="24"/>
        </w:rPr>
        <w:t>благовременом</w:t>
      </w:r>
      <w:r>
        <w:rPr>
          <w:spacing w:val="1"/>
          <w:sz w:val="24"/>
        </w:rPr>
        <w:t xml:space="preserve"> </w:t>
      </w:r>
      <w:r>
        <w:rPr>
          <w:sz w:val="24"/>
        </w:rPr>
        <w:t>објављивању</w:t>
      </w:r>
      <w:r>
        <w:rPr>
          <w:spacing w:val="1"/>
          <w:sz w:val="24"/>
        </w:rPr>
        <w:t xml:space="preserve"> </w:t>
      </w:r>
      <w:r>
        <w:rPr>
          <w:sz w:val="24"/>
        </w:rPr>
        <w:t>правних</w:t>
      </w:r>
      <w:r>
        <w:rPr>
          <w:spacing w:val="1"/>
          <w:sz w:val="24"/>
        </w:rPr>
        <w:t xml:space="preserve"> </w:t>
      </w:r>
      <w:r>
        <w:rPr>
          <w:sz w:val="24"/>
        </w:rPr>
        <w:t>аката</w:t>
      </w:r>
      <w:r>
        <w:rPr>
          <w:spacing w:val="1"/>
          <w:sz w:val="24"/>
        </w:rPr>
        <w:t xml:space="preserve"> </w:t>
      </w:r>
      <w:r>
        <w:rPr>
          <w:sz w:val="24"/>
        </w:rPr>
        <w:t>Школе</w:t>
      </w:r>
      <w:r>
        <w:rPr>
          <w:spacing w:val="1"/>
          <w:sz w:val="24"/>
        </w:rPr>
        <w:t xml:space="preserve"> </w:t>
      </w:r>
      <w:r>
        <w:rPr>
          <w:sz w:val="24"/>
        </w:rPr>
        <w:t>и</w:t>
      </w:r>
      <w:r>
        <w:rPr>
          <w:spacing w:val="1"/>
          <w:sz w:val="24"/>
        </w:rPr>
        <w:t xml:space="preserve"> </w:t>
      </w:r>
      <w:r>
        <w:rPr>
          <w:sz w:val="24"/>
        </w:rPr>
        <w:t>обавештавању</w:t>
      </w:r>
      <w:r>
        <w:rPr>
          <w:spacing w:val="1"/>
          <w:sz w:val="24"/>
        </w:rPr>
        <w:t xml:space="preserve"> </w:t>
      </w:r>
      <w:r>
        <w:rPr>
          <w:sz w:val="24"/>
        </w:rPr>
        <w:t>запослених, ученика и родитеља односно старатеља, стручних органа и школског одбора</w:t>
      </w:r>
      <w:r>
        <w:rPr>
          <w:spacing w:val="-57"/>
          <w:sz w:val="24"/>
        </w:rPr>
        <w:t xml:space="preserve"> </w:t>
      </w:r>
      <w:r>
        <w:rPr>
          <w:sz w:val="24"/>
        </w:rPr>
        <w:t>о</w:t>
      </w:r>
      <w:r>
        <w:rPr>
          <w:spacing w:val="-1"/>
          <w:sz w:val="24"/>
        </w:rPr>
        <w:t xml:space="preserve"> </w:t>
      </w:r>
      <w:r>
        <w:rPr>
          <w:sz w:val="24"/>
        </w:rPr>
        <w:t>свим</w:t>
      </w:r>
      <w:r>
        <w:rPr>
          <w:spacing w:val="-1"/>
          <w:sz w:val="24"/>
        </w:rPr>
        <w:t xml:space="preserve"> </w:t>
      </w:r>
      <w:r>
        <w:rPr>
          <w:sz w:val="24"/>
        </w:rPr>
        <w:t>питањима од</w:t>
      </w:r>
      <w:r>
        <w:rPr>
          <w:spacing w:val="-1"/>
          <w:sz w:val="24"/>
        </w:rPr>
        <w:t xml:space="preserve"> </w:t>
      </w:r>
      <w:r>
        <w:rPr>
          <w:sz w:val="24"/>
        </w:rPr>
        <w:t>интереса</w:t>
      </w:r>
      <w:r>
        <w:rPr>
          <w:spacing w:val="1"/>
          <w:sz w:val="24"/>
        </w:rPr>
        <w:t xml:space="preserve"> </w:t>
      </w:r>
      <w:r>
        <w:rPr>
          <w:sz w:val="24"/>
        </w:rPr>
        <w:t>за</w:t>
      </w:r>
      <w:r>
        <w:rPr>
          <w:spacing w:val="1"/>
          <w:sz w:val="24"/>
        </w:rPr>
        <w:t xml:space="preserve"> </w:t>
      </w:r>
      <w:r>
        <w:rPr>
          <w:sz w:val="24"/>
        </w:rPr>
        <w:t>рад</w:t>
      </w:r>
      <w:r>
        <w:rPr>
          <w:spacing w:val="-1"/>
          <w:sz w:val="24"/>
        </w:rPr>
        <w:t xml:space="preserve"> </w:t>
      </w:r>
      <w:r>
        <w:rPr>
          <w:sz w:val="24"/>
        </w:rPr>
        <w:t>Школе</w:t>
      </w:r>
      <w:r>
        <w:rPr>
          <w:spacing w:val="1"/>
          <w:sz w:val="24"/>
        </w:rPr>
        <w:t xml:space="preserve"> </w:t>
      </w:r>
      <w:r>
        <w:rPr>
          <w:sz w:val="24"/>
        </w:rPr>
        <w:t>и</w:t>
      </w:r>
      <w:r>
        <w:rPr>
          <w:spacing w:val="-2"/>
          <w:sz w:val="24"/>
        </w:rPr>
        <w:t xml:space="preserve"> </w:t>
      </w:r>
      <w:r>
        <w:rPr>
          <w:sz w:val="24"/>
        </w:rPr>
        <w:t>тих</w:t>
      </w:r>
      <w:r>
        <w:rPr>
          <w:spacing w:val="-1"/>
          <w:sz w:val="24"/>
        </w:rPr>
        <w:t xml:space="preserve"> </w:t>
      </w:r>
      <w:r>
        <w:rPr>
          <w:sz w:val="24"/>
        </w:rPr>
        <w:t>органа;</w:t>
      </w:r>
    </w:p>
    <w:p w14:paraId="5ACCF77E">
      <w:pPr>
        <w:pStyle w:val="19"/>
        <w:numPr>
          <w:ilvl w:val="0"/>
          <w:numId w:val="96"/>
        </w:numPr>
        <w:tabs>
          <w:tab w:val="left" w:pos="949"/>
          <w:tab w:val="left" w:pos="9050"/>
        </w:tabs>
        <w:spacing w:before="0" w:line="278" w:lineRule="auto"/>
        <w:ind w:left="952" w:right="232" w:hanging="363"/>
        <w:jc w:val="both"/>
        <w:rPr>
          <w:sz w:val="24"/>
        </w:rPr>
      </w:pPr>
      <w:r>
        <w:rPr>
          <w:sz w:val="24"/>
        </w:rPr>
        <w:t>сазива</w:t>
      </w:r>
      <w:r>
        <w:rPr>
          <w:spacing w:val="105"/>
          <w:sz w:val="24"/>
        </w:rPr>
        <w:t xml:space="preserve"> </w:t>
      </w:r>
      <w:r>
        <w:rPr>
          <w:sz w:val="24"/>
        </w:rPr>
        <w:t>и</w:t>
      </w:r>
      <w:r>
        <w:rPr>
          <w:spacing w:val="103"/>
          <w:sz w:val="24"/>
        </w:rPr>
        <w:t xml:space="preserve"> </w:t>
      </w:r>
      <w:r>
        <w:rPr>
          <w:sz w:val="24"/>
        </w:rPr>
        <w:t>руководи</w:t>
      </w:r>
      <w:r>
        <w:rPr>
          <w:spacing w:val="103"/>
          <w:sz w:val="24"/>
        </w:rPr>
        <w:t xml:space="preserve"> </w:t>
      </w:r>
      <w:r>
        <w:rPr>
          <w:sz w:val="24"/>
        </w:rPr>
        <w:t>седницама</w:t>
      </w:r>
      <w:r>
        <w:rPr>
          <w:spacing w:val="106"/>
          <w:sz w:val="24"/>
        </w:rPr>
        <w:t xml:space="preserve"> </w:t>
      </w:r>
      <w:r>
        <w:rPr>
          <w:sz w:val="24"/>
        </w:rPr>
        <w:t>наставничког</w:t>
      </w:r>
      <w:r>
        <w:rPr>
          <w:spacing w:val="104"/>
          <w:sz w:val="24"/>
        </w:rPr>
        <w:t xml:space="preserve"> </w:t>
      </w:r>
      <w:r>
        <w:rPr>
          <w:sz w:val="24"/>
        </w:rPr>
        <w:t>већа</w:t>
      </w:r>
      <w:r>
        <w:rPr>
          <w:spacing w:val="105"/>
          <w:sz w:val="24"/>
        </w:rPr>
        <w:t xml:space="preserve"> </w:t>
      </w:r>
      <w:r>
        <w:rPr>
          <w:sz w:val="24"/>
        </w:rPr>
        <w:t>и</w:t>
      </w:r>
      <w:r>
        <w:rPr>
          <w:spacing w:val="103"/>
          <w:sz w:val="24"/>
        </w:rPr>
        <w:t xml:space="preserve"> </w:t>
      </w:r>
      <w:r>
        <w:rPr>
          <w:sz w:val="24"/>
        </w:rPr>
        <w:t>педагошког</w:t>
      </w:r>
      <w:r>
        <w:rPr>
          <w:spacing w:val="104"/>
          <w:sz w:val="24"/>
        </w:rPr>
        <w:t xml:space="preserve"> </w:t>
      </w:r>
      <w:r>
        <w:rPr>
          <w:sz w:val="24"/>
        </w:rPr>
        <w:t>већа</w:t>
      </w:r>
      <w:r>
        <w:rPr>
          <w:sz w:val="24"/>
        </w:rPr>
        <w:tab/>
      </w:r>
      <w:r>
        <w:rPr>
          <w:sz w:val="24"/>
        </w:rPr>
        <w:t>без</w:t>
      </w:r>
      <w:r>
        <w:rPr>
          <w:spacing w:val="32"/>
          <w:sz w:val="24"/>
        </w:rPr>
        <w:t xml:space="preserve"> </w:t>
      </w:r>
      <w:r>
        <w:rPr>
          <w:sz w:val="24"/>
        </w:rPr>
        <w:t>права</w:t>
      </w:r>
      <w:r>
        <w:rPr>
          <w:spacing w:val="-57"/>
          <w:sz w:val="24"/>
        </w:rPr>
        <w:t xml:space="preserve"> </w:t>
      </w:r>
      <w:r>
        <w:rPr>
          <w:sz w:val="24"/>
        </w:rPr>
        <w:t>одлучивања;</w:t>
      </w:r>
    </w:p>
    <w:p w14:paraId="2BA51644">
      <w:pPr>
        <w:pStyle w:val="19"/>
        <w:numPr>
          <w:ilvl w:val="0"/>
          <w:numId w:val="96"/>
        </w:numPr>
        <w:tabs>
          <w:tab w:val="left" w:pos="949"/>
        </w:tabs>
        <w:spacing w:before="0" w:line="272" w:lineRule="exact"/>
        <w:ind w:hanging="361"/>
        <w:jc w:val="both"/>
        <w:rPr>
          <w:sz w:val="24"/>
        </w:rPr>
      </w:pPr>
      <w:r>
        <w:rPr>
          <w:sz w:val="24"/>
        </w:rPr>
        <w:t>председава</w:t>
      </w:r>
      <w:r>
        <w:rPr>
          <w:spacing w:val="-2"/>
          <w:sz w:val="24"/>
        </w:rPr>
        <w:t xml:space="preserve"> </w:t>
      </w:r>
      <w:r>
        <w:rPr>
          <w:sz w:val="24"/>
        </w:rPr>
        <w:t>и</w:t>
      </w:r>
      <w:r>
        <w:rPr>
          <w:spacing w:val="-5"/>
          <w:sz w:val="24"/>
        </w:rPr>
        <w:t xml:space="preserve"> </w:t>
      </w:r>
      <w:r>
        <w:rPr>
          <w:sz w:val="24"/>
        </w:rPr>
        <w:t>руководи</w:t>
      </w:r>
      <w:r>
        <w:rPr>
          <w:spacing w:val="-3"/>
          <w:sz w:val="24"/>
        </w:rPr>
        <w:t xml:space="preserve"> </w:t>
      </w:r>
      <w:r>
        <w:rPr>
          <w:sz w:val="24"/>
        </w:rPr>
        <w:t>радом</w:t>
      </w:r>
      <w:r>
        <w:rPr>
          <w:spacing w:val="-3"/>
          <w:sz w:val="24"/>
        </w:rPr>
        <w:t xml:space="preserve"> </w:t>
      </w:r>
      <w:r>
        <w:rPr>
          <w:sz w:val="24"/>
        </w:rPr>
        <w:t>педагошког</w:t>
      </w:r>
      <w:r>
        <w:rPr>
          <w:spacing w:val="-3"/>
          <w:sz w:val="24"/>
        </w:rPr>
        <w:t xml:space="preserve"> </w:t>
      </w:r>
      <w:r>
        <w:rPr>
          <w:sz w:val="24"/>
        </w:rPr>
        <w:t>колегијума;</w:t>
      </w:r>
    </w:p>
    <w:p w14:paraId="0DB588C5">
      <w:pPr>
        <w:pStyle w:val="19"/>
        <w:numPr>
          <w:ilvl w:val="0"/>
          <w:numId w:val="96"/>
        </w:numPr>
        <w:tabs>
          <w:tab w:val="left" w:pos="949"/>
        </w:tabs>
        <w:spacing w:before="41" w:line="276" w:lineRule="auto"/>
        <w:ind w:right="222"/>
        <w:jc w:val="both"/>
        <w:rPr>
          <w:sz w:val="24"/>
        </w:rPr>
      </w:pPr>
      <w:r>
        <w:rPr>
          <w:sz w:val="24"/>
        </w:rPr>
        <w:t>сазива</w:t>
      </w:r>
      <w:r>
        <w:rPr>
          <w:spacing w:val="23"/>
          <w:sz w:val="24"/>
        </w:rPr>
        <w:t xml:space="preserve"> </w:t>
      </w:r>
      <w:r>
        <w:rPr>
          <w:sz w:val="24"/>
        </w:rPr>
        <w:t>и</w:t>
      </w:r>
      <w:r>
        <w:rPr>
          <w:spacing w:val="21"/>
          <w:sz w:val="24"/>
        </w:rPr>
        <w:t xml:space="preserve"> </w:t>
      </w:r>
      <w:r>
        <w:rPr>
          <w:sz w:val="24"/>
        </w:rPr>
        <w:t>руководи</w:t>
      </w:r>
      <w:r>
        <w:rPr>
          <w:spacing w:val="20"/>
          <w:sz w:val="24"/>
        </w:rPr>
        <w:t xml:space="preserve"> </w:t>
      </w:r>
      <w:r>
        <w:rPr>
          <w:sz w:val="24"/>
        </w:rPr>
        <w:t>седницом</w:t>
      </w:r>
      <w:r>
        <w:rPr>
          <w:spacing w:val="21"/>
          <w:sz w:val="24"/>
        </w:rPr>
        <w:t xml:space="preserve"> </w:t>
      </w:r>
      <w:r>
        <w:rPr>
          <w:sz w:val="24"/>
        </w:rPr>
        <w:t>одељењског</w:t>
      </w:r>
      <w:r>
        <w:rPr>
          <w:spacing w:val="22"/>
          <w:sz w:val="24"/>
        </w:rPr>
        <w:t xml:space="preserve"> </w:t>
      </w:r>
      <w:r>
        <w:rPr>
          <w:sz w:val="24"/>
        </w:rPr>
        <w:t>већа,</w:t>
      </w:r>
      <w:r>
        <w:rPr>
          <w:spacing w:val="22"/>
          <w:sz w:val="24"/>
        </w:rPr>
        <w:t xml:space="preserve"> </w:t>
      </w:r>
      <w:r>
        <w:rPr>
          <w:sz w:val="24"/>
        </w:rPr>
        <w:t>у</w:t>
      </w:r>
      <w:r>
        <w:rPr>
          <w:spacing w:val="19"/>
          <w:sz w:val="24"/>
        </w:rPr>
        <w:t xml:space="preserve"> </w:t>
      </w:r>
      <w:r>
        <w:rPr>
          <w:sz w:val="24"/>
        </w:rPr>
        <w:t>случају</w:t>
      </w:r>
      <w:r>
        <w:rPr>
          <w:spacing w:val="19"/>
          <w:sz w:val="24"/>
        </w:rPr>
        <w:t xml:space="preserve"> </w:t>
      </w:r>
      <w:r>
        <w:rPr>
          <w:sz w:val="24"/>
        </w:rPr>
        <w:t>спречености</w:t>
      </w:r>
      <w:r>
        <w:rPr>
          <w:spacing w:val="21"/>
          <w:sz w:val="24"/>
        </w:rPr>
        <w:t xml:space="preserve"> </w:t>
      </w:r>
      <w:r>
        <w:rPr>
          <w:sz w:val="24"/>
        </w:rPr>
        <w:t>одељењског</w:t>
      </w:r>
      <w:r>
        <w:rPr>
          <w:spacing w:val="-57"/>
          <w:sz w:val="24"/>
        </w:rPr>
        <w:t xml:space="preserve"> </w:t>
      </w:r>
      <w:r>
        <w:rPr>
          <w:sz w:val="24"/>
        </w:rPr>
        <w:t>старешине,</w:t>
      </w:r>
      <w:r>
        <w:rPr>
          <w:spacing w:val="-1"/>
          <w:sz w:val="24"/>
        </w:rPr>
        <w:t xml:space="preserve"> </w:t>
      </w:r>
      <w:r>
        <w:rPr>
          <w:sz w:val="24"/>
        </w:rPr>
        <w:t>без</w:t>
      </w:r>
      <w:r>
        <w:rPr>
          <w:spacing w:val="-2"/>
          <w:sz w:val="24"/>
        </w:rPr>
        <w:t xml:space="preserve"> </w:t>
      </w:r>
      <w:r>
        <w:rPr>
          <w:sz w:val="24"/>
        </w:rPr>
        <w:t>права одлучивања;</w:t>
      </w:r>
    </w:p>
    <w:p w14:paraId="353F0F73">
      <w:pPr>
        <w:pStyle w:val="19"/>
        <w:numPr>
          <w:ilvl w:val="0"/>
          <w:numId w:val="96"/>
        </w:numPr>
        <w:tabs>
          <w:tab w:val="left" w:pos="949"/>
        </w:tabs>
        <w:spacing w:before="1"/>
        <w:ind w:hanging="361"/>
        <w:jc w:val="both"/>
        <w:rPr>
          <w:sz w:val="24"/>
        </w:rPr>
      </w:pPr>
      <w:r>
        <w:rPr>
          <w:sz w:val="24"/>
        </w:rPr>
        <w:t>образује</w:t>
      </w:r>
      <w:r>
        <w:rPr>
          <w:spacing w:val="-4"/>
          <w:sz w:val="24"/>
        </w:rPr>
        <w:t xml:space="preserve"> </w:t>
      </w:r>
      <w:r>
        <w:rPr>
          <w:sz w:val="24"/>
        </w:rPr>
        <w:t>стручна</w:t>
      </w:r>
      <w:r>
        <w:rPr>
          <w:spacing w:val="-1"/>
          <w:sz w:val="24"/>
        </w:rPr>
        <w:t xml:space="preserve"> </w:t>
      </w:r>
      <w:r>
        <w:rPr>
          <w:sz w:val="24"/>
        </w:rPr>
        <w:t>тела</w:t>
      </w:r>
      <w:r>
        <w:rPr>
          <w:spacing w:val="-1"/>
          <w:sz w:val="24"/>
        </w:rPr>
        <w:t xml:space="preserve"> </w:t>
      </w:r>
      <w:r>
        <w:rPr>
          <w:sz w:val="24"/>
        </w:rPr>
        <w:t>и</w:t>
      </w:r>
      <w:r>
        <w:rPr>
          <w:spacing w:val="-5"/>
          <w:sz w:val="24"/>
        </w:rPr>
        <w:t xml:space="preserve"> </w:t>
      </w:r>
      <w:r>
        <w:rPr>
          <w:sz w:val="24"/>
        </w:rPr>
        <w:t>тимове,</w:t>
      </w:r>
      <w:r>
        <w:rPr>
          <w:spacing w:val="-2"/>
          <w:sz w:val="24"/>
        </w:rPr>
        <w:t xml:space="preserve"> </w:t>
      </w:r>
      <w:r>
        <w:rPr>
          <w:sz w:val="24"/>
        </w:rPr>
        <w:t>усмерава</w:t>
      </w:r>
      <w:r>
        <w:rPr>
          <w:spacing w:val="-2"/>
          <w:sz w:val="24"/>
        </w:rPr>
        <w:t xml:space="preserve"> </w:t>
      </w:r>
      <w:r>
        <w:rPr>
          <w:sz w:val="24"/>
        </w:rPr>
        <w:t>и</w:t>
      </w:r>
      <w:r>
        <w:rPr>
          <w:spacing w:val="-4"/>
          <w:sz w:val="24"/>
        </w:rPr>
        <w:t xml:space="preserve"> </w:t>
      </w:r>
      <w:r>
        <w:rPr>
          <w:sz w:val="24"/>
        </w:rPr>
        <w:t>усклађује рад</w:t>
      </w:r>
      <w:r>
        <w:rPr>
          <w:spacing w:val="-5"/>
          <w:sz w:val="24"/>
        </w:rPr>
        <w:t xml:space="preserve"> </w:t>
      </w:r>
      <w:r>
        <w:rPr>
          <w:sz w:val="24"/>
        </w:rPr>
        <w:t>стручних</w:t>
      </w:r>
      <w:r>
        <w:rPr>
          <w:spacing w:val="-2"/>
          <w:sz w:val="24"/>
        </w:rPr>
        <w:t xml:space="preserve"> </w:t>
      </w:r>
      <w:r>
        <w:rPr>
          <w:sz w:val="24"/>
        </w:rPr>
        <w:t>органа</w:t>
      </w:r>
      <w:r>
        <w:rPr>
          <w:spacing w:val="-1"/>
          <w:sz w:val="24"/>
        </w:rPr>
        <w:t xml:space="preserve"> </w:t>
      </w:r>
      <w:r>
        <w:rPr>
          <w:sz w:val="24"/>
        </w:rPr>
        <w:t>у</w:t>
      </w:r>
      <w:r>
        <w:rPr>
          <w:spacing w:val="-4"/>
          <w:sz w:val="24"/>
        </w:rPr>
        <w:t xml:space="preserve"> </w:t>
      </w:r>
      <w:r>
        <w:rPr>
          <w:sz w:val="24"/>
        </w:rPr>
        <w:t>установи;</w:t>
      </w:r>
    </w:p>
    <w:p w14:paraId="37DC75BA">
      <w:pPr>
        <w:pStyle w:val="19"/>
        <w:numPr>
          <w:ilvl w:val="0"/>
          <w:numId w:val="96"/>
        </w:numPr>
        <w:tabs>
          <w:tab w:val="left" w:pos="949"/>
        </w:tabs>
        <w:spacing w:before="41"/>
        <w:ind w:hanging="361"/>
        <w:jc w:val="both"/>
        <w:rPr>
          <w:sz w:val="24"/>
        </w:rPr>
      </w:pPr>
      <w:r>
        <w:rPr>
          <w:sz w:val="24"/>
        </w:rPr>
        <w:t>сарађује</w:t>
      </w:r>
      <w:r>
        <w:rPr>
          <w:spacing w:val="-5"/>
          <w:sz w:val="24"/>
        </w:rPr>
        <w:t xml:space="preserve"> </w:t>
      </w:r>
      <w:r>
        <w:rPr>
          <w:sz w:val="24"/>
        </w:rPr>
        <w:t>са</w:t>
      </w:r>
      <w:r>
        <w:rPr>
          <w:spacing w:val="-2"/>
          <w:sz w:val="24"/>
        </w:rPr>
        <w:t xml:space="preserve"> </w:t>
      </w:r>
      <w:r>
        <w:rPr>
          <w:sz w:val="24"/>
        </w:rPr>
        <w:t>родитељима,</w:t>
      </w:r>
      <w:r>
        <w:rPr>
          <w:spacing w:val="-3"/>
          <w:sz w:val="24"/>
        </w:rPr>
        <w:t xml:space="preserve"> </w:t>
      </w:r>
      <w:r>
        <w:rPr>
          <w:sz w:val="24"/>
        </w:rPr>
        <w:t>односно</w:t>
      </w:r>
      <w:r>
        <w:rPr>
          <w:spacing w:val="-3"/>
          <w:sz w:val="24"/>
        </w:rPr>
        <w:t xml:space="preserve"> </w:t>
      </w:r>
      <w:r>
        <w:rPr>
          <w:sz w:val="24"/>
        </w:rPr>
        <w:t>старатељима</w:t>
      </w:r>
      <w:r>
        <w:rPr>
          <w:spacing w:val="-2"/>
          <w:sz w:val="24"/>
        </w:rPr>
        <w:t xml:space="preserve"> </w:t>
      </w:r>
      <w:r>
        <w:rPr>
          <w:sz w:val="24"/>
        </w:rPr>
        <w:t>ученика;</w:t>
      </w:r>
    </w:p>
    <w:p w14:paraId="39499D72">
      <w:pPr>
        <w:pStyle w:val="19"/>
        <w:numPr>
          <w:ilvl w:val="0"/>
          <w:numId w:val="96"/>
        </w:numPr>
        <w:tabs>
          <w:tab w:val="left" w:pos="949"/>
        </w:tabs>
        <w:spacing w:before="41" w:line="276" w:lineRule="auto"/>
        <w:ind w:right="232"/>
        <w:jc w:val="both"/>
        <w:rPr>
          <w:sz w:val="24"/>
        </w:rPr>
      </w:pPr>
      <w:r>
        <w:rPr>
          <w:sz w:val="24"/>
        </w:rPr>
        <w:t>подноси</w:t>
      </w:r>
      <w:r>
        <w:rPr>
          <w:spacing w:val="1"/>
          <w:sz w:val="24"/>
        </w:rPr>
        <w:t xml:space="preserve"> </w:t>
      </w:r>
      <w:r>
        <w:rPr>
          <w:sz w:val="24"/>
        </w:rPr>
        <w:t>извештаје</w:t>
      </w:r>
      <w:r>
        <w:rPr>
          <w:spacing w:val="1"/>
          <w:sz w:val="24"/>
        </w:rPr>
        <w:t xml:space="preserve"> </w:t>
      </w:r>
      <w:r>
        <w:rPr>
          <w:sz w:val="24"/>
        </w:rPr>
        <w:t>о</w:t>
      </w:r>
      <w:r>
        <w:rPr>
          <w:spacing w:val="1"/>
          <w:sz w:val="24"/>
        </w:rPr>
        <w:t xml:space="preserve"> </w:t>
      </w:r>
      <w:r>
        <w:rPr>
          <w:sz w:val="24"/>
        </w:rPr>
        <w:t>свом</w:t>
      </w:r>
      <w:r>
        <w:rPr>
          <w:spacing w:val="1"/>
          <w:sz w:val="24"/>
        </w:rPr>
        <w:t xml:space="preserve"> </w:t>
      </w:r>
      <w:r>
        <w:rPr>
          <w:sz w:val="24"/>
        </w:rPr>
        <w:t>раду</w:t>
      </w:r>
      <w:r>
        <w:rPr>
          <w:spacing w:val="1"/>
          <w:sz w:val="24"/>
        </w:rPr>
        <w:t xml:space="preserve"> </w:t>
      </w:r>
      <w:r>
        <w:rPr>
          <w:sz w:val="24"/>
        </w:rPr>
        <w:t>и</w:t>
      </w:r>
      <w:r>
        <w:rPr>
          <w:spacing w:val="1"/>
          <w:sz w:val="24"/>
        </w:rPr>
        <w:t xml:space="preserve"> </w:t>
      </w:r>
      <w:r>
        <w:rPr>
          <w:sz w:val="24"/>
        </w:rPr>
        <w:t>раду</w:t>
      </w:r>
      <w:r>
        <w:rPr>
          <w:spacing w:val="1"/>
          <w:sz w:val="24"/>
        </w:rPr>
        <w:t xml:space="preserve"> </w:t>
      </w:r>
      <w:r>
        <w:rPr>
          <w:sz w:val="24"/>
        </w:rPr>
        <w:t>Школе</w:t>
      </w:r>
      <w:r>
        <w:rPr>
          <w:spacing w:val="1"/>
          <w:sz w:val="24"/>
        </w:rPr>
        <w:t xml:space="preserve"> </w:t>
      </w:r>
      <w:r>
        <w:rPr>
          <w:sz w:val="24"/>
        </w:rPr>
        <w:t>школском</w:t>
      </w:r>
      <w:r>
        <w:rPr>
          <w:spacing w:val="1"/>
          <w:sz w:val="24"/>
        </w:rPr>
        <w:t xml:space="preserve"> </w:t>
      </w:r>
      <w:r>
        <w:rPr>
          <w:sz w:val="24"/>
        </w:rPr>
        <w:t>одбору,</w:t>
      </w:r>
      <w:r>
        <w:rPr>
          <w:spacing w:val="1"/>
          <w:sz w:val="24"/>
        </w:rPr>
        <w:t xml:space="preserve"> </w:t>
      </w:r>
      <w:r>
        <w:rPr>
          <w:sz w:val="24"/>
        </w:rPr>
        <w:t>најмање</w:t>
      </w:r>
      <w:r>
        <w:rPr>
          <w:spacing w:val="1"/>
          <w:sz w:val="24"/>
        </w:rPr>
        <w:t xml:space="preserve"> </w:t>
      </w:r>
      <w:r>
        <w:rPr>
          <w:sz w:val="24"/>
        </w:rPr>
        <w:t>два</w:t>
      </w:r>
      <w:r>
        <w:rPr>
          <w:spacing w:val="1"/>
          <w:sz w:val="24"/>
        </w:rPr>
        <w:t xml:space="preserve"> </w:t>
      </w:r>
      <w:r>
        <w:rPr>
          <w:sz w:val="24"/>
        </w:rPr>
        <w:t>пута</w:t>
      </w:r>
      <w:r>
        <w:rPr>
          <w:spacing w:val="-57"/>
          <w:sz w:val="24"/>
        </w:rPr>
        <w:t xml:space="preserve"> </w:t>
      </w:r>
      <w:r>
        <w:rPr>
          <w:sz w:val="24"/>
        </w:rPr>
        <w:t>годишње;</w:t>
      </w:r>
    </w:p>
    <w:p w14:paraId="134152BD">
      <w:pPr>
        <w:pStyle w:val="19"/>
        <w:numPr>
          <w:ilvl w:val="0"/>
          <w:numId w:val="96"/>
        </w:numPr>
        <w:tabs>
          <w:tab w:val="left" w:pos="949"/>
        </w:tabs>
        <w:spacing w:before="1"/>
        <w:ind w:hanging="361"/>
        <w:jc w:val="both"/>
        <w:rPr>
          <w:sz w:val="24"/>
        </w:rPr>
      </w:pPr>
      <w:r>
        <w:rPr>
          <w:sz w:val="24"/>
        </w:rPr>
        <w:t>образује</w:t>
      </w:r>
      <w:r>
        <w:rPr>
          <w:spacing w:val="-3"/>
          <w:sz w:val="24"/>
        </w:rPr>
        <w:t xml:space="preserve"> </w:t>
      </w:r>
      <w:r>
        <w:rPr>
          <w:sz w:val="24"/>
        </w:rPr>
        <w:t>комисије</w:t>
      </w:r>
      <w:r>
        <w:rPr>
          <w:spacing w:val="-2"/>
          <w:sz w:val="24"/>
        </w:rPr>
        <w:t xml:space="preserve"> </w:t>
      </w:r>
      <w:r>
        <w:rPr>
          <w:sz w:val="24"/>
        </w:rPr>
        <w:t>за</w:t>
      </w:r>
      <w:r>
        <w:rPr>
          <w:spacing w:val="-3"/>
          <w:sz w:val="24"/>
        </w:rPr>
        <w:t xml:space="preserve"> </w:t>
      </w:r>
      <w:r>
        <w:rPr>
          <w:sz w:val="24"/>
        </w:rPr>
        <w:t>полагање</w:t>
      </w:r>
      <w:r>
        <w:rPr>
          <w:spacing w:val="-2"/>
          <w:sz w:val="24"/>
        </w:rPr>
        <w:t xml:space="preserve"> </w:t>
      </w:r>
      <w:r>
        <w:rPr>
          <w:sz w:val="24"/>
        </w:rPr>
        <w:t>испита</w:t>
      </w:r>
      <w:r>
        <w:rPr>
          <w:spacing w:val="-3"/>
          <w:sz w:val="24"/>
        </w:rPr>
        <w:t xml:space="preserve"> </w:t>
      </w:r>
      <w:r>
        <w:rPr>
          <w:sz w:val="24"/>
        </w:rPr>
        <w:t>ученика;</w:t>
      </w:r>
    </w:p>
    <w:p w14:paraId="32BDEC13">
      <w:pPr>
        <w:pStyle w:val="19"/>
        <w:numPr>
          <w:ilvl w:val="0"/>
          <w:numId w:val="96"/>
        </w:numPr>
        <w:tabs>
          <w:tab w:val="left" w:pos="949"/>
        </w:tabs>
        <w:spacing w:before="41"/>
        <w:ind w:hanging="361"/>
        <w:jc w:val="both"/>
        <w:rPr>
          <w:sz w:val="24"/>
        </w:rPr>
      </w:pPr>
      <w:r>
        <w:rPr>
          <w:sz w:val="24"/>
        </w:rPr>
        <w:t>одлучује</w:t>
      </w:r>
      <w:r>
        <w:rPr>
          <w:spacing w:val="-3"/>
          <w:sz w:val="24"/>
        </w:rPr>
        <w:t xml:space="preserve"> </w:t>
      </w:r>
      <w:r>
        <w:rPr>
          <w:sz w:val="24"/>
        </w:rPr>
        <w:t>о</w:t>
      </w:r>
      <w:r>
        <w:rPr>
          <w:spacing w:val="-3"/>
          <w:sz w:val="24"/>
        </w:rPr>
        <w:t xml:space="preserve"> </w:t>
      </w:r>
      <w:r>
        <w:rPr>
          <w:sz w:val="24"/>
        </w:rPr>
        <w:t>правима,</w:t>
      </w:r>
      <w:r>
        <w:rPr>
          <w:spacing w:val="-3"/>
          <w:sz w:val="24"/>
        </w:rPr>
        <w:t xml:space="preserve"> </w:t>
      </w:r>
      <w:r>
        <w:rPr>
          <w:sz w:val="24"/>
        </w:rPr>
        <w:t>обавезама</w:t>
      </w:r>
      <w:r>
        <w:rPr>
          <w:spacing w:val="-2"/>
          <w:sz w:val="24"/>
        </w:rPr>
        <w:t xml:space="preserve"> </w:t>
      </w:r>
      <w:r>
        <w:rPr>
          <w:sz w:val="24"/>
        </w:rPr>
        <w:t>и</w:t>
      </w:r>
      <w:r>
        <w:rPr>
          <w:spacing w:val="-5"/>
          <w:sz w:val="24"/>
        </w:rPr>
        <w:t xml:space="preserve"> </w:t>
      </w:r>
      <w:r>
        <w:rPr>
          <w:sz w:val="24"/>
        </w:rPr>
        <w:t>одговорностима</w:t>
      </w:r>
      <w:r>
        <w:rPr>
          <w:spacing w:val="-2"/>
          <w:sz w:val="24"/>
        </w:rPr>
        <w:t xml:space="preserve"> </w:t>
      </w:r>
      <w:r>
        <w:rPr>
          <w:sz w:val="24"/>
        </w:rPr>
        <w:t>ученика;</w:t>
      </w:r>
    </w:p>
    <w:p w14:paraId="379E4327">
      <w:pPr>
        <w:pStyle w:val="19"/>
        <w:numPr>
          <w:ilvl w:val="0"/>
          <w:numId w:val="96"/>
        </w:numPr>
        <w:tabs>
          <w:tab w:val="left" w:pos="949"/>
        </w:tabs>
        <w:spacing w:before="41" w:line="276" w:lineRule="auto"/>
        <w:ind w:right="231"/>
        <w:jc w:val="both"/>
        <w:rPr>
          <w:sz w:val="24"/>
        </w:rPr>
      </w:pPr>
      <w:r>
        <w:rPr>
          <w:sz w:val="24"/>
        </w:rPr>
        <w:t>доноси</w:t>
      </w:r>
      <w:r>
        <w:rPr>
          <w:spacing w:val="33"/>
          <w:sz w:val="24"/>
        </w:rPr>
        <w:t xml:space="preserve"> </w:t>
      </w:r>
      <w:r>
        <w:rPr>
          <w:sz w:val="24"/>
        </w:rPr>
        <w:t>општи</w:t>
      </w:r>
      <w:r>
        <w:rPr>
          <w:spacing w:val="33"/>
          <w:sz w:val="24"/>
        </w:rPr>
        <w:t xml:space="preserve"> </w:t>
      </w:r>
      <w:r>
        <w:rPr>
          <w:sz w:val="24"/>
        </w:rPr>
        <w:t>акт</w:t>
      </w:r>
      <w:r>
        <w:rPr>
          <w:spacing w:val="36"/>
          <w:sz w:val="24"/>
        </w:rPr>
        <w:t xml:space="preserve"> </w:t>
      </w:r>
      <w:r>
        <w:rPr>
          <w:sz w:val="24"/>
        </w:rPr>
        <w:t>о</w:t>
      </w:r>
      <w:r>
        <w:rPr>
          <w:spacing w:val="32"/>
          <w:sz w:val="24"/>
        </w:rPr>
        <w:t xml:space="preserve"> </w:t>
      </w:r>
      <w:r>
        <w:rPr>
          <w:sz w:val="24"/>
        </w:rPr>
        <w:t>организацији</w:t>
      </w:r>
      <w:r>
        <w:rPr>
          <w:spacing w:val="34"/>
          <w:sz w:val="24"/>
        </w:rPr>
        <w:t xml:space="preserve"> </w:t>
      </w:r>
      <w:r>
        <w:rPr>
          <w:sz w:val="24"/>
        </w:rPr>
        <w:t>и</w:t>
      </w:r>
      <w:r>
        <w:rPr>
          <w:spacing w:val="33"/>
          <w:sz w:val="24"/>
        </w:rPr>
        <w:t xml:space="preserve"> </w:t>
      </w:r>
      <w:r>
        <w:rPr>
          <w:sz w:val="24"/>
        </w:rPr>
        <w:t>систематизацији</w:t>
      </w:r>
      <w:r>
        <w:rPr>
          <w:spacing w:val="33"/>
          <w:sz w:val="24"/>
        </w:rPr>
        <w:t xml:space="preserve"> </w:t>
      </w:r>
      <w:r>
        <w:rPr>
          <w:sz w:val="24"/>
        </w:rPr>
        <w:t>послова,</w:t>
      </w:r>
      <w:r>
        <w:rPr>
          <w:spacing w:val="36"/>
          <w:sz w:val="24"/>
        </w:rPr>
        <w:t xml:space="preserve"> </w:t>
      </w:r>
      <w:r>
        <w:rPr>
          <w:sz w:val="24"/>
        </w:rPr>
        <w:t>уз</w:t>
      </w:r>
      <w:r>
        <w:rPr>
          <w:spacing w:val="33"/>
          <w:sz w:val="24"/>
        </w:rPr>
        <w:t xml:space="preserve"> </w:t>
      </w:r>
      <w:r>
        <w:rPr>
          <w:sz w:val="24"/>
        </w:rPr>
        <w:t>сагласност</w:t>
      </w:r>
      <w:r>
        <w:rPr>
          <w:spacing w:val="34"/>
          <w:sz w:val="24"/>
        </w:rPr>
        <w:t xml:space="preserve"> </w:t>
      </w:r>
      <w:r>
        <w:rPr>
          <w:sz w:val="24"/>
        </w:rPr>
        <w:t>школског</w:t>
      </w:r>
      <w:r>
        <w:rPr>
          <w:spacing w:val="-57"/>
          <w:sz w:val="24"/>
        </w:rPr>
        <w:t xml:space="preserve"> </w:t>
      </w:r>
      <w:r>
        <w:rPr>
          <w:sz w:val="24"/>
        </w:rPr>
        <w:t>одбора;</w:t>
      </w:r>
    </w:p>
    <w:p w14:paraId="35DE089C">
      <w:pPr>
        <w:pStyle w:val="19"/>
        <w:numPr>
          <w:ilvl w:val="0"/>
          <w:numId w:val="96"/>
        </w:numPr>
        <w:tabs>
          <w:tab w:val="left" w:pos="949"/>
        </w:tabs>
        <w:spacing w:before="1" w:line="276" w:lineRule="auto"/>
        <w:ind w:right="230"/>
        <w:jc w:val="both"/>
        <w:rPr>
          <w:sz w:val="24"/>
        </w:rPr>
      </w:pPr>
      <w:r>
        <w:rPr>
          <w:sz w:val="24"/>
        </w:rPr>
        <w:t>одлучује</w:t>
      </w:r>
      <w:r>
        <w:rPr>
          <w:spacing w:val="19"/>
          <w:sz w:val="24"/>
        </w:rPr>
        <w:t xml:space="preserve"> </w:t>
      </w:r>
      <w:r>
        <w:rPr>
          <w:sz w:val="24"/>
        </w:rPr>
        <w:t>о</w:t>
      </w:r>
      <w:r>
        <w:rPr>
          <w:spacing w:val="18"/>
          <w:sz w:val="24"/>
        </w:rPr>
        <w:t xml:space="preserve"> </w:t>
      </w:r>
      <w:r>
        <w:rPr>
          <w:sz w:val="24"/>
        </w:rPr>
        <w:t>правима,</w:t>
      </w:r>
      <w:r>
        <w:rPr>
          <w:spacing w:val="19"/>
          <w:sz w:val="24"/>
        </w:rPr>
        <w:t xml:space="preserve"> </w:t>
      </w:r>
      <w:r>
        <w:rPr>
          <w:sz w:val="24"/>
        </w:rPr>
        <w:t>обавезама</w:t>
      </w:r>
      <w:r>
        <w:rPr>
          <w:spacing w:val="17"/>
          <w:sz w:val="24"/>
        </w:rPr>
        <w:t xml:space="preserve"> </w:t>
      </w:r>
      <w:r>
        <w:rPr>
          <w:sz w:val="24"/>
        </w:rPr>
        <w:t>и</w:t>
      </w:r>
      <w:r>
        <w:rPr>
          <w:spacing w:val="17"/>
          <w:sz w:val="24"/>
        </w:rPr>
        <w:t xml:space="preserve"> </w:t>
      </w:r>
      <w:r>
        <w:rPr>
          <w:sz w:val="24"/>
        </w:rPr>
        <w:t>одговорностима</w:t>
      </w:r>
      <w:r>
        <w:rPr>
          <w:spacing w:val="20"/>
          <w:sz w:val="24"/>
        </w:rPr>
        <w:t xml:space="preserve"> </w:t>
      </w:r>
      <w:r>
        <w:rPr>
          <w:sz w:val="24"/>
        </w:rPr>
        <w:t>запослених</w:t>
      </w:r>
      <w:r>
        <w:rPr>
          <w:spacing w:val="18"/>
          <w:sz w:val="24"/>
        </w:rPr>
        <w:t xml:space="preserve"> </w:t>
      </w:r>
      <w:r>
        <w:rPr>
          <w:sz w:val="24"/>
        </w:rPr>
        <w:t>и</w:t>
      </w:r>
      <w:r>
        <w:rPr>
          <w:spacing w:val="17"/>
          <w:sz w:val="24"/>
        </w:rPr>
        <w:t xml:space="preserve"> </w:t>
      </w:r>
      <w:r>
        <w:rPr>
          <w:sz w:val="24"/>
        </w:rPr>
        <w:t>обавља</w:t>
      </w:r>
      <w:r>
        <w:rPr>
          <w:spacing w:val="20"/>
          <w:sz w:val="24"/>
        </w:rPr>
        <w:t xml:space="preserve"> </w:t>
      </w:r>
      <w:r>
        <w:rPr>
          <w:sz w:val="24"/>
        </w:rPr>
        <w:t>друге</w:t>
      </w:r>
      <w:r>
        <w:rPr>
          <w:spacing w:val="19"/>
          <w:sz w:val="24"/>
        </w:rPr>
        <w:t xml:space="preserve"> </w:t>
      </w:r>
      <w:r>
        <w:rPr>
          <w:sz w:val="24"/>
        </w:rPr>
        <w:t>послове</w:t>
      </w:r>
      <w:r>
        <w:rPr>
          <w:spacing w:val="19"/>
          <w:sz w:val="24"/>
        </w:rPr>
        <w:t xml:space="preserve"> </w:t>
      </w:r>
      <w:r>
        <w:rPr>
          <w:sz w:val="24"/>
        </w:rPr>
        <w:t>у</w:t>
      </w:r>
      <w:r>
        <w:rPr>
          <w:spacing w:val="-57"/>
          <w:sz w:val="24"/>
        </w:rPr>
        <w:t xml:space="preserve"> </w:t>
      </w:r>
      <w:r>
        <w:rPr>
          <w:sz w:val="24"/>
        </w:rPr>
        <w:t>области</w:t>
      </w:r>
      <w:r>
        <w:rPr>
          <w:spacing w:val="-2"/>
          <w:sz w:val="24"/>
        </w:rPr>
        <w:t xml:space="preserve"> </w:t>
      </w:r>
      <w:r>
        <w:rPr>
          <w:sz w:val="24"/>
        </w:rPr>
        <w:t>радних односа.</w:t>
      </w:r>
    </w:p>
    <w:p w14:paraId="0A8FCACB">
      <w:pPr>
        <w:pStyle w:val="19"/>
        <w:numPr>
          <w:ilvl w:val="0"/>
          <w:numId w:val="96"/>
        </w:numPr>
        <w:tabs>
          <w:tab w:val="left" w:pos="949"/>
        </w:tabs>
        <w:spacing w:before="0" w:line="276" w:lineRule="auto"/>
        <w:ind w:right="233"/>
        <w:jc w:val="both"/>
        <w:rPr>
          <w:sz w:val="24"/>
        </w:rPr>
      </w:pPr>
      <w:r>
        <w:rPr>
          <w:sz w:val="24"/>
        </w:rPr>
        <w:t>с</w:t>
      </w:r>
      <w:r>
        <w:rPr>
          <w:spacing w:val="24"/>
          <w:sz w:val="24"/>
        </w:rPr>
        <w:t xml:space="preserve"> </w:t>
      </w:r>
      <w:r>
        <w:rPr>
          <w:sz w:val="24"/>
        </w:rPr>
        <w:t>репрезентативним</w:t>
      </w:r>
      <w:r>
        <w:rPr>
          <w:spacing w:val="24"/>
          <w:sz w:val="24"/>
        </w:rPr>
        <w:t xml:space="preserve"> </w:t>
      </w:r>
      <w:r>
        <w:rPr>
          <w:sz w:val="24"/>
        </w:rPr>
        <w:t>синдикатом</w:t>
      </w:r>
      <w:r>
        <w:rPr>
          <w:spacing w:val="22"/>
          <w:sz w:val="24"/>
        </w:rPr>
        <w:t xml:space="preserve"> </w:t>
      </w:r>
      <w:r>
        <w:rPr>
          <w:sz w:val="24"/>
        </w:rPr>
        <w:t>у</w:t>
      </w:r>
      <w:r>
        <w:rPr>
          <w:spacing w:val="20"/>
          <w:sz w:val="24"/>
        </w:rPr>
        <w:t xml:space="preserve"> </w:t>
      </w:r>
      <w:r>
        <w:rPr>
          <w:sz w:val="24"/>
        </w:rPr>
        <w:t>Школи</w:t>
      </w:r>
      <w:r>
        <w:rPr>
          <w:spacing w:val="24"/>
          <w:sz w:val="24"/>
        </w:rPr>
        <w:t xml:space="preserve"> </w:t>
      </w:r>
      <w:r>
        <w:rPr>
          <w:sz w:val="24"/>
        </w:rPr>
        <w:t>и</w:t>
      </w:r>
      <w:r>
        <w:rPr>
          <w:spacing w:val="24"/>
          <w:sz w:val="24"/>
        </w:rPr>
        <w:t xml:space="preserve"> </w:t>
      </w:r>
      <w:r>
        <w:rPr>
          <w:sz w:val="24"/>
        </w:rPr>
        <w:t>представником</w:t>
      </w:r>
      <w:r>
        <w:rPr>
          <w:spacing w:val="22"/>
          <w:sz w:val="24"/>
        </w:rPr>
        <w:t xml:space="preserve"> </w:t>
      </w:r>
      <w:r>
        <w:rPr>
          <w:sz w:val="24"/>
        </w:rPr>
        <w:t>оснивача</w:t>
      </w:r>
      <w:r>
        <w:rPr>
          <w:spacing w:val="24"/>
          <w:sz w:val="24"/>
        </w:rPr>
        <w:t xml:space="preserve"> </w:t>
      </w:r>
      <w:r>
        <w:rPr>
          <w:sz w:val="24"/>
        </w:rPr>
        <w:t>Школе</w:t>
      </w:r>
      <w:r>
        <w:rPr>
          <w:spacing w:val="25"/>
          <w:sz w:val="24"/>
        </w:rPr>
        <w:t xml:space="preserve"> </w:t>
      </w:r>
      <w:r>
        <w:rPr>
          <w:sz w:val="24"/>
        </w:rPr>
        <w:t>закључује</w:t>
      </w:r>
      <w:r>
        <w:rPr>
          <w:spacing w:val="-57"/>
          <w:sz w:val="24"/>
        </w:rPr>
        <w:t xml:space="preserve"> </w:t>
      </w:r>
      <w:r>
        <w:rPr>
          <w:sz w:val="24"/>
        </w:rPr>
        <w:t>колективни</w:t>
      </w:r>
      <w:r>
        <w:rPr>
          <w:spacing w:val="-1"/>
          <w:sz w:val="24"/>
        </w:rPr>
        <w:t xml:space="preserve"> </w:t>
      </w:r>
      <w:r>
        <w:rPr>
          <w:sz w:val="24"/>
        </w:rPr>
        <w:t>уговор</w:t>
      </w:r>
      <w:r>
        <w:rPr>
          <w:spacing w:val="-1"/>
          <w:sz w:val="24"/>
        </w:rPr>
        <w:t xml:space="preserve"> </w:t>
      </w:r>
      <w:r>
        <w:rPr>
          <w:sz w:val="24"/>
        </w:rPr>
        <w:t>код</w:t>
      </w:r>
      <w:r>
        <w:rPr>
          <w:spacing w:val="2"/>
          <w:sz w:val="24"/>
        </w:rPr>
        <w:t xml:space="preserve"> </w:t>
      </w:r>
      <w:r>
        <w:rPr>
          <w:sz w:val="24"/>
        </w:rPr>
        <w:t>послодавца;</w:t>
      </w:r>
    </w:p>
    <w:p w14:paraId="3ED50B74">
      <w:pPr>
        <w:pStyle w:val="19"/>
        <w:numPr>
          <w:ilvl w:val="0"/>
          <w:numId w:val="96"/>
        </w:numPr>
        <w:tabs>
          <w:tab w:val="left" w:pos="949"/>
        </w:tabs>
        <w:spacing w:before="1" w:line="276" w:lineRule="auto"/>
        <w:ind w:right="234"/>
        <w:jc w:val="both"/>
        <w:rPr>
          <w:sz w:val="24"/>
        </w:rPr>
      </w:pPr>
      <w:r>
        <w:rPr>
          <w:sz w:val="24"/>
        </w:rPr>
        <w:t>сарађује</w:t>
      </w:r>
      <w:r>
        <w:rPr>
          <w:spacing w:val="16"/>
          <w:sz w:val="24"/>
        </w:rPr>
        <w:t xml:space="preserve"> </w:t>
      </w:r>
      <w:r>
        <w:rPr>
          <w:sz w:val="24"/>
        </w:rPr>
        <w:t>са</w:t>
      </w:r>
      <w:r>
        <w:rPr>
          <w:spacing w:val="16"/>
          <w:sz w:val="24"/>
        </w:rPr>
        <w:t xml:space="preserve"> </w:t>
      </w:r>
      <w:r>
        <w:rPr>
          <w:sz w:val="24"/>
        </w:rPr>
        <w:t>синдикатом</w:t>
      </w:r>
      <w:r>
        <w:rPr>
          <w:spacing w:val="19"/>
          <w:sz w:val="24"/>
        </w:rPr>
        <w:t xml:space="preserve"> </w:t>
      </w:r>
      <w:r>
        <w:rPr>
          <w:sz w:val="24"/>
        </w:rPr>
        <w:t>у</w:t>
      </w:r>
      <w:r>
        <w:rPr>
          <w:spacing w:val="15"/>
          <w:sz w:val="24"/>
        </w:rPr>
        <w:t xml:space="preserve"> </w:t>
      </w:r>
      <w:r>
        <w:rPr>
          <w:sz w:val="24"/>
        </w:rPr>
        <w:t>Школи</w:t>
      </w:r>
      <w:r>
        <w:rPr>
          <w:spacing w:val="19"/>
          <w:sz w:val="24"/>
        </w:rPr>
        <w:t xml:space="preserve"> </w:t>
      </w:r>
      <w:r>
        <w:rPr>
          <w:sz w:val="24"/>
        </w:rPr>
        <w:t>и</w:t>
      </w:r>
      <w:r>
        <w:rPr>
          <w:spacing w:val="16"/>
          <w:sz w:val="24"/>
        </w:rPr>
        <w:t xml:space="preserve"> </w:t>
      </w:r>
      <w:r>
        <w:rPr>
          <w:sz w:val="24"/>
        </w:rPr>
        <w:t>стара</w:t>
      </w:r>
      <w:r>
        <w:rPr>
          <w:spacing w:val="16"/>
          <w:sz w:val="24"/>
        </w:rPr>
        <w:t xml:space="preserve"> </w:t>
      </w:r>
      <w:r>
        <w:rPr>
          <w:sz w:val="24"/>
        </w:rPr>
        <w:t>се</w:t>
      </w:r>
      <w:r>
        <w:rPr>
          <w:spacing w:val="19"/>
          <w:sz w:val="24"/>
        </w:rPr>
        <w:t xml:space="preserve"> </w:t>
      </w:r>
      <w:r>
        <w:rPr>
          <w:sz w:val="24"/>
        </w:rPr>
        <w:t>о</w:t>
      </w:r>
      <w:r>
        <w:rPr>
          <w:spacing w:val="17"/>
          <w:sz w:val="24"/>
        </w:rPr>
        <w:t xml:space="preserve"> </w:t>
      </w:r>
      <w:r>
        <w:rPr>
          <w:sz w:val="24"/>
        </w:rPr>
        <w:t>испуњавању</w:t>
      </w:r>
      <w:r>
        <w:rPr>
          <w:spacing w:val="17"/>
          <w:sz w:val="24"/>
        </w:rPr>
        <w:t xml:space="preserve"> </w:t>
      </w:r>
      <w:r>
        <w:rPr>
          <w:sz w:val="24"/>
        </w:rPr>
        <w:t>обавеза</w:t>
      </w:r>
      <w:r>
        <w:rPr>
          <w:spacing w:val="19"/>
          <w:sz w:val="24"/>
        </w:rPr>
        <w:t xml:space="preserve"> </w:t>
      </w:r>
      <w:r>
        <w:rPr>
          <w:sz w:val="24"/>
        </w:rPr>
        <w:t>Школе</w:t>
      </w:r>
      <w:r>
        <w:rPr>
          <w:spacing w:val="19"/>
          <w:sz w:val="24"/>
        </w:rPr>
        <w:t xml:space="preserve"> </w:t>
      </w:r>
      <w:r>
        <w:rPr>
          <w:sz w:val="24"/>
        </w:rPr>
        <w:t>према</w:t>
      </w:r>
      <w:r>
        <w:rPr>
          <w:spacing w:val="-57"/>
          <w:sz w:val="24"/>
        </w:rPr>
        <w:t xml:space="preserve"> </w:t>
      </w:r>
      <w:r>
        <w:rPr>
          <w:sz w:val="24"/>
        </w:rPr>
        <w:t>синдикату</w:t>
      </w:r>
      <w:r>
        <w:rPr>
          <w:spacing w:val="-2"/>
          <w:sz w:val="24"/>
        </w:rPr>
        <w:t xml:space="preserve"> </w:t>
      </w:r>
      <w:r>
        <w:rPr>
          <w:sz w:val="24"/>
        </w:rPr>
        <w:t>у</w:t>
      </w:r>
      <w:r>
        <w:rPr>
          <w:spacing w:val="-3"/>
          <w:sz w:val="24"/>
        </w:rPr>
        <w:t xml:space="preserve"> </w:t>
      </w:r>
      <w:r>
        <w:rPr>
          <w:sz w:val="24"/>
        </w:rPr>
        <w:t>Школи;</w:t>
      </w:r>
    </w:p>
    <w:p w14:paraId="381E5074">
      <w:pPr>
        <w:pStyle w:val="19"/>
        <w:numPr>
          <w:ilvl w:val="0"/>
          <w:numId w:val="96"/>
        </w:numPr>
        <w:tabs>
          <w:tab w:val="left" w:pos="949"/>
        </w:tabs>
        <w:spacing w:before="0" w:line="276" w:lineRule="auto"/>
        <w:ind w:right="226"/>
        <w:jc w:val="both"/>
        <w:rPr>
          <w:sz w:val="24"/>
        </w:rPr>
      </w:pPr>
      <w:r>
        <w:rPr>
          <w:sz w:val="24"/>
        </w:rPr>
        <w:t>обезбеђује</w:t>
      </w:r>
      <w:r>
        <w:rPr>
          <w:spacing w:val="3"/>
          <w:sz w:val="24"/>
        </w:rPr>
        <w:t xml:space="preserve"> </w:t>
      </w:r>
      <w:r>
        <w:rPr>
          <w:sz w:val="24"/>
        </w:rPr>
        <w:t>услове</w:t>
      </w:r>
      <w:r>
        <w:rPr>
          <w:spacing w:val="3"/>
          <w:sz w:val="24"/>
        </w:rPr>
        <w:t xml:space="preserve"> </w:t>
      </w:r>
      <w:r>
        <w:rPr>
          <w:sz w:val="24"/>
        </w:rPr>
        <w:t>за</w:t>
      </w:r>
      <w:r>
        <w:rPr>
          <w:spacing w:val="1"/>
          <w:sz w:val="24"/>
        </w:rPr>
        <w:t xml:space="preserve"> </w:t>
      </w:r>
      <w:r>
        <w:rPr>
          <w:sz w:val="24"/>
        </w:rPr>
        <w:t>основање</w:t>
      </w:r>
      <w:r>
        <w:rPr>
          <w:spacing w:val="2"/>
          <w:sz w:val="24"/>
        </w:rPr>
        <w:t xml:space="preserve"> </w:t>
      </w:r>
      <w:r>
        <w:rPr>
          <w:sz w:val="24"/>
        </w:rPr>
        <w:t>и</w:t>
      </w:r>
      <w:r>
        <w:rPr>
          <w:spacing w:val="59"/>
          <w:sz w:val="24"/>
        </w:rPr>
        <w:t xml:space="preserve"> </w:t>
      </w:r>
      <w:r>
        <w:rPr>
          <w:sz w:val="24"/>
        </w:rPr>
        <w:t>почетак</w:t>
      </w:r>
      <w:r>
        <w:rPr>
          <w:spacing w:val="2"/>
          <w:sz w:val="24"/>
        </w:rPr>
        <w:t xml:space="preserve"> </w:t>
      </w:r>
      <w:r>
        <w:rPr>
          <w:sz w:val="24"/>
        </w:rPr>
        <w:t>рада</w:t>
      </w:r>
      <w:r>
        <w:rPr>
          <w:spacing w:val="3"/>
          <w:sz w:val="24"/>
        </w:rPr>
        <w:t xml:space="preserve"> </w:t>
      </w:r>
      <w:r>
        <w:rPr>
          <w:sz w:val="24"/>
        </w:rPr>
        <w:t>школе,</w:t>
      </w:r>
      <w:r>
        <w:rPr>
          <w:spacing w:val="2"/>
          <w:sz w:val="24"/>
        </w:rPr>
        <w:t xml:space="preserve"> </w:t>
      </w:r>
      <w:r>
        <w:rPr>
          <w:sz w:val="24"/>
        </w:rPr>
        <w:t>као</w:t>
      </w:r>
      <w:r>
        <w:rPr>
          <w:spacing w:val="2"/>
          <w:sz w:val="24"/>
        </w:rPr>
        <w:t xml:space="preserve"> </w:t>
      </w:r>
      <w:r>
        <w:rPr>
          <w:sz w:val="24"/>
        </w:rPr>
        <w:t>и</w:t>
      </w:r>
      <w:r>
        <w:rPr>
          <w:spacing w:val="59"/>
          <w:sz w:val="24"/>
        </w:rPr>
        <w:t xml:space="preserve"> </w:t>
      </w:r>
      <w:r>
        <w:rPr>
          <w:sz w:val="24"/>
        </w:rPr>
        <w:t>за</w:t>
      </w:r>
      <w:r>
        <w:rPr>
          <w:spacing w:val="3"/>
          <w:sz w:val="24"/>
        </w:rPr>
        <w:t xml:space="preserve"> </w:t>
      </w:r>
      <w:r>
        <w:rPr>
          <w:sz w:val="24"/>
        </w:rPr>
        <w:t>добијање</w:t>
      </w:r>
      <w:r>
        <w:rPr>
          <w:spacing w:val="3"/>
          <w:sz w:val="24"/>
        </w:rPr>
        <w:t xml:space="preserve"> </w:t>
      </w:r>
      <w:r>
        <w:rPr>
          <w:sz w:val="24"/>
        </w:rPr>
        <w:t>решења</w:t>
      </w:r>
      <w:r>
        <w:rPr>
          <w:spacing w:val="2"/>
          <w:sz w:val="24"/>
        </w:rPr>
        <w:t xml:space="preserve"> </w:t>
      </w:r>
      <w:r>
        <w:rPr>
          <w:sz w:val="24"/>
        </w:rPr>
        <w:t>о</w:t>
      </w:r>
      <w:r>
        <w:rPr>
          <w:spacing w:val="-57"/>
          <w:sz w:val="24"/>
        </w:rPr>
        <w:t xml:space="preserve"> </w:t>
      </w:r>
      <w:r>
        <w:rPr>
          <w:sz w:val="24"/>
        </w:rPr>
        <w:t>верификацији</w:t>
      </w:r>
      <w:r>
        <w:rPr>
          <w:spacing w:val="-3"/>
          <w:sz w:val="24"/>
        </w:rPr>
        <w:t xml:space="preserve"> </w:t>
      </w:r>
      <w:r>
        <w:rPr>
          <w:sz w:val="24"/>
        </w:rPr>
        <w:t>школе;</w:t>
      </w:r>
    </w:p>
    <w:p w14:paraId="6955D74C">
      <w:pPr>
        <w:pStyle w:val="19"/>
        <w:numPr>
          <w:ilvl w:val="0"/>
          <w:numId w:val="96"/>
        </w:numPr>
        <w:tabs>
          <w:tab w:val="left" w:pos="949"/>
        </w:tabs>
        <w:spacing w:before="0"/>
        <w:ind w:hanging="361"/>
        <w:jc w:val="both"/>
        <w:rPr>
          <w:sz w:val="24"/>
        </w:rPr>
      </w:pPr>
      <w:r>
        <w:rPr>
          <w:sz w:val="24"/>
        </w:rPr>
        <w:t>припрема</w:t>
      </w:r>
      <w:r>
        <w:rPr>
          <w:spacing w:val="-3"/>
          <w:sz w:val="24"/>
        </w:rPr>
        <w:t xml:space="preserve"> </w:t>
      </w:r>
      <w:r>
        <w:rPr>
          <w:sz w:val="24"/>
        </w:rPr>
        <w:t>елаборат</w:t>
      </w:r>
      <w:r>
        <w:rPr>
          <w:spacing w:val="-4"/>
          <w:sz w:val="24"/>
        </w:rPr>
        <w:t xml:space="preserve"> </w:t>
      </w:r>
      <w:r>
        <w:rPr>
          <w:sz w:val="24"/>
        </w:rPr>
        <w:t>за</w:t>
      </w:r>
      <w:r>
        <w:rPr>
          <w:spacing w:val="-2"/>
          <w:sz w:val="24"/>
        </w:rPr>
        <w:t xml:space="preserve"> </w:t>
      </w:r>
      <w:r>
        <w:rPr>
          <w:sz w:val="24"/>
        </w:rPr>
        <w:t>остваривање</w:t>
      </w:r>
      <w:r>
        <w:rPr>
          <w:spacing w:val="-4"/>
          <w:sz w:val="24"/>
        </w:rPr>
        <w:t xml:space="preserve"> </w:t>
      </w:r>
      <w:r>
        <w:rPr>
          <w:sz w:val="24"/>
        </w:rPr>
        <w:t>проширене</w:t>
      </w:r>
      <w:r>
        <w:rPr>
          <w:spacing w:val="-2"/>
          <w:sz w:val="24"/>
        </w:rPr>
        <w:t xml:space="preserve"> </w:t>
      </w:r>
      <w:r>
        <w:rPr>
          <w:sz w:val="24"/>
        </w:rPr>
        <w:t>делатности</w:t>
      </w:r>
      <w:r>
        <w:rPr>
          <w:spacing w:val="-6"/>
          <w:sz w:val="24"/>
        </w:rPr>
        <w:t xml:space="preserve"> </w:t>
      </w:r>
      <w:r>
        <w:rPr>
          <w:sz w:val="24"/>
        </w:rPr>
        <w:t>школе;</w:t>
      </w:r>
    </w:p>
    <w:p w14:paraId="7BF7FFBE">
      <w:pPr>
        <w:pStyle w:val="19"/>
        <w:numPr>
          <w:ilvl w:val="0"/>
          <w:numId w:val="96"/>
        </w:numPr>
        <w:tabs>
          <w:tab w:val="left" w:pos="949"/>
        </w:tabs>
        <w:spacing w:before="40" w:line="276" w:lineRule="auto"/>
        <w:ind w:right="233"/>
        <w:jc w:val="both"/>
        <w:rPr>
          <w:sz w:val="24"/>
        </w:rPr>
      </w:pPr>
      <w:r>
        <w:rPr>
          <w:sz w:val="24"/>
        </w:rPr>
        <w:t>доноси одлуку о покретању поступка јавне набавке и закључује уговор о јавној набавци</w:t>
      </w:r>
      <w:r>
        <w:rPr>
          <w:spacing w:val="1"/>
          <w:sz w:val="24"/>
        </w:rPr>
        <w:t xml:space="preserve"> </w:t>
      </w:r>
      <w:r>
        <w:rPr>
          <w:sz w:val="24"/>
        </w:rPr>
        <w:t>са изабраним</w:t>
      </w:r>
      <w:r>
        <w:rPr>
          <w:spacing w:val="-1"/>
          <w:sz w:val="24"/>
        </w:rPr>
        <w:t xml:space="preserve"> </w:t>
      </w:r>
      <w:r>
        <w:rPr>
          <w:sz w:val="24"/>
        </w:rPr>
        <w:t>понуђачем;</w:t>
      </w:r>
    </w:p>
    <w:p w14:paraId="136CF246">
      <w:pPr>
        <w:pStyle w:val="19"/>
        <w:numPr>
          <w:ilvl w:val="0"/>
          <w:numId w:val="96"/>
        </w:numPr>
        <w:tabs>
          <w:tab w:val="left" w:pos="949"/>
        </w:tabs>
        <w:spacing w:before="0" w:line="276" w:lineRule="auto"/>
        <w:ind w:right="228"/>
        <w:jc w:val="both"/>
        <w:rPr>
          <w:sz w:val="24"/>
        </w:rPr>
      </w:pPr>
      <w:r>
        <w:rPr>
          <w:sz w:val="24"/>
        </w:rPr>
        <w:t>одлучује о избору наставника, васпитача, односно стручних сарадника, по прибављеном</w:t>
      </w:r>
      <w:r>
        <w:rPr>
          <w:spacing w:val="1"/>
          <w:sz w:val="24"/>
        </w:rPr>
        <w:t xml:space="preserve"> </w:t>
      </w:r>
      <w:r>
        <w:rPr>
          <w:sz w:val="24"/>
        </w:rPr>
        <w:t>мишљењу</w:t>
      </w:r>
      <w:r>
        <w:rPr>
          <w:spacing w:val="1"/>
          <w:sz w:val="24"/>
        </w:rPr>
        <w:t xml:space="preserve"> </w:t>
      </w:r>
      <w:r>
        <w:rPr>
          <w:sz w:val="24"/>
        </w:rPr>
        <w:t>Школског</w:t>
      </w:r>
      <w:r>
        <w:rPr>
          <w:spacing w:val="1"/>
          <w:sz w:val="24"/>
        </w:rPr>
        <w:t xml:space="preserve"> </w:t>
      </w:r>
      <w:r>
        <w:rPr>
          <w:sz w:val="24"/>
        </w:rPr>
        <w:t>одбора</w:t>
      </w:r>
      <w:r>
        <w:rPr>
          <w:spacing w:val="1"/>
          <w:sz w:val="24"/>
        </w:rPr>
        <w:t xml:space="preserve"> </w:t>
      </w:r>
      <w:r>
        <w:rPr>
          <w:sz w:val="24"/>
        </w:rPr>
        <w:t>и</w:t>
      </w:r>
      <w:r>
        <w:rPr>
          <w:spacing w:val="1"/>
          <w:sz w:val="24"/>
        </w:rPr>
        <w:t xml:space="preserve"> </w:t>
      </w:r>
      <w:r>
        <w:rPr>
          <w:sz w:val="24"/>
        </w:rPr>
        <w:t>спроведеног</w:t>
      </w:r>
      <w:r>
        <w:rPr>
          <w:spacing w:val="1"/>
          <w:sz w:val="24"/>
        </w:rPr>
        <w:t xml:space="preserve"> </w:t>
      </w:r>
      <w:r>
        <w:rPr>
          <w:sz w:val="24"/>
        </w:rPr>
        <w:t>поступка</w:t>
      </w:r>
      <w:r>
        <w:rPr>
          <w:spacing w:val="1"/>
          <w:sz w:val="24"/>
        </w:rPr>
        <w:t xml:space="preserve"> </w:t>
      </w:r>
      <w:r>
        <w:rPr>
          <w:sz w:val="24"/>
        </w:rPr>
        <w:t>провере</w:t>
      </w:r>
      <w:r>
        <w:rPr>
          <w:spacing w:val="1"/>
          <w:sz w:val="24"/>
        </w:rPr>
        <w:t xml:space="preserve"> </w:t>
      </w:r>
      <w:r>
        <w:rPr>
          <w:sz w:val="24"/>
        </w:rPr>
        <w:t>психофизичких</w:t>
      </w:r>
      <w:r>
        <w:rPr>
          <w:spacing w:val="1"/>
          <w:sz w:val="24"/>
        </w:rPr>
        <w:t xml:space="preserve"> </w:t>
      </w:r>
      <w:r>
        <w:rPr>
          <w:sz w:val="24"/>
        </w:rPr>
        <w:t>способности</w:t>
      </w:r>
      <w:r>
        <w:rPr>
          <w:spacing w:val="-3"/>
          <w:sz w:val="24"/>
        </w:rPr>
        <w:t xml:space="preserve"> </w:t>
      </w:r>
      <w:r>
        <w:rPr>
          <w:sz w:val="24"/>
        </w:rPr>
        <w:t>кандидата</w:t>
      </w:r>
      <w:r>
        <w:rPr>
          <w:spacing w:val="-3"/>
          <w:sz w:val="24"/>
        </w:rPr>
        <w:t xml:space="preserve"> </w:t>
      </w:r>
      <w:r>
        <w:rPr>
          <w:sz w:val="24"/>
        </w:rPr>
        <w:t>и</w:t>
      </w:r>
      <w:r>
        <w:rPr>
          <w:spacing w:val="-3"/>
          <w:sz w:val="24"/>
        </w:rPr>
        <w:t xml:space="preserve"> </w:t>
      </w:r>
      <w:r>
        <w:rPr>
          <w:sz w:val="24"/>
        </w:rPr>
        <w:t>са изабраним</w:t>
      </w:r>
      <w:r>
        <w:rPr>
          <w:spacing w:val="-2"/>
          <w:sz w:val="24"/>
        </w:rPr>
        <w:t xml:space="preserve"> </w:t>
      </w:r>
      <w:r>
        <w:rPr>
          <w:sz w:val="24"/>
        </w:rPr>
        <w:t>кандидатом</w:t>
      </w:r>
      <w:r>
        <w:rPr>
          <w:spacing w:val="-1"/>
          <w:sz w:val="24"/>
        </w:rPr>
        <w:t xml:space="preserve"> </w:t>
      </w:r>
      <w:r>
        <w:rPr>
          <w:sz w:val="24"/>
        </w:rPr>
        <w:t>закључује уговор</w:t>
      </w:r>
      <w:r>
        <w:rPr>
          <w:spacing w:val="-2"/>
          <w:sz w:val="24"/>
        </w:rPr>
        <w:t xml:space="preserve"> </w:t>
      </w:r>
      <w:r>
        <w:rPr>
          <w:sz w:val="24"/>
        </w:rPr>
        <w:t>о раду;</w:t>
      </w:r>
    </w:p>
    <w:p w14:paraId="2C0B6666">
      <w:pPr>
        <w:pStyle w:val="19"/>
        <w:numPr>
          <w:ilvl w:val="0"/>
          <w:numId w:val="96"/>
        </w:numPr>
        <w:tabs>
          <w:tab w:val="left" w:pos="949"/>
        </w:tabs>
        <w:spacing w:before="0" w:line="276" w:lineRule="auto"/>
        <w:ind w:right="222"/>
        <w:jc w:val="both"/>
        <w:rPr>
          <w:sz w:val="24"/>
        </w:rPr>
      </w:pPr>
      <w:r>
        <w:rPr>
          <w:sz w:val="24"/>
        </w:rPr>
        <w:t>стара</w:t>
      </w:r>
      <w:r>
        <w:rPr>
          <w:spacing w:val="1"/>
          <w:sz w:val="24"/>
        </w:rPr>
        <w:t xml:space="preserve"> </w:t>
      </w:r>
      <w:r>
        <w:rPr>
          <w:sz w:val="24"/>
        </w:rPr>
        <w:t>се</w:t>
      </w:r>
      <w:r>
        <w:rPr>
          <w:spacing w:val="1"/>
          <w:sz w:val="24"/>
        </w:rPr>
        <w:t xml:space="preserve"> </w:t>
      </w:r>
      <w:r>
        <w:rPr>
          <w:sz w:val="24"/>
        </w:rPr>
        <w:t>о</w:t>
      </w:r>
      <w:r>
        <w:rPr>
          <w:spacing w:val="1"/>
          <w:sz w:val="24"/>
        </w:rPr>
        <w:t xml:space="preserve"> </w:t>
      </w:r>
      <w:r>
        <w:rPr>
          <w:sz w:val="24"/>
        </w:rPr>
        <w:t>наменском</w:t>
      </w:r>
      <w:r>
        <w:rPr>
          <w:spacing w:val="1"/>
          <w:sz w:val="24"/>
        </w:rPr>
        <w:t xml:space="preserve"> </w:t>
      </w:r>
      <w:r>
        <w:rPr>
          <w:sz w:val="24"/>
        </w:rPr>
        <w:t>коришћењу</w:t>
      </w:r>
      <w:r>
        <w:rPr>
          <w:spacing w:val="1"/>
          <w:sz w:val="24"/>
        </w:rPr>
        <w:t xml:space="preserve"> </w:t>
      </w:r>
      <w:r>
        <w:rPr>
          <w:sz w:val="24"/>
        </w:rPr>
        <w:t>школског простора</w:t>
      </w:r>
      <w:r>
        <w:rPr>
          <w:spacing w:val="1"/>
          <w:sz w:val="24"/>
        </w:rPr>
        <w:t xml:space="preserve"> </w:t>
      </w:r>
      <w:r>
        <w:rPr>
          <w:sz w:val="24"/>
        </w:rPr>
        <w:t>и</w:t>
      </w:r>
      <w:r>
        <w:rPr>
          <w:spacing w:val="1"/>
          <w:sz w:val="24"/>
        </w:rPr>
        <w:t xml:space="preserve"> </w:t>
      </w:r>
      <w:r>
        <w:rPr>
          <w:sz w:val="24"/>
        </w:rPr>
        <w:t>закључује</w:t>
      </w:r>
      <w:r>
        <w:rPr>
          <w:spacing w:val="1"/>
          <w:sz w:val="24"/>
        </w:rPr>
        <w:t xml:space="preserve"> </w:t>
      </w:r>
      <w:r>
        <w:rPr>
          <w:sz w:val="24"/>
        </w:rPr>
        <w:t>уговоре</w:t>
      </w:r>
      <w:r>
        <w:rPr>
          <w:spacing w:val="1"/>
          <w:sz w:val="24"/>
        </w:rPr>
        <w:t xml:space="preserve"> </w:t>
      </w:r>
      <w:r>
        <w:rPr>
          <w:sz w:val="24"/>
        </w:rPr>
        <w:t>о</w:t>
      </w:r>
      <w:r>
        <w:rPr>
          <w:spacing w:val="60"/>
          <w:sz w:val="24"/>
        </w:rPr>
        <w:t xml:space="preserve"> </w:t>
      </w:r>
      <w:r>
        <w:rPr>
          <w:sz w:val="24"/>
        </w:rPr>
        <w:t>давању</w:t>
      </w:r>
      <w:r>
        <w:rPr>
          <w:spacing w:val="-57"/>
          <w:sz w:val="24"/>
        </w:rPr>
        <w:t xml:space="preserve"> </w:t>
      </w:r>
      <w:r>
        <w:rPr>
          <w:sz w:val="24"/>
        </w:rPr>
        <w:t>истог</w:t>
      </w:r>
      <w:r>
        <w:rPr>
          <w:spacing w:val="-1"/>
          <w:sz w:val="24"/>
        </w:rPr>
        <w:t xml:space="preserve"> </w:t>
      </w:r>
      <w:r>
        <w:rPr>
          <w:sz w:val="24"/>
        </w:rPr>
        <w:t>на коришћење на основу</w:t>
      </w:r>
      <w:r>
        <w:rPr>
          <w:spacing w:val="-4"/>
          <w:sz w:val="24"/>
        </w:rPr>
        <w:t xml:space="preserve"> </w:t>
      </w:r>
      <w:r>
        <w:rPr>
          <w:sz w:val="24"/>
        </w:rPr>
        <w:t>одлуке</w:t>
      </w:r>
      <w:r>
        <w:rPr>
          <w:spacing w:val="1"/>
          <w:sz w:val="24"/>
        </w:rPr>
        <w:t xml:space="preserve"> </w:t>
      </w:r>
      <w:r>
        <w:rPr>
          <w:sz w:val="24"/>
        </w:rPr>
        <w:t>Школског</w:t>
      </w:r>
      <w:r>
        <w:rPr>
          <w:spacing w:val="-1"/>
          <w:sz w:val="24"/>
        </w:rPr>
        <w:t xml:space="preserve"> </w:t>
      </w:r>
      <w:r>
        <w:rPr>
          <w:sz w:val="24"/>
        </w:rPr>
        <w:t>одбора у</w:t>
      </w:r>
      <w:r>
        <w:rPr>
          <w:spacing w:val="-3"/>
          <w:sz w:val="24"/>
        </w:rPr>
        <w:t xml:space="preserve"> </w:t>
      </w:r>
      <w:r>
        <w:rPr>
          <w:sz w:val="24"/>
        </w:rPr>
        <w:t>складу</w:t>
      </w:r>
      <w:r>
        <w:rPr>
          <w:spacing w:val="-4"/>
          <w:sz w:val="24"/>
        </w:rPr>
        <w:t xml:space="preserve"> </w:t>
      </w:r>
      <w:r>
        <w:rPr>
          <w:sz w:val="24"/>
        </w:rPr>
        <w:t>са</w:t>
      </w:r>
      <w:r>
        <w:rPr>
          <w:spacing w:val="1"/>
          <w:sz w:val="24"/>
        </w:rPr>
        <w:t xml:space="preserve"> </w:t>
      </w:r>
      <w:r>
        <w:rPr>
          <w:sz w:val="24"/>
        </w:rPr>
        <w:t>законом;</w:t>
      </w:r>
    </w:p>
    <w:p w14:paraId="041EF8CB">
      <w:pPr>
        <w:pStyle w:val="19"/>
        <w:numPr>
          <w:ilvl w:val="0"/>
          <w:numId w:val="96"/>
        </w:numPr>
        <w:tabs>
          <w:tab w:val="left" w:pos="949"/>
        </w:tabs>
        <w:spacing w:before="0" w:line="275" w:lineRule="exact"/>
        <w:ind w:hanging="361"/>
        <w:jc w:val="both"/>
        <w:rPr>
          <w:sz w:val="24"/>
        </w:rPr>
      </w:pPr>
      <w:r>
        <w:rPr>
          <w:sz w:val="24"/>
        </w:rPr>
        <w:t>обавља</w:t>
      </w:r>
      <w:r>
        <w:rPr>
          <w:spacing w:val="-1"/>
          <w:sz w:val="24"/>
        </w:rPr>
        <w:t xml:space="preserve"> </w:t>
      </w:r>
      <w:r>
        <w:rPr>
          <w:sz w:val="24"/>
        </w:rPr>
        <w:t>и</w:t>
      </w:r>
      <w:r>
        <w:rPr>
          <w:spacing w:val="-3"/>
          <w:sz w:val="24"/>
        </w:rPr>
        <w:t xml:space="preserve"> </w:t>
      </w:r>
      <w:r>
        <w:rPr>
          <w:sz w:val="24"/>
        </w:rPr>
        <w:t>друге послове</w:t>
      </w:r>
      <w:r>
        <w:rPr>
          <w:spacing w:val="-2"/>
          <w:sz w:val="24"/>
        </w:rPr>
        <w:t xml:space="preserve"> </w:t>
      </w:r>
      <w:r>
        <w:rPr>
          <w:sz w:val="24"/>
        </w:rPr>
        <w:t>у</w:t>
      </w:r>
      <w:r>
        <w:rPr>
          <w:spacing w:val="-4"/>
          <w:sz w:val="24"/>
        </w:rPr>
        <w:t xml:space="preserve"> </w:t>
      </w:r>
      <w:r>
        <w:rPr>
          <w:sz w:val="24"/>
        </w:rPr>
        <w:t>складу</w:t>
      </w:r>
      <w:r>
        <w:rPr>
          <w:spacing w:val="-4"/>
          <w:sz w:val="24"/>
        </w:rPr>
        <w:t xml:space="preserve"> </w:t>
      </w:r>
      <w:r>
        <w:rPr>
          <w:sz w:val="24"/>
        </w:rPr>
        <w:t>са законом</w:t>
      </w:r>
      <w:r>
        <w:rPr>
          <w:spacing w:val="-3"/>
          <w:sz w:val="24"/>
        </w:rPr>
        <w:t xml:space="preserve"> </w:t>
      </w:r>
      <w:r>
        <w:rPr>
          <w:sz w:val="24"/>
        </w:rPr>
        <w:t>и</w:t>
      </w:r>
      <w:r>
        <w:rPr>
          <w:spacing w:val="-1"/>
          <w:sz w:val="24"/>
        </w:rPr>
        <w:t xml:space="preserve"> </w:t>
      </w:r>
      <w:r>
        <w:rPr>
          <w:sz w:val="24"/>
        </w:rPr>
        <w:t>Статутом.</w:t>
      </w:r>
    </w:p>
    <w:p w14:paraId="0352C4DF">
      <w:pPr>
        <w:pStyle w:val="19"/>
        <w:tabs>
          <w:tab w:val="left" w:pos="949"/>
        </w:tabs>
        <w:spacing w:before="0" w:line="275" w:lineRule="exact"/>
        <w:ind w:left="587" w:firstLine="0"/>
        <w:jc w:val="both"/>
        <w:rPr>
          <w:sz w:val="24"/>
        </w:rPr>
      </w:pPr>
    </w:p>
    <w:p w14:paraId="3C8B3E08">
      <w:pPr>
        <w:pStyle w:val="19"/>
        <w:tabs>
          <w:tab w:val="left" w:pos="949"/>
        </w:tabs>
        <w:spacing w:before="0" w:line="275" w:lineRule="exact"/>
        <w:ind w:left="587" w:firstLine="0"/>
        <w:jc w:val="both"/>
        <w:rPr>
          <w:sz w:val="24"/>
        </w:rPr>
      </w:pPr>
    </w:p>
    <w:p w14:paraId="6430E4DD">
      <w:pPr>
        <w:pStyle w:val="19"/>
        <w:tabs>
          <w:tab w:val="left" w:pos="949"/>
        </w:tabs>
        <w:spacing w:before="0" w:line="275" w:lineRule="exact"/>
        <w:ind w:left="587" w:firstLine="0"/>
        <w:jc w:val="both"/>
        <w:rPr>
          <w:sz w:val="24"/>
        </w:rPr>
      </w:pPr>
    </w:p>
    <w:p w14:paraId="18034240">
      <w:pPr>
        <w:pStyle w:val="19"/>
        <w:tabs>
          <w:tab w:val="left" w:pos="949"/>
        </w:tabs>
        <w:spacing w:before="0" w:line="275" w:lineRule="exact"/>
        <w:ind w:left="587" w:firstLine="0"/>
        <w:jc w:val="both"/>
        <w:rPr>
          <w:sz w:val="24"/>
        </w:rPr>
      </w:pPr>
    </w:p>
    <w:p w14:paraId="101D6C7D">
      <w:pPr>
        <w:pStyle w:val="19"/>
        <w:tabs>
          <w:tab w:val="left" w:pos="949"/>
        </w:tabs>
        <w:spacing w:before="0" w:line="275" w:lineRule="exact"/>
        <w:ind w:left="587" w:firstLine="0"/>
        <w:jc w:val="both"/>
        <w:rPr>
          <w:sz w:val="24"/>
        </w:rPr>
      </w:pPr>
    </w:p>
    <w:p w14:paraId="07B5186C">
      <w:pPr>
        <w:pStyle w:val="19"/>
        <w:tabs>
          <w:tab w:val="left" w:pos="949"/>
        </w:tabs>
        <w:spacing w:before="0" w:line="275" w:lineRule="exact"/>
        <w:ind w:left="587" w:firstLine="0"/>
        <w:jc w:val="both"/>
        <w:rPr>
          <w:sz w:val="24"/>
        </w:rPr>
      </w:pPr>
    </w:p>
    <w:p w14:paraId="67C5E992">
      <w:pPr>
        <w:pStyle w:val="19"/>
        <w:tabs>
          <w:tab w:val="left" w:pos="949"/>
        </w:tabs>
        <w:spacing w:before="0" w:line="275" w:lineRule="exact"/>
        <w:ind w:left="587" w:firstLine="0"/>
        <w:jc w:val="both"/>
        <w:rPr>
          <w:sz w:val="24"/>
        </w:rPr>
      </w:pPr>
    </w:p>
    <w:p w14:paraId="74FDB45C">
      <w:pPr>
        <w:pStyle w:val="19"/>
        <w:tabs>
          <w:tab w:val="left" w:pos="949"/>
        </w:tabs>
        <w:spacing w:before="0" w:line="275" w:lineRule="exact"/>
        <w:ind w:left="587" w:firstLine="0"/>
        <w:jc w:val="both"/>
        <w:rPr>
          <w:sz w:val="24"/>
        </w:rPr>
      </w:pPr>
    </w:p>
    <w:p w14:paraId="69E12458">
      <w:pPr>
        <w:pStyle w:val="2"/>
        <w:numPr>
          <w:ilvl w:val="0"/>
          <w:numId w:val="9"/>
        </w:numPr>
        <w:bidi w:val="0"/>
        <w:rPr>
          <w:rFonts w:hint="default"/>
          <w:i/>
          <w:iCs/>
          <w:sz w:val="28"/>
          <w:szCs w:val="28"/>
        </w:rPr>
      </w:pPr>
      <w:bookmarkStart w:id="61" w:name="_Toc25000"/>
      <w:r>
        <w:rPr>
          <w:rFonts w:hint="default"/>
          <w:i/>
          <w:iCs/>
          <w:sz w:val="28"/>
          <w:szCs w:val="28"/>
        </w:rPr>
        <w:t xml:space="preserve">ПРОГРАМ РАДА </w:t>
      </w:r>
      <w:r>
        <w:rPr>
          <w:rFonts w:hint="default"/>
          <w:i/>
          <w:iCs/>
          <w:sz w:val="28"/>
          <w:szCs w:val="28"/>
          <w:lang w:val="sr-Cyrl-RS"/>
        </w:rPr>
        <w:t>ПЕДАГОШКОГ САВЕТНИКА</w:t>
      </w:r>
      <w:bookmarkEnd w:id="61"/>
    </w:p>
    <w:p w14:paraId="18DB3D54">
      <w:pPr>
        <w:pStyle w:val="4"/>
        <w:spacing w:before="100" w:after="100" w:line="240" w:lineRule="auto"/>
        <w:jc w:val="both"/>
        <w:rPr>
          <w:rFonts w:hint="default" w:ascii="Times New Roman" w:hAnsi="Times New Roman"/>
          <w:b w:val="0"/>
          <w:sz w:val="24"/>
          <w:szCs w:val="24"/>
          <w:shd w:val="clear" w:color="auto" w:fill="FFFFFF"/>
          <w:lang w:val="sr-Cyrl-RS"/>
        </w:rPr>
      </w:pPr>
      <w:r>
        <w:rPr>
          <w:rFonts w:hint="default" w:ascii="Times New Roman" w:hAnsi="Times New Roman"/>
          <w:b w:val="0"/>
          <w:sz w:val="24"/>
          <w:szCs w:val="24"/>
          <w:shd w:val="clear" w:color="auto" w:fill="FFFFFF"/>
          <w:lang w:val="sr-Cyrl-RS"/>
        </w:rPr>
        <w:t>Наставник и стручни сарадник могу током рада и професионалног развоја да напредују стицањем звања: педагошки саветник, самостални педагошки саветник, виши педагошки саветник и високи педагошки саветник.</w:t>
      </w:r>
      <w:r>
        <w:rPr>
          <w:rFonts w:hint="default" w:ascii="Times New Roman" w:hAnsi="Times New Roman"/>
          <w:b w:val="0"/>
          <w:sz w:val="24"/>
          <w:szCs w:val="24"/>
          <w:shd w:val="clear" w:color="auto" w:fill="FFFFFF"/>
        </w:rPr>
        <w:t xml:space="preserve"> </w:t>
      </w:r>
      <w:r>
        <w:rPr>
          <w:rFonts w:hint="default" w:ascii="Times New Roman" w:hAnsi="Times New Roman"/>
          <w:b w:val="0"/>
          <w:sz w:val="24"/>
          <w:szCs w:val="24"/>
          <w:shd w:val="clear" w:color="auto" w:fill="FFFFFF"/>
          <w:lang w:val="sr-Cyrl-RS"/>
        </w:rPr>
        <w:t>У претходном периоду у школи је два наставника и један стручни сарадник стекло звање педагошког саветника.</w:t>
      </w:r>
    </w:p>
    <w:p w14:paraId="178259B3">
      <w:pPr>
        <w:pStyle w:val="8"/>
        <w:spacing w:before="1" w:line="240" w:lineRule="auto"/>
        <w:ind w:right="230"/>
        <w:jc w:val="both"/>
      </w:pPr>
      <w:r>
        <w:rPr>
          <w:bCs/>
          <w:i/>
          <w:iCs/>
        </w:rPr>
        <w:t>Циљ</w:t>
      </w:r>
      <w:r>
        <w:rPr>
          <w:b/>
        </w:rPr>
        <w:t xml:space="preserve">: </w:t>
      </w:r>
      <w:r>
        <w:rPr>
          <w:lang w:val="sr-Cyrl-RS"/>
        </w:rPr>
        <w:t>Д</w:t>
      </w:r>
      <w:r>
        <w:t>опринос остваривању и унапређивању образовно-васпитног рада у складу са циљевима</w:t>
      </w:r>
      <w:r>
        <w:rPr>
          <w:spacing w:val="1"/>
        </w:rPr>
        <w:t xml:space="preserve"> </w:t>
      </w:r>
      <w:r>
        <w:t>и принципима образовања и васпитања дефинисаних Законом о основама система образовања и</w:t>
      </w:r>
      <w:r>
        <w:rPr>
          <w:lang w:val="sr-Cyrl-RS"/>
        </w:rPr>
        <w:t xml:space="preserve"> </w:t>
      </w:r>
      <w:r>
        <w:rPr>
          <w:spacing w:val="-57"/>
        </w:rPr>
        <w:t xml:space="preserve"> </w:t>
      </w:r>
      <w:r>
        <w:rPr>
          <w:spacing w:val="-57"/>
          <w:lang w:val="sr-Cyrl-RS"/>
        </w:rPr>
        <w:t xml:space="preserve">    </w:t>
      </w:r>
      <w:r>
        <w:t>васпитања</w:t>
      </w:r>
      <w:r>
        <w:rPr>
          <w:spacing w:val="-1"/>
        </w:rPr>
        <w:t xml:space="preserve"> </w:t>
      </w:r>
      <w:r>
        <w:t>и</w:t>
      </w:r>
      <w:r>
        <w:rPr>
          <w:spacing w:val="-2"/>
        </w:rPr>
        <w:t xml:space="preserve"> </w:t>
      </w:r>
      <w:r>
        <w:t>посебним</w:t>
      </w:r>
      <w:r>
        <w:rPr>
          <w:spacing w:val="-1"/>
        </w:rPr>
        <w:t xml:space="preserve"> </w:t>
      </w:r>
      <w:r>
        <w:t>законима.</w:t>
      </w:r>
    </w:p>
    <w:p w14:paraId="7D7C58A3">
      <w:pPr>
        <w:pStyle w:val="4"/>
        <w:keepNext w:val="0"/>
        <w:keepLines w:val="0"/>
        <w:pageBreakBefore w:val="0"/>
        <w:widowControl w:val="0"/>
        <w:kinsoku/>
        <w:wordWrap/>
        <w:overflowPunct/>
        <w:topLinePunct w:val="0"/>
        <w:autoSpaceDE w:val="0"/>
        <w:autoSpaceDN w:val="0"/>
        <w:bidi w:val="0"/>
        <w:adjustRightInd/>
        <w:snapToGrid/>
        <w:spacing w:before="0" w:beforeLines="50" w:beforeAutospacing="0" w:afterAutospacing="0" w:line="240" w:lineRule="auto"/>
        <w:jc w:val="both"/>
        <w:textAlignment w:val="auto"/>
        <w:rPr>
          <w:rFonts w:hint="default" w:ascii="Times New Roman" w:hAnsi="Times New Roman"/>
          <w:b w:val="0"/>
          <w:sz w:val="24"/>
          <w:szCs w:val="24"/>
          <w:lang w:val="sr-Cyrl-RS"/>
        </w:rPr>
      </w:pPr>
      <w:r>
        <w:rPr>
          <w:rFonts w:hint="default" w:ascii="Times New Roman" w:hAnsi="Times New Roman"/>
          <w:b w:val="0"/>
          <w:sz w:val="24"/>
          <w:szCs w:val="24"/>
        </w:rPr>
        <w:t>Наставник и стручни сарадник у зва</w:t>
      </w:r>
      <w:r>
        <w:rPr>
          <w:rFonts w:hint="default" w:ascii="Times New Roman" w:hAnsi="Times New Roman" w:eastAsia="MS Gothic"/>
          <w:b w:val="0"/>
          <w:sz w:val="24"/>
          <w:szCs w:val="24"/>
        </w:rPr>
        <w:t>њ</w:t>
      </w:r>
      <w:r>
        <w:rPr>
          <w:rFonts w:hint="default" w:ascii="Times New Roman" w:hAnsi="Times New Roman"/>
          <w:b w:val="0"/>
          <w:sz w:val="24"/>
          <w:szCs w:val="24"/>
        </w:rPr>
        <w:t xml:space="preserve">у педагошког саветника може у </w:t>
      </w:r>
      <w:r>
        <w:rPr>
          <w:rFonts w:hint="default" w:ascii="Times New Roman" w:hAnsi="Times New Roman"/>
          <w:b w:val="0"/>
          <w:sz w:val="24"/>
          <w:szCs w:val="24"/>
          <w:lang w:val="sr-Cyrl-RS"/>
        </w:rPr>
        <w:t>Школи</w:t>
      </w:r>
      <w:r>
        <w:rPr>
          <w:rFonts w:hint="default" w:ascii="Times New Roman" w:hAnsi="Times New Roman"/>
          <w:b w:val="0"/>
          <w:sz w:val="24"/>
          <w:szCs w:val="24"/>
        </w:rPr>
        <w:t xml:space="preserve"> да обав</w:t>
      </w:r>
      <w:r>
        <w:rPr>
          <w:rFonts w:hint="default" w:ascii="Times New Roman" w:hAnsi="Times New Roman" w:eastAsia="MS Gothic"/>
          <w:b w:val="0"/>
          <w:sz w:val="24"/>
          <w:szCs w:val="24"/>
        </w:rPr>
        <w:t>љ</w:t>
      </w:r>
      <w:r>
        <w:rPr>
          <w:rFonts w:hint="default" w:ascii="Times New Roman" w:hAnsi="Times New Roman"/>
          <w:b w:val="0"/>
          <w:sz w:val="24"/>
          <w:szCs w:val="24"/>
        </w:rPr>
        <w:t>а по</w:t>
      </w:r>
      <w:r>
        <w:rPr>
          <w:rFonts w:hint="default" w:ascii="Times New Roman" w:hAnsi="Times New Roman" w:eastAsia="MS Gothic"/>
          <w:b w:val="0"/>
          <w:sz w:val="24"/>
          <w:szCs w:val="24"/>
        </w:rPr>
        <w:t>ј</w:t>
      </w:r>
      <w:r>
        <w:rPr>
          <w:rFonts w:hint="default" w:ascii="Times New Roman" w:hAnsi="Times New Roman"/>
          <w:b w:val="0"/>
          <w:sz w:val="24"/>
          <w:szCs w:val="24"/>
        </w:rPr>
        <w:t xml:space="preserve">едине активности, и то да: </w:t>
      </w:r>
    </w:p>
    <w:p w14:paraId="127BA516">
      <w:pPr>
        <w:pStyle w:val="4"/>
        <w:keepNext w:val="0"/>
        <w:keepLines w:val="0"/>
        <w:pageBreakBefore w:val="0"/>
        <w:widowControl w:val="0"/>
        <w:kinsoku/>
        <w:wordWrap/>
        <w:overflowPunct/>
        <w:topLinePunct w:val="0"/>
        <w:autoSpaceDE w:val="0"/>
        <w:autoSpaceDN w:val="0"/>
        <w:bidi w:val="0"/>
        <w:adjustRightInd/>
        <w:snapToGrid/>
        <w:spacing w:before="0" w:beforeLines="50" w:beforeAutospacing="0" w:afterAutospacing="0" w:line="240" w:lineRule="auto"/>
        <w:jc w:val="both"/>
        <w:textAlignment w:val="auto"/>
        <w:rPr>
          <w:rFonts w:hint="default" w:ascii="Times New Roman" w:hAnsi="Times New Roman"/>
          <w:b w:val="0"/>
          <w:sz w:val="24"/>
          <w:szCs w:val="24"/>
          <w:lang w:val="sr-Cyrl-RS"/>
        </w:rPr>
      </w:pPr>
      <w:r>
        <w:rPr>
          <w:rFonts w:hint="default" w:ascii="Times New Roman" w:hAnsi="Times New Roman"/>
          <w:b w:val="0"/>
          <w:sz w:val="24"/>
          <w:szCs w:val="24"/>
        </w:rPr>
        <w:t>1) пружа стручну помо</w:t>
      </w:r>
      <w:r>
        <w:rPr>
          <w:rFonts w:hint="default" w:ascii="Times New Roman" w:hAnsi="Times New Roman" w:eastAsia="MS Gothic"/>
          <w:b w:val="0"/>
          <w:sz w:val="24"/>
          <w:szCs w:val="24"/>
        </w:rPr>
        <w:t>ћ</w:t>
      </w:r>
      <w:r>
        <w:rPr>
          <w:rFonts w:hint="default" w:ascii="Times New Roman" w:hAnsi="Times New Roman"/>
          <w:b w:val="0"/>
          <w:sz w:val="24"/>
          <w:szCs w:val="24"/>
        </w:rPr>
        <w:t xml:space="preserve"> колегама ко</w:t>
      </w:r>
      <w:r>
        <w:rPr>
          <w:rFonts w:hint="default" w:ascii="Times New Roman" w:hAnsi="Times New Roman" w:eastAsia="MS Gothic"/>
          <w:b w:val="0"/>
          <w:sz w:val="24"/>
          <w:szCs w:val="24"/>
        </w:rPr>
        <w:t>ј</w:t>
      </w:r>
      <w:r>
        <w:rPr>
          <w:rFonts w:hint="default" w:ascii="Times New Roman" w:hAnsi="Times New Roman"/>
          <w:b w:val="0"/>
          <w:sz w:val="24"/>
          <w:szCs w:val="24"/>
        </w:rPr>
        <w:t>и након самовреднова</w:t>
      </w:r>
      <w:r>
        <w:rPr>
          <w:rFonts w:hint="default" w:ascii="Times New Roman" w:hAnsi="Times New Roman" w:eastAsia="MS Gothic"/>
          <w:b w:val="0"/>
          <w:sz w:val="24"/>
          <w:szCs w:val="24"/>
        </w:rPr>
        <w:t>њ</w:t>
      </w:r>
      <w:r>
        <w:rPr>
          <w:rFonts w:hint="default" w:ascii="Times New Roman" w:hAnsi="Times New Roman"/>
          <w:b w:val="0"/>
          <w:sz w:val="24"/>
          <w:szCs w:val="24"/>
        </w:rPr>
        <w:t>а или спо</w:t>
      </w:r>
      <w:r>
        <w:rPr>
          <w:rFonts w:hint="default" w:ascii="Times New Roman" w:hAnsi="Times New Roman" w:eastAsia="MS Gothic"/>
          <w:b w:val="0"/>
          <w:sz w:val="24"/>
          <w:szCs w:val="24"/>
        </w:rPr>
        <w:t>љ</w:t>
      </w:r>
      <w:r>
        <w:rPr>
          <w:rFonts w:hint="default" w:ascii="Times New Roman" w:hAnsi="Times New Roman"/>
          <w:b w:val="0"/>
          <w:sz w:val="24"/>
          <w:szCs w:val="24"/>
        </w:rPr>
        <w:t>аш</w:t>
      </w:r>
      <w:r>
        <w:rPr>
          <w:rFonts w:hint="default" w:ascii="Times New Roman" w:hAnsi="Times New Roman" w:eastAsia="MS Gothic"/>
          <w:b w:val="0"/>
          <w:sz w:val="24"/>
          <w:szCs w:val="24"/>
        </w:rPr>
        <w:t>њ</w:t>
      </w:r>
      <w:r>
        <w:rPr>
          <w:rFonts w:hint="default" w:ascii="Times New Roman" w:hAnsi="Times New Roman"/>
          <w:b w:val="0"/>
          <w:sz w:val="24"/>
          <w:szCs w:val="24"/>
        </w:rPr>
        <w:t>ег вреднова</w:t>
      </w:r>
      <w:r>
        <w:rPr>
          <w:rFonts w:hint="default" w:ascii="Times New Roman" w:hAnsi="Times New Roman" w:eastAsia="MS Gothic"/>
          <w:b w:val="0"/>
          <w:sz w:val="24"/>
          <w:szCs w:val="24"/>
        </w:rPr>
        <w:t>њ</w:t>
      </w:r>
      <w:r>
        <w:rPr>
          <w:rFonts w:hint="default" w:ascii="Times New Roman" w:hAnsi="Times New Roman"/>
          <w:b w:val="0"/>
          <w:sz w:val="24"/>
          <w:szCs w:val="24"/>
        </w:rPr>
        <w:t>а има</w:t>
      </w:r>
      <w:r>
        <w:rPr>
          <w:rFonts w:hint="default" w:ascii="Times New Roman" w:hAnsi="Times New Roman" w:eastAsia="MS Gothic"/>
          <w:b w:val="0"/>
          <w:sz w:val="24"/>
          <w:szCs w:val="24"/>
        </w:rPr>
        <w:t>ј</w:t>
      </w:r>
      <w:r>
        <w:rPr>
          <w:rFonts w:hint="default" w:ascii="Times New Roman" w:hAnsi="Times New Roman"/>
          <w:b w:val="0"/>
          <w:sz w:val="24"/>
          <w:szCs w:val="24"/>
        </w:rPr>
        <w:t>у потребу за стручном помо</w:t>
      </w:r>
      <w:r>
        <w:rPr>
          <w:rFonts w:hint="default" w:ascii="Times New Roman" w:hAnsi="Times New Roman" w:eastAsia="MS Gothic"/>
          <w:b w:val="0"/>
          <w:sz w:val="24"/>
          <w:szCs w:val="24"/>
        </w:rPr>
        <w:t>ћ</w:t>
      </w:r>
      <w:r>
        <w:rPr>
          <w:rFonts w:hint="default" w:ascii="Times New Roman" w:hAnsi="Times New Roman"/>
          <w:b w:val="0"/>
          <w:sz w:val="24"/>
          <w:szCs w:val="24"/>
        </w:rPr>
        <w:t>и, ко</w:t>
      </w:r>
      <w:r>
        <w:rPr>
          <w:rFonts w:hint="default" w:ascii="Times New Roman" w:hAnsi="Times New Roman" w:eastAsia="MS Gothic"/>
          <w:b w:val="0"/>
          <w:sz w:val="24"/>
          <w:szCs w:val="24"/>
        </w:rPr>
        <w:t>ј</w:t>
      </w:r>
      <w:r>
        <w:rPr>
          <w:rFonts w:hint="default" w:ascii="Times New Roman" w:hAnsi="Times New Roman"/>
          <w:b w:val="0"/>
          <w:sz w:val="24"/>
          <w:szCs w:val="24"/>
        </w:rPr>
        <w:t>и има</w:t>
      </w:r>
      <w:r>
        <w:rPr>
          <w:rFonts w:hint="default" w:ascii="Times New Roman" w:hAnsi="Times New Roman" w:eastAsia="MS Gothic"/>
          <w:b w:val="0"/>
          <w:sz w:val="24"/>
          <w:szCs w:val="24"/>
        </w:rPr>
        <w:t>ј</w:t>
      </w:r>
      <w:r>
        <w:rPr>
          <w:rFonts w:hint="default" w:ascii="Times New Roman" w:hAnsi="Times New Roman"/>
          <w:b w:val="0"/>
          <w:sz w:val="24"/>
          <w:szCs w:val="24"/>
        </w:rPr>
        <w:t>у недоумице, дилеме у раду, када деца и ученици не напреду</w:t>
      </w:r>
      <w:r>
        <w:rPr>
          <w:rFonts w:hint="default" w:ascii="Times New Roman" w:hAnsi="Times New Roman" w:eastAsia="MS Gothic"/>
          <w:b w:val="0"/>
          <w:sz w:val="24"/>
          <w:szCs w:val="24"/>
        </w:rPr>
        <w:t>ј</w:t>
      </w:r>
      <w:r>
        <w:rPr>
          <w:rFonts w:hint="default" w:ascii="Times New Roman" w:hAnsi="Times New Roman"/>
          <w:b w:val="0"/>
          <w:sz w:val="24"/>
          <w:szCs w:val="24"/>
        </w:rPr>
        <w:t>у у складу са потенци</w:t>
      </w:r>
      <w:r>
        <w:rPr>
          <w:rFonts w:hint="default" w:ascii="Times New Roman" w:hAnsi="Times New Roman" w:eastAsia="MS Gothic"/>
          <w:b w:val="0"/>
          <w:sz w:val="24"/>
          <w:szCs w:val="24"/>
        </w:rPr>
        <w:t>ј</w:t>
      </w:r>
      <w:r>
        <w:rPr>
          <w:rFonts w:hint="default" w:ascii="Times New Roman" w:hAnsi="Times New Roman"/>
          <w:b w:val="0"/>
          <w:sz w:val="24"/>
          <w:szCs w:val="24"/>
        </w:rPr>
        <w:t>алима и има</w:t>
      </w:r>
      <w:r>
        <w:rPr>
          <w:rFonts w:hint="default" w:ascii="Times New Roman" w:hAnsi="Times New Roman" w:eastAsia="MS Gothic"/>
          <w:b w:val="0"/>
          <w:sz w:val="24"/>
          <w:szCs w:val="24"/>
        </w:rPr>
        <w:t>ј</w:t>
      </w:r>
      <w:r>
        <w:rPr>
          <w:rFonts w:hint="default" w:ascii="Times New Roman" w:hAnsi="Times New Roman"/>
          <w:b w:val="0"/>
          <w:sz w:val="24"/>
          <w:szCs w:val="24"/>
        </w:rPr>
        <w:t>у низак ниво постигну</w:t>
      </w:r>
      <w:r>
        <w:rPr>
          <w:rFonts w:hint="default" w:ascii="Times New Roman" w:hAnsi="Times New Roman" w:eastAsia="MS Gothic"/>
          <w:b w:val="0"/>
          <w:sz w:val="24"/>
          <w:szCs w:val="24"/>
        </w:rPr>
        <w:t>ћ</w:t>
      </w:r>
      <w:r>
        <w:rPr>
          <w:rFonts w:hint="default" w:ascii="Times New Roman" w:hAnsi="Times New Roman"/>
          <w:b w:val="0"/>
          <w:sz w:val="24"/>
          <w:szCs w:val="24"/>
        </w:rPr>
        <w:t xml:space="preserve">а; </w:t>
      </w:r>
    </w:p>
    <w:p w14:paraId="1AF8B370">
      <w:pPr>
        <w:pStyle w:val="4"/>
        <w:keepNext w:val="0"/>
        <w:keepLines w:val="0"/>
        <w:pageBreakBefore w:val="0"/>
        <w:widowControl w:val="0"/>
        <w:kinsoku/>
        <w:wordWrap/>
        <w:overflowPunct/>
        <w:topLinePunct w:val="0"/>
        <w:autoSpaceDE w:val="0"/>
        <w:autoSpaceDN w:val="0"/>
        <w:bidi w:val="0"/>
        <w:adjustRightInd/>
        <w:snapToGrid/>
        <w:spacing w:before="0" w:beforeLines="50" w:beforeAutospacing="0" w:afterAutospacing="0" w:line="240" w:lineRule="auto"/>
        <w:jc w:val="both"/>
        <w:textAlignment w:val="auto"/>
        <w:rPr>
          <w:rFonts w:hint="default" w:ascii="Times New Roman" w:hAnsi="Times New Roman"/>
          <w:b w:val="0"/>
          <w:sz w:val="24"/>
          <w:szCs w:val="24"/>
          <w:lang w:val="sr-Cyrl-RS"/>
        </w:rPr>
      </w:pPr>
      <w:r>
        <w:rPr>
          <w:rFonts w:hint="default" w:ascii="Times New Roman" w:hAnsi="Times New Roman"/>
          <w:b w:val="0"/>
          <w:sz w:val="24"/>
          <w:szCs w:val="24"/>
        </w:rPr>
        <w:t>2) активно учеству</w:t>
      </w:r>
      <w:r>
        <w:rPr>
          <w:rFonts w:hint="default" w:ascii="Times New Roman" w:hAnsi="Times New Roman" w:eastAsia="MS Gothic"/>
          <w:b w:val="0"/>
          <w:sz w:val="24"/>
          <w:szCs w:val="24"/>
        </w:rPr>
        <w:t>ј</w:t>
      </w:r>
      <w:r>
        <w:rPr>
          <w:rFonts w:hint="default" w:ascii="Times New Roman" w:hAnsi="Times New Roman"/>
          <w:b w:val="0"/>
          <w:sz w:val="24"/>
          <w:szCs w:val="24"/>
        </w:rPr>
        <w:t>е у раду тима ко</w:t>
      </w:r>
      <w:r>
        <w:rPr>
          <w:rFonts w:hint="default" w:ascii="Times New Roman" w:hAnsi="Times New Roman" w:eastAsia="MS Gothic"/>
          <w:b w:val="0"/>
          <w:sz w:val="24"/>
          <w:szCs w:val="24"/>
        </w:rPr>
        <w:t>ј</w:t>
      </w:r>
      <w:r>
        <w:rPr>
          <w:rFonts w:hint="default" w:ascii="Times New Roman" w:hAnsi="Times New Roman"/>
          <w:b w:val="0"/>
          <w:sz w:val="24"/>
          <w:szCs w:val="24"/>
        </w:rPr>
        <w:t>и припрема школски програм, индивидуални образовни план, програм заштите од наси</w:t>
      </w:r>
      <w:r>
        <w:rPr>
          <w:rFonts w:hint="default" w:ascii="Times New Roman" w:hAnsi="Times New Roman" w:eastAsia="MS Gothic"/>
          <w:b w:val="0"/>
          <w:sz w:val="24"/>
          <w:szCs w:val="24"/>
        </w:rPr>
        <w:t>љ</w:t>
      </w:r>
      <w:r>
        <w:rPr>
          <w:rFonts w:hint="default" w:ascii="Times New Roman" w:hAnsi="Times New Roman"/>
          <w:b w:val="0"/>
          <w:sz w:val="24"/>
          <w:szCs w:val="24"/>
        </w:rPr>
        <w:t>а, злостав</w:t>
      </w:r>
      <w:r>
        <w:rPr>
          <w:rFonts w:hint="default" w:ascii="Times New Roman" w:hAnsi="Times New Roman" w:eastAsia="MS Gothic"/>
          <w:b w:val="0"/>
          <w:sz w:val="24"/>
          <w:szCs w:val="24"/>
        </w:rPr>
        <w:t>љ</w:t>
      </w:r>
      <w:r>
        <w:rPr>
          <w:rFonts w:hint="default" w:ascii="Times New Roman" w:hAnsi="Times New Roman"/>
          <w:b w:val="0"/>
          <w:sz w:val="24"/>
          <w:szCs w:val="24"/>
        </w:rPr>
        <w:t>а</w:t>
      </w:r>
      <w:r>
        <w:rPr>
          <w:rFonts w:hint="default" w:ascii="Times New Roman" w:hAnsi="Times New Roman" w:eastAsia="MS Gothic"/>
          <w:b w:val="0"/>
          <w:sz w:val="24"/>
          <w:szCs w:val="24"/>
        </w:rPr>
        <w:t>њ</w:t>
      </w:r>
      <w:r>
        <w:rPr>
          <w:rFonts w:hint="default" w:ascii="Times New Roman" w:hAnsi="Times New Roman"/>
          <w:b w:val="0"/>
          <w:sz w:val="24"/>
          <w:szCs w:val="24"/>
        </w:rPr>
        <w:t>а и занемарива</w:t>
      </w:r>
      <w:r>
        <w:rPr>
          <w:rFonts w:hint="default" w:ascii="Times New Roman" w:hAnsi="Times New Roman" w:eastAsia="MS Gothic"/>
          <w:b w:val="0"/>
          <w:sz w:val="24"/>
          <w:szCs w:val="24"/>
        </w:rPr>
        <w:t>њ</w:t>
      </w:r>
      <w:r>
        <w:rPr>
          <w:rFonts w:hint="default" w:ascii="Times New Roman" w:hAnsi="Times New Roman"/>
          <w:b w:val="0"/>
          <w:sz w:val="24"/>
          <w:szCs w:val="24"/>
        </w:rPr>
        <w:t xml:space="preserve">а и др.; </w:t>
      </w:r>
    </w:p>
    <w:p w14:paraId="6CE99296">
      <w:pPr>
        <w:pStyle w:val="4"/>
        <w:keepNext w:val="0"/>
        <w:keepLines w:val="0"/>
        <w:pageBreakBefore w:val="0"/>
        <w:widowControl w:val="0"/>
        <w:kinsoku/>
        <w:wordWrap/>
        <w:overflowPunct/>
        <w:topLinePunct w:val="0"/>
        <w:autoSpaceDE w:val="0"/>
        <w:autoSpaceDN w:val="0"/>
        <w:bidi w:val="0"/>
        <w:adjustRightInd/>
        <w:snapToGrid/>
        <w:spacing w:before="0" w:beforeLines="50" w:beforeAutospacing="0" w:afterAutospacing="0" w:line="240" w:lineRule="auto"/>
        <w:jc w:val="both"/>
        <w:textAlignment w:val="auto"/>
        <w:rPr>
          <w:rFonts w:hint="default" w:ascii="Times New Roman" w:hAnsi="Times New Roman"/>
          <w:b w:val="0"/>
          <w:sz w:val="24"/>
          <w:szCs w:val="24"/>
          <w:lang w:val="sr-Cyrl-RS"/>
        </w:rPr>
      </w:pPr>
      <w:r>
        <w:rPr>
          <w:rFonts w:hint="default" w:ascii="Times New Roman" w:hAnsi="Times New Roman"/>
          <w:b w:val="0"/>
          <w:sz w:val="24"/>
          <w:szCs w:val="24"/>
        </w:rPr>
        <w:t>3) учеству</w:t>
      </w:r>
      <w:r>
        <w:rPr>
          <w:rFonts w:hint="default" w:ascii="Times New Roman" w:hAnsi="Times New Roman" w:eastAsia="MS Gothic"/>
          <w:b w:val="0"/>
          <w:sz w:val="24"/>
          <w:szCs w:val="24"/>
        </w:rPr>
        <w:t>ј</w:t>
      </w:r>
      <w:r>
        <w:rPr>
          <w:rFonts w:hint="default" w:ascii="Times New Roman" w:hAnsi="Times New Roman"/>
          <w:b w:val="0"/>
          <w:sz w:val="24"/>
          <w:szCs w:val="24"/>
        </w:rPr>
        <w:t>е у изради разво</w:t>
      </w:r>
      <w:r>
        <w:rPr>
          <w:rFonts w:hint="default" w:ascii="Times New Roman" w:hAnsi="Times New Roman" w:eastAsia="MS Gothic"/>
          <w:b w:val="0"/>
          <w:sz w:val="24"/>
          <w:szCs w:val="24"/>
        </w:rPr>
        <w:t>ј</w:t>
      </w:r>
      <w:r>
        <w:rPr>
          <w:rFonts w:hint="default" w:ascii="Times New Roman" w:hAnsi="Times New Roman"/>
          <w:b w:val="0"/>
          <w:sz w:val="24"/>
          <w:szCs w:val="24"/>
        </w:rPr>
        <w:t>ног плана, годиш</w:t>
      </w:r>
      <w:r>
        <w:rPr>
          <w:rFonts w:hint="default" w:ascii="Times New Roman" w:hAnsi="Times New Roman" w:eastAsia="MS Gothic"/>
          <w:b w:val="0"/>
          <w:sz w:val="24"/>
          <w:szCs w:val="24"/>
        </w:rPr>
        <w:t>њ</w:t>
      </w:r>
      <w:r>
        <w:rPr>
          <w:rFonts w:hint="default" w:ascii="Times New Roman" w:hAnsi="Times New Roman"/>
          <w:b w:val="0"/>
          <w:sz w:val="24"/>
          <w:szCs w:val="24"/>
        </w:rPr>
        <w:t>ег плана рада и плана стручног усавршава</w:t>
      </w:r>
      <w:r>
        <w:rPr>
          <w:rFonts w:hint="default" w:ascii="Times New Roman" w:hAnsi="Times New Roman" w:eastAsia="MS Gothic"/>
          <w:b w:val="0"/>
          <w:sz w:val="24"/>
          <w:szCs w:val="24"/>
        </w:rPr>
        <w:t>њ</w:t>
      </w:r>
      <w:r>
        <w:rPr>
          <w:rFonts w:hint="default" w:ascii="Times New Roman" w:hAnsi="Times New Roman"/>
          <w:b w:val="0"/>
          <w:sz w:val="24"/>
          <w:szCs w:val="24"/>
        </w:rPr>
        <w:t xml:space="preserve">а установе; </w:t>
      </w:r>
    </w:p>
    <w:p w14:paraId="09FD008C">
      <w:pPr>
        <w:pStyle w:val="4"/>
        <w:keepNext w:val="0"/>
        <w:keepLines w:val="0"/>
        <w:pageBreakBefore w:val="0"/>
        <w:widowControl w:val="0"/>
        <w:kinsoku/>
        <w:wordWrap/>
        <w:overflowPunct/>
        <w:topLinePunct w:val="0"/>
        <w:autoSpaceDE w:val="0"/>
        <w:autoSpaceDN w:val="0"/>
        <w:bidi w:val="0"/>
        <w:adjustRightInd/>
        <w:snapToGrid/>
        <w:spacing w:before="0" w:beforeLines="50" w:beforeAutospacing="0" w:afterAutospacing="0" w:line="240" w:lineRule="auto"/>
        <w:jc w:val="both"/>
        <w:textAlignment w:val="auto"/>
        <w:rPr>
          <w:rFonts w:hint="default" w:ascii="Times New Roman" w:hAnsi="Times New Roman"/>
          <w:b w:val="0"/>
          <w:sz w:val="24"/>
          <w:szCs w:val="24"/>
          <w:lang w:val="sr-Cyrl-RS"/>
        </w:rPr>
      </w:pPr>
      <w:r>
        <w:rPr>
          <w:rFonts w:hint="default" w:ascii="Times New Roman" w:hAnsi="Times New Roman"/>
          <w:b w:val="0"/>
          <w:sz w:val="24"/>
          <w:szCs w:val="24"/>
        </w:rPr>
        <w:t>4) води тим за остварива</w:t>
      </w:r>
      <w:r>
        <w:rPr>
          <w:rFonts w:hint="default" w:ascii="Times New Roman" w:hAnsi="Times New Roman" w:eastAsia="MS Gothic"/>
          <w:b w:val="0"/>
          <w:sz w:val="24"/>
          <w:szCs w:val="24"/>
        </w:rPr>
        <w:t>њ</w:t>
      </w:r>
      <w:r>
        <w:rPr>
          <w:rFonts w:hint="default" w:ascii="Times New Roman" w:hAnsi="Times New Roman"/>
          <w:b w:val="0"/>
          <w:sz w:val="24"/>
          <w:szCs w:val="24"/>
        </w:rPr>
        <w:t xml:space="preserve">е угледних часова и активности; </w:t>
      </w:r>
    </w:p>
    <w:p w14:paraId="30B7DB4F">
      <w:pPr>
        <w:pStyle w:val="4"/>
        <w:keepNext w:val="0"/>
        <w:keepLines w:val="0"/>
        <w:pageBreakBefore w:val="0"/>
        <w:widowControl w:val="0"/>
        <w:kinsoku/>
        <w:wordWrap/>
        <w:overflowPunct/>
        <w:topLinePunct w:val="0"/>
        <w:autoSpaceDE w:val="0"/>
        <w:autoSpaceDN w:val="0"/>
        <w:bidi w:val="0"/>
        <w:adjustRightInd/>
        <w:snapToGrid/>
        <w:spacing w:before="0" w:beforeLines="50" w:beforeAutospacing="0" w:afterAutospacing="0" w:line="240" w:lineRule="auto"/>
        <w:jc w:val="both"/>
        <w:textAlignment w:val="auto"/>
        <w:rPr>
          <w:rFonts w:hint="default" w:ascii="Times New Roman" w:hAnsi="Times New Roman"/>
          <w:b w:val="0"/>
          <w:sz w:val="24"/>
          <w:szCs w:val="24"/>
          <w:lang w:val="sr-Cyrl-RS"/>
        </w:rPr>
      </w:pPr>
      <w:r>
        <w:rPr>
          <w:rFonts w:hint="default" w:ascii="Times New Roman" w:hAnsi="Times New Roman"/>
          <w:b w:val="0"/>
          <w:sz w:val="24"/>
          <w:szCs w:val="24"/>
        </w:rPr>
        <w:t>5) учеству</w:t>
      </w:r>
      <w:r>
        <w:rPr>
          <w:rFonts w:hint="default" w:ascii="Times New Roman" w:hAnsi="Times New Roman" w:eastAsia="MS Gothic"/>
          <w:b w:val="0"/>
          <w:sz w:val="24"/>
          <w:szCs w:val="24"/>
        </w:rPr>
        <w:t>ј</w:t>
      </w:r>
      <w:r>
        <w:rPr>
          <w:rFonts w:hint="default" w:ascii="Times New Roman" w:hAnsi="Times New Roman"/>
          <w:b w:val="0"/>
          <w:sz w:val="24"/>
          <w:szCs w:val="24"/>
        </w:rPr>
        <w:t>е у анализира</w:t>
      </w:r>
      <w:r>
        <w:rPr>
          <w:rFonts w:hint="default" w:ascii="Times New Roman" w:hAnsi="Times New Roman" w:eastAsia="MS Gothic"/>
          <w:b w:val="0"/>
          <w:sz w:val="24"/>
          <w:szCs w:val="24"/>
        </w:rPr>
        <w:t>њ</w:t>
      </w:r>
      <w:r>
        <w:rPr>
          <w:rFonts w:hint="default" w:ascii="Times New Roman" w:hAnsi="Times New Roman"/>
          <w:b w:val="0"/>
          <w:sz w:val="24"/>
          <w:szCs w:val="24"/>
        </w:rPr>
        <w:t>у резултата самовреднова</w:t>
      </w:r>
      <w:r>
        <w:rPr>
          <w:rFonts w:hint="default" w:ascii="Times New Roman" w:hAnsi="Times New Roman" w:eastAsia="MS Gothic"/>
          <w:b w:val="0"/>
          <w:sz w:val="24"/>
          <w:szCs w:val="24"/>
        </w:rPr>
        <w:t>њ</w:t>
      </w:r>
      <w:r>
        <w:rPr>
          <w:rFonts w:hint="default" w:ascii="Times New Roman" w:hAnsi="Times New Roman"/>
          <w:b w:val="0"/>
          <w:sz w:val="24"/>
          <w:szCs w:val="24"/>
        </w:rPr>
        <w:t>а и предлага</w:t>
      </w:r>
      <w:r>
        <w:rPr>
          <w:rFonts w:hint="default" w:ascii="Times New Roman" w:hAnsi="Times New Roman" w:eastAsia="MS Gothic"/>
          <w:b w:val="0"/>
          <w:sz w:val="24"/>
          <w:szCs w:val="24"/>
        </w:rPr>
        <w:t>њ</w:t>
      </w:r>
      <w:r>
        <w:rPr>
          <w:rFonts w:hint="default" w:ascii="Times New Roman" w:hAnsi="Times New Roman"/>
          <w:b w:val="0"/>
          <w:sz w:val="24"/>
          <w:szCs w:val="24"/>
        </w:rPr>
        <w:t>у мера за побо</w:t>
      </w:r>
      <w:r>
        <w:rPr>
          <w:rFonts w:hint="default" w:ascii="Times New Roman" w:hAnsi="Times New Roman" w:eastAsia="MS Gothic"/>
          <w:b w:val="0"/>
          <w:sz w:val="24"/>
          <w:szCs w:val="24"/>
        </w:rPr>
        <w:t>љ</w:t>
      </w:r>
      <w:r>
        <w:rPr>
          <w:rFonts w:hint="default" w:ascii="Times New Roman" w:hAnsi="Times New Roman"/>
          <w:b w:val="0"/>
          <w:sz w:val="24"/>
          <w:szCs w:val="24"/>
        </w:rPr>
        <w:t>ша</w:t>
      </w:r>
      <w:r>
        <w:rPr>
          <w:rFonts w:hint="default" w:ascii="Times New Roman" w:hAnsi="Times New Roman" w:eastAsia="MS Gothic"/>
          <w:b w:val="0"/>
          <w:sz w:val="24"/>
          <w:szCs w:val="24"/>
        </w:rPr>
        <w:t>њ</w:t>
      </w:r>
      <w:r>
        <w:rPr>
          <w:rFonts w:hint="default" w:ascii="Times New Roman" w:hAnsi="Times New Roman"/>
          <w:b w:val="0"/>
          <w:sz w:val="24"/>
          <w:szCs w:val="24"/>
        </w:rPr>
        <w:t xml:space="preserve">е рада установе; </w:t>
      </w:r>
    </w:p>
    <w:p w14:paraId="5156456E">
      <w:pPr>
        <w:pStyle w:val="4"/>
        <w:keepNext w:val="0"/>
        <w:keepLines w:val="0"/>
        <w:pageBreakBefore w:val="0"/>
        <w:widowControl w:val="0"/>
        <w:kinsoku/>
        <w:wordWrap/>
        <w:overflowPunct/>
        <w:topLinePunct w:val="0"/>
        <w:autoSpaceDE w:val="0"/>
        <w:autoSpaceDN w:val="0"/>
        <w:bidi w:val="0"/>
        <w:adjustRightInd/>
        <w:snapToGrid/>
        <w:spacing w:before="0" w:beforeLines="50" w:beforeAutospacing="0" w:afterAutospacing="0" w:line="240" w:lineRule="auto"/>
        <w:jc w:val="both"/>
        <w:textAlignment w:val="auto"/>
        <w:rPr>
          <w:rFonts w:hint="default" w:ascii="Times New Roman" w:hAnsi="Times New Roman"/>
          <w:b w:val="0"/>
          <w:sz w:val="24"/>
          <w:szCs w:val="24"/>
          <w:lang w:val="sr-Cyrl-RS"/>
        </w:rPr>
      </w:pPr>
      <w:r>
        <w:rPr>
          <w:rFonts w:hint="default" w:ascii="Times New Roman" w:hAnsi="Times New Roman"/>
          <w:b w:val="0"/>
          <w:sz w:val="24"/>
          <w:szCs w:val="24"/>
        </w:rPr>
        <w:t>6) покре</w:t>
      </w:r>
      <w:r>
        <w:rPr>
          <w:rFonts w:hint="default" w:ascii="Times New Roman" w:hAnsi="Times New Roman" w:eastAsia="MS Gothic"/>
          <w:b w:val="0"/>
          <w:sz w:val="24"/>
          <w:szCs w:val="24"/>
        </w:rPr>
        <w:t>ћ</w:t>
      </w:r>
      <w:r>
        <w:rPr>
          <w:rFonts w:hint="default" w:ascii="Times New Roman" w:hAnsi="Times New Roman"/>
          <w:b w:val="0"/>
          <w:sz w:val="24"/>
          <w:szCs w:val="24"/>
        </w:rPr>
        <w:t>е иници</w:t>
      </w:r>
      <w:r>
        <w:rPr>
          <w:rFonts w:hint="default" w:ascii="Times New Roman" w:hAnsi="Times New Roman" w:eastAsia="MS Gothic"/>
          <w:b w:val="0"/>
          <w:sz w:val="24"/>
          <w:szCs w:val="24"/>
        </w:rPr>
        <w:t>ј</w:t>
      </w:r>
      <w:r>
        <w:rPr>
          <w:rFonts w:hint="default" w:ascii="Times New Roman" w:hAnsi="Times New Roman"/>
          <w:b w:val="0"/>
          <w:sz w:val="24"/>
          <w:szCs w:val="24"/>
        </w:rPr>
        <w:t>ативе у сарад</w:t>
      </w:r>
      <w:r>
        <w:rPr>
          <w:rFonts w:hint="default" w:ascii="Times New Roman" w:hAnsi="Times New Roman" w:eastAsia="MS Gothic"/>
          <w:b w:val="0"/>
          <w:sz w:val="24"/>
          <w:szCs w:val="24"/>
        </w:rPr>
        <w:t>њ</w:t>
      </w:r>
      <w:r>
        <w:rPr>
          <w:rFonts w:hint="default" w:ascii="Times New Roman" w:hAnsi="Times New Roman"/>
          <w:b w:val="0"/>
          <w:sz w:val="24"/>
          <w:szCs w:val="24"/>
        </w:rPr>
        <w:t>и са родите</w:t>
      </w:r>
      <w:r>
        <w:rPr>
          <w:rFonts w:hint="default" w:ascii="Times New Roman" w:hAnsi="Times New Roman" w:eastAsia="MS Gothic"/>
          <w:b w:val="0"/>
          <w:sz w:val="24"/>
          <w:szCs w:val="24"/>
        </w:rPr>
        <w:t>љ</w:t>
      </w:r>
      <w:r>
        <w:rPr>
          <w:rFonts w:hint="default" w:ascii="Times New Roman" w:hAnsi="Times New Roman"/>
          <w:b w:val="0"/>
          <w:sz w:val="24"/>
          <w:szCs w:val="24"/>
        </w:rPr>
        <w:t xml:space="preserve">има, колегама и </w:t>
      </w:r>
      <w:r>
        <w:rPr>
          <w:rFonts w:hint="default" w:ascii="Times New Roman" w:hAnsi="Times New Roman" w:eastAsia="MS Gothic"/>
          <w:b w:val="0"/>
          <w:sz w:val="24"/>
          <w:szCs w:val="24"/>
        </w:rPr>
        <w:t>ј</w:t>
      </w:r>
      <w:r>
        <w:rPr>
          <w:rFonts w:hint="default" w:ascii="Times New Roman" w:hAnsi="Times New Roman"/>
          <w:b w:val="0"/>
          <w:sz w:val="24"/>
          <w:szCs w:val="24"/>
        </w:rPr>
        <w:t>единицом локалне самоуправе за унапре</w:t>
      </w:r>
      <w:r>
        <w:rPr>
          <w:rFonts w:hint="default" w:ascii="Times New Roman" w:hAnsi="Times New Roman" w:eastAsia="MS Gothic"/>
          <w:b w:val="0"/>
          <w:sz w:val="24"/>
          <w:szCs w:val="24"/>
        </w:rPr>
        <w:t>ђ</w:t>
      </w:r>
      <w:r>
        <w:rPr>
          <w:rFonts w:hint="default" w:ascii="Times New Roman" w:hAnsi="Times New Roman"/>
          <w:b w:val="0"/>
          <w:sz w:val="24"/>
          <w:szCs w:val="24"/>
        </w:rPr>
        <w:t>ива</w:t>
      </w:r>
      <w:r>
        <w:rPr>
          <w:rFonts w:hint="default" w:ascii="Times New Roman" w:hAnsi="Times New Roman" w:eastAsia="MS Gothic"/>
          <w:b w:val="0"/>
          <w:sz w:val="24"/>
          <w:szCs w:val="24"/>
        </w:rPr>
        <w:t>њ</w:t>
      </w:r>
      <w:r>
        <w:rPr>
          <w:rFonts w:hint="default" w:ascii="Times New Roman" w:hAnsi="Times New Roman"/>
          <w:b w:val="0"/>
          <w:sz w:val="24"/>
          <w:szCs w:val="24"/>
        </w:rPr>
        <w:t xml:space="preserve">е друштвене улоге установе; </w:t>
      </w:r>
    </w:p>
    <w:p w14:paraId="1B856C1A">
      <w:pPr>
        <w:pStyle w:val="4"/>
        <w:keepNext w:val="0"/>
        <w:keepLines w:val="0"/>
        <w:pageBreakBefore w:val="0"/>
        <w:widowControl w:val="0"/>
        <w:kinsoku/>
        <w:wordWrap/>
        <w:overflowPunct/>
        <w:topLinePunct w:val="0"/>
        <w:autoSpaceDE w:val="0"/>
        <w:autoSpaceDN w:val="0"/>
        <w:bidi w:val="0"/>
        <w:adjustRightInd/>
        <w:snapToGrid/>
        <w:spacing w:before="0" w:beforeLines="50" w:beforeAutospacing="0" w:afterAutospacing="0" w:line="240" w:lineRule="auto"/>
        <w:jc w:val="both"/>
        <w:textAlignment w:val="auto"/>
        <w:rPr>
          <w:rFonts w:hint="default" w:ascii="Times New Roman" w:hAnsi="Times New Roman"/>
          <w:b w:val="0"/>
          <w:sz w:val="24"/>
          <w:szCs w:val="24"/>
          <w:lang w:val="sr-Cyrl-RS"/>
        </w:rPr>
      </w:pPr>
      <w:r>
        <w:rPr>
          <w:rFonts w:hint="default" w:ascii="Times New Roman" w:hAnsi="Times New Roman"/>
          <w:b w:val="0"/>
          <w:sz w:val="24"/>
          <w:szCs w:val="24"/>
        </w:rPr>
        <w:t>7) прати напредова</w:t>
      </w:r>
      <w:r>
        <w:rPr>
          <w:rFonts w:hint="default" w:ascii="Times New Roman" w:hAnsi="Times New Roman" w:eastAsia="MS Gothic"/>
          <w:b w:val="0"/>
          <w:sz w:val="24"/>
          <w:szCs w:val="24"/>
        </w:rPr>
        <w:t>њ</w:t>
      </w:r>
      <w:r>
        <w:rPr>
          <w:rFonts w:hint="default" w:ascii="Times New Roman" w:hAnsi="Times New Roman"/>
          <w:b w:val="0"/>
          <w:sz w:val="24"/>
          <w:szCs w:val="24"/>
        </w:rPr>
        <w:t>е деце, ученика и одраслих приме</w:t>
      </w:r>
      <w:r>
        <w:rPr>
          <w:rFonts w:hint="default" w:ascii="Times New Roman" w:hAnsi="Times New Roman" w:eastAsia="MS Gothic"/>
          <w:b w:val="0"/>
          <w:sz w:val="24"/>
          <w:szCs w:val="24"/>
        </w:rPr>
        <w:t>њ</w:t>
      </w:r>
      <w:r>
        <w:rPr>
          <w:rFonts w:hint="default" w:ascii="Times New Roman" w:hAnsi="Times New Roman"/>
          <w:b w:val="0"/>
          <w:sz w:val="24"/>
          <w:szCs w:val="24"/>
        </w:rPr>
        <w:t>у</w:t>
      </w:r>
      <w:r>
        <w:rPr>
          <w:rFonts w:hint="default" w:ascii="Times New Roman" w:hAnsi="Times New Roman" w:eastAsia="MS Gothic"/>
          <w:b w:val="0"/>
          <w:sz w:val="24"/>
          <w:szCs w:val="24"/>
        </w:rPr>
        <w:t>ј</w:t>
      </w:r>
      <w:r>
        <w:rPr>
          <w:rFonts w:hint="default" w:ascii="Times New Roman" w:hAnsi="Times New Roman"/>
          <w:b w:val="0"/>
          <w:sz w:val="24"/>
          <w:szCs w:val="24"/>
        </w:rPr>
        <w:t>у</w:t>
      </w:r>
      <w:r>
        <w:rPr>
          <w:rFonts w:hint="default" w:ascii="Times New Roman" w:hAnsi="Times New Roman" w:eastAsia="MS Gothic"/>
          <w:b w:val="0"/>
          <w:sz w:val="24"/>
          <w:szCs w:val="24"/>
        </w:rPr>
        <w:t>ћ</w:t>
      </w:r>
      <w:r>
        <w:rPr>
          <w:rFonts w:hint="default" w:ascii="Times New Roman" w:hAnsi="Times New Roman"/>
          <w:b w:val="0"/>
          <w:sz w:val="24"/>
          <w:szCs w:val="24"/>
        </w:rPr>
        <w:t xml:space="preserve">и различите методе и технике; </w:t>
      </w:r>
    </w:p>
    <w:p w14:paraId="1AE970DC">
      <w:pPr>
        <w:pStyle w:val="4"/>
        <w:keepNext w:val="0"/>
        <w:keepLines w:val="0"/>
        <w:pageBreakBefore w:val="0"/>
        <w:widowControl w:val="0"/>
        <w:kinsoku/>
        <w:wordWrap/>
        <w:overflowPunct/>
        <w:topLinePunct w:val="0"/>
        <w:autoSpaceDE w:val="0"/>
        <w:autoSpaceDN w:val="0"/>
        <w:bidi w:val="0"/>
        <w:adjustRightInd/>
        <w:snapToGrid/>
        <w:spacing w:before="0" w:beforeLines="50" w:beforeAutospacing="0" w:afterAutospacing="0" w:line="240" w:lineRule="auto"/>
        <w:jc w:val="both"/>
        <w:textAlignment w:val="auto"/>
        <w:rPr>
          <w:rFonts w:hint="default" w:ascii="Times New Roman" w:hAnsi="Times New Roman"/>
          <w:b w:val="0"/>
          <w:sz w:val="24"/>
          <w:szCs w:val="24"/>
          <w:lang w:val="sr-Cyrl-RS"/>
        </w:rPr>
      </w:pPr>
      <w:r>
        <w:rPr>
          <w:rFonts w:hint="default" w:ascii="Times New Roman" w:hAnsi="Times New Roman"/>
          <w:b w:val="0"/>
          <w:sz w:val="24"/>
          <w:szCs w:val="24"/>
        </w:rPr>
        <w:t>8) учеству</w:t>
      </w:r>
      <w:r>
        <w:rPr>
          <w:rFonts w:hint="default" w:ascii="Times New Roman" w:hAnsi="Times New Roman" w:eastAsia="MS Gothic"/>
          <w:b w:val="0"/>
          <w:sz w:val="24"/>
          <w:szCs w:val="24"/>
        </w:rPr>
        <w:t>ј</w:t>
      </w:r>
      <w:r>
        <w:rPr>
          <w:rFonts w:hint="default" w:ascii="Times New Roman" w:hAnsi="Times New Roman"/>
          <w:b w:val="0"/>
          <w:sz w:val="24"/>
          <w:szCs w:val="24"/>
        </w:rPr>
        <w:t>е у пра</w:t>
      </w:r>
      <w:r>
        <w:rPr>
          <w:rFonts w:hint="default" w:ascii="Times New Roman" w:hAnsi="Times New Roman" w:eastAsia="MS Gothic"/>
          <w:b w:val="0"/>
          <w:sz w:val="24"/>
          <w:szCs w:val="24"/>
        </w:rPr>
        <w:t>ћ</w:t>
      </w:r>
      <w:r>
        <w:rPr>
          <w:rFonts w:hint="default" w:ascii="Times New Roman" w:hAnsi="Times New Roman"/>
          <w:b w:val="0"/>
          <w:sz w:val="24"/>
          <w:szCs w:val="24"/>
        </w:rPr>
        <w:t>е</w:t>
      </w:r>
      <w:r>
        <w:rPr>
          <w:rFonts w:hint="default" w:ascii="Times New Roman" w:hAnsi="Times New Roman" w:eastAsia="MS Gothic"/>
          <w:b w:val="0"/>
          <w:sz w:val="24"/>
          <w:szCs w:val="24"/>
        </w:rPr>
        <w:t>њ</w:t>
      </w:r>
      <w:r>
        <w:rPr>
          <w:rFonts w:hint="default" w:ascii="Times New Roman" w:hAnsi="Times New Roman"/>
          <w:b w:val="0"/>
          <w:sz w:val="24"/>
          <w:szCs w:val="24"/>
        </w:rPr>
        <w:t>у разво</w:t>
      </w:r>
      <w:r>
        <w:rPr>
          <w:rFonts w:hint="default" w:ascii="Times New Roman" w:hAnsi="Times New Roman" w:eastAsia="MS Gothic"/>
          <w:b w:val="0"/>
          <w:sz w:val="24"/>
          <w:szCs w:val="24"/>
        </w:rPr>
        <w:t>ј</w:t>
      </w:r>
      <w:r>
        <w:rPr>
          <w:rFonts w:hint="default" w:ascii="Times New Roman" w:hAnsi="Times New Roman"/>
          <w:b w:val="0"/>
          <w:sz w:val="24"/>
          <w:szCs w:val="24"/>
        </w:rPr>
        <w:t>а компетенци</w:t>
      </w:r>
      <w:r>
        <w:rPr>
          <w:rFonts w:hint="default" w:ascii="Times New Roman" w:hAnsi="Times New Roman" w:eastAsia="MS Gothic"/>
          <w:b w:val="0"/>
          <w:sz w:val="24"/>
          <w:szCs w:val="24"/>
        </w:rPr>
        <w:t>ј</w:t>
      </w:r>
      <w:r>
        <w:rPr>
          <w:rFonts w:hint="default" w:ascii="Times New Roman" w:hAnsi="Times New Roman"/>
          <w:b w:val="0"/>
          <w:sz w:val="24"/>
          <w:szCs w:val="24"/>
        </w:rPr>
        <w:t>а за професи</w:t>
      </w:r>
      <w:r>
        <w:rPr>
          <w:rFonts w:hint="default" w:ascii="Times New Roman" w:hAnsi="Times New Roman" w:eastAsia="MS Gothic"/>
          <w:b w:val="0"/>
          <w:sz w:val="24"/>
          <w:szCs w:val="24"/>
        </w:rPr>
        <w:t>ј</w:t>
      </w:r>
      <w:r>
        <w:rPr>
          <w:rFonts w:hint="default" w:ascii="Times New Roman" w:hAnsi="Times New Roman"/>
          <w:b w:val="0"/>
          <w:sz w:val="24"/>
          <w:szCs w:val="24"/>
        </w:rPr>
        <w:t>у наставника и стручних сарадника у установи.</w:t>
      </w:r>
    </w:p>
    <w:p w14:paraId="32D072DA">
      <w:pPr>
        <w:pStyle w:val="4"/>
        <w:keepNext w:val="0"/>
        <w:keepLines w:val="0"/>
        <w:pageBreakBefore w:val="0"/>
        <w:widowControl w:val="0"/>
        <w:kinsoku/>
        <w:wordWrap/>
        <w:overflowPunct/>
        <w:topLinePunct w:val="0"/>
        <w:autoSpaceDE w:val="0"/>
        <w:autoSpaceDN w:val="0"/>
        <w:bidi w:val="0"/>
        <w:adjustRightInd/>
        <w:snapToGrid/>
        <w:spacing w:before="0" w:beforeLines="50" w:beforeAutospacing="0" w:afterAutospacing="0" w:line="240" w:lineRule="auto"/>
        <w:jc w:val="both"/>
        <w:textAlignment w:val="auto"/>
        <w:rPr>
          <w:rFonts w:hint="default" w:ascii="Times New Roman" w:hAnsi="Times New Roman"/>
          <w:b w:val="0"/>
          <w:sz w:val="24"/>
          <w:szCs w:val="24"/>
          <w:lang w:val="sr-Cyrl-RS"/>
        </w:rPr>
      </w:pPr>
      <w:r>
        <w:rPr>
          <w:rFonts w:hint="default" w:ascii="Times New Roman" w:hAnsi="Times New Roman"/>
          <w:b w:val="0"/>
          <w:sz w:val="24"/>
          <w:szCs w:val="24"/>
          <w:lang w:val="sr-Cyrl-RS"/>
        </w:rPr>
        <w:t>Структуру и распоред обавеза и активности које могу да обављају, наставници и стручни сарадници изабрани у звање, у оквиру 40-часовне недеље, врши директор. Активности педагошког саветника директор распоређује годишње и недељно, у складу са прописом којим се уређује норма других облика рада наставника и стручних сарадника у школи.</w:t>
      </w:r>
    </w:p>
    <w:p w14:paraId="02CAA33C">
      <w:pPr>
        <w:pStyle w:val="4"/>
        <w:spacing w:before="100" w:after="100" w:line="240" w:lineRule="auto"/>
        <w:jc w:val="both"/>
        <w:rPr>
          <w:rFonts w:hint="default" w:ascii="Times New Roman" w:hAnsi="Times New Roman"/>
          <w:b w:val="0"/>
          <w:sz w:val="24"/>
          <w:szCs w:val="24"/>
          <w:shd w:val="clear" w:color="auto" w:fill="FFFFFF"/>
          <w:lang w:val="sr-Cyrl-RS"/>
        </w:rPr>
      </w:pPr>
      <w:r>
        <w:rPr>
          <w:rFonts w:hint="default" w:ascii="Times New Roman" w:hAnsi="Times New Roman"/>
          <w:b w:val="0"/>
          <w:sz w:val="24"/>
          <w:szCs w:val="24"/>
          <w:shd w:val="clear" w:color="auto" w:fill="FFFFFF"/>
          <w:lang w:val="sr-Cyrl-RS"/>
        </w:rPr>
        <w:t>Приликом расподеле обавеза и активности директор треба, осим потреба установе, да уважава компетенци</w:t>
      </w:r>
      <w:r>
        <w:rPr>
          <w:rFonts w:hint="default" w:ascii="Times New Roman" w:hAnsi="Times New Roman" w:eastAsia="MS Gothic"/>
          <w:b w:val="0"/>
          <w:sz w:val="24"/>
          <w:szCs w:val="24"/>
          <w:shd w:val="clear" w:color="auto" w:fill="FFFFFF"/>
          <w:lang w:val="sr-Cyrl-RS"/>
        </w:rPr>
        <w:t>ј</w:t>
      </w:r>
      <w:r>
        <w:rPr>
          <w:rFonts w:hint="default" w:ascii="Times New Roman" w:hAnsi="Times New Roman"/>
          <w:b w:val="0"/>
          <w:sz w:val="24"/>
          <w:szCs w:val="24"/>
          <w:shd w:val="clear" w:color="auto" w:fill="FFFFFF"/>
          <w:lang w:val="sr-Cyrl-RS"/>
        </w:rPr>
        <w:t>е, склоности, интересова</w:t>
      </w:r>
      <w:r>
        <w:rPr>
          <w:rFonts w:hint="default" w:ascii="Times New Roman" w:hAnsi="Times New Roman" w:eastAsia="MS Gothic"/>
          <w:b w:val="0"/>
          <w:sz w:val="24"/>
          <w:szCs w:val="24"/>
          <w:shd w:val="clear" w:color="auto" w:fill="FFFFFF"/>
          <w:lang w:val="sr-Cyrl-RS"/>
        </w:rPr>
        <w:t>њ</w:t>
      </w:r>
      <w:r>
        <w:rPr>
          <w:rFonts w:hint="default" w:ascii="Times New Roman" w:hAnsi="Times New Roman"/>
          <w:b w:val="0"/>
          <w:sz w:val="24"/>
          <w:szCs w:val="24"/>
          <w:shd w:val="clear" w:color="auto" w:fill="FFFFFF"/>
          <w:lang w:val="sr-Cyrl-RS"/>
        </w:rPr>
        <w:t>а наставника, и стручног сарадника изабраног у зва</w:t>
      </w:r>
      <w:r>
        <w:rPr>
          <w:rFonts w:hint="default" w:ascii="Times New Roman" w:hAnsi="Times New Roman" w:eastAsia="MS Gothic"/>
          <w:b w:val="0"/>
          <w:sz w:val="24"/>
          <w:szCs w:val="24"/>
          <w:shd w:val="clear" w:color="auto" w:fill="FFFFFF"/>
          <w:lang w:val="sr-Cyrl-RS"/>
        </w:rPr>
        <w:t>њ</w:t>
      </w:r>
      <w:r>
        <w:rPr>
          <w:rFonts w:hint="default" w:ascii="Times New Roman" w:hAnsi="Times New Roman"/>
          <w:b w:val="0"/>
          <w:sz w:val="24"/>
          <w:szCs w:val="24"/>
          <w:shd w:val="clear" w:color="auto" w:fill="FFFFFF"/>
          <w:lang w:val="sr-Cyrl-RS"/>
        </w:rPr>
        <w:t xml:space="preserve">е, као и потребе </w:t>
      </w:r>
      <w:r>
        <w:rPr>
          <w:rFonts w:hint="default" w:ascii="Times New Roman" w:hAnsi="Times New Roman" w:eastAsia="MS Gothic"/>
          <w:b w:val="0"/>
          <w:sz w:val="24"/>
          <w:szCs w:val="24"/>
          <w:shd w:val="clear" w:color="auto" w:fill="FFFFFF"/>
          <w:lang w:val="sr-Cyrl-RS"/>
        </w:rPr>
        <w:t>ј</w:t>
      </w:r>
      <w:r>
        <w:rPr>
          <w:rFonts w:hint="default" w:ascii="Times New Roman" w:hAnsi="Times New Roman"/>
          <w:b w:val="0"/>
          <w:sz w:val="24"/>
          <w:szCs w:val="24"/>
          <w:shd w:val="clear" w:color="auto" w:fill="FFFFFF"/>
          <w:lang w:val="sr-Cyrl-RS"/>
        </w:rPr>
        <w:t>единице локалне самоуправе, Завода и Министарства.</w:t>
      </w:r>
    </w:p>
    <w:p w14:paraId="5AFFBEE3">
      <w:pPr>
        <w:pStyle w:val="4"/>
        <w:spacing w:before="100" w:after="100" w:line="240" w:lineRule="auto"/>
        <w:jc w:val="both"/>
        <w:rPr>
          <w:rFonts w:hint="default" w:ascii="Times New Roman" w:hAnsi="Times New Roman"/>
          <w:b w:val="0"/>
          <w:sz w:val="24"/>
          <w:szCs w:val="24"/>
          <w:shd w:val="clear" w:color="auto" w:fill="FFFFFF"/>
          <w:lang w:val="sr-Cyrl-RS"/>
        </w:rPr>
      </w:pPr>
    </w:p>
    <w:p w14:paraId="64B89EF9">
      <w:pPr>
        <w:pStyle w:val="4"/>
        <w:spacing w:before="100" w:after="100" w:line="240" w:lineRule="auto"/>
        <w:jc w:val="both"/>
        <w:rPr>
          <w:rFonts w:hint="default" w:ascii="Times New Roman" w:hAnsi="Times New Roman"/>
          <w:b w:val="0"/>
          <w:sz w:val="24"/>
          <w:szCs w:val="24"/>
          <w:shd w:val="clear" w:color="auto" w:fill="FFFFFF"/>
          <w:lang w:val="sr-Cyrl-RS"/>
        </w:rPr>
      </w:pPr>
    </w:p>
    <w:p w14:paraId="17C3B722">
      <w:pPr>
        <w:pStyle w:val="2"/>
        <w:numPr>
          <w:ilvl w:val="0"/>
          <w:numId w:val="9"/>
        </w:numPr>
        <w:bidi w:val="0"/>
        <w:rPr>
          <w:rFonts w:hint="default"/>
          <w:i/>
          <w:iCs/>
          <w:sz w:val="28"/>
          <w:szCs w:val="28"/>
          <w:lang w:val="sr-Cyrl-RS" w:eastAsia="en-US"/>
        </w:rPr>
      </w:pPr>
      <w:bookmarkStart w:id="62" w:name="_Toc9868"/>
      <w:r>
        <w:rPr>
          <w:rFonts w:hint="default"/>
          <w:i/>
          <w:iCs/>
          <w:sz w:val="28"/>
          <w:szCs w:val="28"/>
          <w:lang w:val="sr-Cyrl-RS" w:eastAsia="en-US"/>
        </w:rPr>
        <w:t>ПРОГРАМ ИНКЛУЗИВНОГ ОБРАЗОВАЊА</w:t>
      </w:r>
      <w:bookmarkEnd w:id="62"/>
    </w:p>
    <w:p w14:paraId="37131B5B">
      <w:pPr>
        <w:pStyle w:val="19"/>
        <w:numPr>
          <w:ilvl w:val="0"/>
          <w:numId w:val="0"/>
        </w:numPr>
        <w:spacing w:after="0" w:line="240" w:lineRule="auto"/>
        <w:ind w:firstLine="420" w:firstLineChars="0"/>
        <w:jc w:val="center"/>
        <w:rPr>
          <w:rFonts w:hint="default" w:ascii="Times New Roman" w:hAnsi="Times New Roman" w:cs="Times New Roman"/>
          <w:b w:val="0"/>
          <w:bCs w:val="0"/>
          <w:color w:val="000000"/>
          <w:sz w:val="24"/>
          <w:szCs w:val="24"/>
          <w:lang w:val="sr-Cyrl-RS" w:eastAsia="en-US"/>
        </w:rPr>
      </w:pPr>
    </w:p>
    <w:p w14:paraId="5C54A089">
      <w:pPr>
        <w:pStyle w:val="19"/>
        <w:numPr>
          <w:ilvl w:val="0"/>
          <w:numId w:val="0"/>
        </w:numPr>
        <w:spacing w:after="0" w:line="240" w:lineRule="auto"/>
        <w:ind w:firstLine="420" w:firstLineChars="0"/>
        <w:jc w:val="both"/>
        <w:rPr>
          <w:rFonts w:hint="default" w:ascii="Times New Roman" w:hAnsi="Times New Roman" w:cs="Times New Roman"/>
          <w:b w:val="0"/>
          <w:bCs w:val="0"/>
          <w:color w:val="000000"/>
          <w:sz w:val="24"/>
          <w:szCs w:val="24"/>
          <w:lang w:val="sr-Cyrl-RS" w:eastAsia="en-US"/>
        </w:rPr>
      </w:pPr>
      <w:r>
        <w:rPr>
          <w:rFonts w:hint="default" w:ascii="Times New Roman" w:hAnsi="Times New Roman" w:cs="Times New Roman"/>
          <w:b/>
          <w:bCs/>
          <w:color w:val="000000"/>
          <w:sz w:val="24"/>
          <w:szCs w:val="24"/>
          <w:lang w:val="sr-Cyrl-RS" w:eastAsia="en-US"/>
        </w:rPr>
        <w:t>Циљ</w:t>
      </w:r>
      <w:r>
        <w:rPr>
          <w:rFonts w:hint="default" w:ascii="Times New Roman" w:hAnsi="Times New Roman" w:cs="Times New Roman"/>
          <w:b w:val="0"/>
          <w:bCs w:val="0"/>
          <w:color w:val="000000"/>
          <w:sz w:val="24"/>
          <w:szCs w:val="24"/>
          <w:lang w:val="sr-Cyrl-RS" w:eastAsia="en-US"/>
        </w:rPr>
        <w:t xml:space="preserve"> програма инклузивног образовања је да сваки ученик добије шансу да се образује у складу са својим могућностима. За децу са потребама за додатном подршком посебно је значајно да се укључе у активности својих вршњака без развојних ометености. Програм образовања и васпитања који проистиче и који се развија из једног општег става о потреби укључивања све деце у редовне школе је познат као инклузивно образовање. Програм се темељи на праву свих на квалитетно образовање без обзира на његово физичко, интелектуално, емоционално, социјално, језичко или друго стање.</w:t>
      </w:r>
    </w:p>
    <w:p w14:paraId="2D144F7A">
      <w:pPr>
        <w:pStyle w:val="19"/>
        <w:numPr>
          <w:ilvl w:val="0"/>
          <w:numId w:val="0"/>
        </w:numPr>
        <w:spacing w:after="0" w:line="240" w:lineRule="auto"/>
        <w:ind w:firstLine="420" w:firstLineChars="0"/>
        <w:jc w:val="both"/>
        <w:rPr>
          <w:rFonts w:hint="default" w:ascii="Times New Roman" w:hAnsi="Times New Roman" w:cs="Times New Roman"/>
          <w:b w:val="0"/>
          <w:bCs w:val="0"/>
          <w:color w:val="000000"/>
          <w:sz w:val="24"/>
          <w:szCs w:val="24"/>
          <w:lang w:val="sr-Cyrl-RS" w:eastAsia="en-US"/>
        </w:rPr>
      </w:pPr>
      <w:r>
        <w:rPr>
          <w:rFonts w:hint="default" w:ascii="Times New Roman" w:hAnsi="Times New Roman" w:cs="Times New Roman"/>
          <w:b w:val="0"/>
          <w:bCs w:val="0"/>
          <w:color w:val="000000"/>
          <w:sz w:val="24"/>
          <w:szCs w:val="24"/>
          <w:lang w:val="sr-Cyrl-RS" w:eastAsia="en-US"/>
        </w:rPr>
        <w:t xml:space="preserve">Сви кључни међународни и домаћи документи могу се укратко свести на неколико основних начела: </w:t>
      </w:r>
    </w:p>
    <w:p w14:paraId="0D751EBC">
      <w:pPr>
        <w:pStyle w:val="19"/>
        <w:numPr>
          <w:ilvl w:val="0"/>
          <w:numId w:val="0"/>
        </w:numPr>
        <w:spacing w:after="0" w:line="240" w:lineRule="auto"/>
        <w:ind w:firstLine="420" w:firstLineChars="0"/>
        <w:jc w:val="both"/>
        <w:rPr>
          <w:rFonts w:hint="default" w:ascii="Times New Roman" w:hAnsi="Times New Roman" w:cs="Times New Roman"/>
          <w:b w:val="0"/>
          <w:bCs w:val="0"/>
          <w:color w:val="000000"/>
          <w:sz w:val="24"/>
          <w:szCs w:val="24"/>
          <w:lang w:val="sr-Cyrl-RS" w:eastAsia="en-US"/>
        </w:rPr>
      </w:pPr>
    </w:p>
    <w:p w14:paraId="3C693305">
      <w:pPr>
        <w:pStyle w:val="19"/>
        <w:numPr>
          <w:ilvl w:val="0"/>
          <w:numId w:val="97"/>
        </w:numPr>
        <w:spacing w:after="0" w:line="240" w:lineRule="auto"/>
        <w:ind w:left="425" w:leftChars="0" w:hanging="425" w:firstLineChars="0"/>
        <w:jc w:val="both"/>
        <w:rPr>
          <w:rFonts w:hint="default" w:ascii="Times New Roman" w:hAnsi="Times New Roman" w:cs="Times New Roman"/>
          <w:b w:val="0"/>
          <w:bCs w:val="0"/>
          <w:color w:val="000000"/>
          <w:sz w:val="24"/>
          <w:szCs w:val="24"/>
          <w:lang w:val="sr-Cyrl-RS" w:eastAsia="en-US"/>
        </w:rPr>
      </w:pPr>
      <w:r>
        <w:rPr>
          <w:rFonts w:hint="default" w:ascii="Times New Roman" w:hAnsi="Times New Roman" w:cs="Times New Roman"/>
          <w:b w:val="0"/>
          <w:bCs w:val="0"/>
          <w:color w:val="000000"/>
          <w:sz w:val="24"/>
          <w:szCs w:val="24"/>
          <w:lang w:val="sr-Cyrl-RS" w:eastAsia="en-US"/>
        </w:rPr>
        <w:t xml:space="preserve">Сва деца могу да уче и имају право на образовање и васпитање. </w:t>
      </w:r>
    </w:p>
    <w:p w14:paraId="5182877D">
      <w:pPr>
        <w:pStyle w:val="19"/>
        <w:numPr>
          <w:ilvl w:val="0"/>
          <w:numId w:val="97"/>
        </w:numPr>
        <w:spacing w:after="0" w:line="240" w:lineRule="auto"/>
        <w:ind w:left="425" w:leftChars="0" w:hanging="425" w:firstLineChars="0"/>
        <w:jc w:val="both"/>
        <w:rPr>
          <w:rFonts w:hint="default" w:ascii="Times New Roman" w:hAnsi="Times New Roman" w:cs="Times New Roman"/>
          <w:b w:val="0"/>
          <w:bCs w:val="0"/>
          <w:color w:val="000000"/>
          <w:sz w:val="24"/>
          <w:szCs w:val="24"/>
          <w:lang w:val="sr-Cyrl-RS" w:eastAsia="en-US"/>
        </w:rPr>
      </w:pPr>
      <w:r>
        <w:rPr>
          <w:rFonts w:hint="default" w:ascii="Times New Roman" w:hAnsi="Times New Roman" w:cs="Times New Roman"/>
          <w:b w:val="0"/>
          <w:bCs w:val="0"/>
          <w:color w:val="000000"/>
          <w:sz w:val="24"/>
          <w:szCs w:val="24"/>
          <w:lang w:val="sr-Cyrl-RS" w:eastAsia="en-US"/>
        </w:rPr>
        <w:t xml:space="preserve">Деца најбоље уче у природној вршњачкој групи. Зато им треба омогућити образовање у редовним предшколским, основним и средњошколским установама. </w:t>
      </w:r>
    </w:p>
    <w:p w14:paraId="5BFB0D52">
      <w:pPr>
        <w:pStyle w:val="19"/>
        <w:numPr>
          <w:ilvl w:val="0"/>
          <w:numId w:val="97"/>
        </w:numPr>
        <w:spacing w:after="0" w:line="240" w:lineRule="auto"/>
        <w:ind w:left="425" w:leftChars="0" w:hanging="425" w:firstLineChars="0"/>
        <w:jc w:val="both"/>
        <w:rPr>
          <w:rFonts w:hint="default" w:ascii="Times New Roman" w:hAnsi="Times New Roman" w:cs="Times New Roman"/>
          <w:b w:val="0"/>
          <w:bCs w:val="0"/>
          <w:color w:val="000000"/>
          <w:sz w:val="24"/>
          <w:szCs w:val="24"/>
          <w:lang w:val="sr-Cyrl-RS" w:eastAsia="en-US"/>
        </w:rPr>
      </w:pPr>
      <w:r>
        <w:rPr>
          <w:rFonts w:hint="default" w:ascii="Times New Roman" w:hAnsi="Times New Roman" w:cs="Times New Roman"/>
          <w:b w:val="0"/>
          <w:bCs w:val="0"/>
          <w:color w:val="000000"/>
          <w:sz w:val="24"/>
          <w:szCs w:val="24"/>
          <w:lang w:val="sr-Cyrl-RS" w:eastAsia="en-US"/>
        </w:rPr>
        <w:t xml:space="preserve">Наставници и школе треба да прилагоде начин рада тако да излазе у сусрет образовним потребама деце. </w:t>
      </w:r>
    </w:p>
    <w:p w14:paraId="19C72B4A">
      <w:pPr>
        <w:pStyle w:val="19"/>
        <w:numPr>
          <w:ilvl w:val="0"/>
          <w:numId w:val="97"/>
        </w:numPr>
        <w:spacing w:after="0" w:line="240" w:lineRule="auto"/>
        <w:ind w:left="425" w:leftChars="0" w:hanging="425" w:firstLineChars="0"/>
        <w:jc w:val="both"/>
        <w:rPr>
          <w:rFonts w:hint="default" w:ascii="Times New Roman" w:hAnsi="Times New Roman" w:cs="Times New Roman"/>
          <w:b w:val="0"/>
          <w:bCs w:val="0"/>
          <w:color w:val="000000"/>
          <w:sz w:val="24"/>
          <w:szCs w:val="24"/>
          <w:lang w:val="sr-Cyrl-RS" w:eastAsia="en-US"/>
        </w:rPr>
      </w:pPr>
      <w:r>
        <w:rPr>
          <w:rFonts w:hint="default" w:ascii="Times New Roman" w:hAnsi="Times New Roman" w:cs="Times New Roman"/>
          <w:b w:val="0"/>
          <w:bCs w:val="0"/>
          <w:color w:val="000000"/>
          <w:sz w:val="24"/>
          <w:szCs w:val="24"/>
          <w:lang w:val="sr-Cyrl-RS" w:eastAsia="en-US"/>
        </w:rPr>
        <w:t xml:space="preserve">Некој деци, због сметњи у развоју и инвалидитета, специфичних тешкоћа у учењу или живота у социјално нестимулативној средини потребна је додатна подршка у образовању. </w:t>
      </w:r>
    </w:p>
    <w:p w14:paraId="5D0E2067">
      <w:pPr>
        <w:pStyle w:val="19"/>
        <w:numPr>
          <w:ilvl w:val="0"/>
          <w:numId w:val="0"/>
        </w:numPr>
        <w:spacing w:after="0" w:line="240" w:lineRule="auto"/>
        <w:ind w:firstLine="420" w:firstLineChars="0"/>
        <w:jc w:val="both"/>
        <w:rPr>
          <w:rFonts w:hint="default" w:ascii="Times New Roman" w:hAnsi="Times New Roman" w:cs="Times New Roman"/>
          <w:b w:val="0"/>
          <w:bCs w:val="0"/>
          <w:color w:val="000000"/>
          <w:sz w:val="24"/>
          <w:szCs w:val="24"/>
          <w:lang w:val="sr-Cyrl-RS" w:eastAsia="en-US"/>
        </w:rPr>
      </w:pPr>
    </w:p>
    <w:p w14:paraId="3ACE02B0">
      <w:pPr>
        <w:pStyle w:val="19"/>
        <w:numPr>
          <w:ilvl w:val="0"/>
          <w:numId w:val="0"/>
        </w:numPr>
        <w:spacing w:after="0" w:line="240" w:lineRule="auto"/>
        <w:ind w:firstLine="420" w:firstLineChars="0"/>
        <w:jc w:val="both"/>
        <w:rPr>
          <w:rFonts w:hint="default" w:ascii="Times New Roman" w:hAnsi="Times New Roman" w:cs="Times New Roman"/>
          <w:b/>
          <w:bCs/>
          <w:color w:val="000000"/>
          <w:sz w:val="24"/>
          <w:szCs w:val="24"/>
          <w:lang w:val="sr-Cyrl-RS" w:eastAsia="en-US"/>
        </w:rPr>
      </w:pPr>
    </w:p>
    <w:p w14:paraId="5EE6A535">
      <w:pPr>
        <w:pStyle w:val="19"/>
        <w:numPr>
          <w:ilvl w:val="0"/>
          <w:numId w:val="0"/>
        </w:numPr>
        <w:spacing w:after="0" w:line="240" w:lineRule="auto"/>
        <w:ind w:firstLine="420" w:firstLineChars="0"/>
        <w:jc w:val="both"/>
        <w:rPr>
          <w:rFonts w:hint="default" w:ascii="Times New Roman" w:hAnsi="Times New Roman" w:cs="Times New Roman"/>
          <w:b/>
          <w:bCs/>
          <w:color w:val="000000"/>
          <w:sz w:val="24"/>
          <w:szCs w:val="24"/>
          <w:lang w:val="sr-Cyrl-RS" w:eastAsia="en-US"/>
        </w:rPr>
      </w:pPr>
      <w:r>
        <w:rPr>
          <w:rFonts w:hint="default" w:ascii="Times New Roman" w:hAnsi="Times New Roman" w:cs="Times New Roman"/>
          <w:b/>
          <w:bCs/>
          <w:color w:val="000000"/>
          <w:sz w:val="24"/>
          <w:szCs w:val="24"/>
          <w:lang w:val="sr-Cyrl-RS" w:eastAsia="en-US"/>
        </w:rPr>
        <w:t>Задаци програма:</w:t>
      </w:r>
    </w:p>
    <w:p w14:paraId="2073D7F9">
      <w:pPr>
        <w:pStyle w:val="19"/>
        <w:numPr>
          <w:ilvl w:val="0"/>
          <w:numId w:val="0"/>
        </w:numPr>
        <w:spacing w:after="0" w:line="240" w:lineRule="auto"/>
        <w:ind w:firstLine="420" w:firstLineChars="0"/>
        <w:jc w:val="both"/>
        <w:rPr>
          <w:rFonts w:hint="default" w:ascii="Times New Roman" w:hAnsi="Times New Roman" w:cs="Times New Roman"/>
          <w:b/>
          <w:bCs/>
          <w:color w:val="000000"/>
          <w:sz w:val="24"/>
          <w:szCs w:val="24"/>
          <w:lang w:val="sr-Cyrl-RS" w:eastAsia="en-US"/>
        </w:rPr>
      </w:pPr>
    </w:p>
    <w:p w14:paraId="22E2967A">
      <w:pPr>
        <w:pStyle w:val="19"/>
        <w:numPr>
          <w:ilvl w:val="0"/>
          <w:numId w:val="98"/>
        </w:numPr>
        <w:spacing w:after="0" w:line="240" w:lineRule="auto"/>
        <w:ind w:left="420" w:leftChars="0" w:hanging="420" w:firstLineChars="0"/>
        <w:jc w:val="both"/>
        <w:rPr>
          <w:rFonts w:hint="default" w:ascii="Times New Roman" w:hAnsi="Times New Roman" w:cs="Times New Roman"/>
          <w:b w:val="0"/>
          <w:bCs w:val="0"/>
          <w:color w:val="auto"/>
          <w:sz w:val="24"/>
          <w:szCs w:val="24"/>
          <w:lang w:val="sr-Cyrl-RS" w:eastAsia="en-US"/>
        </w:rPr>
      </w:pPr>
      <w:r>
        <w:rPr>
          <w:rFonts w:hint="default" w:ascii="Times New Roman" w:hAnsi="Times New Roman" w:cs="Times New Roman"/>
          <w:b w:val="0"/>
          <w:bCs w:val="0"/>
          <w:color w:val="auto"/>
          <w:sz w:val="24"/>
          <w:szCs w:val="24"/>
          <w:lang w:val="sr-Cyrl-RS" w:eastAsia="en-US"/>
        </w:rPr>
        <w:t>Обезбеђивање материјалних и нематеријалних услова за извођење наставе за ученике који се образују по ИОП-у, у циљу креирања подстицајне средине, у којој сви ученици имају једнаку шансу за успех</w:t>
      </w:r>
    </w:p>
    <w:p w14:paraId="40968FB6">
      <w:pPr>
        <w:pStyle w:val="19"/>
        <w:numPr>
          <w:ilvl w:val="0"/>
          <w:numId w:val="98"/>
        </w:numPr>
        <w:spacing w:after="0" w:line="240" w:lineRule="auto"/>
        <w:ind w:left="420" w:leftChars="0" w:hanging="420" w:firstLineChars="0"/>
        <w:jc w:val="both"/>
        <w:rPr>
          <w:rFonts w:hint="default" w:ascii="Times New Roman" w:hAnsi="Times New Roman" w:cs="Times New Roman"/>
          <w:b w:val="0"/>
          <w:bCs w:val="0"/>
          <w:color w:val="000000"/>
          <w:sz w:val="24"/>
          <w:szCs w:val="24"/>
          <w:lang w:val="sr-Cyrl-RS" w:eastAsia="en-US"/>
        </w:rPr>
      </w:pPr>
      <w:r>
        <w:rPr>
          <w:rFonts w:hint="default" w:ascii="Times New Roman" w:hAnsi="Times New Roman" w:cs="Times New Roman"/>
          <w:b w:val="0"/>
          <w:bCs w:val="0"/>
          <w:color w:val="000000"/>
          <w:sz w:val="24"/>
          <w:szCs w:val="24"/>
          <w:lang w:val="sr-Cyrl-RS" w:eastAsia="en-US"/>
        </w:rPr>
        <w:t>За ученике са потребама за додатном подршком – подстицање развоја и стабилизација осећаја сигурности, задовољства и самопоштовања; развој комуникацијских способности (изражавање потреба, жеља и намера вербалним и невербалним путем); развој осетљивости за потребе других; боља емоционална контрола и успешнија социјализација.</w:t>
      </w:r>
    </w:p>
    <w:p w14:paraId="167C3224">
      <w:pPr>
        <w:pStyle w:val="19"/>
        <w:numPr>
          <w:ilvl w:val="0"/>
          <w:numId w:val="98"/>
        </w:numPr>
        <w:spacing w:after="0" w:line="240" w:lineRule="auto"/>
        <w:ind w:left="420" w:leftChars="0" w:hanging="420" w:firstLineChars="0"/>
        <w:jc w:val="both"/>
        <w:rPr>
          <w:rFonts w:hint="default" w:ascii="Times New Roman" w:hAnsi="Times New Roman" w:cs="Times New Roman"/>
          <w:b w:val="0"/>
          <w:bCs w:val="0"/>
          <w:color w:val="000000"/>
          <w:sz w:val="24"/>
          <w:szCs w:val="24"/>
          <w:lang w:val="sr-Cyrl-RS" w:eastAsia="en-US"/>
        </w:rPr>
      </w:pPr>
      <w:r>
        <w:rPr>
          <w:rFonts w:hint="default" w:ascii="Times New Roman" w:hAnsi="Times New Roman" w:cs="Times New Roman"/>
          <w:b w:val="0"/>
          <w:bCs w:val="0"/>
          <w:color w:val="000000"/>
          <w:sz w:val="24"/>
          <w:szCs w:val="24"/>
          <w:lang w:val="sr-Cyrl-RS" w:eastAsia="en-US"/>
        </w:rPr>
        <w:t xml:space="preserve">За ученике без посебних потреба – прихватање различитости као нормалности; развој осетљивости за потребе деце која се тек развијају; развој способности за препознавање тих потреба, развој вештина сарадње и помагања у вршњачкој групи и са децом која имају тешкоће у развоју. </w:t>
      </w:r>
    </w:p>
    <w:p w14:paraId="3775D1FF">
      <w:pPr>
        <w:pStyle w:val="19"/>
        <w:numPr>
          <w:ilvl w:val="0"/>
          <w:numId w:val="98"/>
        </w:numPr>
        <w:spacing w:after="0" w:line="240" w:lineRule="auto"/>
        <w:ind w:left="420" w:leftChars="0" w:hanging="420" w:firstLineChars="0"/>
        <w:jc w:val="both"/>
        <w:rPr>
          <w:rFonts w:hint="default" w:ascii="Times New Roman" w:hAnsi="Times New Roman" w:cs="Times New Roman"/>
          <w:b w:val="0"/>
          <w:bCs w:val="0"/>
          <w:color w:val="000000"/>
          <w:sz w:val="24"/>
          <w:szCs w:val="24"/>
          <w:lang w:val="sr-Cyrl-RS" w:eastAsia="en-US"/>
        </w:rPr>
      </w:pPr>
      <w:r>
        <w:rPr>
          <w:rFonts w:hint="default" w:ascii="Times New Roman" w:hAnsi="Times New Roman" w:cs="Times New Roman"/>
          <w:b w:val="0"/>
          <w:bCs w:val="0"/>
          <w:color w:val="000000"/>
          <w:sz w:val="24"/>
          <w:szCs w:val="24"/>
          <w:lang w:val="sr-Cyrl-RS" w:eastAsia="en-US"/>
        </w:rPr>
        <w:t>За родитеље ученика са потребама за додатном подршком – упознавање са откривеним могућностима њихове деце. Овладавање вештинама подстицања дечјег развоја. Развијање реалистичких ставова према детету и његовим могућностима. Развијање реалних и позитивних искустава у погледу будућности детета.</w:t>
      </w:r>
    </w:p>
    <w:p w14:paraId="5DFCBF07">
      <w:pPr>
        <w:pStyle w:val="19"/>
        <w:numPr>
          <w:ilvl w:val="0"/>
          <w:numId w:val="98"/>
        </w:numPr>
        <w:spacing w:after="0" w:line="240" w:lineRule="auto"/>
        <w:ind w:left="420" w:leftChars="0" w:hanging="420" w:firstLineChars="0"/>
        <w:jc w:val="both"/>
        <w:rPr>
          <w:rFonts w:hint="default" w:ascii="Times New Roman" w:hAnsi="Times New Roman" w:cs="Times New Roman"/>
          <w:b w:val="0"/>
          <w:bCs w:val="0"/>
          <w:color w:val="000000"/>
          <w:sz w:val="24"/>
          <w:szCs w:val="24"/>
          <w:lang w:val="sr-Cyrl-RS" w:eastAsia="en-US"/>
        </w:rPr>
      </w:pPr>
      <w:r>
        <w:rPr>
          <w:rFonts w:hint="default" w:ascii="Times New Roman" w:hAnsi="Times New Roman" w:cs="Times New Roman"/>
          <w:b w:val="0"/>
          <w:bCs w:val="0"/>
          <w:color w:val="000000"/>
          <w:sz w:val="24"/>
          <w:szCs w:val="24"/>
          <w:lang w:val="sr-Cyrl-RS" w:eastAsia="en-US"/>
        </w:rPr>
        <w:t xml:space="preserve">За родитеље деце без посебних потреба – развијање позитивних ставова према заједничком школовању и дружењу деце са и без посебних потреба. </w:t>
      </w:r>
    </w:p>
    <w:p w14:paraId="3DF4526D">
      <w:pPr>
        <w:pStyle w:val="19"/>
        <w:numPr>
          <w:ilvl w:val="0"/>
          <w:numId w:val="98"/>
        </w:numPr>
        <w:spacing w:after="0" w:line="240" w:lineRule="auto"/>
        <w:ind w:left="420" w:leftChars="0" w:hanging="420" w:firstLineChars="0"/>
        <w:jc w:val="both"/>
        <w:rPr>
          <w:rFonts w:hint="default" w:ascii="Times New Roman" w:hAnsi="Times New Roman" w:cs="Times New Roman"/>
          <w:b w:val="0"/>
          <w:bCs w:val="0"/>
          <w:color w:val="000000"/>
          <w:sz w:val="24"/>
          <w:szCs w:val="24"/>
          <w:lang w:val="sr-Cyrl-RS" w:eastAsia="en-US"/>
        </w:rPr>
      </w:pPr>
      <w:r>
        <w:rPr>
          <w:rFonts w:hint="default" w:ascii="Times New Roman" w:hAnsi="Times New Roman" w:cs="Times New Roman"/>
          <w:b w:val="0"/>
          <w:bCs w:val="0"/>
          <w:color w:val="000000"/>
          <w:sz w:val="24"/>
          <w:szCs w:val="24"/>
          <w:lang w:val="sr-Cyrl-RS" w:eastAsia="en-US"/>
        </w:rPr>
        <w:t>За ученике са изузезним способностима - обогаћивање и проширавање садржаја образовно-васпитног рада.</w:t>
      </w:r>
    </w:p>
    <w:p w14:paraId="72101DE5">
      <w:pPr>
        <w:pStyle w:val="19"/>
        <w:numPr>
          <w:ilvl w:val="0"/>
          <w:numId w:val="0"/>
        </w:numPr>
        <w:spacing w:after="0" w:line="240" w:lineRule="auto"/>
        <w:contextualSpacing/>
        <w:jc w:val="both"/>
        <w:rPr>
          <w:rFonts w:hint="default" w:ascii="Times New Roman" w:hAnsi="Times New Roman" w:cs="Times New Roman"/>
          <w:b/>
          <w:bCs/>
          <w:color w:val="000000"/>
          <w:sz w:val="24"/>
          <w:szCs w:val="24"/>
          <w:lang w:val="sr-Cyrl-RS" w:eastAsia="en-US"/>
        </w:rPr>
      </w:pPr>
    </w:p>
    <w:p w14:paraId="105ED451">
      <w:pPr>
        <w:pStyle w:val="19"/>
        <w:numPr>
          <w:ilvl w:val="0"/>
          <w:numId w:val="0"/>
        </w:numPr>
        <w:spacing w:after="0" w:line="240" w:lineRule="auto"/>
        <w:ind w:firstLine="420" w:firstLineChars="0"/>
        <w:contextualSpacing/>
        <w:jc w:val="both"/>
        <w:rPr>
          <w:rFonts w:hint="default" w:ascii="Times New Roman" w:hAnsi="Times New Roman" w:cs="Times New Roman"/>
          <w:b/>
          <w:bCs/>
          <w:color w:val="000000"/>
          <w:sz w:val="24"/>
          <w:szCs w:val="24"/>
          <w:lang w:val="sr-Cyrl-RS" w:eastAsia="en-US"/>
        </w:rPr>
      </w:pPr>
    </w:p>
    <w:p w14:paraId="389A0D2F">
      <w:pPr>
        <w:pStyle w:val="19"/>
        <w:numPr>
          <w:ilvl w:val="0"/>
          <w:numId w:val="0"/>
        </w:numPr>
        <w:spacing w:after="0" w:line="240" w:lineRule="auto"/>
        <w:ind w:firstLine="420" w:firstLineChars="0"/>
        <w:contextualSpacing/>
        <w:jc w:val="both"/>
        <w:rPr>
          <w:rFonts w:hint="default" w:ascii="Times New Roman" w:hAnsi="Times New Roman" w:cs="Times New Roman"/>
          <w:b/>
          <w:bCs/>
          <w:color w:val="000000"/>
          <w:sz w:val="24"/>
          <w:szCs w:val="24"/>
          <w:lang w:val="sr-Cyrl-RS" w:eastAsia="en-US"/>
        </w:rPr>
      </w:pPr>
    </w:p>
    <w:p w14:paraId="1CA0AB9B">
      <w:pPr>
        <w:pStyle w:val="19"/>
        <w:numPr>
          <w:ilvl w:val="0"/>
          <w:numId w:val="0"/>
        </w:numPr>
        <w:spacing w:after="0" w:line="240" w:lineRule="auto"/>
        <w:ind w:firstLine="420" w:firstLineChars="0"/>
        <w:contextualSpacing/>
        <w:jc w:val="both"/>
        <w:rPr>
          <w:rFonts w:hint="default" w:ascii="Times New Roman" w:hAnsi="Times New Roman" w:cs="Times New Roman"/>
          <w:b/>
          <w:bCs/>
          <w:color w:val="000000"/>
          <w:sz w:val="24"/>
          <w:szCs w:val="24"/>
          <w:lang w:val="sr-Cyrl-RS" w:eastAsia="en-US"/>
        </w:rPr>
      </w:pPr>
    </w:p>
    <w:p w14:paraId="32EFEFBC">
      <w:pPr>
        <w:pStyle w:val="19"/>
        <w:numPr>
          <w:ilvl w:val="0"/>
          <w:numId w:val="0"/>
        </w:numPr>
        <w:spacing w:after="0" w:line="240" w:lineRule="auto"/>
        <w:ind w:firstLine="420" w:firstLineChars="0"/>
        <w:contextualSpacing/>
        <w:jc w:val="both"/>
        <w:rPr>
          <w:rFonts w:hint="default" w:ascii="Times New Roman" w:hAnsi="Times New Roman" w:cs="Times New Roman"/>
          <w:b/>
          <w:bCs/>
          <w:color w:val="000000"/>
          <w:sz w:val="24"/>
          <w:szCs w:val="24"/>
          <w:lang w:val="sr-Cyrl-RS" w:eastAsia="en-US"/>
        </w:rPr>
      </w:pPr>
      <w:r>
        <w:rPr>
          <w:rFonts w:hint="default" w:ascii="Times New Roman" w:hAnsi="Times New Roman" w:cs="Times New Roman"/>
          <w:b/>
          <w:bCs/>
          <w:color w:val="000000"/>
          <w:sz w:val="24"/>
          <w:szCs w:val="24"/>
          <w:lang w:val="sr-Cyrl-RS" w:eastAsia="en-US"/>
        </w:rPr>
        <w:t>Садржај програма:</w:t>
      </w:r>
    </w:p>
    <w:p w14:paraId="66ED18B9">
      <w:pPr>
        <w:pStyle w:val="19"/>
        <w:numPr>
          <w:ilvl w:val="0"/>
          <w:numId w:val="0"/>
        </w:numPr>
        <w:spacing w:after="0" w:line="240" w:lineRule="auto"/>
        <w:ind w:firstLine="420" w:firstLineChars="0"/>
        <w:contextualSpacing/>
        <w:jc w:val="both"/>
        <w:rPr>
          <w:rFonts w:hint="default" w:ascii="Times New Roman" w:hAnsi="Times New Roman" w:cs="Times New Roman"/>
          <w:b/>
          <w:bCs/>
          <w:color w:val="000000"/>
          <w:sz w:val="24"/>
          <w:szCs w:val="24"/>
          <w:lang w:val="sr-Cyrl-RS" w:eastAsia="en-US"/>
        </w:rPr>
      </w:pPr>
    </w:p>
    <w:p w14:paraId="102E5231">
      <w:pPr>
        <w:pStyle w:val="19"/>
        <w:numPr>
          <w:ilvl w:val="0"/>
          <w:numId w:val="98"/>
        </w:numPr>
        <w:spacing w:after="0" w:line="240" w:lineRule="auto"/>
        <w:ind w:left="420" w:leftChars="0" w:hanging="420" w:firstLineChars="0"/>
        <w:contextualSpacing/>
        <w:jc w:val="both"/>
        <w:rPr>
          <w:rFonts w:hint="default" w:ascii="Times New Roman" w:hAnsi="Times New Roman" w:cs="Times New Roman"/>
          <w:b w:val="0"/>
          <w:bCs w:val="0"/>
          <w:color w:val="000000"/>
          <w:sz w:val="24"/>
          <w:szCs w:val="24"/>
          <w:lang w:val="sr-Cyrl-RS" w:eastAsia="en-US"/>
        </w:rPr>
      </w:pPr>
      <w:r>
        <w:rPr>
          <w:rFonts w:hint="default" w:ascii="Times New Roman" w:hAnsi="Times New Roman" w:cs="Times New Roman"/>
          <w:b w:val="0"/>
          <w:bCs w:val="0"/>
          <w:color w:val="000000"/>
          <w:sz w:val="24"/>
          <w:szCs w:val="24"/>
          <w:lang w:val="sr-Cyrl-RS" w:eastAsia="en-US"/>
        </w:rPr>
        <w:t>Снимање стања (разматрање предлога за утврђивање права на ИОП) и евидентирање тачног броја ученика по разредима: са тешкоћама у учењу, даровитих ученика, ученика којима је потребна нека врста подршке</w:t>
      </w:r>
    </w:p>
    <w:p w14:paraId="352CFA03">
      <w:pPr>
        <w:pStyle w:val="19"/>
        <w:numPr>
          <w:ilvl w:val="0"/>
          <w:numId w:val="98"/>
        </w:numPr>
        <w:spacing w:after="0" w:line="240" w:lineRule="auto"/>
        <w:ind w:left="420" w:leftChars="0" w:hanging="420" w:firstLineChars="0"/>
        <w:contextualSpacing/>
        <w:jc w:val="both"/>
        <w:rPr>
          <w:rFonts w:hint="default" w:ascii="Times New Roman" w:hAnsi="Times New Roman" w:cs="Times New Roman"/>
          <w:b w:val="0"/>
          <w:bCs w:val="0"/>
          <w:color w:val="000000"/>
          <w:sz w:val="24"/>
          <w:szCs w:val="24"/>
          <w:lang w:val="sr-Cyrl-RS" w:eastAsia="en-US"/>
        </w:rPr>
      </w:pPr>
      <w:r>
        <w:rPr>
          <w:rFonts w:hint="default" w:ascii="Times New Roman" w:hAnsi="Times New Roman" w:cs="Times New Roman"/>
          <w:b w:val="0"/>
          <w:bCs w:val="0"/>
          <w:color w:val="000000"/>
          <w:sz w:val="24"/>
          <w:szCs w:val="24"/>
          <w:lang w:val="sr-Cyrl-RS" w:eastAsia="en-US"/>
        </w:rPr>
        <w:t>Консултације и сарадња са родитељима/законским заступницима ученика којој је потребна образовна подршка (запажања и усаглашавање родитеља и наставника о постигнућима ученика у процесу наставе; сагласност родитеља за рад по ИОП-у)</w:t>
      </w:r>
    </w:p>
    <w:p w14:paraId="3E45EE55">
      <w:pPr>
        <w:pStyle w:val="19"/>
        <w:numPr>
          <w:ilvl w:val="0"/>
          <w:numId w:val="98"/>
        </w:numPr>
        <w:spacing w:after="0" w:line="240" w:lineRule="auto"/>
        <w:ind w:left="420" w:leftChars="0" w:hanging="420" w:firstLineChars="0"/>
        <w:contextualSpacing/>
        <w:jc w:val="both"/>
        <w:rPr>
          <w:rFonts w:hint="default" w:ascii="Times New Roman" w:hAnsi="Times New Roman" w:cs="Times New Roman"/>
          <w:b w:val="0"/>
          <w:bCs w:val="0"/>
          <w:color w:val="000000"/>
          <w:sz w:val="24"/>
          <w:szCs w:val="24"/>
          <w:lang w:val="sr-Cyrl-RS" w:eastAsia="en-US"/>
        </w:rPr>
      </w:pPr>
      <w:r>
        <w:rPr>
          <w:rFonts w:hint="default" w:ascii="Times New Roman" w:hAnsi="Times New Roman" w:cs="Times New Roman"/>
          <w:b w:val="0"/>
          <w:bCs w:val="0"/>
          <w:color w:val="000000"/>
          <w:sz w:val="24"/>
          <w:szCs w:val="24"/>
          <w:lang w:val="sr-Cyrl-RS" w:eastAsia="en-US"/>
        </w:rPr>
        <w:t>Формирање Тимова за додатну подршку ученику</w:t>
      </w:r>
    </w:p>
    <w:p w14:paraId="520DE06A">
      <w:pPr>
        <w:pStyle w:val="19"/>
        <w:numPr>
          <w:ilvl w:val="0"/>
          <w:numId w:val="98"/>
        </w:numPr>
        <w:spacing w:after="0" w:line="240" w:lineRule="auto"/>
        <w:ind w:left="420" w:leftChars="0" w:hanging="420" w:firstLineChars="0"/>
        <w:contextualSpacing/>
        <w:jc w:val="both"/>
        <w:rPr>
          <w:rFonts w:hint="default" w:ascii="Times New Roman" w:hAnsi="Times New Roman" w:cs="Times New Roman"/>
          <w:b w:val="0"/>
          <w:bCs w:val="0"/>
          <w:color w:val="000000"/>
          <w:sz w:val="24"/>
          <w:szCs w:val="24"/>
          <w:lang w:val="sr-Cyrl-RS" w:eastAsia="en-US"/>
        </w:rPr>
      </w:pPr>
      <w:r>
        <w:rPr>
          <w:rFonts w:hint="default" w:ascii="Times New Roman" w:hAnsi="Times New Roman" w:cs="Times New Roman"/>
          <w:b w:val="0"/>
          <w:bCs w:val="0"/>
          <w:color w:val="000000"/>
          <w:sz w:val="24"/>
          <w:szCs w:val="24"/>
          <w:lang w:val="sr-Cyrl-RS" w:eastAsia="en-US"/>
        </w:rPr>
        <w:t>Рад на изради или допуни педагошких профила</w:t>
      </w:r>
    </w:p>
    <w:p w14:paraId="46A0905F">
      <w:pPr>
        <w:pStyle w:val="19"/>
        <w:numPr>
          <w:ilvl w:val="0"/>
          <w:numId w:val="98"/>
        </w:numPr>
        <w:spacing w:after="0" w:line="240" w:lineRule="auto"/>
        <w:ind w:left="420" w:leftChars="0" w:hanging="420" w:firstLineChars="0"/>
        <w:contextualSpacing/>
        <w:jc w:val="both"/>
        <w:rPr>
          <w:rFonts w:hint="default" w:ascii="Times New Roman" w:hAnsi="Times New Roman" w:cs="Times New Roman"/>
          <w:b w:val="0"/>
          <w:bCs w:val="0"/>
          <w:color w:val="000000"/>
          <w:sz w:val="24"/>
          <w:szCs w:val="24"/>
          <w:lang w:val="sr-Cyrl-RS" w:eastAsia="en-US"/>
        </w:rPr>
      </w:pPr>
      <w:r>
        <w:rPr>
          <w:rFonts w:hint="default" w:ascii="Times New Roman" w:hAnsi="Times New Roman" w:cs="Times New Roman"/>
          <w:b w:val="0"/>
          <w:bCs w:val="0"/>
          <w:color w:val="000000"/>
          <w:sz w:val="24"/>
          <w:szCs w:val="24"/>
          <w:lang w:val="sr-Cyrl-RS" w:eastAsia="en-US"/>
        </w:rPr>
        <w:t>Састанак ТДП – израда ИОП-а ученика, сагласност родитеља на ИОП</w:t>
      </w:r>
    </w:p>
    <w:p w14:paraId="468D66DE">
      <w:pPr>
        <w:pStyle w:val="19"/>
        <w:numPr>
          <w:ilvl w:val="0"/>
          <w:numId w:val="98"/>
        </w:numPr>
        <w:spacing w:after="0" w:line="240" w:lineRule="auto"/>
        <w:ind w:left="420" w:leftChars="0" w:hanging="420" w:firstLineChars="0"/>
        <w:contextualSpacing/>
        <w:jc w:val="both"/>
        <w:rPr>
          <w:rFonts w:hint="default" w:ascii="Times New Roman" w:hAnsi="Times New Roman" w:cs="Times New Roman"/>
          <w:b w:val="0"/>
          <w:bCs w:val="0"/>
          <w:color w:val="000000"/>
          <w:sz w:val="24"/>
          <w:szCs w:val="24"/>
          <w:lang w:val="sr-Cyrl-RS" w:eastAsia="en-US"/>
        </w:rPr>
      </w:pPr>
      <w:r>
        <w:rPr>
          <w:rFonts w:hint="default" w:ascii="Times New Roman" w:hAnsi="Times New Roman" w:cs="Times New Roman"/>
          <w:b w:val="0"/>
          <w:bCs w:val="0"/>
          <w:color w:val="000000"/>
          <w:sz w:val="24"/>
          <w:szCs w:val="24"/>
          <w:lang w:val="sr-Cyrl-RS" w:eastAsia="en-US"/>
        </w:rPr>
        <w:t>Идентификовање потребних сарадника ван школе (мапирање мреже установа); процедура и начини ангажовања стручњака (логопед, дефектолог...) ван школе; специјална одељења или центри за таленте за даровите ученике</w:t>
      </w:r>
    </w:p>
    <w:p w14:paraId="1BBBB4F0">
      <w:pPr>
        <w:pStyle w:val="19"/>
        <w:numPr>
          <w:ilvl w:val="0"/>
          <w:numId w:val="98"/>
        </w:numPr>
        <w:spacing w:after="0" w:line="240" w:lineRule="auto"/>
        <w:ind w:left="420" w:leftChars="0" w:hanging="420" w:firstLineChars="0"/>
        <w:contextualSpacing/>
        <w:jc w:val="both"/>
        <w:rPr>
          <w:rFonts w:hint="default" w:ascii="Times New Roman" w:hAnsi="Times New Roman" w:cs="Times New Roman"/>
          <w:b w:val="0"/>
          <w:bCs w:val="0"/>
          <w:color w:val="000000"/>
          <w:sz w:val="24"/>
          <w:szCs w:val="24"/>
          <w:lang w:val="sr-Cyrl-RS" w:eastAsia="en-US"/>
        </w:rPr>
      </w:pPr>
      <w:r>
        <w:rPr>
          <w:rFonts w:hint="default" w:ascii="Times New Roman" w:hAnsi="Times New Roman" w:cs="Times New Roman"/>
          <w:b w:val="0"/>
          <w:bCs w:val="0"/>
          <w:color w:val="000000"/>
          <w:sz w:val="24"/>
          <w:szCs w:val="24"/>
          <w:lang w:val="sr-Cyrl-RS" w:eastAsia="en-US"/>
        </w:rPr>
        <w:t>Учествовање</w:t>
      </w:r>
      <w:r>
        <w:rPr>
          <w:rFonts w:hint="default" w:ascii="Times New Roman" w:hAnsi="Times New Roman" w:cs="Times New Roman"/>
          <w:b w:val="0"/>
          <w:bCs w:val="0"/>
          <w:color w:val="000000"/>
          <w:sz w:val="24"/>
          <w:szCs w:val="24"/>
          <w:lang w:val="sr-Latn-RS" w:eastAsia="en-US"/>
        </w:rPr>
        <w:t xml:space="preserve"> </w:t>
      </w:r>
      <w:r>
        <w:rPr>
          <w:rFonts w:hint="default" w:ascii="Times New Roman" w:hAnsi="Times New Roman" w:cs="Times New Roman"/>
          <w:b w:val="0"/>
          <w:bCs w:val="0"/>
          <w:color w:val="000000"/>
          <w:sz w:val="24"/>
          <w:szCs w:val="24"/>
          <w:lang w:val="sr-Cyrl-RS" w:eastAsia="en-US"/>
        </w:rPr>
        <w:t>Тима за ИО у раду Педагошког колегијума – усвајање и верификовање ИОП-а</w:t>
      </w:r>
    </w:p>
    <w:p w14:paraId="64CD70FC">
      <w:pPr>
        <w:pStyle w:val="19"/>
        <w:numPr>
          <w:ilvl w:val="0"/>
          <w:numId w:val="98"/>
        </w:numPr>
        <w:spacing w:after="0" w:line="240" w:lineRule="auto"/>
        <w:ind w:left="420" w:leftChars="0" w:hanging="420" w:firstLineChars="0"/>
        <w:contextualSpacing/>
        <w:jc w:val="both"/>
        <w:rPr>
          <w:rFonts w:hint="default" w:ascii="Times New Roman" w:hAnsi="Times New Roman" w:cs="Times New Roman"/>
          <w:b w:val="0"/>
          <w:bCs w:val="0"/>
          <w:color w:val="000000"/>
          <w:sz w:val="24"/>
          <w:szCs w:val="24"/>
          <w:lang w:val="sr-Cyrl-RS" w:eastAsia="en-US"/>
        </w:rPr>
      </w:pPr>
      <w:r>
        <w:rPr>
          <w:rFonts w:hint="default" w:ascii="Times New Roman" w:hAnsi="Times New Roman" w:cs="Times New Roman"/>
          <w:b w:val="0"/>
          <w:bCs w:val="0"/>
          <w:color w:val="000000"/>
          <w:sz w:val="24"/>
          <w:szCs w:val="24"/>
          <w:lang w:val="sr-Cyrl-RS" w:eastAsia="en-US"/>
        </w:rPr>
        <w:t>Организација стручног усавршавања из области инклузивног образовања</w:t>
      </w:r>
    </w:p>
    <w:p w14:paraId="7E85E9BC">
      <w:pPr>
        <w:pStyle w:val="19"/>
        <w:numPr>
          <w:ilvl w:val="0"/>
          <w:numId w:val="98"/>
        </w:numPr>
        <w:spacing w:after="0" w:line="240" w:lineRule="auto"/>
        <w:ind w:left="420" w:leftChars="0" w:hanging="420" w:firstLineChars="0"/>
        <w:contextualSpacing/>
        <w:jc w:val="both"/>
        <w:rPr>
          <w:rFonts w:hint="default" w:ascii="Times New Roman" w:hAnsi="Times New Roman" w:cs="Times New Roman"/>
          <w:b w:val="0"/>
          <w:bCs w:val="0"/>
          <w:color w:val="000000"/>
          <w:sz w:val="24"/>
          <w:szCs w:val="24"/>
          <w:lang w:val="sr-Cyrl-RS" w:eastAsia="en-US"/>
        </w:rPr>
      </w:pPr>
      <w:r>
        <w:rPr>
          <w:rFonts w:hint="default" w:ascii="Times New Roman" w:hAnsi="Times New Roman" w:cs="Times New Roman"/>
          <w:b w:val="0"/>
          <w:bCs w:val="0"/>
          <w:color w:val="000000"/>
          <w:sz w:val="24"/>
          <w:szCs w:val="24"/>
          <w:lang w:val="sr-Cyrl-RS" w:eastAsia="en-US"/>
        </w:rPr>
        <w:t>Вођење евиденције о ИОП-има на нивоу школе (електронска/папирна верзија ИОП документа)</w:t>
      </w:r>
    </w:p>
    <w:p w14:paraId="5B7782BA">
      <w:pPr>
        <w:pStyle w:val="19"/>
        <w:numPr>
          <w:ilvl w:val="0"/>
          <w:numId w:val="98"/>
        </w:numPr>
        <w:spacing w:after="0" w:line="240" w:lineRule="auto"/>
        <w:ind w:left="420" w:leftChars="0" w:hanging="420" w:firstLineChars="0"/>
        <w:contextualSpacing/>
        <w:jc w:val="both"/>
        <w:rPr>
          <w:rFonts w:hint="default" w:ascii="Times New Roman" w:hAnsi="Times New Roman" w:cs="Times New Roman"/>
          <w:b w:val="0"/>
          <w:bCs w:val="0"/>
          <w:color w:val="000000"/>
          <w:sz w:val="24"/>
          <w:szCs w:val="24"/>
          <w:lang w:val="sr-Cyrl-RS" w:eastAsia="en-US"/>
        </w:rPr>
      </w:pPr>
      <w:r>
        <w:rPr>
          <w:rFonts w:hint="default" w:ascii="Times New Roman" w:hAnsi="Times New Roman" w:cs="Times New Roman"/>
          <w:b w:val="0"/>
          <w:bCs w:val="0"/>
          <w:color w:val="000000"/>
          <w:sz w:val="24"/>
          <w:szCs w:val="24"/>
          <w:lang w:val="sr-Cyrl-RS" w:eastAsia="en-US"/>
        </w:rPr>
        <w:t>Праћење реализације планираних ИОП-а</w:t>
      </w:r>
    </w:p>
    <w:p w14:paraId="4B54BD1F">
      <w:pPr>
        <w:pStyle w:val="19"/>
        <w:numPr>
          <w:ilvl w:val="0"/>
          <w:numId w:val="98"/>
        </w:numPr>
        <w:spacing w:after="0" w:line="240" w:lineRule="auto"/>
        <w:ind w:left="420" w:leftChars="0" w:hanging="420" w:firstLineChars="0"/>
        <w:contextualSpacing/>
        <w:jc w:val="both"/>
        <w:rPr>
          <w:rFonts w:hint="default" w:ascii="Times New Roman" w:hAnsi="Times New Roman" w:cs="Times New Roman"/>
          <w:b w:val="0"/>
          <w:bCs w:val="0"/>
          <w:color w:val="000000"/>
          <w:sz w:val="24"/>
          <w:szCs w:val="24"/>
          <w:lang w:val="sr-Cyrl-RS" w:eastAsia="en-US"/>
        </w:rPr>
      </w:pPr>
      <w:r>
        <w:rPr>
          <w:rFonts w:hint="default" w:ascii="Times New Roman" w:hAnsi="Times New Roman" w:cs="Times New Roman"/>
          <w:b w:val="0"/>
          <w:bCs w:val="0"/>
          <w:color w:val="000000"/>
          <w:sz w:val="24"/>
          <w:szCs w:val="24"/>
          <w:lang w:val="sr-Cyrl-RS" w:eastAsia="en-US"/>
        </w:rPr>
        <w:t>Пружање помоћи наставницима за израду и реализацију ИОП-а</w:t>
      </w:r>
    </w:p>
    <w:p w14:paraId="02FA64A4">
      <w:pPr>
        <w:pStyle w:val="19"/>
        <w:numPr>
          <w:ilvl w:val="0"/>
          <w:numId w:val="98"/>
        </w:numPr>
        <w:spacing w:after="0" w:line="240" w:lineRule="auto"/>
        <w:ind w:left="420" w:leftChars="0" w:hanging="420" w:firstLineChars="0"/>
        <w:contextualSpacing/>
        <w:jc w:val="both"/>
        <w:rPr>
          <w:rFonts w:hint="default" w:ascii="Times New Roman" w:hAnsi="Times New Roman" w:cs="Times New Roman"/>
          <w:b w:val="0"/>
          <w:bCs w:val="0"/>
          <w:color w:val="000000"/>
          <w:sz w:val="24"/>
          <w:szCs w:val="24"/>
          <w:lang w:val="sr-Cyrl-RS" w:eastAsia="en-US"/>
        </w:rPr>
      </w:pPr>
      <w:r>
        <w:rPr>
          <w:rFonts w:hint="default" w:ascii="Times New Roman" w:hAnsi="Times New Roman" w:cs="Times New Roman"/>
          <w:b w:val="0"/>
          <w:bCs w:val="0"/>
          <w:color w:val="000000"/>
          <w:sz w:val="24"/>
          <w:szCs w:val="24"/>
          <w:lang w:val="sr-Cyrl-RS" w:eastAsia="en-US"/>
        </w:rPr>
        <w:t>Анализа извештаја о успеху и напредовању ученика који раде по ИОП-у; разматрање нових предлога за рад по ИОП-у</w:t>
      </w:r>
    </w:p>
    <w:p w14:paraId="0E7B4427">
      <w:pPr>
        <w:pStyle w:val="19"/>
        <w:numPr>
          <w:ilvl w:val="0"/>
          <w:numId w:val="98"/>
        </w:numPr>
        <w:spacing w:after="0" w:line="240" w:lineRule="auto"/>
        <w:ind w:left="420" w:leftChars="0" w:hanging="420" w:firstLineChars="0"/>
        <w:contextualSpacing/>
        <w:jc w:val="both"/>
        <w:rPr>
          <w:rFonts w:hint="default" w:ascii="Times New Roman" w:hAnsi="Times New Roman" w:cs="Times New Roman"/>
          <w:b w:val="0"/>
          <w:bCs w:val="0"/>
          <w:color w:val="000000"/>
          <w:sz w:val="24"/>
          <w:szCs w:val="24"/>
          <w:lang w:val="sr-Cyrl-RS" w:eastAsia="en-US"/>
        </w:rPr>
      </w:pPr>
      <w:r>
        <w:rPr>
          <w:rFonts w:hint="default" w:ascii="Times New Roman" w:hAnsi="Times New Roman" w:cs="Times New Roman"/>
          <w:b w:val="0"/>
          <w:bCs w:val="0"/>
          <w:color w:val="000000"/>
          <w:sz w:val="24"/>
          <w:szCs w:val="24"/>
          <w:lang w:val="sr-Cyrl-RS" w:eastAsia="en-US"/>
        </w:rPr>
        <w:t>Организовање школских акција: Вршњачки тим, Ученички парламент (нпр. Дечија права, толеранција, eдукација ученика о сузбијању предрасуда о корисницима ИОП) или учествовање у акцијама на нивоу локалне заједнице у вези ИО</w:t>
      </w:r>
    </w:p>
    <w:p w14:paraId="7247D71C">
      <w:pPr>
        <w:pStyle w:val="19"/>
        <w:numPr>
          <w:ilvl w:val="0"/>
          <w:numId w:val="98"/>
        </w:numPr>
        <w:spacing w:after="0" w:line="240" w:lineRule="auto"/>
        <w:ind w:left="420" w:leftChars="0" w:hanging="420" w:firstLineChars="0"/>
        <w:contextualSpacing/>
        <w:jc w:val="both"/>
        <w:rPr>
          <w:rFonts w:hint="default" w:ascii="Times New Roman" w:hAnsi="Times New Roman" w:cs="Times New Roman"/>
          <w:b w:val="0"/>
          <w:bCs w:val="0"/>
          <w:color w:val="000000"/>
          <w:sz w:val="24"/>
          <w:szCs w:val="24"/>
          <w:lang w:val="sr-Cyrl-RS" w:eastAsia="en-US"/>
        </w:rPr>
      </w:pPr>
      <w:r>
        <w:rPr>
          <w:rFonts w:hint="default" w:ascii="Times New Roman" w:hAnsi="Times New Roman" w:cs="Times New Roman"/>
          <w:b w:val="0"/>
          <w:bCs w:val="0"/>
          <w:color w:val="000000"/>
          <w:sz w:val="24"/>
          <w:szCs w:val="24"/>
          <w:lang w:val="sr-Cyrl-RS" w:eastAsia="en-US"/>
        </w:rPr>
        <w:t>Сарадња са Тимом за професионалну оријентацију</w:t>
      </w:r>
    </w:p>
    <w:p w14:paraId="3C566FB9">
      <w:pPr>
        <w:pStyle w:val="19"/>
        <w:numPr>
          <w:ilvl w:val="0"/>
          <w:numId w:val="98"/>
        </w:numPr>
        <w:spacing w:after="0" w:line="240" w:lineRule="auto"/>
        <w:ind w:left="420" w:leftChars="0" w:hanging="420" w:firstLineChars="0"/>
        <w:contextualSpacing/>
        <w:jc w:val="both"/>
        <w:rPr>
          <w:rFonts w:hint="default" w:ascii="Times New Roman" w:hAnsi="Times New Roman" w:cs="Times New Roman"/>
          <w:b w:val="0"/>
          <w:bCs w:val="0"/>
          <w:color w:val="000000"/>
          <w:sz w:val="24"/>
          <w:szCs w:val="24"/>
          <w:lang w:val="sr-Cyrl-RS" w:eastAsia="en-US"/>
        </w:rPr>
      </w:pPr>
      <w:r>
        <w:rPr>
          <w:rFonts w:hint="default" w:ascii="Times New Roman" w:hAnsi="Times New Roman" w:cs="Times New Roman"/>
          <w:b w:val="0"/>
          <w:bCs w:val="0"/>
          <w:color w:val="000000"/>
          <w:sz w:val="24"/>
          <w:szCs w:val="24"/>
          <w:lang w:val="sr-Cyrl-RS" w:eastAsia="en-US"/>
        </w:rPr>
        <w:t>Анализа рада стручног тима и доношење закључака (предлози, идеје) у вези активности и задатака тима за следећи период</w:t>
      </w:r>
    </w:p>
    <w:p w14:paraId="177EDC83">
      <w:pPr>
        <w:pStyle w:val="19"/>
        <w:numPr>
          <w:ilvl w:val="0"/>
          <w:numId w:val="98"/>
        </w:numPr>
        <w:spacing w:after="0" w:line="240" w:lineRule="auto"/>
        <w:ind w:left="420" w:leftChars="0" w:hanging="420" w:firstLineChars="0"/>
        <w:contextualSpacing/>
        <w:jc w:val="both"/>
        <w:rPr>
          <w:rFonts w:hint="default" w:ascii="Times New Roman" w:hAnsi="Times New Roman" w:cs="Times New Roman"/>
          <w:b w:val="0"/>
          <w:bCs w:val="0"/>
          <w:color w:val="000000"/>
          <w:sz w:val="24"/>
          <w:szCs w:val="24"/>
          <w:lang w:val="sr-Cyrl-RS" w:eastAsia="en-US"/>
        </w:rPr>
      </w:pPr>
      <w:r>
        <w:rPr>
          <w:rFonts w:hint="default" w:ascii="Times New Roman" w:hAnsi="Times New Roman" w:cs="Times New Roman"/>
          <w:b w:val="0"/>
          <w:bCs w:val="0"/>
          <w:color w:val="000000"/>
          <w:sz w:val="24"/>
          <w:szCs w:val="24"/>
          <w:lang w:val="sr-Cyrl-RS" w:eastAsia="en-US"/>
        </w:rPr>
        <w:t>Сарадња са интерресорном комисијом: обједињавање и подношење документације за прелазак на рад по ИОП-2</w:t>
      </w:r>
    </w:p>
    <w:p w14:paraId="7847BB3B">
      <w:pPr>
        <w:pStyle w:val="19"/>
        <w:numPr>
          <w:ilvl w:val="0"/>
          <w:numId w:val="98"/>
        </w:numPr>
        <w:spacing w:after="0" w:line="240" w:lineRule="auto"/>
        <w:ind w:left="420" w:leftChars="0" w:hanging="420" w:firstLineChars="0"/>
        <w:contextualSpacing/>
        <w:jc w:val="both"/>
        <w:rPr>
          <w:rFonts w:hint="default" w:ascii="Times New Roman" w:hAnsi="Times New Roman" w:cs="Times New Roman"/>
          <w:b w:val="0"/>
          <w:bCs w:val="0"/>
          <w:color w:val="000000"/>
          <w:sz w:val="24"/>
          <w:szCs w:val="24"/>
          <w:lang w:val="sr-Cyrl-RS" w:eastAsia="en-US"/>
        </w:rPr>
      </w:pPr>
      <w:r>
        <w:rPr>
          <w:rFonts w:hint="default" w:ascii="Times New Roman" w:hAnsi="Times New Roman" w:cs="Times New Roman"/>
          <w:b w:val="0"/>
          <w:bCs w:val="0"/>
          <w:color w:val="000000"/>
          <w:sz w:val="24"/>
          <w:szCs w:val="24"/>
          <w:lang w:val="sr-Cyrl-RS" w:eastAsia="en-US"/>
        </w:rPr>
        <w:t>Јачање професионалних компетенција наставника - саветодавно, упућивањем на стручну литературу, правовременим информисањем о новинама или променама</w:t>
      </w:r>
    </w:p>
    <w:p w14:paraId="7A501BB4">
      <w:pPr>
        <w:pStyle w:val="19"/>
        <w:numPr>
          <w:ilvl w:val="0"/>
          <w:numId w:val="98"/>
        </w:numPr>
        <w:spacing w:after="0" w:line="240" w:lineRule="auto"/>
        <w:ind w:left="420" w:leftChars="0" w:hanging="420" w:firstLineChars="0"/>
        <w:contextualSpacing/>
        <w:jc w:val="both"/>
        <w:rPr>
          <w:rFonts w:hint="default" w:ascii="Times New Roman" w:hAnsi="Times New Roman" w:cs="Times New Roman"/>
          <w:b w:val="0"/>
          <w:bCs w:val="0"/>
          <w:color w:val="000000"/>
          <w:sz w:val="24"/>
          <w:szCs w:val="24"/>
          <w:lang w:val="sr-Cyrl-RS" w:eastAsia="en-US"/>
        </w:rPr>
      </w:pPr>
      <w:r>
        <w:rPr>
          <w:rFonts w:hint="default" w:ascii="Times New Roman" w:hAnsi="Times New Roman" w:cs="Times New Roman"/>
          <w:b w:val="0"/>
          <w:bCs w:val="0"/>
          <w:color w:val="000000"/>
          <w:sz w:val="24"/>
          <w:szCs w:val="24"/>
          <w:lang w:val="sr-Cyrl-RS" w:eastAsia="en-US"/>
        </w:rPr>
        <w:t xml:space="preserve">Учешће у националним и међународним пројектима којима се промовише инклузивно образовање и развијају компетенције за рад са ученицима којима је потребна додатна подршка </w:t>
      </w:r>
    </w:p>
    <w:p w14:paraId="1AB1DDD5">
      <w:pPr>
        <w:pStyle w:val="19"/>
        <w:numPr>
          <w:ilvl w:val="0"/>
          <w:numId w:val="98"/>
        </w:numPr>
        <w:spacing w:after="0" w:line="240" w:lineRule="auto"/>
        <w:ind w:left="420" w:leftChars="0" w:hanging="420" w:firstLineChars="0"/>
        <w:contextualSpacing/>
        <w:jc w:val="both"/>
        <w:rPr>
          <w:rFonts w:hint="default" w:ascii="Times New Roman" w:hAnsi="Times New Roman" w:cs="Times New Roman"/>
          <w:b w:val="0"/>
          <w:bCs w:val="0"/>
          <w:color w:val="000000"/>
          <w:sz w:val="24"/>
          <w:szCs w:val="24"/>
          <w:lang w:val="sr-Cyrl-RS" w:eastAsia="en-US"/>
        </w:rPr>
      </w:pPr>
      <w:r>
        <w:rPr>
          <w:rFonts w:hint="default" w:ascii="Times New Roman" w:hAnsi="Times New Roman" w:cs="Times New Roman"/>
          <w:b w:val="0"/>
          <w:bCs w:val="0"/>
          <w:color w:val="000000"/>
          <w:sz w:val="24"/>
          <w:szCs w:val="24"/>
          <w:lang w:val="sr-Cyrl-RS" w:eastAsia="en-US"/>
        </w:rPr>
        <w:t>Евалуација ИОП-а ученика 8. разреда, припрема за завршни испит</w:t>
      </w:r>
    </w:p>
    <w:p w14:paraId="41F2BEB9">
      <w:pPr>
        <w:pStyle w:val="19"/>
        <w:numPr>
          <w:ilvl w:val="0"/>
          <w:numId w:val="98"/>
        </w:numPr>
        <w:spacing w:after="0" w:line="240" w:lineRule="auto"/>
        <w:ind w:left="420" w:leftChars="0" w:hanging="420" w:firstLineChars="0"/>
        <w:contextualSpacing/>
        <w:jc w:val="both"/>
        <w:rPr>
          <w:rFonts w:hint="default" w:ascii="Times New Roman" w:hAnsi="Times New Roman" w:cs="Times New Roman"/>
          <w:b w:val="0"/>
          <w:bCs w:val="0"/>
          <w:color w:val="000000"/>
          <w:sz w:val="24"/>
          <w:szCs w:val="24"/>
          <w:lang w:val="sr-Cyrl-RS" w:eastAsia="en-US"/>
        </w:rPr>
      </w:pPr>
      <w:r>
        <w:rPr>
          <w:rFonts w:hint="default" w:ascii="Times New Roman" w:hAnsi="Times New Roman" w:cs="Times New Roman"/>
          <w:b w:val="0"/>
          <w:bCs w:val="0"/>
          <w:color w:val="000000"/>
          <w:sz w:val="24"/>
          <w:szCs w:val="24"/>
          <w:lang w:val="sr-Cyrl-RS" w:eastAsia="en-US"/>
        </w:rPr>
        <w:t>Сарадња са ШУ и Комисијама (Здравственом, окружном уписном) у припремама за полагање завршног испита ученика којима је потребна додатна подршка у раду</w:t>
      </w:r>
    </w:p>
    <w:p w14:paraId="4990DFAD">
      <w:pPr>
        <w:pStyle w:val="19"/>
        <w:numPr>
          <w:ilvl w:val="0"/>
          <w:numId w:val="98"/>
        </w:numPr>
        <w:spacing w:after="0" w:line="240" w:lineRule="auto"/>
        <w:ind w:left="420" w:leftChars="0" w:hanging="420" w:firstLineChars="0"/>
        <w:contextualSpacing/>
        <w:jc w:val="both"/>
        <w:rPr>
          <w:rFonts w:hint="default" w:ascii="Times New Roman" w:hAnsi="Times New Roman" w:cs="Times New Roman"/>
          <w:b w:val="0"/>
          <w:bCs w:val="0"/>
          <w:color w:val="000000"/>
          <w:sz w:val="24"/>
          <w:szCs w:val="24"/>
          <w:lang w:val="sr-Cyrl-RS" w:eastAsia="en-US"/>
        </w:rPr>
      </w:pPr>
      <w:r>
        <w:rPr>
          <w:rFonts w:hint="default" w:ascii="Times New Roman" w:hAnsi="Times New Roman" w:cs="Times New Roman"/>
          <w:b w:val="0"/>
          <w:bCs w:val="0"/>
          <w:color w:val="000000"/>
          <w:sz w:val="24"/>
          <w:szCs w:val="24"/>
          <w:lang w:val="sr-Cyrl-RS" w:eastAsia="en-US"/>
        </w:rPr>
        <w:t>Анализа реализације програма за инклузивно образовање и рада тима; израда извештаја</w:t>
      </w:r>
    </w:p>
    <w:p w14:paraId="48FDCF54">
      <w:pPr>
        <w:jc w:val="center"/>
        <w:rPr>
          <w:rFonts w:ascii="Times New Roman" w:hAnsi="Times New Roman" w:cs="Times New Roman"/>
          <w:b/>
          <w:sz w:val="24"/>
          <w:szCs w:val="24"/>
          <w:lang w:val="sr-Cyrl-RS"/>
        </w:rPr>
      </w:pPr>
    </w:p>
    <w:p w14:paraId="1AEBD05B">
      <w:pPr>
        <w:jc w:val="center"/>
        <w:rPr>
          <w:rFonts w:ascii="Times New Roman" w:hAnsi="Times New Roman" w:cs="Times New Roman"/>
          <w:b/>
          <w:sz w:val="24"/>
          <w:szCs w:val="24"/>
          <w:lang w:val="sr-Cyrl-RS"/>
        </w:rPr>
      </w:pPr>
    </w:p>
    <w:p w14:paraId="6F158978">
      <w:pPr>
        <w:pStyle w:val="2"/>
        <w:numPr>
          <w:ilvl w:val="0"/>
          <w:numId w:val="9"/>
        </w:numPr>
        <w:bidi w:val="0"/>
        <w:rPr>
          <w:i/>
          <w:iCs/>
          <w:sz w:val="28"/>
          <w:szCs w:val="28"/>
          <w:lang w:val="sr-Cyrl-RS"/>
        </w:rPr>
      </w:pPr>
      <w:bookmarkStart w:id="63" w:name="_Toc13288"/>
      <w:r>
        <w:rPr>
          <w:i/>
          <w:iCs/>
          <w:sz w:val="28"/>
          <w:szCs w:val="28"/>
          <w:lang w:val="sr-Cyrl-RS"/>
        </w:rPr>
        <w:t>ПРОГРАМ ШКОЛСКОГ МАРКЕТИНГА</w:t>
      </w:r>
      <w:bookmarkEnd w:id="63"/>
    </w:p>
    <w:p w14:paraId="0277FB3A">
      <w:pPr>
        <w:pStyle w:val="21"/>
        <w:rPr>
          <w:rFonts w:ascii="Times New Roman" w:hAnsi="Times New Roman" w:cs="Times New Roman"/>
          <w:sz w:val="24"/>
          <w:szCs w:val="24"/>
          <w:lang w:val="sr-Cyrl-RS"/>
        </w:rPr>
      </w:pPr>
    </w:p>
    <w:p w14:paraId="621F8897">
      <w:pPr>
        <w:pStyle w:val="21"/>
        <w:ind w:firstLine="720" w:firstLineChars="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p>
    <w:p w14:paraId="40A38E3D">
      <w:pPr>
        <w:pStyle w:val="21"/>
        <w:ind w:firstLine="720" w:firstLineChars="0"/>
        <w:jc w:val="both"/>
        <w:rPr>
          <w:rFonts w:ascii="Times New Roman" w:hAnsi="Times New Roman" w:cs="Times New Roman"/>
          <w:sz w:val="24"/>
          <w:szCs w:val="24"/>
          <w:lang w:val="sr-Cyrl-RS"/>
        </w:rPr>
      </w:pPr>
      <w:r>
        <w:rPr>
          <w:rFonts w:ascii="Times New Roman" w:hAnsi="Times New Roman" w:cs="Times New Roman"/>
          <w:b/>
          <w:sz w:val="24"/>
          <w:szCs w:val="24"/>
          <w:lang w:val="sr-Cyrl-RS"/>
        </w:rPr>
        <w:t>Циљ</w:t>
      </w:r>
      <w:r>
        <w:rPr>
          <w:rFonts w:ascii="Times New Roman" w:hAnsi="Times New Roman" w:cs="Times New Roman"/>
          <w:sz w:val="24"/>
          <w:szCs w:val="24"/>
          <w:lang w:val="sr-Cyrl-RS"/>
        </w:rPr>
        <w:t xml:space="preserve"> програма школског маркетинга је презентација школе у јавности, задржаваање и унапређење позиције школе. Објављивање успеха ученика и наставника има мотивациону вредност за даљи рад успешнх ученика и наставника, као и оних који би желели да се афирмишу у свом раду, што значајно доприноси унапређењу образовно-васпитног рада у школи.</w:t>
      </w:r>
    </w:p>
    <w:p w14:paraId="1C0D5704">
      <w:pPr>
        <w:pStyle w:val="21"/>
        <w:jc w:val="both"/>
        <w:rPr>
          <w:rFonts w:ascii="Times New Roman" w:hAnsi="Times New Roman" w:cs="Times New Roman"/>
          <w:b/>
          <w:sz w:val="24"/>
          <w:szCs w:val="24"/>
          <w:lang w:val="sr-Cyrl-RS"/>
        </w:rPr>
      </w:pPr>
    </w:p>
    <w:p w14:paraId="6D8BA7AC">
      <w:pPr>
        <w:pStyle w:val="21"/>
        <w:ind w:firstLine="720" w:firstLineChars="0"/>
        <w:jc w:val="both"/>
        <w:rPr>
          <w:rFonts w:ascii="Times New Roman" w:hAnsi="Times New Roman" w:cs="Times New Roman"/>
          <w:b/>
          <w:sz w:val="24"/>
          <w:szCs w:val="24"/>
          <w:lang w:val="sr-Cyrl-RS"/>
        </w:rPr>
      </w:pPr>
      <w:r>
        <w:rPr>
          <w:rFonts w:ascii="Times New Roman" w:hAnsi="Times New Roman" w:cs="Times New Roman"/>
          <w:b/>
          <w:sz w:val="24"/>
          <w:szCs w:val="24"/>
          <w:lang w:val="sr-Cyrl-RS"/>
        </w:rPr>
        <w:t>Задаци програма:</w:t>
      </w:r>
    </w:p>
    <w:p w14:paraId="6CD85024">
      <w:pPr>
        <w:pStyle w:val="21"/>
        <w:numPr>
          <w:ilvl w:val="0"/>
          <w:numId w:val="0"/>
        </w:numPr>
        <w:ind w:leftChars="0"/>
        <w:jc w:val="both"/>
        <w:rPr>
          <w:rFonts w:ascii="Times New Roman" w:hAnsi="Times New Roman" w:cs="Times New Roman"/>
          <w:sz w:val="24"/>
          <w:szCs w:val="24"/>
          <w:lang w:val="sr-Cyrl-RS"/>
        </w:rPr>
      </w:pPr>
    </w:p>
    <w:p w14:paraId="1183B5EA">
      <w:pPr>
        <w:pStyle w:val="21"/>
        <w:numPr>
          <w:ilvl w:val="0"/>
          <w:numId w:val="99"/>
        </w:numPr>
        <w:tabs>
          <w:tab w:val="clear" w:pos="420"/>
        </w:tabs>
        <w:ind w:left="660" w:leftChars="0" w:hanging="660" w:firstLineChars="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Организовање, праћење и архивирање различитих активности у оквиру и изван школе. </w:t>
      </w:r>
    </w:p>
    <w:p w14:paraId="76DF840B">
      <w:pPr>
        <w:pStyle w:val="21"/>
        <w:numPr>
          <w:ilvl w:val="0"/>
          <w:numId w:val="99"/>
        </w:numPr>
        <w:tabs>
          <w:tab w:val="clear" w:pos="420"/>
        </w:tabs>
        <w:ind w:left="660" w:leftChars="0" w:hanging="660" w:firstLineChars="0"/>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Промовисање школе, њених достигнућа и активности.</w:t>
      </w:r>
    </w:p>
    <w:p w14:paraId="1A0E2CB5">
      <w:pPr>
        <w:pStyle w:val="21"/>
        <w:numPr>
          <w:ilvl w:val="0"/>
          <w:numId w:val="99"/>
        </w:numPr>
        <w:tabs>
          <w:tab w:val="clear" w:pos="420"/>
        </w:tabs>
        <w:ind w:left="660" w:leftChars="0" w:hanging="660" w:firstLineChars="0"/>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Добијање финансијске подршке заа побољшање услова рада у школи</w:t>
      </w:r>
    </w:p>
    <w:p w14:paraId="60A913A7">
      <w:pPr>
        <w:pStyle w:val="21"/>
        <w:numPr>
          <w:ilvl w:val="0"/>
          <w:numId w:val="99"/>
        </w:numPr>
        <w:tabs>
          <w:tab w:val="clear" w:pos="420"/>
        </w:tabs>
        <w:ind w:left="660" w:leftChars="0" w:hanging="660" w:firstLineChars="0"/>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Добијање финансијске подршке за нове пројекте</w:t>
      </w:r>
    </w:p>
    <w:p w14:paraId="1C3E4E74">
      <w:pPr>
        <w:pStyle w:val="21"/>
        <w:rPr>
          <w:rFonts w:ascii="Times New Roman" w:hAnsi="Times New Roman" w:cs="Times New Roman"/>
          <w:b/>
          <w:sz w:val="24"/>
          <w:szCs w:val="24"/>
          <w:lang w:val="sr-Cyrl-RS"/>
        </w:rPr>
      </w:pPr>
    </w:p>
    <w:p w14:paraId="5DE0C634">
      <w:pPr>
        <w:pStyle w:val="21"/>
        <w:ind w:firstLine="720" w:firstLineChars="0"/>
        <w:rPr>
          <w:rFonts w:ascii="Times New Roman" w:hAnsi="Times New Roman" w:cs="Times New Roman"/>
          <w:b/>
          <w:sz w:val="24"/>
          <w:szCs w:val="24"/>
          <w:lang w:val="sr-Cyrl-RS"/>
        </w:rPr>
      </w:pPr>
      <w:r>
        <w:rPr>
          <w:rFonts w:ascii="Times New Roman" w:hAnsi="Times New Roman" w:cs="Times New Roman"/>
          <w:b/>
          <w:sz w:val="24"/>
          <w:szCs w:val="24"/>
          <w:lang w:val="sr-Cyrl-RS"/>
        </w:rPr>
        <w:t>Садржај програма:</w:t>
      </w:r>
    </w:p>
    <w:p w14:paraId="7769028B">
      <w:pPr>
        <w:pStyle w:val="21"/>
        <w:ind w:firstLine="720" w:firstLineChars="0"/>
        <w:rPr>
          <w:rFonts w:ascii="Times New Roman" w:hAnsi="Times New Roman" w:cs="Times New Roman"/>
          <w:b/>
          <w:sz w:val="24"/>
          <w:szCs w:val="24"/>
          <w:lang w:val="sr-Latn-RS"/>
        </w:rPr>
      </w:pPr>
    </w:p>
    <w:p w14:paraId="694B82EF">
      <w:pPr>
        <w:pStyle w:val="21"/>
        <w:numPr>
          <w:ilvl w:val="0"/>
          <w:numId w:val="100"/>
        </w:numPr>
        <w:tabs>
          <w:tab w:val="left" w:pos="660"/>
          <w:tab w:val="clear" w:pos="420"/>
        </w:tabs>
        <w:ind w:left="660" w:leftChars="0" w:hanging="660" w:firstLineChars="0"/>
        <w:rPr>
          <w:rFonts w:ascii="Times New Roman" w:hAnsi="Times New Roman" w:cs="Times New Roman"/>
          <w:sz w:val="24"/>
          <w:szCs w:val="24"/>
          <w:lang w:val="sr-Latn-RS"/>
        </w:rPr>
      </w:pPr>
      <w:r>
        <w:rPr>
          <w:rFonts w:ascii="Times New Roman" w:hAnsi="Times New Roman" w:cs="Times New Roman"/>
          <w:sz w:val="24"/>
          <w:szCs w:val="24"/>
          <w:lang w:val="sr-Cyrl-RS"/>
        </w:rPr>
        <w:t>Приредба поводом пријема првака</w:t>
      </w:r>
    </w:p>
    <w:p w14:paraId="276F21F3">
      <w:pPr>
        <w:pStyle w:val="21"/>
        <w:numPr>
          <w:ilvl w:val="0"/>
          <w:numId w:val="100"/>
        </w:numPr>
        <w:tabs>
          <w:tab w:val="left" w:pos="660"/>
          <w:tab w:val="clear" w:pos="420"/>
        </w:tabs>
        <w:ind w:left="660" w:leftChars="0" w:hanging="660" w:firstLineChars="0"/>
        <w:rPr>
          <w:rFonts w:ascii="Times New Roman" w:hAnsi="Times New Roman" w:cs="Times New Roman"/>
          <w:sz w:val="24"/>
          <w:szCs w:val="24"/>
          <w:lang w:val="sr-Latn-RS"/>
        </w:rPr>
      </w:pPr>
      <w:r>
        <w:rPr>
          <w:rFonts w:ascii="Times New Roman" w:hAnsi="Times New Roman" w:cs="Times New Roman"/>
          <w:sz w:val="24"/>
          <w:szCs w:val="24"/>
          <w:lang w:val="sr-Cyrl-RS"/>
        </w:rPr>
        <w:t>Програм поводом обележавања Дечије недеље</w:t>
      </w:r>
    </w:p>
    <w:p w14:paraId="0E0D01E8">
      <w:pPr>
        <w:pStyle w:val="21"/>
        <w:numPr>
          <w:ilvl w:val="0"/>
          <w:numId w:val="100"/>
        </w:numPr>
        <w:tabs>
          <w:tab w:val="left" w:pos="660"/>
          <w:tab w:val="clear" w:pos="420"/>
        </w:tabs>
        <w:ind w:left="660" w:leftChars="0" w:hanging="660" w:firstLineChars="0"/>
        <w:rPr>
          <w:rFonts w:ascii="Times New Roman" w:hAnsi="Times New Roman" w:cs="Times New Roman"/>
          <w:sz w:val="24"/>
          <w:szCs w:val="24"/>
          <w:lang w:val="sr-Latn-RS"/>
        </w:rPr>
      </w:pPr>
      <w:r>
        <w:rPr>
          <w:rFonts w:ascii="Times New Roman" w:hAnsi="Times New Roman" w:cs="Times New Roman"/>
          <w:sz w:val="24"/>
          <w:szCs w:val="24"/>
          <w:lang w:val="sr-Cyrl-RS"/>
        </w:rPr>
        <w:t>Предавање и радионице</w:t>
      </w:r>
    </w:p>
    <w:p w14:paraId="425CDCEE">
      <w:pPr>
        <w:pStyle w:val="21"/>
        <w:numPr>
          <w:ilvl w:val="0"/>
          <w:numId w:val="100"/>
        </w:numPr>
        <w:tabs>
          <w:tab w:val="left" w:pos="660"/>
          <w:tab w:val="clear" w:pos="420"/>
        </w:tabs>
        <w:ind w:left="660" w:leftChars="0" w:hanging="660" w:firstLineChars="0"/>
        <w:rPr>
          <w:rFonts w:ascii="Times New Roman" w:hAnsi="Times New Roman" w:cs="Times New Roman"/>
          <w:sz w:val="24"/>
          <w:szCs w:val="24"/>
          <w:lang w:val="sr-Latn-RS"/>
        </w:rPr>
      </w:pPr>
      <w:r>
        <w:rPr>
          <w:rFonts w:ascii="Times New Roman" w:hAnsi="Times New Roman" w:cs="Times New Roman"/>
          <w:sz w:val="24"/>
          <w:szCs w:val="24"/>
          <w:lang w:val="sr-Cyrl-RS"/>
        </w:rPr>
        <w:t>Израда и презентација рекламног материјала</w:t>
      </w:r>
    </w:p>
    <w:p w14:paraId="70BC0E25">
      <w:pPr>
        <w:pStyle w:val="21"/>
        <w:numPr>
          <w:ilvl w:val="0"/>
          <w:numId w:val="100"/>
        </w:numPr>
        <w:tabs>
          <w:tab w:val="left" w:pos="660"/>
          <w:tab w:val="clear" w:pos="420"/>
        </w:tabs>
        <w:ind w:left="660" w:leftChars="0" w:hanging="660" w:firstLineChars="0"/>
        <w:rPr>
          <w:rFonts w:ascii="Times New Roman" w:hAnsi="Times New Roman" w:cs="Times New Roman"/>
          <w:sz w:val="24"/>
          <w:szCs w:val="24"/>
          <w:lang w:val="sr-Latn-RS"/>
        </w:rPr>
      </w:pPr>
      <w:r>
        <w:rPr>
          <w:rFonts w:ascii="Times New Roman" w:hAnsi="Times New Roman" w:cs="Times New Roman"/>
          <w:sz w:val="24"/>
          <w:szCs w:val="24"/>
          <w:lang w:val="sr-Cyrl-RS"/>
        </w:rPr>
        <w:t>Давање изјава и писање чланака за новине</w:t>
      </w:r>
    </w:p>
    <w:p w14:paraId="69EC3DA0">
      <w:pPr>
        <w:pStyle w:val="21"/>
        <w:numPr>
          <w:ilvl w:val="0"/>
          <w:numId w:val="100"/>
        </w:numPr>
        <w:tabs>
          <w:tab w:val="left" w:pos="660"/>
          <w:tab w:val="clear" w:pos="420"/>
        </w:tabs>
        <w:ind w:left="660" w:leftChars="0" w:hanging="660" w:firstLineChars="0"/>
        <w:rPr>
          <w:rFonts w:ascii="Times New Roman" w:hAnsi="Times New Roman" w:cs="Times New Roman"/>
          <w:sz w:val="24"/>
          <w:szCs w:val="24"/>
          <w:lang w:val="sr-Latn-RS"/>
        </w:rPr>
      </w:pPr>
      <w:r>
        <w:rPr>
          <w:rFonts w:ascii="Times New Roman" w:hAnsi="Times New Roman" w:cs="Times New Roman"/>
          <w:sz w:val="24"/>
          <w:szCs w:val="24"/>
          <w:lang w:val="sr-Cyrl-RS"/>
        </w:rPr>
        <w:t>Учествоовање  радио и тв емисијама</w:t>
      </w:r>
    </w:p>
    <w:p w14:paraId="5796F5DC">
      <w:pPr>
        <w:pStyle w:val="21"/>
        <w:numPr>
          <w:ilvl w:val="0"/>
          <w:numId w:val="100"/>
        </w:numPr>
        <w:tabs>
          <w:tab w:val="left" w:pos="660"/>
          <w:tab w:val="clear" w:pos="420"/>
        </w:tabs>
        <w:ind w:left="660" w:leftChars="0" w:hanging="660" w:firstLineChars="0"/>
        <w:rPr>
          <w:rFonts w:ascii="Times New Roman" w:hAnsi="Times New Roman" w:cs="Times New Roman"/>
          <w:sz w:val="24"/>
          <w:szCs w:val="24"/>
          <w:lang w:val="sr-Latn-RS"/>
        </w:rPr>
      </w:pPr>
      <w:r>
        <w:rPr>
          <w:rFonts w:ascii="Times New Roman" w:hAnsi="Times New Roman" w:cs="Times New Roman"/>
          <w:sz w:val="24"/>
          <w:szCs w:val="24"/>
          <w:lang w:val="sr-Cyrl-RS"/>
        </w:rPr>
        <w:t>Посете школама и другим институцијама</w:t>
      </w:r>
    </w:p>
    <w:p w14:paraId="70060D61">
      <w:pPr>
        <w:pStyle w:val="21"/>
        <w:numPr>
          <w:ilvl w:val="0"/>
          <w:numId w:val="100"/>
        </w:numPr>
        <w:tabs>
          <w:tab w:val="left" w:pos="660"/>
          <w:tab w:val="clear" w:pos="420"/>
        </w:tabs>
        <w:ind w:left="660" w:leftChars="0" w:hanging="660" w:firstLineChars="0"/>
        <w:rPr>
          <w:rFonts w:ascii="Times New Roman" w:hAnsi="Times New Roman" w:cs="Times New Roman"/>
          <w:sz w:val="24"/>
          <w:szCs w:val="24"/>
          <w:lang w:val="sr-Latn-RS"/>
        </w:rPr>
      </w:pPr>
      <w:r>
        <w:rPr>
          <w:rFonts w:ascii="Times New Roman" w:hAnsi="Times New Roman" w:cs="Times New Roman"/>
          <w:sz w:val="24"/>
          <w:szCs w:val="24"/>
          <w:lang w:val="sr-Cyrl-RS"/>
        </w:rPr>
        <w:t>Активности везане за обележавање значајних датума</w:t>
      </w:r>
    </w:p>
    <w:p w14:paraId="21D128FB">
      <w:pPr>
        <w:pStyle w:val="21"/>
        <w:numPr>
          <w:ilvl w:val="0"/>
          <w:numId w:val="100"/>
        </w:numPr>
        <w:tabs>
          <w:tab w:val="left" w:pos="660"/>
          <w:tab w:val="clear" w:pos="420"/>
        </w:tabs>
        <w:ind w:left="660" w:leftChars="0" w:hanging="660" w:firstLineChars="0"/>
        <w:rPr>
          <w:rFonts w:ascii="Times New Roman" w:hAnsi="Times New Roman" w:cs="Times New Roman"/>
          <w:sz w:val="24"/>
          <w:szCs w:val="24"/>
          <w:lang w:val="sr-Latn-RS"/>
        </w:rPr>
      </w:pPr>
      <w:r>
        <w:rPr>
          <w:rFonts w:ascii="Times New Roman" w:hAnsi="Times New Roman" w:cs="Times New Roman"/>
          <w:sz w:val="24"/>
          <w:szCs w:val="24"/>
          <w:lang w:val="sr-Cyrl-RS"/>
        </w:rPr>
        <w:t>Програм поводом обележавање Светог Саве</w:t>
      </w:r>
    </w:p>
    <w:p w14:paraId="2474CBBE">
      <w:pPr>
        <w:pStyle w:val="21"/>
        <w:numPr>
          <w:ilvl w:val="0"/>
          <w:numId w:val="100"/>
        </w:numPr>
        <w:tabs>
          <w:tab w:val="left" w:pos="660"/>
          <w:tab w:val="clear" w:pos="420"/>
        </w:tabs>
        <w:ind w:left="660" w:leftChars="0" w:hanging="660" w:firstLineChars="0"/>
        <w:rPr>
          <w:rFonts w:ascii="Times New Roman" w:hAnsi="Times New Roman" w:cs="Times New Roman"/>
          <w:sz w:val="24"/>
          <w:szCs w:val="24"/>
          <w:lang w:val="sr-Latn-RS"/>
        </w:rPr>
      </w:pPr>
      <w:r>
        <w:rPr>
          <w:rFonts w:ascii="Times New Roman" w:hAnsi="Times New Roman" w:cs="Times New Roman"/>
          <w:sz w:val="24"/>
          <w:szCs w:val="24"/>
          <w:lang w:val="sr-Cyrl-RS"/>
        </w:rPr>
        <w:t>Програм поводом Дана школе</w:t>
      </w:r>
    </w:p>
    <w:p w14:paraId="63FD7D00">
      <w:pPr>
        <w:pStyle w:val="21"/>
        <w:numPr>
          <w:ilvl w:val="0"/>
          <w:numId w:val="100"/>
        </w:numPr>
        <w:tabs>
          <w:tab w:val="left" w:pos="660"/>
          <w:tab w:val="clear" w:pos="420"/>
        </w:tabs>
        <w:ind w:left="660" w:leftChars="0" w:hanging="660" w:firstLineChars="0"/>
        <w:rPr>
          <w:rFonts w:ascii="Times New Roman" w:hAnsi="Times New Roman" w:cs="Times New Roman"/>
          <w:sz w:val="24"/>
          <w:szCs w:val="24"/>
          <w:lang w:val="sr-Latn-RS"/>
        </w:rPr>
      </w:pPr>
      <w:r>
        <w:rPr>
          <w:rFonts w:ascii="Times New Roman" w:hAnsi="Times New Roman" w:cs="Times New Roman"/>
          <w:sz w:val="24"/>
          <w:szCs w:val="24"/>
          <w:lang w:val="sr-Cyrl-RS"/>
        </w:rPr>
        <w:t>Изложбе ученичких радова</w:t>
      </w:r>
    </w:p>
    <w:p w14:paraId="3AD47F6A">
      <w:pPr>
        <w:pStyle w:val="21"/>
        <w:numPr>
          <w:ilvl w:val="0"/>
          <w:numId w:val="100"/>
        </w:numPr>
        <w:tabs>
          <w:tab w:val="left" w:pos="660"/>
          <w:tab w:val="clear" w:pos="420"/>
        </w:tabs>
        <w:ind w:left="660" w:leftChars="0" w:hanging="660" w:firstLineChars="0"/>
        <w:rPr>
          <w:rFonts w:ascii="Times New Roman" w:hAnsi="Times New Roman" w:cs="Times New Roman"/>
          <w:sz w:val="24"/>
          <w:szCs w:val="24"/>
          <w:lang w:val="sr-Latn-RS"/>
        </w:rPr>
      </w:pPr>
      <w:r>
        <w:rPr>
          <w:rFonts w:ascii="Times New Roman" w:hAnsi="Times New Roman" w:cs="Times New Roman"/>
          <w:sz w:val="24"/>
          <w:szCs w:val="24"/>
          <w:lang w:val="sr-Cyrl-RS"/>
        </w:rPr>
        <w:t>Издавање школског часописа</w:t>
      </w:r>
    </w:p>
    <w:p w14:paraId="14B8C47D">
      <w:pPr>
        <w:pStyle w:val="21"/>
        <w:numPr>
          <w:ilvl w:val="0"/>
          <w:numId w:val="100"/>
        </w:numPr>
        <w:tabs>
          <w:tab w:val="left" w:pos="660"/>
          <w:tab w:val="clear" w:pos="420"/>
        </w:tabs>
        <w:ind w:left="660" w:leftChars="0" w:hanging="660" w:firstLineChars="0"/>
        <w:rPr>
          <w:rFonts w:ascii="Times New Roman" w:hAnsi="Times New Roman" w:cs="Times New Roman"/>
          <w:sz w:val="24"/>
          <w:szCs w:val="24"/>
          <w:lang w:val="sr-Latn-RS"/>
        </w:rPr>
      </w:pPr>
      <w:r>
        <w:rPr>
          <w:rFonts w:ascii="Times New Roman" w:hAnsi="Times New Roman" w:cs="Times New Roman"/>
          <w:sz w:val="24"/>
          <w:szCs w:val="24"/>
          <w:lang w:val="sr-Cyrl-RS"/>
        </w:rPr>
        <w:t>Сарадња са средствима јавног информисања</w:t>
      </w:r>
    </w:p>
    <w:p w14:paraId="3DE802C4">
      <w:pPr>
        <w:pStyle w:val="21"/>
        <w:numPr>
          <w:ilvl w:val="0"/>
          <w:numId w:val="100"/>
        </w:numPr>
        <w:tabs>
          <w:tab w:val="left" w:pos="660"/>
          <w:tab w:val="clear" w:pos="420"/>
        </w:tabs>
        <w:ind w:left="660" w:leftChars="0" w:hanging="660" w:firstLineChars="0"/>
        <w:rPr>
          <w:rFonts w:ascii="Times New Roman" w:hAnsi="Times New Roman" w:cs="Times New Roman"/>
          <w:sz w:val="24"/>
          <w:szCs w:val="24"/>
          <w:lang w:val="sr-Latn-RS"/>
        </w:rPr>
      </w:pPr>
      <w:r>
        <w:rPr>
          <w:rFonts w:ascii="Times New Roman" w:hAnsi="Times New Roman" w:cs="Times New Roman"/>
          <w:sz w:val="24"/>
          <w:szCs w:val="24"/>
          <w:lang w:val="sr-Cyrl-RS"/>
        </w:rPr>
        <w:t>Интернет презентација школе путем сајта школе</w:t>
      </w:r>
    </w:p>
    <w:p w14:paraId="7192EA98">
      <w:pPr>
        <w:pStyle w:val="21"/>
        <w:numPr>
          <w:numId w:val="0"/>
        </w:numPr>
        <w:tabs>
          <w:tab w:val="left" w:pos="660"/>
        </w:tabs>
        <w:ind w:leftChars="0"/>
        <w:rPr>
          <w:rFonts w:ascii="Times New Roman" w:hAnsi="Times New Roman" w:cs="Times New Roman"/>
          <w:sz w:val="24"/>
          <w:szCs w:val="24"/>
          <w:lang w:val="sr-Latn-RS"/>
        </w:rPr>
      </w:pPr>
    </w:p>
    <w:p w14:paraId="4F42A7DB">
      <w:pPr>
        <w:pStyle w:val="2"/>
        <w:numPr>
          <w:ilvl w:val="0"/>
          <w:numId w:val="9"/>
        </w:numPr>
        <w:bidi w:val="0"/>
        <w:rPr>
          <w:rFonts w:hint="default"/>
          <w:i/>
          <w:iCs/>
          <w:sz w:val="28"/>
          <w:szCs w:val="28"/>
        </w:rPr>
      </w:pPr>
      <w:bookmarkStart w:id="64" w:name="_Toc30127"/>
      <w:r>
        <w:rPr>
          <w:rFonts w:hint="default"/>
          <w:i/>
          <w:iCs/>
          <w:sz w:val="28"/>
          <w:szCs w:val="28"/>
        </w:rPr>
        <w:t>НАЧИНИ ОСТВАРИВАЊА ДРУГИХ ОБЛАСТИ РАЗВОЈНОГ ПЛАНА ШКОЛЕ КОЈИ УТИЧУ НА ОБРАЗОВНО-ВАСПИТНИ РАД</w:t>
      </w:r>
      <w:bookmarkEnd w:id="64"/>
    </w:p>
    <w:p w14:paraId="5EE9694A">
      <w:pPr>
        <w:pStyle w:val="19"/>
        <w:numPr>
          <w:ilvl w:val="0"/>
          <w:numId w:val="0"/>
        </w:numPr>
        <w:spacing w:after="0" w:line="240" w:lineRule="auto"/>
        <w:contextualSpacing/>
        <w:jc w:val="both"/>
        <w:rPr>
          <w:rFonts w:hint="default" w:ascii="Times New Roman" w:hAnsi="Times New Roman" w:eastAsia="SimSun" w:cs="Times New Roman"/>
          <w:sz w:val="24"/>
          <w:szCs w:val="24"/>
        </w:rPr>
      </w:pPr>
    </w:p>
    <w:p w14:paraId="73FE9143">
      <w:pPr>
        <w:pStyle w:val="19"/>
        <w:numPr>
          <w:ilvl w:val="0"/>
          <w:numId w:val="0"/>
        </w:numPr>
        <w:spacing w:after="0" w:line="240" w:lineRule="auto"/>
        <w:ind w:firstLine="420" w:firstLineChars="0"/>
        <w:contextualSpacing/>
        <w:jc w:val="both"/>
        <w:rPr>
          <w:rFonts w:hint="default" w:ascii="Times New Roman" w:hAnsi="Times New Roman" w:eastAsia="SimSun" w:cs="Times New Roman"/>
          <w:b/>
          <w:bCs/>
          <w:sz w:val="24"/>
          <w:szCs w:val="24"/>
          <w:lang w:val="sr-Cyrl-RS"/>
        </w:rPr>
      </w:pPr>
      <w:r>
        <w:rPr>
          <w:rFonts w:hint="default" w:ascii="Times New Roman" w:hAnsi="Times New Roman" w:eastAsia="SimSun" w:cs="Times New Roman"/>
          <w:b/>
          <w:bCs/>
          <w:sz w:val="24"/>
          <w:szCs w:val="24"/>
        </w:rPr>
        <w:t>П</w:t>
      </w:r>
      <w:r>
        <w:rPr>
          <w:rFonts w:hint="default" w:ascii="Times New Roman" w:hAnsi="Times New Roman" w:eastAsia="SimSun" w:cs="Times New Roman"/>
          <w:b/>
          <w:bCs/>
          <w:sz w:val="24"/>
          <w:szCs w:val="24"/>
          <w:lang w:val="sr-Cyrl-RS"/>
        </w:rPr>
        <w:t>рограм рада стручног актива за развојно планирање</w:t>
      </w:r>
    </w:p>
    <w:p w14:paraId="70AACC2E">
      <w:pPr>
        <w:pStyle w:val="19"/>
        <w:numPr>
          <w:ilvl w:val="0"/>
          <w:numId w:val="0"/>
        </w:numPr>
        <w:spacing w:after="0" w:line="240" w:lineRule="auto"/>
        <w:contextualSpacing/>
        <w:jc w:val="both"/>
        <w:rPr>
          <w:rFonts w:hint="default" w:ascii="Times New Roman" w:hAnsi="Times New Roman" w:eastAsia="SimSun" w:cs="Times New Roman"/>
          <w:sz w:val="24"/>
          <w:szCs w:val="24"/>
          <w:lang w:val="sr-Cyrl-RS"/>
        </w:rPr>
      </w:pPr>
    </w:p>
    <w:p w14:paraId="49045680">
      <w:pPr>
        <w:pStyle w:val="19"/>
        <w:numPr>
          <w:ilvl w:val="0"/>
          <w:numId w:val="0"/>
        </w:numPr>
        <w:spacing w:after="0" w:line="240" w:lineRule="auto"/>
        <w:ind w:firstLine="420" w:firstLineChars="0"/>
        <w:contextualSpacing/>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Школски одбор је донео Развојни план </w:t>
      </w:r>
      <w:r>
        <w:rPr>
          <w:rFonts w:hint="default" w:ascii="Times New Roman" w:hAnsi="Times New Roman" w:eastAsia="SimSun" w:cs="Times New Roman"/>
          <w:sz w:val="24"/>
          <w:szCs w:val="24"/>
          <w:lang w:val="sr-Cyrl-RS"/>
        </w:rPr>
        <w:t>ОШ “Вук Караџић”</w:t>
      </w:r>
      <w:r>
        <w:rPr>
          <w:rFonts w:hint="default" w:ascii="Times New Roman" w:hAnsi="Times New Roman" w:eastAsia="SimSun" w:cs="Times New Roman"/>
          <w:sz w:val="24"/>
          <w:szCs w:val="24"/>
        </w:rPr>
        <w:t xml:space="preserve"> за период 20</w:t>
      </w:r>
      <w:r>
        <w:rPr>
          <w:rFonts w:hint="default" w:ascii="Times New Roman" w:hAnsi="Times New Roman" w:eastAsia="SimSun" w:cs="Times New Roman"/>
          <w:sz w:val="24"/>
          <w:szCs w:val="24"/>
          <w:lang w:val="sr-Cyrl-RS"/>
        </w:rPr>
        <w:t>22</w:t>
      </w:r>
      <w:r>
        <w:rPr>
          <w:rFonts w:hint="default" w:ascii="Times New Roman" w:hAnsi="Times New Roman" w:eastAsia="SimSun" w:cs="Times New Roman"/>
          <w:sz w:val="24"/>
          <w:szCs w:val="24"/>
        </w:rPr>
        <w:t>-20</w:t>
      </w:r>
      <w:r>
        <w:rPr>
          <w:rFonts w:hint="default" w:ascii="Times New Roman" w:hAnsi="Times New Roman" w:eastAsia="SimSun" w:cs="Times New Roman"/>
          <w:sz w:val="24"/>
          <w:szCs w:val="24"/>
          <w:lang w:val="sr-Cyrl-RS"/>
        </w:rPr>
        <w:t>25</w:t>
      </w:r>
      <w:r>
        <w:rPr>
          <w:rFonts w:hint="default" w:ascii="Times New Roman" w:hAnsi="Times New Roman" w:eastAsia="SimSun" w:cs="Times New Roman"/>
          <w:sz w:val="24"/>
          <w:szCs w:val="24"/>
        </w:rPr>
        <w:t xml:space="preserve">. године. У складу са чл. 26. Закона о основном образовању и васпитању Развојни план рада школе садржи: </w:t>
      </w:r>
    </w:p>
    <w:p w14:paraId="1A1BCCEB">
      <w:pPr>
        <w:pStyle w:val="19"/>
        <w:numPr>
          <w:ilvl w:val="0"/>
          <w:numId w:val="101"/>
        </w:numPr>
        <w:spacing w:after="0" w:line="240" w:lineRule="auto"/>
        <w:contextualSpacing/>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мере унапређења образовно-васпитног рада на основу анализе резултата ученика на завршном испиту, </w:t>
      </w:r>
    </w:p>
    <w:p w14:paraId="2A8673BC">
      <w:pPr>
        <w:pStyle w:val="19"/>
        <w:numPr>
          <w:ilvl w:val="0"/>
          <w:numId w:val="101"/>
        </w:numPr>
        <w:spacing w:after="0" w:line="240" w:lineRule="auto"/>
        <w:contextualSpacing/>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мере за унапређење доступности одговарајућих облика подршке и разумних прилагођавања и квалитета образовања и васпитања за децу и ученике којима је потребна додатна подршка, </w:t>
      </w:r>
    </w:p>
    <w:p w14:paraId="39A60E36">
      <w:pPr>
        <w:pStyle w:val="19"/>
        <w:numPr>
          <w:ilvl w:val="0"/>
          <w:numId w:val="101"/>
        </w:numPr>
        <w:spacing w:after="0" w:line="240" w:lineRule="auto"/>
        <w:contextualSpacing/>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мере превенције насиља и повећања сарадње међу ученицима, наставницима и родитељима, </w:t>
      </w:r>
    </w:p>
    <w:p w14:paraId="5E541B24">
      <w:pPr>
        <w:pStyle w:val="19"/>
        <w:numPr>
          <w:ilvl w:val="0"/>
          <w:numId w:val="101"/>
        </w:numPr>
        <w:spacing w:after="0" w:line="240" w:lineRule="auto"/>
        <w:contextualSpacing/>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мере превенције осипања ученика, </w:t>
      </w:r>
    </w:p>
    <w:p w14:paraId="3807BC6E">
      <w:pPr>
        <w:pStyle w:val="19"/>
        <w:numPr>
          <w:ilvl w:val="0"/>
          <w:numId w:val="101"/>
        </w:numPr>
        <w:spacing w:after="0" w:line="240" w:lineRule="auto"/>
        <w:contextualSpacing/>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друге мере усмерене на достизање циљева образовања и васпитања који превазилазе садржај појединих наставних предмета, </w:t>
      </w:r>
    </w:p>
    <w:p w14:paraId="02F8CC11">
      <w:pPr>
        <w:pStyle w:val="19"/>
        <w:numPr>
          <w:ilvl w:val="0"/>
          <w:numId w:val="101"/>
        </w:numPr>
        <w:spacing w:after="0" w:line="240" w:lineRule="auto"/>
        <w:contextualSpacing/>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план припреме за завршни испит, </w:t>
      </w:r>
    </w:p>
    <w:p w14:paraId="76FEAFA4">
      <w:pPr>
        <w:pStyle w:val="19"/>
        <w:numPr>
          <w:ilvl w:val="0"/>
          <w:numId w:val="101"/>
        </w:numPr>
        <w:spacing w:after="0" w:line="240" w:lineRule="auto"/>
        <w:contextualSpacing/>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план укључивања школе у националне и међународне развојне пројекте, </w:t>
      </w:r>
    </w:p>
    <w:p w14:paraId="1ED9C4C7">
      <w:pPr>
        <w:pStyle w:val="19"/>
        <w:numPr>
          <w:ilvl w:val="0"/>
          <w:numId w:val="101"/>
        </w:numPr>
        <w:spacing w:after="0" w:line="240" w:lineRule="auto"/>
        <w:contextualSpacing/>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план стручног усвршавања наставника, стручних сарадника и директора,</w:t>
      </w:r>
    </w:p>
    <w:p w14:paraId="4BCE59FF">
      <w:pPr>
        <w:pStyle w:val="19"/>
        <w:numPr>
          <w:ilvl w:val="0"/>
          <w:numId w:val="101"/>
        </w:numPr>
        <w:spacing w:after="0" w:line="240" w:lineRule="auto"/>
        <w:contextualSpacing/>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мере за увођење иновативних метода наставе, учења и оцењивања ученика, </w:t>
      </w:r>
    </w:p>
    <w:p w14:paraId="31D82FCF">
      <w:pPr>
        <w:pStyle w:val="19"/>
        <w:numPr>
          <w:ilvl w:val="0"/>
          <w:numId w:val="101"/>
        </w:numPr>
        <w:spacing w:after="0" w:line="240" w:lineRule="auto"/>
        <w:contextualSpacing/>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план напредовања и стицања звања наставника и стручних сарадника, </w:t>
      </w:r>
    </w:p>
    <w:p w14:paraId="1FE0A5F1">
      <w:pPr>
        <w:pStyle w:val="19"/>
        <w:numPr>
          <w:ilvl w:val="0"/>
          <w:numId w:val="101"/>
        </w:numPr>
        <w:spacing w:after="0" w:line="240" w:lineRule="auto"/>
        <w:contextualSpacing/>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план укључивања родитеља, односно старатеља у рад школе, </w:t>
      </w:r>
    </w:p>
    <w:p w14:paraId="7B56A7B5">
      <w:pPr>
        <w:pStyle w:val="19"/>
        <w:numPr>
          <w:ilvl w:val="0"/>
          <w:numId w:val="101"/>
        </w:numPr>
        <w:spacing w:after="0" w:line="240" w:lineRule="auto"/>
        <w:contextualSpacing/>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план сарадње и умрежавања са другим школама и установама, </w:t>
      </w:r>
    </w:p>
    <w:p w14:paraId="1B456439">
      <w:pPr>
        <w:pStyle w:val="19"/>
        <w:numPr>
          <w:ilvl w:val="0"/>
          <w:numId w:val="101"/>
        </w:numPr>
        <w:spacing w:after="0" w:line="240" w:lineRule="auto"/>
        <w:contextualSpacing/>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друга питања од значаја за развој школе. </w:t>
      </w:r>
    </w:p>
    <w:p w14:paraId="2EEB5F7B">
      <w:pPr>
        <w:pStyle w:val="19"/>
        <w:numPr>
          <w:ilvl w:val="0"/>
          <w:numId w:val="0"/>
        </w:numPr>
        <w:spacing w:after="0" w:line="240" w:lineRule="auto"/>
        <w:ind w:firstLine="420" w:firstLineChars="0"/>
        <w:contextualSpacing/>
        <w:jc w:val="both"/>
        <w:rPr>
          <w:rFonts w:hint="default" w:ascii="Times New Roman" w:hAnsi="Times New Roman" w:eastAsia="SimSun" w:cs="Times New Roman"/>
          <w:sz w:val="24"/>
          <w:szCs w:val="24"/>
        </w:rPr>
      </w:pPr>
    </w:p>
    <w:p w14:paraId="45CBA448">
      <w:pPr>
        <w:pStyle w:val="19"/>
        <w:numPr>
          <w:ilvl w:val="0"/>
          <w:numId w:val="0"/>
        </w:numPr>
        <w:spacing w:after="0" w:line="240" w:lineRule="auto"/>
        <w:ind w:firstLine="420" w:firstLineChars="0"/>
        <w:contextualSpacing/>
        <w:jc w:val="both"/>
        <w:rPr>
          <w:rFonts w:hint="default" w:ascii="Times New Roman" w:hAnsi="Times New Roman" w:cs="Times New Roman"/>
          <w:b w:val="0"/>
          <w:bCs w:val="0"/>
          <w:color w:val="000000"/>
          <w:sz w:val="24"/>
          <w:szCs w:val="24"/>
          <w:lang w:val="sr-Cyrl-RS" w:eastAsia="en-US"/>
        </w:rPr>
      </w:pPr>
      <w:r>
        <w:rPr>
          <w:rFonts w:hint="default" w:ascii="Times New Roman" w:hAnsi="Times New Roman" w:eastAsia="SimSun" w:cs="Times New Roman"/>
          <w:sz w:val="24"/>
          <w:szCs w:val="24"/>
        </w:rPr>
        <w:t>На основу Развојног плана израђује се Акциони план за сваку школску годину који садржи циљеве, задатке, активности, време реализације, критеријуме успеха и носиоце посла. Акциони план Стручног актива за развојно планирање је саставни део Годишњег плана рада школе за дату школску годину. Реализација развојног плана има функцију унапређења квалитета рада школе. Стручни актив за развојно планира</w:t>
      </w:r>
      <w:r>
        <w:rPr>
          <w:rFonts w:hint="default" w:ascii="Times New Roman" w:hAnsi="Times New Roman" w:eastAsia="SimSun" w:cs="Times New Roman"/>
          <w:sz w:val="24"/>
          <w:szCs w:val="24"/>
          <w:lang w:val="sr-Cyrl-RS"/>
        </w:rPr>
        <w:t>њ</w:t>
      </w:r>
      <w:r>
        <w:rPr>
          <w:rFonts w:hint="default" w:ascii="Times New Roman" w:hAnsi="Times New Roman" w:eastAsia="SimSun" w:cs="Times New Roman"/>
          <w:sz w:val="24"/>
          <w:szCs w:val="24"/>
        </w:rPr>
        <w:t>е у оквиру свог рада ради и вредновање или евалуацију остварених активности.</w:t>
      </w:r>
    </w:p>
    <w:p w14:paraId="67E61D82">
      <w:pPr>
        <w:pStyle w:val="19"/>
        <w:keepLines w:val="0"/>
        <w:pageBreakBefore w:val="0"/>
        <w:numPr>
          <w:ilvl w:val="0"/>
          <w:numId w:val="0"/>
        </w:numPr>
        <w:kinsoku/>
        <w:wordWrap/>
        <w:overflowPunct/>
        <w:topLinePunct w:val="0"/>
        <w:bidi w:val="0"/>
        <w:snapToGrid/>
        <w:spacing w:beforeAutospacing="0" w:after="181" w:afterLines="50" w:afterAutospacing="0" w:line="0" w:lineRule="atLeast"/>
        <w:ind w:left="735" w:leftChars="0" w:right="0" w:rightChars="0" w:firstLine="177" w:firstLineChars="74"/>
        <w:jc w:val="both"/>
        <w:rPr>
          <w:rFonts w:hint="default" w:ascii="Times New Roman" w:hAnsi="Times New Roman" w:cs="Times New Roman"/>
          <w:color w:val="000000"/>
          <w:sz w:val="24"/>
          <w:szCs w:val="24"/>
          <w:lang w:val="sr-Cyrl-CS"/>
        </w:rPr>
      </w:pPr>
    </w:p>
    <w:p w14:paraId="587853C6">
      <w:pPr>
        <w:pStyle w:val="4"/>
        <w:spacing w:before="100" w:after="100" w:line="240" w:lineRule="auto"/>
        <w:jc w:val="both"/>
        <w:rPr>
          <w:rFonts w:hint="default" w:ascii="Times New Roman" w:hAnsi="Times New Roman"/>
          <w:b w:val="0"/>
          <w:sz w:val="24"/>
          <w:szCs w:val="24"/>
          <w:shd w:val="clear" w:color="auto" w:fill="FFFFFF"/>
          <w:lang w:val="sr-Cyrl-RS"/>
        </w:rPr>
      </w:pPr>
    </w:p>
    <w:p w14:paraId="629A066C">
      <w:pPr>
        <w:pStyle w:val="2"/>
        <w:numPr>
          <w:ilvl w:val="0"/>
          <w:numId w:val="9"/>
        </w:numPr>
        <w:bidi w:val="0"/>
        <w:rPr>
          <w:rFonts w:hint="default"/>
          <w:i/>
          <w:iCs/>
          <w:sz w:val="28"/>
          <w:szCs w:val="28"/>
          <w:lang w:val="sr-Cyrl-RS"/>
        </w:rPr>
      </w:pPr>
      <w:bookmarkStart w:id="65" w:name="_Toc14583"/>
      <w:r>
        <w:rPr>
          <w:rFonts w:hint="default"/>
          <w:i/>
          <w:iCs/>
          <w:sz w:val="28"/>
          <w:szCs w:val="28"/>
          <w:lang w:val="sr-Cyrl-RS"/>
        </w:rPr>
        <w:t>ПРОГРАМ СПРОВОЂЕЊА ЕРАЗМУС ПЛУС ПРОЈЕКТА</w:t>
      </w:r>
      <w:bookmarkEnd w:id="65"/>
    </w:p>
    <w:p w14:paraId="37F02B61">
      <w:pPr>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default" w:ascii="Times New Roman" w:hAnsi="Times New Roman" w:cs="Times New Roman"/>
          <w:sz w:val="24"/>
          <w:szCs w:val="24"/>
          <w:lang w:val="sr-Cyrl-RS"/>
        </w:rPr>
      </w:pPr>
    </w:p>
    <w:p w14:paraId="03D242F8">
      <w:pPr>
        <w:keepNext w:val="0"/>
        <w:keepLines w:val="0"/>
        <w:pageBreakBefore w:val="0"/>
        <w:widowControl/>
        <w:kinsoku/>
        <w:wordWrap/>
        <w:overflowPunct/>
        <w:topLinePunct w:val="0"/>
        <w:autoSpaceDE/>
        <w:autoSpaceDN/>
        <w:bidi w:val="0"/>
        <w:adjustRightInd/>
        <w:snapToGrid/>
        <w:spacing w:line="240" w:lineRule="auto"/>
        <w:jc w:val="both"/>
        <w:textAlignment w:val="auto"/>
        <w:outlineLvl w:val="9"/>
        <w:rPr>
          <w:rFonts w:hint="default" w:ascii="Times New Roman" w:hAnsi="Times New Roman" w:cs="Times New Roman"/>
          <w:sz w:val="24"/>
          <w:szCs w:val="24"/>
          <w:lang w:val="sr-Cyrl-RS"/>
        </w:rPr>
      </w:pPr>
    </w:p>
    <w:p w14:paraId="7A040B0A">
      <w:pPr>
        <w:keepNext w:val="0"/>
        <w:keepLines w:val="0"/>
        <w:pageBreakBefore w:val="0"/>
        <w:widowControl/>
        <w:kinsoku/>
        <w:wordWrap/>
        <w:overflowPunct/>
        <w:topLinePunct w:val="0"/>
        <w:autoSpaceDE/>
        <w:autoSpaceDN/>
        <w:bidi w:val="0"/>
        <w:adjustRightInd/>
        <w:snapToGrid/>
        <w:spacing w:line="240" w:lineRule="auto"/>
        <w:ind w:firstLine="420" w:firstLineChars="0"/>
        <w:jc w:val="both"/>
        <w:textAlignment w:val="auto"/>
        <w:outlineLvl w:val="9"/>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Еразмус + је програм Европске уније намењен подржању образовања, обуке, омладине и спорта у Европи, а који је отпочео јануара 2014. године. Овај програм пружа могућност за широк спектар организација, провајдере образовања и обуке, групе експерата, истраживачке организације и приватна предузећа.</w:t>
      </w:r>
    </w:p>
    <w:p w14:paraId="05A75438">
      <w:pPr>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default" w:ascii="Times New Roman" w:hAnsi="Times New Roman" w:cs="Times New Roman"/>
          <w:sz w:val="24"/>
          <w:szCs w:val="24"/>
          <w:lang w:val="sr-Cyrl-RS"/>
        </w:rPr>
      </w:pPr>
    </w:p>
    <w:p w14:paraId="08F946CB">
      <w:pPr>
        <w:keepNext w:val="0"/>
        <w:keepLines w:val="0"/>
        <w:pageBreakBefore w:val="0"/>
        <w:widowControl/>
        <w:kinsoku/>
        <w:wordWrap/>
        <w:overflowPunct/>
        <w:topLinePunct w:val="0"/>
        <w:autoSpaceDE/>
        <w:autoSpaceDN/>
        <w:bidi w:val="0"/>
        <w:adjustRightInd/>
        <w:snapToGrid/>
        <w:spacing w:line="240" w:lineRule="auto"/>
        <w:ind w:firstLine="420" w:firstLineChars="0"/>
        <w:jc w:val="both"/>
        <w:textAlignment w:val="auto"/>
        <w:outlineLvl w:val="9"/>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Циљеви програма Ерасмус + у области образовања и обуке су: унапређење и подршка развоја на свим нивоима образовања и обуке; ојачање везе између формалног и неформалног образовања и учења; побољшање сарадње између образовања и тржишта рада; стварање додатне вредности за европско образовање и европско димензионирање у образовању; да подржи сарадњу између земаља које учествују у дефинисању политике образовања. Општи циљ Програма је да, кроз целоживотно учење, подржи образовни, професионални и лични развој људи у области образовања, обука, омладине и спорта.</w:t>
      </w:r>
    </w:p>
    <w:p w14:paraId="797BEEF4">
      <w:pPr>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default" w:ascii="Times New Roman" w:hAnsi="Times New Roman" w:cs="Times New Roman"/>
          <w:sz w:val="24"/>
          <w:szCs w:val="24"/>
          <w:lang w:val="sr-Cyrl-RS"/>
        </w:rPr>
      </w:pPr>
    </w:p>
    <w:p w14:paraId="7CF889A6">
      <w:pPr>
        <w:keepNext w:val="0"/>
        <w:keepLines w:val="0"/>
        <w:pageBreakBefore w:val="0"/>
        <w:widowControl/>
        <w:kinsoku/>
        <w:wordWrap/>
        <w:overflowPunct/>
        <w:topLinePunct w:val="0"/>
        <w:autoSpaceDE/>
        <w:autoSpaceDN/>
        <w:bidi w:val="0"/>
        <w:adjustRightInd/>
        <w:snapToGrid/>
        <w:spacing w:line="240" w:lineRule="auto"/>
        <w:ind w:firstLine="420" w:firstLineChars="0"/>
        <w:jc w:val="both"/>
        <w:textAlignment w:val="auto"/>
        <w:outlineLvl w:val="9"/>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Циљеви рада школског Тима за учешће у пројектима Еразмус+ пројекта: </w:t>
      </w:r>
    </w:p>
    <w:p w14:paraId="715B7564">
      <w:pPr>
        <w:keepNext w:val="0"/>
        <w:keepLines w:val="0"/>
        <w:pageBreakBefore w:val="0"/>
        <w:widowControl/>
        <w:kinsoku/>
        <w:wordWrap/>
        <w:overflowPunct/>
        <w:topLinePunct w:val="0"/>
        <w:autoSpaceDE/>
        <w:autoSpaceDN/>
        <w:bidi w:val="0"/>
        <w:adjustRightInd/>
        <w:snapToGrid/>
        <w:spacing w:line="240" w:lineRule="auto"/>
        <w:jc w:val="both"/>
        <w:textAlignment w:val="auto"/>
        <w:outlineLvl w:val="9"/>
        <w:rPr>
          <w:rFonts w:hint="default" w:ascii="Times New Roman" w:hAnsi="Times New Roman" w:cs="Times New Roman"/>
          <w:sz w:val="24"/>
          <w:szCs w:val="24"/>
          <w:lang w:val="sr-Cyrl-RS"/>
        </w:rPr>
      </w:pPr>
    </w:p>
    <w:p w14:paraId="5A2306FB">
      <w:pPr>
        <w:keepNext w:val="0"/>
        <w:keepLines w:val="0"/>
        <w:pageBreakBefore w:val="0"/>
        <w:widowControl/>
        <w:numPr>
          <w:ilvl w:val="0"/>
          <w:numId w:val="102"/>
        </w:numPr>
        <w:kinsoku/>
        <w:wordWrap/>
        <w:overflowPunct/>
        <w:topLinePunct w:val="0"/>
        <w:autoSpaceDE/>
        <w:autoSpaceDN/>
        <w:bidi w:val="0"/>
        <w:adjustRightInd/>
        <w:snapToGrid/>
        <w:spacing w:line="240" w:lineRule="auto"/>
        <w:jc w:val="both"/>
        <w:textAlignment w:val="auto"/>
        <w:outlineLvl w:val="9"/>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унапређење квалитета у раду, активностима и пракси и отварање ка новим актерима у различитим секторима; </w:t>
      </w:r>
    </w:p>
    <w:p w14:paraId="6619A853">
      <w:pPr>
        <w:keepNext w:val="0"/>
        <w:keepLines w:val="0"/>
        <w:pageBreakBefore w:val="0"/>
        <w:widowControl/>
        <w:numPr>
          <w:ilvl w:val="0"/>
          <w:numId w:val="102"/>
        </w:numPr>
        <w:kinsoku/>
        <w:wordWrap/>
        <w:overflowPunct/>
        <w:topLinePunct w:val="0"/>
        <w:autoSpaceDE/>
        <w:autoSpaceDN/>
        <w:bidi w:val="0"/>
        <w:adjustRightInd/>
        <w:snapToGrid/>
        <w:spacing w:line="240" w:lineRule="auto"/>
        <w:jc w:val="both"/>
        <w:textAlignment w:val="auto"/>
        <w:outlineLvl w:val="9"/>
        <w:rPr>
          <w:rFonts w:hint="default" w:ascii="Times New Roman" w:hAnsi="Times New Roman" w:cs="Times New Roman"/>
          <w:sz w:val="24"/>
          <w:szCs w:val="24"/>
          <w:lang w:val="sr-Latn-RS"/>
        </w:rPr>
      </w:pPr>
      <w:r>
        <w:rPr>
          <w:rFonts w:hint="default" w:ascii="Times New Roman" w:hAnsi="Times New Roman" w:cs="Times New Roman"/>
          <w:sz w:val="24"/>
          <w:szCs w:val="24"/>
          <w:lang w:val="sr-Cyrl-RS"/>
        </w:rPr>
        <w:t>изградња капацитета школе за сарадњу на међународном нивоу; омогућавање трансформације и промене (на индивидуалном, организационом и секторском нивоу), водећи ка побољшању и новим приступима;</w:t>
      </w:r>
    </w:p>
    <w:p w14:paraId="34E7761A">
      <w:pPr>
        <w:keepNext w:val="0"/>
        <w:keepLines w:val="0"/>
        <w:pageBreakBefore w:val="0"/>
        <w:widowControl/>
        <w:numPr>
          <w:ilvl w:val="0"/>
          <w:numId w:val="102"/>
        </w:numPr>
        <w:kinsoku/>
        <w:wordWrap/>
        <w:overflowPunct/>
        <w:topLinePunct w:val="0"/>
        <w:autoSpaceDE/>
        <w:autoSpaceDN/>
        <w:bidi w:val="0"/>
        <w:adjustRightInd/>
        <w:snapToGrid/>
        <w:spacing w:line="240" w:lineRule="auto"/>
        <w:jc w:val="both"/>
        <w:textAlignment w:val="auto"/>
        <w:outlineLvl w:val="9"/>
        <w:rPr>
          <w:rFonts w:hint="default" w:ascii="Times New Roman" w:hAnsi="Times New Roman" w:cs="Times New Roman"/>
          <w:sz w:val="24"/>
          <w:szCs w:val="24"/>
          <w:lang w:val="sr-Latn-RS"/>
        </w:rPr>
      </w:pPr>
      <w:r>
        <w:rPr>
          <w:rFonts w:hint="default" w:ascii="Times New Roman" w:hAnsi="Times New Roman" w:cs="Times New Roman"/>
          <w:sz w:val="24"/>
          <w:szCs w:val="24"/>
          <w:lang w:val="sr-Cyrl-RS"/>
        </w:rPr>
        <w:t xml:space="preserve">јачање капацитета запослених у школи кроз сарадњу са другим школама и размену примера добре праксе; </w:t>
      </w:r>
    </w:p>
    <w:p w14:paraId="57CE656E">
      <w:pPr>
        <w:keepNext w:val="0"/>
        <w:keepLines w:val="0"/>
        <w:pageBreakBefore w:val="0"/>
        <w:widowControl/>
        <w:numPr>
          <w:ilvl w:val="0"/>
          <w:numId w:val="102"/>
        </w:numPr>
        <w:kinsoku/>
        <w:wordWrap/>
        <w:overflowPunct/>
        <w:topLinePunct w:val="0"/>
        <w:autoSpaceDE/>
        <w:autoSpaceDN/>
        <w:bidi w:val="0"/>
        <w:adjustRightInd/>
        <w:snapToGrid/>
        <w:spacing w:line="240" w:lineRule="auto"/>
        <w:jc w:val="both"/>
        <w:textAlignment w:val="auto"/>
        <w:outlineLvl w:val="9"/>
        <w:rPr>
          <w:rFonts w:hint="default" w:ascii="Times New Roman" w:hAnsi="Times New Roman" w:cs="Times New Roman"/>
          <w:sz w:val="24"/>
          <w:szCs w:val="24"/>
          <w:lang w:val="sr-Latn-RS"/>
        </w:rPr>
      </w:pPr>
      <w:r>
        <w:rPr>
          <w:rFonts w:hint="default" w:ascii="Times New Roman" w:hAnsi="Times New Roman" w:cs="Times New Roman"/>
          <w:sz w:val="24"/>
          <w:szCs w:val="24"/>
          <w:lang w:val="sr-Cyrl-RS"/>
        </w:rPr>
        <w:t>јачање потенцијала за активно учешће ученика у цивилном друштву као и на развој солидарности и разумевања међу културама;</w:t>
      </w:r>
    </w:p>
    <w:p w14:paraId="796E1653">
      <w:pPr>
        <w:keepNext w:val="0"/>
        <w:keepLines w:val="0"/>
        <w:pageBreakBefore w:val="0"/>
        <w:widowControl/>
        <w:numPr>
          <w:ilvl w:val="0"/>
          <w:numId w:val="102"/>
        </w:numPr>
        <w:kinsoku/>
        <w:wordWrap/>
        <w:overflowPunct/>
        <w:topLinePunct w:val="0"/>
        <w:autoSpaceDE/>
        <w:autoSpaceDN/>
        <w:bidi w:val="0"/>
        <w:adjustRightInd/>
        <w:snapToGrid/>
        <w:spacing w:line="240" w:lineRule="auto"/>
        <w:jc w:val="both"/>
        <w:textAlignment w:val="auto"/>
        <w:outlineLvl w:val="9"/>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усавршавање страног језика;</w:t>
      </w:r>
    </w:p>
    <w:p w14:paraId="76946753">
      <w:pPr>
        <w:keepNext w:val="0"/>
        <w:keepLines w:val="0"/>
        <w:pageBreakBefore w:val="0"/>
        <w:widowControl/>
        <w:numPr>
          <w:ilvl w:val="0"/>
          <w:numId w:val="102"/>
        </w:numPr>
        <w:kinsoku/>
        <w:wordWrap/>
        <w:overflowPunct/>
        <w:topLinePunct w:val="0"/>
        <w:autoSpaceDE/>
        <w:autoSpaceDN/>
        <w:bidi w:val="0"/>
        <w:adjustRightInd/>
        <w:snapToGrid/>
        <w:spacing w:line="240" w:lineRule="auto"/>
        <w:jc w:val="both"/>
        <w:textAlignment w:val="auto"/>
        <w:outlineLvl w:val="9"/>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партнерство са школама из окружења као и партнерство са школама које се реализује кроз Еразмус пројекте;</w:t>
      </w:r>
    </w:p>
    <w:p w14:paraId="68E15814">
      <w:pPr>
        <w:keepNext w:val="0"/>
        <w:keepLines w:val="0"/>
        <w:pageBreakBefore w:val="0"/>
        <w:widowControl/>
        <w:numPr>
          <w:ilvl w:val="0"/>
          <w:numId w:val="102"/>
        </w:numPr>
        <w:kinsoku/>
        <w:wordWrap/>
        <w:overflowPunct/>
        <w:topLinePunct w:val="0"/>
        <w:autoSpaceDE/>
        <w:autoSpaceDN/>
        <w:bidi w:val="0"/>
        <w:adjustRightInd/>
        <w:snapToGrid/>
        <w:spacing w:line="240" w:lineRule="auto"/>
        <w:jc w:val="both"/>
        <w:textAlignment w:val="auto"/>
        <w:outlineLvl w:val="9"/>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спровођење пројекта “Растимо заједно”</w:t>
      </w:r>
    </w:p>
    <w:p w14:paraId="617EF910">
      <w:pPr>
        <w:keepNext w:val="0"/>
        <w:keepLines w:val="0"/>
        <w:pageBreakBefore w:val="0"/>
        <w:widowControl/>
        <w:numPr>
          <w:ilvl w:val="0"/>
          <w:numId w:val="102"/>
        </w:numPr>
        <w:kinsoku/>
        <w:wordWrap/>
        <w:overflowPunct/>
        <w:topLinePunct w:val="0"/>
        <w:autoSpaceDE/>
        <w:autoSpaceDN/>
        <w:bidi w:val="0"/>
        <w:adjustRightInd/>
        <w:snapToGrid/>
        <w:spacing w:line="240" w:lineRule="auto"/>
        <w:jc w:val="both"/>
        <w:textAlignment w:val="auto"/>
        <w:outlineLvl w:val="9"/>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унапређење компетенција за рад са децом којој је потребна додатна подршка;</w:t>
      </w:r>
    </w:p>
    <w:p w14:paraId="6402556C">
      <w:pPr>
        <w:keepNext w:val="0"/>
        <w:keepLines w:val="0"/>
        <w:pageBreakBefore w:val="0"/>
        <w:widowControl/>
        <w:numPr>
          <w:ilvl w:val="0"/>
          <w:numId w:val="102"/>
        </w:numPr>
        <w:kinsoku/>
        <w:wordWrap/>
        <w:overflowPunct/>
        <w:topLinePunct w:val="0"/>
        <w:autoSpaceDE/>
        <w:autoSpaceDN/>
        <w:bidi w:val="0"/>
        <w:adjustRightInd/>
        <w:snapToGrid/>
        <w:spacing w:line="240" w:lineRule="auto"/>
        <w:jc w:val="both"/>
        <w:textAlignment w:val="auto"/>
        <w:outlineLvl w:val="9"/>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дигитализација школе и примена ИКТ алата и софтвера у настави;</w:t>
      </w:r>
    </w:p>
    <w:p w14:paraId="12F3FB93">
      <w:pPr>
        <w:keepNext w:val="0"/>
        <w:keepLines w:val="0"/>
        <w:pageBreakBefore w:val="0"/>
        <w:widowControl/>
        <w:numPr>
          <w:ilvl w:val="0"/>
          <w:numId w:val="102"/>
        </w:numPr>
        <w:kinsoku/>
        <w:wordWrap/>
        <w:overflowPunct/>
        <w:topLinePunct w:val="0"/>
        <w:autoSpaceDE/>
        <w:autoSpaceDN/>
        <w:bidi w:val="0"/>
        <w:adjustRightInd/>
        <w:snapToGrid/>
        <w:spacing w:line="240" w:lineRule="auto"/>
        <w:jc w:val="both"/>
        <w:textAlignment w:val="auto"/>
        <w:outlineLvl w:val="9"/>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примена иновативних метода, техника и облика рада;</w:t>
      </w:r>
    </w:p>
    <w:p w14:paraId="3ADC0102">
      <w:pPr>
        <w:keepNext w:val="0"/>
        <w:keepLines w:val="0"/>
        <w:pageBreakBefore w:val="0"/>
        <w:widowControl/>
        <w:numPr>
          <w:ilvl w:val="0"/>
          <w:numId w:val="102"/>
        </w:numPr>
        <w:kinsoku/>
        <w:wordWrap/>
        <w:overflowPunct/>
        <w:topLinePunct w:val="0"/>
        <w:autoSpaceDE/>
        <w:autoSpaceDN/>
        <w:bidi w:val="0"/>
        <w:adjustRightInd/>
        <w:snapToGrid/>
        <w:spacing w:line="240" w:lineRule="auto"/>
        <w:jc w:val="both"/>
        <w:textAlignment w:val="auto"/>
        <w:outlineLvl w:val="9"/>
        <w:rPr>
          <w:rFonts w:hint="default" w:ascii="Times New Roman" w:hAnsi="Times New Roman"/>
          <w:b w:val="0"/>
          <w:sz w:val="24"/>
          <w:szCs w:val="24"/>
          <w:shd w:val="clear" w:color="auto" w:fill="FFFFFF"/>
          <w:lang w:val="sr-Latn-RS"/>
        </w:rPr>
      </w:pPr>
      <w:r>
        <w:rPr>
          <w:rFonts w:hint="default" w:ascii="Times New Roman" w:hAnsi="Times New Roman" w:cs="Times New Roman"/>
          <w:sz w:val="24"/>
          <w:szCs w:val="24"/>
          <w:lang w:val="sr-Cyrl-RS"/>
        </w:rPr>
        <w:t>сарадња са Фондацијом Темпус</w:t>
      </w:r>
    </w:p>
    <w:p w14:paraId="25A5943A">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outlineLvl w:val="9"/>
        <w:rPr>
          <w:rFonts w:hint="default" w:ascii="Times New Roman" w:hAnsi="Times New Roman"/>
          <w:b w:val="0"/>
          <w:sz w:val="24"/>
          <w:szCs w:val="24"/>
          <w:shd w:val="clear" w:color="auto" w:fill="FFFFFF"/>
          <w:lang w:val="sr-Latn-RS"/>
        </w:rPr>
      </w:pPr>
    </w:p>
    <w:p w14:paraId="01D80431">
      <w:pPr>
        <w:pStyle w:val="19"/>
        <w:tabs>
          <w:tab w:val="left" w:pos="949"/>
        </w:tabs>
        <w:spacing w:before="0" w:line="275" w:lineRule="exact"/>
        <w:ind w:left="0" w:firstLine="0"/>
        <w:jc w:val="both"/>
        <w:rPr>
          <w:sz w:val="24"/>
        </w:rPr>
      </w:pPr>
    </w:p>
    <w:p w14:paraId="4D3746E8">
      <w:pPr>
        <w:pStyle w:val="2"/>
        <w:numPr>
          <w:ilvl w:val="0"/>
          <w:numId w:val="9"/>
        </w:numPr>
        <w:bidi w:val="0"/>
        <w:rPr>
          <w:i/>
          <w:iCs/>
          <w:sz w:val="28"/>
          <w:szCs w:val="28"/>
          <w:lang w:val="sr-Cyrl-RS"/>
        </w:rPr>
      </w:pPr>
      <w:bookmarkStart w:id="66" w:name="_Toc17081"/>
      <w:r>
        <w:rPr>
          <w:i/>
          <w:iCs/>
          <w:sz w:val="28"/>
          <w:szCs w:val="28"/>
          <w:lang w:val="sr-Cyrl-RS"/>
        </w:rPr>
        <w:t>ПРАЋЕЊЕ И РАЗВОЈ ШКОЛСКОГ ПРОГРАМА</w:t>
      </w:r>
      <w:bookmarkEnd w:id="66"/>
    </w:p>
    <w:p w14:paraId="0B8B2399">
      <w:pPr>
        <w:pStyle w:val="8"/>
        <w:spacing w:before="5"/>
        <w:rPr>
          <w:b/>
          <w:sz w:val="28"/>
        </w:rPr>
      </w:pPr>
    </w:p>
    <w:p w14:paraId="337BC631">
      <w:pPr>
        <w:pStyle w:val="8"/>
        <w:spacing w:before="1"/>
        <w:ind w:right="223" w:firstLine="720"/>
        <w:jc w:val="both"/>
      </w:pPr>
      <w:r>
        <w:rPr>
          <w:bCs/>
          <w:i/>
          <w:iCs/>
        </w:rPr>
        <w:t>Циљ</w:t>
      </w:r>
      <w:r>
        <w:t>: Ради реализације</w:t>
      </w:r>
      <w:r>
        <w:rPr>
          <w:spacing w:val="1"/>
        </w:rPr>
        <w:t xml:space="preserve"> </w:t>
      </w:r>
      <w:r>
        <w:t>образовно-васпитног</w:t>
      </w:r>
      <w:r>
        <w:rPr>
          <w:spacing w:val="1"/>
        </w:rPr>
        <w:t xml:space="preserve"> </w:t>
      </w:r>
      <w:r>
        <w:t>процеса и његовог организовања на</w:t>
      </w:r>
      <w:r>
        <w:rPr>
          <w:spacing w:val="1"/>
        </w:rPr>
        <w:t xml:space="preserve"> </w:t>
      </w:r>
      <w:r>
        <w:t>основама</w:t>
      </w:r>
      <w:r>
        <w:rPr>
          <w:spacing w:val="1"/>
        </w:rPr>
        <w:t xml:space="preserve"> </w:t>
      </w:r>
      <w:r>
        <w:t>савремених</w:t>
      </w:r>
      <w:r>
        <w:rPr>
          <w:spacing w:val="1"/>
        </w:rPr>
        <w:t xml:space="preserve"> </w:t>
      </w:r>
      <w:r>
        <w:t>достигнућа</w:t>
      </w:r>
      <w:r>
        <w:rPr>
          <w:spacing w:val="1"/>
        </w:rPr>
        <w:t xml:space="preserve"> </w:t>
      </w:r>
      <w:r>
        <w:t>у</w:t>
      </w:r>
      <w:r>
        <w:rPr>
          <w:spacing w:val="1"/>
        </w:rPr>
        <w:t xml:space="preserve"> </w:t>
      </w:r>
      <w:r>
        <w:t>педагошкој</w:t>
      </w:r>
      <w:r>
        <w:rPr>
          <w:spacing w:val="1"/>
        </w:rPr>
        <w:t xml:space="preserve"> </w:t>
      </w:r>
      <w:r>
        <w:t>теорији</w:t>
      </w:r>
      <w:r>
        <w:rPr>
          <w:spacing w:val="1"/>
        </w:rPr>
        <w:t xml:space="preserve"> </w:t>
      </w:r>
      <w:r>
        <w:t>и</w:t>
      </w:r>
      <w:r>
        <w:rPr>
          <w:spacing w:val="1"/>
        </w:rPr>
        <w:t xml:space="preserve"> </w:t>
      </w:r>
      <w:r>
        <w:t>пракси</w:t>
      </w:r>
      <w:r>
        <w:rPr>
          <w:spacing w:val="1"/>
        </w:rPr>
        <w:t xml:space="preserve"> </w:t>
      </w:r>
      <w:r>
        <w:t>и</w:t>
      </w:r>
      <w:r>
        <w:rPr>
          <w:spacing w:val="1"/>
        </w:rPr>
        <w:t xml:space="preserve"> </w:t>
      </w:r>
      <w:r>
        <w:t>важно</w:t>
      </w:r>
      <w:r>
        <w:rPr>
          <w:spacing w:val="1"/>
        </w:rPr>
        <w:t xml:space="preserve"> </w:t>
      </w:r>
      <w:r>
        <w:t>је</w:t>
      </w:r>
      <w:r>
        <w:rPr>
          <w:spacing w:val="1"/>
        </w:rPr>
        <w:t xml:space="preserve"> </w:t>
      </w:r>
      <w:r>
        <w:t>присуство</w:t>
      </w:r>
      <w:r>
        <w:rPr>
          <w:spacing w:val="1"/>
        </w:rPr>
        <w:t xml:space="preserve"> </w:t>
      </w:r>
      <w:r>
        <w:t>перманентне</w:t>
      </w:r>
      <w:r>
        <w:rPr>
          <w:spacing w:val="-57"/>
        </w:rPr>
        <w:t xml:space="preserve"> </w:t>
      </w:r>
      <w:r>
        <w:t>активности стручно-педагошких органа школе на потпуној реализацији Школског програма.</w:t>
      </w:r>
      <w:r>
        <w:rPr>
          <w:spacing w:val="1"/>
        </w:rPr>
        <w:t xml:space="preserve"> </w:t>
      </w:r>
      <w:r>
        <w:t>Поред педагошких руководилаца, стручних и управних органа школе, реализацију ће пратити и</w:t>
      </w:r>
      <w:r>
        <w:rPr>
          <w:spacing w:val="-57"/>
        </w:rPr>
        <w:t xml:space="preserve"> </w:t>
      </w:r>
      <w:r>
        <w:t>стручни</w:t>
      </w:r>
      <w:r>
        <w:rPr>
          <w:spacing w:val="-3"/>
        </w:rPr>
        <w:t xml:space="preserve"> </w:t>
      </w:r>
      <w:r>
        <w:t>актив</w:t>
      </w:r>
      <w:r>
        <w:rPr>
          <w:spacing w:val="-1"/>
        </w:rPr>
        <w:t xml:space="preserve"> </w:t>
      </w:r>
      <w:r>
        <w:t>за</w:t>
      </w:r>
      <w:r>
        <w:rPr>
          <w:spacing w:val="1"/>
        </w:rPr>
        <w:t xml:space="preserve"> </w:t>
      </w:r>
      <w:r>
        <w:t>развој</w:t>
      </w:r>
      <w:r>
        <w:rPr>
          <w:spacing w:val="2"/>
        </w:rPr>
        <w:t xml:space="preserve"> </w:t>
      </w:r>
      <w:r>
        <w:t>школског програма.</w:t>
      </w:r>
    </w:p>
    <w:p w14:paraId="2A8BD90C">
      <w:pPr>
        <w:pStyle w:val="4"/>
        <w:jc w:val="both"/>
        <w:rPr>
          <w:rFonts w:hint="default" w:ascii="Times New Roman" w:hAnsi="Times New Roman"/>
          <w:b w:val="0"/>
          <w:bCs w:val="0"/>
          <w:i/>
          <w:iCs/>
          <w:sz w:val="24"/>
          <w:szCs w:val="24"/>
        </w:rPr>
      </w:pPr>
      <w:r>
        <w:rPr>
          <w:rFonts w:hint="default" w:ascii="Times New Roman" w:hAnsi="Times New Roman"/>
          <w:b w:val="0"/>
          <w:bCs w:val="0"/>
          <w:i/>
          <w:iCs/>
          <w:sz w:val="24"/>
          <w:szCs w:val="24"/>
        </w:rPr>
        <w:t>Програмски</w:t>
      </w:r>
      <w:r>
        <w:rPr>
          <w:rFonts w:hint="default" w:ascii="Times New Roman" w:hAnsi="Times New Roman"/>
          <w:b w:val="0"/>
          <w:bCs w:val="0"/>
          <w:i/>
          <w:iCs/>
          <w:spacing w:val="-1"/>
          <w:sz w:val="24"/>
          <w:szCs w:val="24"/>
        </w:rPr>
        <w:t xml:space="preserve"> </w:t>
      </w:r>
      <w:r>
        <w:rPr>
          <w:rFonts w:hint="default" w:ascii="Times New Roman" w:hAnsi="Times New Roman"/>
          <w:b w:val="0"/>
          <w:bCs w:val="0"/>
          <w:i/>
          <w:iCs/>
          <w:sz w:val="24"/>
          <w:szCs w:val="24"/>
        </w:rPr>
        <w:t>задаци</w:t>
      </w:r>
      <w:r>
        <w:rPr>
          <w:rFonts w:hint="default" w:ascii="Times New Roman" w:hAnsi="Times New Roman"/>
          <w:b w:val="0"/>
          <w:bCs w:val="0"/>
          <w:i/>
          <w:iCs/>
          <w:spacing w:val="-2"/>
          <w:sz w:val="24"/>
          <w:szCs w:val="24"/>
        </w:rPr>
        <w:t xml:space="preserve"> </w:t>
      </w:r>
      <w:r>
        <w:rPr>
          <w:rFonts w:hint="default" w:ascii="Times New Roman" w:hAnsi="Times New Roman"/>
          <w:b w:val="0"/>
          <w:bCs w:val="0"/>
          <w:i/>
          <w:iCs/>
          <w:sz w:val="24"/>
          <w:szCs w:val="24"/>
        </w:rPr>
        <w:t>праћења</w:t>
      </w:r>
      <w:r>
        <w:rPr>
          <w:rFonts w:hint="default" w:ascii="Times New Roman" w:hAnsi="Times New Roman"/>
          <w:b w:val="0"/>
          <w:bCs w:val="0"/>
          <w:i/>
          <w:iCs/>
          <w:spacing w:val="-2"/>
          <w:sz w:val="24"/>
          <w:szCs w:val="24"/>
        </w:rPr>
        <w:t xml:space="preserve"> </w:t>
      </w:r>
      <w:r>
        <w:rPr>
          <w:rFonts w:hint="default" w:ascii="Times New Roman" w:hAnsi="Times New Roman"/>
          <w:b w:val="0"/>
          <w:bCs w:val="0"/>
          <w:i/>
          <w:iCs/>
          <w:sz w:val="24"/>
          <w:szCs w:val="24"/>
        </w:rPr>
        <w:t>и</w:t>
      </w:r>
      <w:r>
        <w:rPr>
          <w:rFonts w:hint="default" w:ascii="Times New Roman" w:hAnsi="Times New Roman"/>
          <w:b w:val="0"/>
          <w:bCs w:val="0"/>
          <w:i/>
          <w:iCs/>
          <w:spacing w:val="-2"/>
          <w:sz w:val="24"/>
          <w:szCs w:val="24"/>
        </w:rPr>
        <w:t xml:space="preserve"> </w:t>
      </w:r>
      <w:r>
        <w:rPr>
          <w:rFonts w:hint="default" w:ascii="Times New Roman" w:hAnsi="Times New Roman"/>
          <w:b w:val="0"/>
          <w:bCs w:val="0"/>
          <w:i/>
          <w:iCs/>
          <w:sz w:val="24"/>
          <w:szCs w:val="24"/>
        </w:rPr>
        <w:t>развоја школског</w:t>
      </w:r>
      <w:r>
        <w:rPr>
          <w:rFonts w:hint="default" w:ascii="Times New Roman" w:hAnsi="Times New Roman"/>
          <w:b w:val="0"/>
          <w:bCs w:val="0"/>
          <w:i/>
          <w:iCs/>
          <w:spacing w:val="-3"/>
          <w:sz w:val="24"/>
          <w:szCs w:val="24"/>
        </w:rPr>
        <w:t xml:space="preserve"> </w:t>
      </w:r>
      <w:r>
        <w:rPr>
          <w:rFonts w:hint="default" w:ascii="Times New Roman" w:hAnsi="Times New Roman"/>
          <w:b w:val="0"/>
          <w:bCs w:val="0"/>
          <w:i/>
          <w:iCs/>
          <w:sz w:val="24"/>
          <w:szCs w:val="24"/>
        </w:rPr>
        <w:t>програма:</w:t>
      </w:r>
    </w:p>
    <w:p w14:paraId="20EFCEDD">
      <w:pPr>
        <w:pStyle w:val="19"/>
        <w:numPr>
          <w:ilvl w:val="1"/>
          <w:numId w:val="95"/>
        </w:numPr>
        <w:tabs>
          <w:tab w:val="left" w:pos="948"/>
          <w:tab w:val="left" w:pos="949"/>
        </w:tabs>
        <w:spacing w:before="0"/>
        <w:ind w:hanging="361"/>
        <w:rPr>
          <w:sz w:val="24"/>
        </w:rPr>
      </w:pPr>
      <w:r>
        <w:rPr>
          <w:sz w:val="24"/>
        </w:rPr>
        <w:t>анализа</w:t>
      </w:r>
      <w:r>
        <w:rPr>
          <w:spacing w:val="-3"/>
          <w:sz w:val="24"/>
        </w:rPr>
        <w:t xml:space="preserve"> </w:t>
      </w:r>
      <w:r>
        <w:rPr>
          <w:sz w:val="24"/>
        </w:rPr>
        <w:t>остварености</w:t>
      </w:r>
      <w:r>
        <w:rPr>
          <w:spacing w:val="-5"/>
          <w:sz w:val="24"/>
        </w:rPr>
        <w:t xml:space="preserve"> </w:t>
      </w:r>
      <w:r>
        <w:rPr>
          <w:sz w:val="24"/>
        </w:rPr>
        <w:t>реализације</w:t>
      </w:r>
      <w:r>
        <w:rPr>
          <w:spacing w:val="-2"/>
          <w:sz w:val="24"/>
        </w:rPr>
        <w:t xml:space="preserve"> </w:t>
      </w:r>
      <w:r>
        <w:rPr>
          <w:sz w:val="24"/>
        </w:rPr>
        <w:t>школског</w:t>
      </w:r>
      <w:r>
        <w:rPr>
          <w:spacing w:val="-3"/>
          <w:sz w:val="24"/>
        </w:rPr>
        <w:t xml:space="preserve"> </w:t>
      </w:r>
      <w:r>
        <w:rPr>
          <w:sz w:val="24"/>
        </w:rPr>
        <w:t>програма</w:t>
      </w:r>
    </w:p>
    <w:p w14:paraId="1319A092">
      <w:pPr>
        <w:pStyle w:val="19"/>
        <w:numPr>
          <w:ilvl w:val="1"/>
          <w:numId w:val="95"/>
        </w:numPr>
        <w:tabs>
          <w:tab w:val="left" w:pos="948"/>
          <w:tab w:val="left" w:pos="949"/>
        </w:tabs>
        <w:spacing w:before="1" w:line="293" w:lineRule="exact"/>
        <w:ind w:hanging="361"/>
        <w:rPr>
          <w:sz w:val="24"/>
        </w:rPr>
      </w:pPr>
      <w:r>
        <w:rPr>
          <w:sz w:val="24"/>
        </w:rPr>
        <w:t>анализа</w:t>
      </w:r>
      <w:r>
        <w:rPr>
          <w:spacing w:val="-2"/>
          <w:sz w:val="24"/>
        </w:rPr>
        <w:t xml:space="preserve"> </w:t>
      </w:r>
      <w:r>
        <w:rPr>
          <w:sz w:val="24"/>
        </w:rPr>
        <w:t>резултата</w:t>
      </w:r>
      <w:r>
        <w:rPr>
          <w:spacing w:val="-5"/>
          <w:sz w:val="24"/>
        </w:rPr>
        <w:t xml:space="preserve"> </w:t>
      </w:r>
      <w:r>
        <w:rPr>
          <w:sz w:val="24"/>
        </w:rPr>
        <w:t>самовредновања</w:t>
      </w:r>
      <w:r>
        <w:rPr>
          <w:spacing w:val="-2"/>
          <w:sz w:val="24"/>
        </w:rPr>
        <w:t xml:space="preserve"> </w:t>
      </w:r>
      <w:r>
        <w:rPr>
          <w:sz w:val="24"/>
        </w:rPr>
        <w:t>школског</w:t>
      </w:r>
      <w:r>
        <w:rPr>
          <w:spacing w:val="-3"/>
          <w:sz w:val="24"/>
        </w:rPr>
        <w:t xml:space="preserve"> </w:t>
      </w:r>
      <w:r>
        <w:rPr>
          <w:sz w:val="24"/>
        </w:rPr>
        <w:t>програма</w:t>
      </w:r>
    </w:p>
    <w:p w14:paraId="1264C7F8">
      <w:pPr>
        <w:pStyle w:val="19"/>
        <w:numPr>
          <w:ilvl w:val="1"/>
          <w:numId w:val="95"/>
        </w:numPr>
        <w:tabs>
          <w:tab w:val="left" w:pos="948"/>
          <w:tab w:val="left" w:pos="949"/>
        </w:tabs>
        <w:spacing w:before="0" w:line="293" w:lineRule="exact"/>
        <w:ind w:hanging="361"/>
        <w:rPr>
          <w:sz w:val="24"/>
        </w:rPr>
      </w:pPr>
      <w:r>
        <w:rPr>
          <w:sz w:val="24"/>
        </w:rPr>
        <w:t>реализација</w:t>
      </w:r>
      <w:r>
        <w:rPr>
          <w:spacing w:val="-3"/>
          <w:sz w:val="24"/>
        </w:rPr>
        <w:t xml:space="preserve"> </w:t>
      </w:r>
      <w:r>
        <w:rPr>
          <w:sz w:val="24"/>
        </w:rPr>
        <w:t>активности</w:t>
      </w:r>
      <w:r>
        <w:rPr>
          <w:spacing w:val="-6"/>
          <w:sz w:val="24"/>
        </w:rPr>
        <w:t xml:space="preserve"> </w:t>
      </w:r>
      <w:r>
        <w:rPr>
          <w:sz w:val="24"/>
        </w:rPr>
        <w:t>предвиђених</w:t>
      </w:r>
      <w:r>
        <w:rPr>
          <w:spacing w:val="-4"/>
          <w:sz w:val="24"/>
        </w:rPr>
        <w:t xml:space="preserve"> </w:t>
      </w:r>
      <w:r>
        <w:rPr>
          <w:sz w:val="24"/>
        </w:rPr>
        <w:t>Школским</w:t>
      </w:r>
      <w:r>
        <w:rPr>
          <w:spacing w:val="-5"/>
          <w:sz w:val="24"/>
        </w:rPr>
        <w:t xml:space="preserve"> </w:t>
      </w:r>
      <w:r>
        <w:rPr>
          <w:sz w:val="24"/>
        </w:rPr>
        <w:t>развојиним</w:t>
      </w:r>
      <w:r>
        <w:rPr>
          <w:spacing w:val="-2"/>
          <w:sz w:val="24"/>
        </w:rPr>
        <w:t xml:space="preserve"> </w:t>
      </w:r>
      <w:r>
        <w:rPr>
          <w:sz w:val="24"/>
        </w:rPr>
        <w:t>планом</w:t>
      </w:r>
    </w:p>
    <w:p w14:paraId="5F86C2EB">
      <w:pPr>
        <w:pStyle w:val="19"/>
        <w:numPr>
          <w:ilvl w:val="1"/>
          <w:numId w:val="95"/>
        </w:numPr>
        <w:tabs>
          <w:tab w:val="left" w:pos="948"/>
          <w:tab w:val="left" w:pos="949"/>
        </w:tabs>
        <w:spacing w:before="0" w:line="293" w:lineRule="exact"/>
        <w:ind w:hanging="361"/>
        <w:rPr>
          <w:sz w:val="24"/>
        </w:rPr>
      </w:pPr>
      <w:r>
        <w:rPr>
          <w:sz w:val="24"/>
        </w:rPr>
        <w:t>праћење</w:t>
      </w:r>
      <w:r>
        <w:rPr>
          <w:spacing w:val="-2"/>
          <w:sz w:val="24"/>
        </w:rPr>
        <w:t xml:space="preserve"> </w:t>
      </w:r>
      <w:r>
        <w:rPr>
          <w:sz w:val="24"/>
        </w:rPr>
        <w:t>измена</w:t>
      </w:r>
      <w:r>
        <w:rPr>
          <w:spacing w:val="-1"/>
          <w:sz w:val="24"/>
        </w:rPr>
        <w:t xml:space="preserve"> </w:t>
      </w:r>
      <w:r>
        <w:rPr>
          <w:sz w:val="24"/>
        </w:rPr>
        <w:t>и</w:t>
      </w:r>
      <w:r>
        <w:rPr>
          <w:spacing w:val="-4"/>
          <w:sz w:val="24"/>
        </w:rPr>
        <w:t xml:space="preserve"> </w:t>
      </w:r>
      <w:r>
        <w:rPr>
          <w:sz w:val="24"/>
        </w:rPr>
        <w:t>допуна</w:t>
      </w:r>
      <w:r>
        <w:rPr>
          <w:spacing w:val="-1"/>
          <w:sz w:val="24"/>
        </w:rPr>
        <w:t xml:space="preserve"> </w:t>
      </w:r>
      <w:r>
        <w:rPr>
          <w:sz w:val="24"/>
        </w:rPr>
        <w:t>наставних</w:t>
      </w:r>
      <w:r>
        <w:rPr>
          <w:spacing w:val="-1"/>
          <w:sz w:val="24"/>
        </w:rPr>
        <w:t xml:space="preserve"> </w:t>
      </w:r>
      <w:r>
        <w:rPr>
          <w:sz w:val="24"/>
        </w:rPr>
        <w:t>планова</w:t>
      </w:r>
      <w:r>
        <w:rPr>
          <w:spacing w:val="-2"/>
          <w:sz w:val="24"/>
        </w:rPr>
        <w:t xml:space="preserve"> </w:t>
      </w:r>
      <w:r>
        <w:rPr>
          <w:sz w:val="24"/>
        </w:rPr>
        <w:t>и</w:t>
      </w:r>
      <w:r>
        <w:rPr>
          <w:spacing w:val="-2"/>
          <w:sz w:val="24"/>
        </w:rPr>
        <w:t xml:space="preserve"> </w:t>
      </w:r>
      <w:r>
        <w:rPr>
          <w:sz w:val="24"/>
        </w:rPr>
        <w:t>програма</w:t>
      </w:r>
    </w:p>
    <w:p w14:paraId="4587C1FF">
      <w:pPr>
        <w:pStyle w:val="19"/>
        <w:numPr>
          <w:ilvl w:val="1"/>
          <w:numId w:val="95"/>
        </w:numPr>
        <w:tabs>
          <w:tab w:val="left" w:pos="948"/>
          <w:tab w:val="left" w:pos="949"/>
        </w:tabs>
        <w:spacing w:before="0" w:line="293" w:lineRule="exact"/>
        <w:ind w:hanging="361"/>
      </w:pPr>
      <w:r>
        <w:rPr>
          <w:sz w:val="24"/>
        </w:rPr>
        <w:t>израда</w:t>
      </w:r>
      <w:r>
        <w:rPr>
          <w:spacing w:val="-2"/>
          <w:sz w:val="24"/>
        </w:rPr>
        <w:t xml:space="preserve"> </w:t>
      </w:r>
      <w:r>
        <w:rPr>
          <w:sz w:val="24"/>
        </w:rPr>
        <w:t>анекса</w:t>
      </w:r>
      <w:r>
        <w:rPr>
          <w:spacing w:val="56"/>
          <w:sz w:val="24"/>
        </w:rPr>
        <w:t xml:space="preserve"> </w:t>
      </w:r>
      <w:r>
        <w:rPr>
          <w:sz w:val="24"/>
        </w:rPr>
        <w:t>школском</w:t>
      </w:r>
      <w:r>
        <w:rPr>
          <w:spacing w:val="-4"/>
          <w:sz w:val="24"/>
        </w:rPr>
        <w:t xml:space="preserve"> </w:t>
      </w:r>
      <w:r>
        <w:rPr>
          <w:sz w:val="24"/>
        </w:rPr>
        <w:t>програму.</w:t>
      </w:r>
    </w:p>
    <w:p w14:paraId="3831A2ED">
      <w:pPr>
        <w:pStyle w:val="4"/>
        <w:jc w:val="both"/>
        <w:rPr>
          <w:rFonts w:hint="default"/>
          <w:sz w:val="23"/>
        </w:rPr>
      </w:pPr>
      <w:r>
        <w:rPr>
          <w:rFonts w:hint="default" w:ascii="Times New Roman" w:hAnsi="Times New Roman"/>
          <w:b w:val="0"/>
          <w:bCs w:val="0"/>
          <w:i/>
          <w:iCs/>
          <w:sz w:val="24"/>
          <w:szCs w:val="24"/>
        </w:rPr>
        <w:t>Начини</w:t>
      </w:r>
      <w:r>
        <w:rPr>
          <w:rFonts w:hint="default" w:ascii="Times New Roman" w:hAnsi="Times New Roman"/>
          <w:b w:val="0"/>
          <w:bCs w:val="0"/>
          <w:i/>
          <w:iCs/>
          <w:spacing w:val="-3"/>
          <w:sz w:val="24"/>
          <w:szCs w:val="24"/>
        </w:rPr>
        <w:t xml:space="preserve"> </w:t>
      </w:r>
      <w:r>
        <w:rPr>
          <w:rFonts w:hint="default" w:ascii="Times New Roman" w:hAnsi="Times New Roman"/>
          <w:b w:val="0"/>
          <w:bCs w:val="0"/>
          <w:i/>
          <w:iCs/>
          <w:sz w:val="24"/>
          <w:szCs w:val="24"/>
        </w:rPr>
        <w:t>праћења</w:t>
      </w:r>
      <w:r>
        <w:rPr>
          <w:rFonts w:hint="default" w:ascii="Times New Roman" w:hAnsi="Times New Roman"/>
          <w:b w:val="0"/>
          <w:bCs w:val="0"/>
          <w:i/>
          <w:iCs/>
          <w:spacing w:val="-2"/>
          <w:sz w:val="24"/>
          <w:szCs w:val="24"/>
        </w:rPr>
        <w:t xml:space="preserve"> </w:t>
      </w:r>
      <w:r>
        <w:rPr>
          <w:rFonts w:hint="default" w:ascii="Times New Roman" w:hAnsi="Times New Roman"/>
          <w:b w:val="0"/>
          <w:bCs w:val="0"/>
          <w:i/>
          <w:iCs/>
          <w:sz w:val="24"/>
          <w:szCs w:val="24"/>
        </w:rPr>
        <w:t>и</w:t>
      </w:r>
      <w:r>
        <w:rPr>
          <w:rFonts w:hint="default" w:ascii="Times New Roman" w:hAnsi="Times New Roman"/>
          <w:b w:val="0"/>
          <w:bCs w:val="0"/>
          <w:i/>
          <w:iCs/>
          <w:spacing w:val="-4"/>
          <w:sz w:val="24"/>
          <w:szCs w:val="24"/>
        </w:rPr>
        <w:t xml:space="preserve"> </w:t>
      </w:r>
      <w:r>
        <w:rPr>
          <w:rFonts w:hint="default" w:ascii="Times New Roman" w:hAnsi="Times New Roman"/>
          <w:b w:val="0"/>
          <w:bCs w:val="0"/>
          <w:i/>
          <w:iCs/>
          <w:sz w:val="24"/>
          <w:szCs w:val="24"/>
        </w:rPr>
        <w:t>развоја школског</w:t>
      </w:r>
      <w:r>
        <w:rPr>
          <w:rFonts w:hint="default" w:ascii="Times New Roman" w:hAnsi="Times New Roman"/>
          <w:b w:val="0"/>
          <w:bCs w:val="0"/>
          <w:i/>
          <w:iCs/>
          <w:spacing w:val="-3"/>
          <w:sz w:val="24"/>
          <w:szCs w:val="24"/>
        </w:rPr>
        <w:t xml:space="preserve"> </w:t>
      </w:r>
      <w:r>
        <w:rPr>
          <w:rFonts w:hint="default" w:ascii="Times New Roman" w:hAnsi="Times New Roman"/>
          <w:b w:val="0"/>
          <w:bCs w:val="0"/>
          <w:i/>
          <w:iCs/>
          <w:sz w:val="24"/>
          <w:szCs w:val="24"/>
        </w:rPr>
        <w:t>програма</w:t>
      </w:r>
      <w:r>
        <w:rPr>
          <w:rFonts w:hint="default" w:ascii="Times New Roman" w:hAnsi="Times New Roman"/>
          <w:b w:val="0"/>
          <w:bCs w:val="0"/>
          <w:i/>
          <w:iCs/>
          <w:spacing w:val="-3"/>
          <w:sz w:val="24"/>
          <w:szCs w:val="24"/>
        </w:rPr>
        <w:t xml:space="preserve"> </w:t>
      </w:r>
      <w:r>
        <w:rPr>
          <w:rFonts w:hint="default" w:ascii="Times New Roman" w:hAnsi="Times New Roman"/>
          <w:b w:val="0"/>
          <w:bCs w:val="0"/>
          <w:i/>
          <w:iCs/>
          <w:sz w:val="24"/>
          <w:szCs w:val="24"/>
        </w:rPr>
        <w:t>су:</w:t>
      </w:r>
    </w:p>
    <w:p w14:paraId="4EA70043">
      <w:pPr>
        <w:pStyle w:val="19"/>
        <w:numPr>
          <w:ilvl w:val="1"/>
          <w:numId w:val="95"/>
        </w:numPr>
        <w:tabs>
          <w:tab w:val="left" w:pos="948"/>
          <w:tab w:val="left" w:pos="949"/>
        </w:tabs>
        <w:spacing w:before="0" w:line="293" w:lineRule="exact"/>
        <w:ind w:hanging="361"/>
        <w:rPr>
          <w:sz w:val="24"/>
        </w:rPr>
      </w:pPr>
      <w:r>
        <w:rPr>
          <w:sz w:val="24"/>
        </w:rPr>
        <w:t>извештаји</w:t>
      </w:r>
      <w:r>
        <w:rPr>
          <w:spacing w:val="-6"/>
          <w:sz w:val="24"/>
        </w:rPr>
        <w:t xml:space="preserve"> </w:t>
      </w:r>
      <w:r>
        <w:rPr>
          <w:sz w:val="24"/>
        </w:rPr>
        <w:t>стручних</w:t>
      </w:r>
      <w:r>
        <w:rPr>
          <w:spacing w:val="-1"/>
          <w:sz w:val="24"/>
        </w:rPr>
        <w:t xml:space="preserve"> </w:t>
      </w:r>
      <w:r>
        <w:rPr>
          <w:sz w:val="24"/>
        </w:rPr>
        <w:t>већа</w:t>
      </w:r>
    </w:p>
    <w:p w14:paraId="3D1B14F8">
      <w:pPr>
        <w:pStyle w:val="19"/>
        <w:numPr>
          <w:ilvl w:val="1"/>
          <w:numId w:val="95"/>
        </w:numPr>
        <w:tabs>
          <w:tab w:val="left" w:pos="948"/>
          <w:tab w:val="left" w:pos="949"/>
        </w:tabs>
        <w:spacing w:before="0" w:line="293" w:lineRule="exact"/>
        <w:ind w:hanging="361"/>
        <w:rPr>
          <w:sz w:val="24"/>
        </w:rPr>
      </w:pPr>
      <w:r>
        <w:rPr>
          <w:sz w:val="24"/>
        </w:rPr>
        <w:t>увид</w:t>
      </w:r>
      <w:r>
        <w:rPr>
          <w:spacing w:val="-1"/>
          <w:sz w:val="24"/>
        </w:rPr>
        <w:t xml:space="preserve"> </w:t>
      </w:r>
      <w:r>
        <w:rPr>
          <w:sz w:val="24"/>
        </w:rPr>
        <w:t>у</w:t>
      </w:r>
      <w:r>
        <w:rPr>
          <w:spacing w:val="-5"/>
          <w:sz w:val="24"/>
        </w:rPr>
        <w:t xml:space="preserve"> </w:t>
      </w:r>
      <w:r>
        <w:rPr>
          <w:sz w:val="24"/>
        </w:rPr>
        <w:t>педагошку</w:t>
      </w:r>
      <w:r>
        <w:rPr>
          <w:spacing w:val="-5"/>
          <w:sz w:val="24"/>
        </w:rPr>
        <w:t xml:space="preserve"> </w:t>
      </w:r>
      <w:r>
        <w:rPr>
          <w:sz w:val="24"/>
        </w:rPr>
        <w:t>документацију</w:t>
      </w:r>
    </w:p>
    <w:p w14:paraId="34EAEDCA">
      <w:pPr>
        <w:pStyle w:val="19"/>
        <w:numPr>
          <w:ilvl w:val="1"/>
          <w:numId w:val="95"/>
        </w:numPr>
        <w:tabs>
          <w:tab w:val="left" w:pos="948"/>
          <w:tab w:val="left" w:pos="949"/>
        </w:tabs>
        <w:spacing w:before="1" w:line="294" w:lineRule="exact"/>
        <w:ind w:hanging="361"/>
        <w:rPr>
          <w:sz w:val="24"/>
        </w:rPr>
      </w:pPr>
      <w:r>
        <w:rPr>
          <w:sz w:val="24"/>
        </w:rPr>
        <w:t>дискусија</w:t>
      </w:r>
    </w:p>
    <w:p w14:paraId="48D3D5CF">
      <w:pPr>
        <w:pStyle w:val="19"/>
        <w:numPr>
          <w:ilvl w:val="1"/>
          <w:numId w:val="95"/>
        </w:numPr>
        <w:tabs>
          <w:tab w:val="left" w:pos="948"/>
          <w:tab w:val="left" w:pos="949"/>
        </w:tabs>
        <w:spacing w:before="0" w:line="293" w:lineRule="exact"/>
        <w:ind w:hanging="361"/>
        <w:rPr>
          <w:sz w:val="24"/>
        </w:rPr>
      </w:pPr>
      <w:r>
        <w:rPr>
          <w:sz w:val="24"/>
        </w:rPr>
        <w:t>увид у</w:t>
      </w:r>
      <w:r>
        <w:rPr>
          <w:spacing w:val="-5"/>
          <w:sz w:val="24"/>
        </w:rPr>
        <w:t xml:space="preserve"> </w:t>
      </w:r>
      <w:r>
        <w:rPr>
          <w:sz w:val="24"/>
        </w:rPr>
        <w:t>законска</w:t>
      </w:r>
      <w:r>
        <w:rPr>
          <w:spacing w:val="-3"/>
          <w:sz w:val="24"/>
        </w:rPr>
        <w:t xml:space="preserve"> </w:t>
      </w:r>
      <w:r>
        <w:rPr>
          <w:sz w:val="24"/>
        </w:rPr>
        <w:t>акта</w:t>
      </w:r>
    </w:p>
    <w:p w14:paraId="3087E38F">
      <w:pPr>
        <w:pStyle w:val="19"/>
        <w:numPr>
          <w:ilvl w:val="1"/>
          <w:numId w:val="95"/>
        </w:numPr>
        <w:tabs>
          <w:tab w:val="left" w:pos="948"/>
          <w:tab w:val="left" w:pos="949"/>
        </w:tabs>
        <w:spacing w:before="0" w:line="293" w:lineRule="exact"/>
        <w:ind w:hanging="361"/>
        <w:rPr>
          <w:sz w:val="24"/>
        </w:rPr>
      </w:pPr>
      <w:r>
        <w:rPr>
          <w:sz w:val="24"/>
        </w:rPr>
        <w:t>праћење</w:t>
      </w:r>
      <w:r>
        <w:rPr>
          <w:spacing w:val="-4"/>
          <w:sz w:val="24"/>
        </w:rPr>
        <w:t xml:space="preserve"> </w:t>
      </w:r>
      <w:r>
        <w:rPr>
          <w:sz w:val="24"/>
        </w:rPr>
        <w:t>извештаја</w:t>
      </w:r>
    </w:p>
    <w:p w14:paraId="46915651">
      <w:pPr>
        <w:pStyle w:val="19"/>
        <w:numPr>
          <w:ilvl w:val="1"/>
          <w:numId w:val="95"/>
        </w:numPr>
        <w:tabs>
          <w:tab w:val="left" w:pos="948"/>
          <w:tab w:val="left" w:pos="949"/>
        </w:tabs>
        <w:spacing w:before="0" w:line="293" w:lineRule="exact"/>
        <w:ind w:hanging="361"/>
        <w:rPr>
          <w:b/>
          <w:bCs/>
          <w:i/>
          <w:iCs/>
          <w:color w:val="000000"/>
          <w:sz w:val="28"/>
          <w:szCs w:val="28"/>
          <w:lang w:val="sr-Cyrl-RS"/>
        </w:rPr>
      </w:pPr>
      <w:r>
        <w:rPr>
          <w:sz w:val="24"/>
        </w:rPr>
        <w:t>усаглашавање</w:t>
      </w:r>
      <w:r>
        <w:rPr>
          <w:spacing w:val="-1"/>
          <w:sz w:val="24"/>
        </w:rPr>
        <w:t xml:space="preserve"> </w:t>
      </w:r>
      <w:r>
        <w:rPr>
          <w:sz w:val="24"/>
        </w:rPr>
        <w:t>и</w:t>
      </w:r>
      <w:r>
        <w:rPr>
          <w:spacing w:val="-3"/>
          <w:sz w:val="24"/>
        </w:rPr>
        <w:t xml:space="preserve"> </w:t>
      </w:r>
      <w:r>
        <w:rPr>
          <w:sz w:val="24"/>
        </w:rPr>
        <w:t>анализа</w:t>
      </w:r>
      <w:r>
        <w:rPr>
          <w:spacing w:val="-1"/>
          <w:sz w:val="24"/>
        </w:rPr>
        <w:t xml:space="preserve"> </w:t>
      </w:r>
      <w:r>
        <w:rPr>
          <w:sz w:val="24"/>
        </w:rPr>
        <w:t>плана</w:t>
      </w:r>
      <w:r>
        <w:rPr>
          <w:spacing w:val="-2"/>
          <w:sz w:val="24"/>
        </w:rPr>
        <w:t xml:space="preserve"> </w:t>
      </w:r>
      <w:r>
        <w:rPr>
          <w:sz w:val="24"/>
        </w:rPr>
        <w:t>рада.</w:t>
      </w:r>
    </w:p>
    <w:p w14:paraId="5FD7104A">
      <w:pPr>
        <w:pStyle w:val="19"/>
        <w:widowControl w:val="0"/>
        <w:numPr>
          <w:ilvl w:val="0"/>
          <w:numId w:val="0"/>
        </w:numPr>
        <w:tabs>
          <w:tab w:val="left" w:pos="948"/>
          <w:tab w:val="left" w:pos="949"/>
        </w:tabs>
        <w:autoSpaceDE w:val="0"/>
        <w:autoSpaceDN w:val="0"/>
        <w:spacing w:before="0" w:line="293" w:lineRule="exact"/>
        <w:rPr>
          <w:sz w:val="24"/>
        </w:rPr>
      </w:pPr>
    </w:p>
    <w:p w14:paraId="22E7140D">
      <w:pPr>
        <w:pStyle w:val="19"/>
        <w:widowControl w:val="0"/>
        <w:numPr>
          <w:ilvl w:val="0"/>
          <w:numId w:val="0"/>
        </w:numPr>
        <w:tabs>
          <w:tab w:val="left" w:pos="948"/>
          <w:tab w:val="left" w:pos="949"/>
        </w:tabs>
        <w:autoSpaceDE w:val="0"/>
        <w:autoSpaceDN w:val="0"/>
        <w:spacing w:before="0" w:line="293" w:lineRule="exact"/>
        <w:rPr>
          <w:sz w:val="24"/>
        </w:rPr>
      </w:pPr>
    </w:p>
    <w:p w14:paraId="1041E401">
      <w:pPr>
        <w:pStyle w:val="19"/>
        <w:widowControl w:val="0"/>
        <w:numPr>
          <w:ilvl w:val="0"/>
          <w:numId w:val="0"/>
        </w:numPr>
        <w:tabs>
          <w:tab w:val="left" w:pos="948"/>
          <w:tab w:val="left" w:pos="949"/>
        </w:tabs>
        <w:autoSpaceDE w:val="0"/>
        <w:autoSpaceDN w:val="0"/>
        <w:spacing w:before="0" w:line="293" w:lineRule="exact"/>
        <w:rPr>
          <w:sz w:val="24"/>
        </w:rPr>
      </w:pPr>
    </w:p>
    <w:p w14:paraId="47603ACD">
      <w:pPr>
        <w:pStyle w:val="19"/>
        <w:widowControl w:val="0"/>
        <w:numPr>
          <w:ilvl w:val="0"/>
          <w:numId w:val="0"/>
        </w:numPr>
        <w:tabs>
          <w:tab w:val="left" w:pos="948"/>
          <w:tab w:val="left" w:pos="949"/>
        </w:tabs>
        <w:autoSpaceDE w:val="0"/>
        <w:autoSpaceDN w:val="0"/>
        <w:spacing w:before="0" w:line="293" w:lineRule="exact"/>
        <w:rPr>
          <w:sz w:val="24"/>
        </w:rPr>
      </w:pPr>
    </w:p>
    <w:p w14:paraId="7D4364F7">
      <w:pPr>
        <w:pStyle w:val="19"/>
        <w:widowControl w:val="0"/>
        <w:numPr>
          <w:ilvl w:val="0"/>
          <w:numId w:val="0"/>
        </w:numPr>
        <w:tabs>
          <w:tab w:val="left" w:pos="948"/>
          <w:tab w:val="left" w:pos="949"/>
        </w:tabs>
        <w:autoSpaceDE w:val="0"/>
        <w:autoSpaceDN w:val="0"/>
        <w:spacing w:before="0" w:line="293" w:lineRule="exact"/>
        <w:rPr>
          <w:sz w:val="24"/>
        </w:rPr>
      </w:pPr>
    </w:p>
    <w:p w14:paraId="56BDC490">
      <w:pPr>
        <w:pStyle w:val="19"/>
        <w:widowControl w:val="0"/>
        <w:numPr>
          <w:ilvl w:val="0"/>
          <w:numId w:val="0"/>
        </w:numPr>
        <w:tabs>
          <w:tab w:val="left" w:pos="948"/>
          <w:tab w:val="left" w:pos="949"/>
        </w:tabs>
        <w:autoSpaceDE w:val="0"/>
        <w:autoSpaceDN w:val="0"/>
        <w:spacing w:before="0" w:line="293" w:lineRule="exact"/>
        <w:rPr>
          <w:sz w:val="24"/>
        </w:rPr>
      </w:pPr>
    </w:p>
    <w:p w14:paraId="2F812945">
      <w:pPr>
        <w:pStyle w:val="19"/>
        <w:widowControl w:val="0"/>
        <w:numPr>
          <w:ilvl w:val="0"/>
          <w:numId w:val="0"/>
        </w:numPr>
        <w:tabs>
          <w:tab w:val="left" w:pos="948"/>
          <w:tab w:val="left" w:pos="949"/>
        </w:tabs>
        <w:autoSpaceDE w:val="0"/>
        <w:autoSpaceDN w:val="0"/>
        <w:spacing w:before="0" w:line="293" w:lineRule="exact"/>
        <w:rPr>
          <w:sz w:val="24"/>
        </w:rPr>
      </w:pPr>
    </w:p>
    <w:p w14:paraId="18472916">
      <w:pPr>
        <w:pStyle w:val="19"/>
        <w:widowControl w:val="0"/>
        <w:numPr>
          <w:ilvl w:val="0"/>
          <w:numId w:val="0"/>
        </w:numPr>
        <w:tabs>
          <w:tab w:val="left" w:pos="948"/>
          <w:tab w:val="left" w:pos="949"/>
        </w:tabs>
        <w:autoSpaceDE w:val="0"/>
        <w:autoSpaceDN w:val="0"/>
        <w:spacing w:before="0" w:line="293" w:lineRule="exact"/>
        <w:rPr>
          <w:sz w:val="24"/>
        </w:rPr>
      </w:pPr>
    </w:p>
    <w:p w14:paraId="01754780">
      <w:pPr>
        <w:pStyle w:val="19"/>
        <w:widowControl w:val="0"/>
        <w:numPr>
          <w:ilvl w:val="0"/>
          <w:numId w:val="0"/>
        </w:numPr>
        <w:tabs>
          <w:tab w:val="left" w:pos="948"/>
          <w:tab w:val="left" w:pos="949"/>
        </w:tabs>
        <w:autoSpaceDE w:val="0"/>
        <w:autoSpaceDN w:val="0"/>
        <w:spacing w:before="0" w:line="293" w:lineRule="exact"/>
        <w:rPr>
          <w:sz w:val="24"/>
        </w:rPr>
      </w:pPr>
    </w:p>
    <w:p w14:paraId="51F07CA2">
      <w:pPr>
        <w:pStyle w:val="19"/>
        <w:widowControl w:val="0"/>
        <w:numPr>
          <w:ilvl w:val="0"/>
          <w:numId w:val="0"/>
        </w:numPr>
        <w:tabs>
          <w:tab w:val="left" w:pos="948"/>
          <w:tab w:val="left" w:pos="949"/>
        </w:tabs>
        <w:autoSpaceDE w:val="0"/>
        <w:autoSpaceDN w:val="0"/>
        <w:spacing w:before="0" w:line="293" w:lineRule="exact"/>
        <w:rPr>
          <w:sz w:val="24"/>
        </w:rPr>
      </w:pPr>
    </w:p>
    <w:p w14:paraId="221AD3A6">
      <w:pPr>
        <w:pStyle w:val="19"/>
        <w:widowControl w:val="0"/>
        <w:numPr>
          <w:ilvl w:val="0"/>
          <w:numId w:val="0"/>
        </w:numPr>
        <w:tabs>
          <w:tab w:val="left" w:pos="948"/>
          <w:tab w:val="left" w:pos="949"/>
        </w:tabs>
        <w:autoSpaceDE w:val="0"/>
        <w:autoSpaceDN w:val="0"/>
        <w:spacing w:before="0" w:line="293" w:lineRule="exact"/>
        <w:rPr>
          <w:sz w:val="24"/>
        </w:rPr>
      </w:pPr>
    </w:p>
    <w:p w14:paraId="31190D7C">
      <w:pPr>
        <w:pStyle w:val="19"/>
        <w:widowControl w:val="0"/>
        <w:numPr>
          <w:ilvl w:val="0"/>
          <w:numId w:val="0"/>
        </w:numPr>
        <w:tabs>
          <w:tab w:val="left" w:pos="948"/>
          <w:tab w:val="left" w:pos="949"/>
        </w:tabs>
        <w:autoSpaceDE w:val="0"/>
        <w:autoSpaceDN w:val="0"/>
        <w:spacing w:before="0" w:line="293" w:lineRule="exact"/>
        <w:rPr>
          <w:sz w:val="24"/>
        </w:rPr>
      </w:pPr>
    </w:p>
    <w:p w14:paraId="33A5035E">
      <w:pPr>
        <w:pStyle w:val="19"/>
        <w:widowControl w:val="0"/>
        <w:numPr>
          <w:ilvl w:val="0"/>
          <w:numId w:val="0"/>
        </w:numPr>
        <w:tabs>
          <w:tab w:val="left" w:pos="948"/>
          <w:tab w:val="left" w:pos="949"/>
        </w:tabs>
        <w:autoSpaceDE w:val="0"/>
        <w:autoSpaceDN w:val="0"/>
        <w:spacing w:before="0" w:line="293" w:lineRule="exact"/>
        <w:rPr>
          <w:sz w:val="24"/>
        </w:rPr>
      </w:pPr>
    </w:p>
    <w:p w14:paraId="7FF737F0">
      <w:pPr>
        <w:pStyle w:val="19"/>
        <w:widowControl w:val="0"/>
        <w:numPr>
          <w:ilvl w:val="0"/>
          <w:numId w:val="0"/>
        </w:numPr>
        <w:tabs>
          <w:tab w:val="left" w:pos="948"/>
          <w:tab w:val="left" w:pos="949"/>
        </w:tabs>
        <w:autoSpaceDE w:val="0"/>
        <w:autoSpaceDN w:val="0"/>
        <w:spacing w:before="0" w:line="293" w:lineRule="exact"/>
        <w:rPr>
          <w:sz w:val="24"/>
        </w:rPr>
      </w:pPr>
    </w:p>
    <w:p w14:paraId="4B719489">
      <w:pPr>
        <w:pStyle w:val="19"/>
        <w:widowControl w:val="0"/>
        <w:numPr>
          <w:ilvl w:val="0"/>
          <w:numId w:val="0"/>
        </w:numPr>
        <w:tabs>
          <w:tab w:val="left" w:pos="948"/>
          <w:tab w:val="left" w:pos="949"/>
        </w:tabs>
        <w:autoSpaceDE w:val="0"/>
        <w:autoSpaceDN w:val="0"/>
        <w:spacing w:before="0" w:line="293" w:lineRule="exact"/>
        <w:rPr>
          <w:sz w:val="24"/>
        </w:rPr>
      </w:pPr>
    </w:p>
    <w:p w14:paraId="4E2DEA66">
      <w:pPr>
        <w:pStyle w:val="19"/>
        <w:widowControl w:val="0"/>
        <w:numPr>
          <w:ilvl w:val="0"/>
          <w:numId w:val="0"/>
        </w:numPr>
        <w:tabs>
          <w:tab w:val="left" w:pos="948"/>
          <w:tab w:val="left" w:pos="949"/>
        </w:tabs>
        <w:autoSpaceDE w:val="0"/>
        <w:autoSpaceDN w:val="0"/>
        <w:spacing w:before="0" w:line="293" w:lineRule="exact"/>
        <w:rPr>
          <w:rFonts w:hint="default"/>
          <w:sz w:val="24"/>
          <w:lang w:val="sr-Latn-RS"/>
        </w:rPr>
      </w:pPr>
    </w:p>
    <w:p w14:paraId="0A72412A">
      <w:pPr>
        <w:pStyle w:val="19"/>
        <w:widowControl w:val="0"/>
        <w:numPr>
          <w:ilvl w:val="0"/>
          <w:numId w:val="0"/>
        </w:numPr>
        <w:tabs>
          <w:tab w:val="left" w:pos="948"/>
          <w:tab w:val="left" w:pos="949"/>
        </w:tabs>
        <w:autoSpaceDE w:val="0"/>
        <w:autoSpaceDN w:val="0"/>
        <w:spacing w:before="0" w:line="293" w:lineRule="exact"/>
        <w:rPr>
          <w:sz w:val="24"/>
        </w:rPr>
      </w:pPr>
    </w:p>
    <w:p w14:paraId="38FA3312">
      <w:pPr>
        <w:pStyle w:val="19"/>
        <w:widowControl w:val="0"/>
        <w:numPr>
          <w:ilvl w:val="0"/>
          <w:numId w:val="0"/>
        </w:numPr>
        <w:tabs>
          <w:tab w:val="left" w:pos="948"/>
          <w:tab w:val="left" w:pos="949"/>
        </w:tabs>
        <w:autoSpaceDE w:val="0"/>
        <w:autoSpaceDN w:val="0"/>
        <w:spacing w:before="0" w:line="293" w:lineRule="exact"/>
        <w:rPr>
          <w:sz w:val="24"/>
        </w:rPr>
      </w:pPr>
    </w:p>
    <w:p w14:paraId="22F880C2">
      <w:pPr>
        <w:pStyle w:val="19"/>
        <w:widowControl w:val="0"/>
        <w:numPr>
          <w:ilvl w:val="0"/>
          <w:numId w:val="0"/>
        </w:numPr>
        <w:tabs>
          <w:tab w:val="left" w:pos="948"/>
          <w:tab w:val="left" w:pos="949"/>
        </w:tabs>
        <w:autoSpaceDE w:val="0"/>
        <w:autoSpaceDN w:val="0"/>
        <w:spacing w:before="0" w:line="293" w:lineRule="exact"/>
        <w:rPr>
          <w:sz w:val="24"/>
        </w:rPr>
      </w:pPr>
    </w:p>
    <w:p w14:paraId="5560DA19">
      <w:pPr>
        <w:pStyle w:val="19"/>
        <w:widowControl w:val="0"/>
        <w:numPr>
          <w:ilvl w:val="0"/>
          <w:numId w:val="0"/>
        </w:numPr>
        <w:tabs>
          <w:tab w:val="left" w:pos="948"/>
          <w:tab w:val="left" w:pos="949"/>
        </w:tabs>
        <w:autoSpaceDE w:val="0"/>
        <w:autoSpaceDN w:val="0"/>
        <w:spacing w:before="0" w:line="293" w:lineRule="exact"/>
        <w:rPr>
          <w:sz w:val="24"/>
        </w:rPr>
      </w:pPr>
    </w:p>
    <w:p w14:paraId="2E10C6F6">
      <w:pPr>
        <w:pStyle w:val="19"/>
        <w:widowControl w:val="0"/>
        <w:numPr>
          <w:ilvl w:val="0"/>
          <w:numId w:val="0"/>
        </w:numPr>
        <w:tabs>
          <w:tab w:val="left" w:pos="948"/>
          <w:tab w:val="left" w:pos="949"/>
        </w:tabs>
        <w:autoSpaceDE w:val="0"/>
        <w:autoSpaceDN w:val="0"/>
        <w:spacing w:before="0" w:line="293" w:lineRule="exact"/>
        <w:rPr>
          <w:sz w:val="24"/>
        </w:rPr>
      </w:pPr>
    </w:p>
    <w:p w14:paraId="638403F7">
      <w:pPr>
        <w:pStyle w:val="19"/>
        <w:widowControl w:val="0"/>
        <w:numPr>
          <w:ilvl w:val="0"/>
          <w:numId w:val="0"/>
        </w:numPr>
        <w:tabs>
          <w:tab w:val="left" w:pos="948"/>
          <w:tab w:val="left" w:pos="949"/>
        </w:tabs>
        <w:autoSpaceDE w:val="0"/>
        <w:autoSpaceDN w:val="0"/>
        <w:spacing w:before="0" w:line="293" w:lineRule="exact"/>
        <w:rPr>
          <w:sz w:val="24"/>
        </w:rPr>
      </w:pPr>
    </w:p>
    <w:p w14:paraId="6E72AE99">
      <w:pPr>
        <w:pStyle w:val="19"/>
        <w:widowControl w:val="0"/>
        <w:numPr>
          <w:ilvl w:val="0"/>
          <w:numId w:val="0"/>
        </w:numPr>
        <w:tabs>
          <w:tab w:val="left" w:pos="948"/>
          <w:tab w:val="left" w:pos="949"/>
        </w:tabs>
        <w:autoSpaceDE w:val="0"/>
        <w:autoSpaceDN w:val="0"/>
        <w:spacing w:before="0" w:line="293" w:lineRule="exact"/>
        <w:rPr>
          <w:sz w:val="24"/>
        </w:rPr>
      </w:pPr>
    </w:p>
    <w:p w14:paraId="50B6E235">
      <w:pPr>
        <w:pStyle w:val="19"/>
        <w:widowControl w:val="0"/>
        <w:numPr>
          <w:ilvl w:val="0"/>
          <w:numId w:val="0"/>
        </w:numPr>
        <w:tabs>
          <w:tab w:val="left" w:pos="948"/>
          <w:tab w:val="left" w:pos="949"/>
        </w:tabs>
        <w:autoSpaceDE w:val="0"/>
        <w:autoSpaceDN w:val="0"/>
        <w:spacing w:before="0" w:line="293" w:lineRule="exact"/>
        <w:rPr>
          <w:sz w:val="24"/>
        </w:rPr>
      </w:pPr>
    </w:p>
    <w:p w14:paraId="23A735F6">
      <w:pPr>
        <w:pStyle w:val="19"/>
        <w:widowControl w:val="0"/>
        <w:numPr>
          <w:ilvl w:val="0"/>
          <w:numId w:val="0"/>
        </w:numPr>
        <w:tabs>
          <w:tab w:val="left" w:pos="948"/>
          <w:tab w:val="left" w:pos="949"/>
        </w:tabs>
        <w:autoSpaceDE w:val="0"/>
        <w:autoSpaceDN w:val="0"/>
        <w:spacing w:before="0" w:line="293" w:lineRule="exact"/>
        <w:rPr>
          <w:sz w:val="24"/>
        </w:rPr>
      </w:pPr>
    </w:p>
    <w:p w14:paraId="44460138">
      <w:pPr>
        <w:pStyle w:val="19"/>
        <w:widowControl w:val="0"/>
        <w:numPr>
          <w:ilvl w:val="0"/>
          <w:numId w:val="0"/>
        </w:numPr>
        <w:tabs>
          <w:tab w:val="left" w:pos="948"/>
          <w:tab w:val="left" w:pos="949"/>
        </w:tabs>
        <w:autoSpaceDE w:val="0"/>
        <w:autoSpaceDN w:val="0"/>
        <w:spacing w:before="0" w:line="293" w:lineRule="exact"/>
        <w:rPr>
          <w:sz w:val="24"/>
        </w:rPr>
      </w:pPr>
    </w:p>
    <w:p w14:paraId="41F4686E">
      <w:pPr>
        <w:pStyle w:val="19"/>
        <w:widowControl w:val="0"/>
        <w:numPr>
          <w:ilvl w:val="0"/>
          <w:numId w:val="0"/>
        </w:numPr>
        <w:tabs>
          <w:tab w:val="left" w:pos="948"/>
          <w:tab w:val="left" w:pos="949"/>
        </w:tabs>
        <w:autoSpaceDE w:val="0"/>
        <w:autoSpaceDN w:val="0"/>
        <w:spacing w:before="0" w:line="293" w:lineRule="exact"/>
        <w:rPr>
          <w:sz w:val="24"/>
        </w:rPr>
      </w:pPr>
    </w:p>
    <w:p w14:paraId="7BA5C843">
      <w:pPr>
        <w:pStyle w:val="19"/>
        <w:widowControl w:val="0"/>
        <w:numPr>
          <w:ilvl w:val="0"/>
          <w:numId w:val="0"/>
        </w:numPr>
        <w:tabs>
          <w:tab w:val="left" w:pos="948"/>
          <w:tab w:val="left" w:pos="949"/>
        </w:tabs>
        <w:autoSpaceDE w:val="0"/>
        <w:autoSpaceDN w:val="0"/>
        <w:spacing w:before="0" w:line="293" w:lineRule="exact"/>
        <w:rPr>
          <w:sz w:val="24"/>
        </w:rPr>
      </w:pPr>
    </w:p>
    <w:p w14:paraId="75BE6001">
      <w:pPr>
        <w:pStyle w:val="19"/>
        <w:widowControl w:val="0"/>
        <w:numPr>
          <w:ilvl w:val="0"/>
          <w:numId w:val="0"/>
        </w:numPr>
        <w:tabs>
          <w:tab w:val="left" w:pos="948"/>
          <w:tab w:val="left" w:pos="949"/>
        </w:tabs>
        <w:autoSpaceDE w:val="0"/>
        <w:autoSpaceDN w:val="0"/>
        <w:spacing w:before="0" w:line="293" w:lineRule="exact"/>
        <w:rPr>
          <w:sz w:val="24"/>
        </w:rPr>
      </w:pPr>
    </w:p>
    <w:p w14:paraId="6A3FFF50">
      <w:pPr>
        <w:pStyle w:val="19"/>
        <w:widowControl w:val="0"/>
        <w:numPr>
          <w:ilvl w:val="0"/>
          <w:numId w:val="0"/>
        </w:numPr>
        <w:tabs>
          <w:tab w:val="left" w:pos="948"/>
          <w:tab w:val="left" w:pos="949"/>
        </w:tabs>
        <w:autoSpaceDE w:val="0"/>
        <w:autoSpaceDN w:val="0"/>
        <w:spacing w:before="0" w:line="293" w:lineRule="exact"/>
        <w:rPr>
          <w:sz w:val="24"/>
        </w:rPr>
      </w:pPr>
    </w:p>
    <w:p w14:paraId="4998F2B1">
      <w:pPr>
        <w:pStyle w:val="19"/>
        <w:widowControl w:val="0"/>
        <w:numPr>
          <w:ilvl w:val="0"/>
          <w:numId w:val="0"/>
        </w:numPr>
        <w:tabs>
          <w:tab w:val="left" w:pos="948"/>
          <w:tab w:val="left" w:pos="949"/>
        </w:tabs>
        <w:autoSpaceDE w:val="0"/>
        <w:autoSpaceDN w:val="0"/>
        <w:spacing w:before="0" w:line="293" w:lineRule="exact"/>
        <w:rPr>
          <w:sz w:val="24"/>
        </w:rPr>
      </w:pPr>
    </w:p>
    <w:p w14:paraId="5E9352DB">
      <w:pPr>
        <w:pStyle w:val="19"/>
        <w:widowControl w:val="0"/>
        <w:numPr>
          <w:ilvl w:val="0"/>
          <w:numId w:val="0"/>
        </w:numPr>
        <w:tabs>
          <w:tab w:val="left" w:pos="948"/>
          <w:tab w:val="left" w:pos="949"/>
        </w:tabs>
        <w:autoSpaceDE w:val="0"/>
        <w:autoSpaceDN w:val="0"/>
        <w:spacing w:before="0" w:line="293" w:lineRule="exact"/>
        <w:rPr>
          <w:sz w:val="24"/>
        </w:rPr>
      </w:pPr>
    </w:p>
    <w:p w14:paraId="5DBD3733">
      <w:pPr>
        <w:pStyle w:val="19"/>
        <w:widowControl w:val="0"/>
        <w:numPr>
          <w:ilvl w:val="0"/>
          <w:numId w:val="0"/>
        </w:numPr>
        <w:tabs>
          <w:tab w:val="left" w:pos="948"/>
          <w:tab w:val="left" w:pos="949"/>
        </w:tabs>
        <w:autoSpaceDE w:val="0"/>
        <w:autoSpaceDN w:val="0"/>
        <w:spacing w:before="0" w:line="293" w:lineRule="exact"/>
        <w:rPr>
          <w:sz w:val="24"/>
        </w:rPr>
      </w:pPr>
    </w:p>
    <w:p w14:paraId="5ABF1E4E">
      <w:pPr>
        <w:pStyle w:val="19"/>
        <w:widowControl w:val="0"/>
        <w:numPr>
          <w:ilvl w:val="0"/>
          <w:numId w:val="0"/>
        </w:numPr>
        <w:tabs>
          <w:tab w:val="left" w:pos="948"/>
          <w:tab w:val="left" w:pos="949"/>
        </w:tabs>
        <w:autoSpaceDE w:val="0"/>
        <w:autoSpaceDN w:val="0"/>
        <w:spacing w:before="0" w:line="293" w:lineRule="exact"/>
        <w:rPr>
          <w:sz w:val="24"/>
        </w:rPr>
      </w:pPr>
    </w:p>
    <w:p w14:paraId="470AD38D">
      <w:pPr>
        <w:pStyle w:val="19"/>
        <w:widowControl w:val="0"/>
        <w:numPr>
          <w:ilvl w:val="0"/>
          <w:numId w:val="0"/>
        </w:numPr>
        <w:tabs>
          <w:tab w:val="left" w:pos="948"/>
          <w:tab w:val="left" w:pos="949"/>
        </w:tabs>
        <w:autoSpaceDE w:val="0"/>
        <w:autoSpaceDN w:val="0"/>
        <w:spacing w:before="0" w:line="293" w:lineRule="exact"/>
        <w:rPr>
          <w:sz w:val="24"/>
        </w:rPr>
      </w:pPr>
    </w:p>
    <w:p w14:paraId="53FBEEAB">
      <w:pPr>
        <w:pStyle w:val="19"/>
        <w:widowControl w:val="0"/>
        <w:numPr>
          <w:ilvl w:val="0"/>
          <w:numId w:val="0"/>
        </w:numPr>
        <w:tabs>
          <w:tab w:val="left" w:pos="948"/>
          <w:tab w:val="left" w:pos="949"/>
        </w:tabs>
        <w:autoSpaceDE w:val="0"/>
        <w:autoSpaceDN w:val="0"/>
        <w:spacing w:before="0" w:line="293" w:lineRule="exact"/>
        <w:rPr>
          <w:sz w:val="24"/>
        </w:rPr>
      </w:pPr>
    </w:p>
    <w:p w14:paraId="252DD525">
      <w:pPr>
        <w:pStyle w:val="19"/>
        <w:widowControl w:val="0"/>
        <w:numPr>
          <w:ilvl w:val="0"/>
          <w:numId w:val="0"/>
        </w:numPr>
        <w:tabs>
          <w:tab w:val="left" w:pos="948"/>
          <w:tab w:val="left" w:pos="949"/>
        </w:tabs>
        <w:autoSpaceDE w:val="0"/>
        <w:autoSpaceDN w:val="0"/>
        <w:spacing w:before="0" w:line="293" w:lineRule="exact"/>
        <w:rPr>
          <w:sz w:val="24"/>
        </w:rPr>
      </w:pPr>
    </w:p>
    <w:p w14:paraId="5AB055EB">
      <w:pPr>
        <w:pStyle w:val="19"/>
        <w:widowControl w:val="0"/>
        <w:numPr>
          <w:ilvl w:val="0"/>
          <w:numId w:val="0"/>
        </w:numPr>
        <w:tabs>
          <w:tab w:val="left" w:pos="948"/>
          <w:tab w:val="left" w:pos="949"/>
        </w:tabs>
        <w:autoSpaceDE w:val="0"/>
        <w:autoSpaceDN w:val="0"/>
        <w:spacing w:before="0" w:line="293" w:lineRule="exact"/>
        <w:rPr>
          <w:sz w:val="24"/>
        </w:rPr>
      </w:pPr>
    </w:p>
    <w:p w14:paraId="0FD9AFE2">
      <w:pPr>
        <w:pStyle w:val="19"/>
        <w:widowControl w:val="0"/>
        <w:numPr>
          <w:ilvl w:val="0"/>
          <w:numId w:val="0"/>
        </w:numPr>
        <w:tabs>
          <w:tab w:val="left" w:pos="948"/>
          <w:tab w:val="left" w:pos="949"/>
        </w:tabs>
        <w:autoSpaceDE w:val="0"/>
        <w:autoSpaceDN w:val="0"/>
        <w:spacing w:before="0" w:line="293" w:lineRule="exact"/>
        <w:rPr>
          <w:sz w:val="24"/>
        </w:rPr>
      </w:pPr>
    </w:p>
    <w:p w14:paraId="48EDC49D">
      <w:pPr>
        <w:pStyle w:val="19"/>
        <w:widowControl w:val="0"/>
        <w:numPr>
          <w:ilvl w:val="0"/>
          <w:numId w:val="0"/>
        </w:numPr>
        <w:tabs>
          <w:tab w:val="left" w:pos="948"/>
          <w:tab w:val="left" w:pos="949"/>
        </w:tabs>
        <w:autoSpaceDE w:val="0"/>
        <w:autoSpaceDN w:val="0"/>
        <w:spacing w:before="0" w:line="293" w:lineRule="exact"/>
        <w:rPr>
          <w:sz w:val="24"/>
        </w:rPr>
      </w:pPr>
    </w:p>
    <w:p w14:paraId="2AC46068">
      <w:pPr>
        <w:pStyle w:val="19"/>
        <w:widowControl w:val="0"/>
        <w:numPr>
          <w:ilvl w:val="0"/>
          <w:numId w:val="0"/>
        </w:numPr>
        <w:tabs>
          <w:tab w:val="left" w:pos="948"/>
          <w:tab w:val="left" w:pos="949"/>
        </w:tabs>
        <w:autoSpaceDE w:val="0"/>
        <w:autoSpaceDN w:val="0"/>
        <w:spacing w:before="0" w:line="293" w:lineRule="exact"/>
        <w:rPr>
          <w:sz w:val="24"/>
        </w:rPr>
      </w:pPr>
    </w:p>
    <w:p w14:paraId="22B1138D">
      <w:pPr>
        <w:pStyle w:val="19"/>
        <w:widowControl w:val="0"/>
        <w:numPr>
          <w:ilvl w:val="0"/>
          <w:numId w:val="0"/>
        </w:numPr>
        <w:tabs>
          <w:tab w:val="left" w:pos="948"/>
          <w:tab w:val="left" w:pos="949"/>
        </w:tabs>
        <w:autoSpaceDE w:val="0"/>
        <w:autoSpaceDN w:val="0"/>
        <w:spacing w:before="0" w:line="293" w:lineRule="exact"/>
        <w:rPr>
          <w:sz w:val="24"/>
        </w:rPr>
      </w:pPr>
    </w:p>
    <w:p w14:paraId="11597CCC">
      <w:pPr>
        <w:pStyle w:val="19"/>
        <w:widowControl w:val="0"/>
        <w:numPr>
          <w:ilvl w:val="0"/>
          <w:numId w:val="0"/>
        </w:numPr>
        <w:tabs>
          <w:tab w:val="left" w:pos="948"/>
          <w:tab w:val="left" w:pos="949"/>
        </w:tabs>
        <w:autoSpaceDE w:val="0"/>
        <w:autoSpaceDN w:val="0"/>
        <w:spacing w:before="0" w:line="293" w:lineRule="exact"/>
        <w:rPr>
          <w:sz w:val="24"/>
        </w:rPr>
      </w:pPr>
    </w:p>
    <w:p w14:paraId="4A92EF4A">
      <w:pPr>
        <w:pStyle w:val="19"/>
        <w:widowControl w:val="0"/>
        <w:numPr>
          <w:ilvl w:val="0"/>
          <w:numId w:val="0"/>
        </w:numPr>
        <w:tabs>
          <w:tab w:val="left" w:pos="948"/>
          <w:tab w:val="left" w:pos="949"/>
        </w:tabs>
        <w:autoSpaceDE w:val="0"/>
        <w:autoSpaceDN w:val="0"/>
        <w:spacing w:before="0" w:line="293" w:lineRule="exact"/>
        <w:rPr>
          <w:sz w:val="24"/>
          <w:lang w:val="sr-Cyrl-RS"/>
        </w:rPr>
      </w:pPr>
    </w:p>
    <w:sectPr>
      <w:headerReference r:id="rId5" w:type="default"/>
      <w:pgSz w:w="12240" w:h="15840"/>
      <w:pgMar w:top="960" w:right="1300" w:bottom="1020" w:left="1300" w:header="272" w:footer="101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Liberation Serif">
    <w:altName w:val="Times New Roman"/>
    <w:panose1 w:val="00000000000000000000"/>
    <w:charset w:val="00"/>
    <w:family w:val="roman"/>
    <w:pitch w:val="default"/>
    <w:sig w:usb0="00000000" w:usb1="00000000" w:usb2="00000000" w:usb3="00000000" w:csb0="00000000" w:csb1="00000000"/>
  </w:font>
  <w:font w:name="NSimSun">
    <w:panose1 w:val="02010609030101010101"/>
    <w:charset w:val="86"/>
    <w:family w:val="modern"/>
    <w:pitch w:val="default"/>
    <w:sig w:usb0="000002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Carlito">
    <w:altName w:val="Segoe Print"/>
    <w:panose1 w:val="00000000000000000000"/>
    <w:charset w:val="00"/>
    <w:family w:val="swiss"/>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0000009F" w:csb1="00000000"/>
  </w:font>
  <w:font w:name="TimesNewRomanPSMT">
    <w:altName w:val="MS Gothic"/>
    <w:panose1 w:val="00000000000000000000"/>
    <w:charset w:val="80"/>
    <w:family w:val="auto"/>
    <w:pitch w:val="default"/>
    <w:sig w:usb0="00000000" w:usb1="00000000" w:usb2="00000010" w:usb3="00000000" w:csb0="00020000" w:csb1="00000000"/>
  </w:font>
  <w:font w:name="serif">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E0110">
    <w:pPr>
      <w:pStyle w:val="10"/>
      <w:keepNext w:val="0"/>
      <w:keepLines w:val="0"/>
      <w:pageBreakBefore w:val="0"/>
      <w:widowControl w:val="0"/>
      <w:kinsoku/>
      <w:wordWrap/>
      <w:overflowPunct/>
      <w:topLinePunct w:val="0"/>
      <w:bidi w:val="0"/>
      <w:adjustRightInd/>
      <w:snapToGrid w:val="0"/>
      <w:textAlignment w:val="auto"/>
    </w:pPr>
    <w:r>
      <w:rPr>
        <w:lang w:val="en-U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50C98">
                          <w:pPr>
                            <w:pStyle w:val="10"/>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NJWO7QAAAABQEAAA8AAAAA&#10;AAAAAQAgAAAAIgAAAGRycy9kb3ducmV2LnhtbFBLAQIUABQAAAAIAIdO4kB/Vs9aHAIAAFQEAAAO&#10;AAAAAAAAAAEAIAAAAB8BAABkcnMvZTJvRG9jLnhtbFBLBQYAAAAABgAGAFkBAACtBQAAAAA=&#10;">
              <v:fill on="f" focussize="0,0"/>
              <v:stroke on="f" weight="0.5pt"/>
              <v:imagedata o:title=""/>
              <o:lock v:ext="edit" aspectratio="f"/>
              <v:textbox inset="0mm,0mm,0mm,0mm" style="mso-fit-shape-to-text:t;">
                <w:txbxContent>
                  <w:p w14:paraId="71250C98">
                    <w:pPr>
                      <w:pStyle w:val="10"/>
                    </w:pPr>
                    <w:r>
                      <w:fldChar w:fldCharType="begin"/>
                    </w:r>
                    <w:r>
                      <w:instrText xml:space="preserve"> PAGE  \* MERGEFORMAT </w:instrText>
                    </w:r>
                    <w:r>
                      <w:fldChar w:fldCharType="separate"/>
                    </w:r>
                    <w:r>
                      <w:t>86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280E1">
    <w:pPr>
      <w:pStyle w:val="8"/>
      <w:spacing w:line="14" w:lineRule="auto"/>
      <w:rPr>
        <w:sz w:val="20"/>
      </w:rPr>
    </w:pPr>
    <w:r>
      <w:rPr>
        <w:lang w:val="en-US"/>
      </w:rPr>
      <mc:AlternateContent>
        <mc:Choice Requires="wps">
          <w:drawing>
            <wp:anchor distT="0" distB="0" distL="0" distR="0" simplePos="0" relativeHeight="251661312" behindDoc="1" locked="0" layoutInCell="1" allowOverlap="1">
              <wp:simplePos x="0" y="0"/>
              <wp:positionH relativeFrom="page">
                <wp:posOffset>2580640</wp:posOffset>
              </wp:positionH>
              <wp:positionV relativeFrom="page">
                <wp:posOffset>442595</wp:posOffset>
              </wp:positionV>
              <wp:extent cx="4021455" cy="180340"/>
              <wp:effectExtent l="0" t="0" r="0" b="0"/>
              <wp:wrapNone/>
              <wp:docPr id="1" name="Textbox 1"/>
              <wp:cNvGraphicFramePr/>
              <a:graphic xmlns:a="http://schemas.openxmlformats.org/drawingml/2006/main">
                <a:graphicData uri="http://schemas.microsoft.com/office/word/2010/wordprocessingShape">
                  <wps:wsp>
                    <wps:cNvSpPr txBox="1"/>
                    <wps:spPr>
                      <a:xfrm>
                        <a:off x="0" y="0"/>
                        <a:ext cx="4021454" cy="180340"/>
                      </a:xfrm>
                      <a:prstGeom prst="rect">
                        <a:avLst/>
                      </a:prstGeom>
                    </wps:spPr>
                    <wps:txbx>
                      <w:txbxContent>
                        <w:p w14:paraId="1265A288"/>
                      </w:txbxContent>
                    </wps:txbx>
                    <wps:bodyPr wrap="square" lIns="0" tIns="0" rIns="0" bIns="0" rtlCol="0">
                      <a:noAutofit/>
                    </wps:bodyPr>
                  </wps:wsp>
                </a:graphicData>
              </a:graphic>
            </wp:anchor>
          </w:drawing>
        </mc:Choice>
        <mc:Fallback>
          <w:pict>
            <v:shape id="Textbox 1" o:spid="_x0000_s1026" o:spt="202" type="#_x0000_t202" style="position:absolute;left:0pt;margin-left:203.2pt;margin-top:34.85pt;height:14.2pt;width:316.65pt;mso-position-horizontal-relative:page;mso-position-vertical-relative:page;z-index:-251655168;mso-width-relative:page;mso-height-relative:page;" filled="f" stroked="f" coordsize="21600,21600" o:gfxdata="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H&#10;oqcb2AAAAAoBAAAPAAAAAAAAAAEAIAAAACIAAABkcnMvZG93bnJldi54bWxQSwECFAAUAAAACACH&#10;TuJAtV3TRrIBAAB0AwAADgAAAAAAAAABACAAAAAnAQAAZHJzL2Uyb0RvYy54bWxQSwUGAAAAAAYA&#10;BgBZAQAASwUAAAAA&#10;">
              <v:fill on="f" focussize="0,0"/>
              <v:stroke on="f"/>
              <v:imagedata o:title=""/>
              <o:lock v:ext="edit" aspectratio="f"/>
              <v:textbox inset="0mm,0mm,0mm,0mm">
                <w:txbxContent>
                  <w:p w14:paraId="1265A288"/>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5916B">
    <w:pPr>
      <w:pStyle w:val="8"/>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62D56C"/>
    <w:multiLevelType w:val="singleLevel"/>
    <w:tmpl w:val="8362D56C"/>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8461FADE"/>
    <w:multiLevelType w:val="multilevel"/>
    <w:tmpl w:val="8461FADE"/>
    <w:lvl w:ilvl="0" w:tentative="0">
      <w:start w:val="0"/>
      <w:numFmt w:val="bullet"/>
      <w:lvlText w:val=""/>
      <w:lvlJc w:val="left"/>
      <w:pPr>
        <w:ind w:left="859" w:hanging="360"/>
      </w:pPr>
      <w:rPr>
        <w:rFonts w:hint="default" w:ascii="Wingdings" w:hAnsi="Wingdings" w:eastAsia="Wingdings" w:cs="Wingdings"/>
        <w:w w:val="100"/>
        <w:sz w:val="24"/>
        <w:szCs w:val="24"/>
        <w:lang w:val="zh-CN" w:eastAsia="en-US" w:bidi="ar-SA"/>
      </w:rPr>
    </w:lvl>
    <w:lvl w:ilvl="1" w:tentative="0">
      <w:start w:val="0"/>
      <w:numFmt w:val="bullet"/>
      <w:lvlText w:val=""/>
      <w:lvlJc w:val="left"/>
      <w:pPr>
        <w:ind w:left="1308" w:hanging="360"/>
      </w:pPr>
      <w:rPr>
        <w:rFonts w:hint="default" w:ascii="Wingdings" w:hAnsi="Wingdings" w:eastAsia="Wingdings" w:cs="Wingdings"/>
        <w:w w:val="100"/>
        <w:sz w:val="24"/>
        <w:szCs w:val="24"/>
        <w:lang w:val="zh-CN" w:eastAsia="en-US" w:bidi="ar-SA"/>
      </w:rPr>
    </w:lvl>
    <w:lvl w:ilvl="2" w:tentative="0">
      <w:start w:val="0"/>
      <w:numFmt w:val="bullet"/>
      <w:lvlText w:val="-"/>
      <w:lvlJc w:val="left"/>
      <w:pPr>
        <w:ind w:left="970" w:hanging="185"/>
      </w:pPr>
      <w:rPr>
        <w:rFonts w:hint="default" w:ascii="Times New Roman" w:hAnsi="Times New Roman" w:eastAsia="Times New Roman" w:cs="Times New Roman"/>
        <w:w w:val="99"/>
        <w:sz w:val="24"/>
        <w:szCs w:val="24"/>
        <w:lang w:val="zh-CN" w:eastAsia="en-US" w:bidi="ar-SA"/>
      </w:rPr>
    </w:lvl>
    <w:lvl w:ilvl="3" w:tentative="0">
      <w:start w:val="0"/>
      <w:numFmt w:val="bullet"/>
      <w:lvlText w:val="•"/>
      <w:lvlJc w:val="left"/>
      <w:pPr>
        <w:ind w:left="2431" w:hanging="185"/>
      </w:pPr>
      <w:rPr>
        <w:rFonts w:hint="default"/>
        <w:lang w:val="zh-CN" w:eastAsia="en-US" w:bidi="ar-SA"/>
      </w:rPr>
    </w:lvl>
    <w:lvl w:ilvl="4" w:tentative="0">
      <w:start w:val="0"/>
      <w:numFmt w:val="bullet"/>
      <w:lvlText w:val="•"/>
      <w:lvlJc w:val="left"/>
      <w:pPr>
        <w:ind w:left="3562" w:hanging="185"/>
      </w:pPr>
      <w:rPr>
        <w:rFonts w:hint="default"/>
        <w:lang w:val="zh-CN" w:eastAsia="en-US" w:bidi="ar-SA"/>
      </w:rPr>
    </w:lvl>
    <w:lvl w:ilvl="5" w:tentative="0">
      <w:start w:val="0"/>
      <w:numFmt w:val="bullet"/>
      <w:lvlText w:val="•"/>
      <w:lvlJc w:val="left"/>
      <w:pPr>
        <w:ind w:left="4693" w:hanging="185"/>
      </w:pPr>
      <w:rPr>
        <w:rFonts w:hint="default"/>
        <w:lang w:val="zh-CN" w:eastAsia="en-US" w:bidi="ar-SA"/>
      </w:rPr>
    </w:lvl>
    <w:lvl w:ilvl="6" w:tentative="0">
      <w:start w:val="0"/>
      <w:numFmt w:val="bullet"/>
      <w:lvlText w:val="•"/>
      <w:lvlJc w:val="left"/>
      <w:pPr>
        <w:ind w:left="5824" w:hanging="185"/>
      </w:pPr>
      <w:rPr>
        <w:rFonts w:hint="default"/>
        <w:lang w:val="zh-CN" w:eastAsia="en-US" w:bidi="ar-SA"/>
      </w:rPr>
    </w:lvl>
    <w:lvl w:ilvl="7" w:tentative="0">
      <w:start w:val="0"/>
      <w:numFmt w:val="bullet"/>
      <w:lvlText w:val="•"/>
      <w:lvlJc w:val="left"/>
      <w:pPr>
        <w:ind w:left="6955" w:hanging="185"/>
      </w:pPr>
      <w:rPr>
        <w:rFonts w:hint="default"/>
        <w:lang w:val="zh-CN" w:eastAsia="en-US" w:bidi="ar-SA"/>
      </w:rPr>
    </w:lvl>
    <w:lvl w:ilvl="8" w:tentative="0">
      <w:start w:val="0"/>
      <w:numFmt w:val="bullet"/>
      <w:lvlText w:val="•"/>
      <w:lvlJc w:val="left"/>
      <w:pPr>
        <w:ind w:left="8086" w:hanging="185"/>
      </w:pPr>
      <w:rPr>
        <w:rFonts w:hint="default"/>
        <w:lang w:val="zh-CN" w:eastAsia="en-US" w:bidi="ar-SA"/>
      </w:rPr>
    </w:lvl>
  </w:abstractNum>
  <w:abstractNum w:abstractNumId="2">
    <w:nsid w:val="86250818"/>
    <w:multiLevelType w:val="singleLevel"/>
    <w:tmpl w:val="86250818"/>
    <w:lvl w:ilvl="0" w:tentative="0">
      <w:start w:val="1"/>
      <w:numFmt w:val="decimal"/>
      <w:lvlText w:val="%1."/>
      <w:lvlJc w:val="left"/>
      <w:pPr>
        <w:tabs>
          <w:tab w:val="left" w:pos="425"/>
        </w:tabs>
        <w:ind w:left="425" w:hanging="425"/>
      </w:pPr>
      <w:rPr>
        <w:rFonts w:hint="default"/>
      </w:rPr>
    </w:lvl>
  </w:abstractNum>
  <w:abstractNum w:abstractNumId="3">
    <w:nsid w:val="88E3F7D2"/>
    <w:multiLevelType w:val="singleLevel"/>
    <w:tmpl w:val="88E3F7D2"/>
    <w:lvl w:ilvl="0" w:tentative="0">
      <w:start w:val="1"/>
      <w:numFmt w:val="decimal"/>
      <w:lvlText w:val="%1."/>
      <w:lvlJc w:val="left"/>
      <w:pPr>
        <w:tabs>
          <w:tab w:val="left" w:pos="312"/>
        </w:tabs>
      </w:pPr>
    </w:lvl>
  </w:abstractNum>
  <w:abstractNum w:abstractNumId="4">
    <w:nsid w:val="91995D4F"/>
    <w:multiLevelType w:val="multilevel"/>
    <w:tmpl w:val="91995D4F"/>
    <w:lvl w:ilvl="0" w:tentative="0">
      <w:start w:val="0"/>
      <w:numFmt w:val="bullet"/>
      <w:lvlText w:val=""/>
      <w:lvlJc w:val="left"/>
      <w:pPr>
        <w:ind w:left="794" w:hanging="284"/>
      </w:pPr>
      <w:rPr>
        <w:rFonts w:hint="default" w:ascii="Wingdings" w:hAnsi="Wingdings" w:eastAsia="Wingdings" w:cs="Wingdings"/>
        <w:w w:val="100"/>
        <w:sz w:val="24"/>
        <w:szCs w:val="24"/>
        <w:lang w:val="zh-CN" w:eastAsia="en-US" w:bidi="ar-SA"/>
      </w:rPr>
    </w:lvl>
    <w:lvl w:ilvl="1" w:tentative="0">
      <w:start w:val="0"/>
      <w:numFmt w:val="bullet"/>
      <w:lvlText w:val=""/>
      <w:lvlJc w:val="left"/>
      <w:pPr>
        <w:ind w:left="1308" w:hanging="360"/>
      </w:pPr>
      <w:rPr>
        <w:rFonts w:hint="default" w:ascii="Symbol" w:hAnsi="Symbol" w:eastAsia="Symbol" w:cs="Symbol"/>
        <w:w w:val="100"/>
        <w:sz w:val="24"/>
        <w:szCs w:val="24"/>
        <w:lang w:val="zh-CN" w:eastAsia="en-US" w:bidi="ar-SA"/>
      </w:rPr>
    </w:lvl>
    <w:lvl w:ilvl="2" w:tentative="0">
      <w:start w:val="0"/>
      <w:numFmt w:val="bullet"/>
      <w:lvlText w:val="•"/>
      <w:lvlJc w:val="left"/>
      <w:pPr>
        <w:ind w:left="2305" w:hanging="360"/>
      </w:pPr>
      <w:rPr>
        <w:rFonts w:hint="default"/>
        <w:lang w:val="zh-CN" w:eastAsia="en-US" w:bidi="ar-SA"/>
      </w:rPr>
    </w:lvl>
    <w:lvl w:ilvl="3" w:tentative="0">
      <w:start w:val="0"/>
      <w:numFmt w:val="bullet"/>
      <w:lvlText w:val="•"/>
      <w:lvlJc w:val="left"/>
      <w:pPr>
        <w:ind w:left="3310" w:hanging="360"/>
      </w:pPr>
      <w:rPr>
        <w:rFonts w:hint="default"/>
        <w:lang w:val="zh-CN" w:eastAsia="en-US" w:bidi="ar-SA"/>
      </w:rPr>
    </w:lvl>
    <w:lvl w:ilvl="4" w:tentative="0">
      <w:start w:val="0"/>
      <w:numFmt w:val="bullet"/>
      <w:lvlText w:val="•"/>
      <w:lvlJc w:val="left"/>
      <w:pPr>
        <w:ind w:left="4316" w:hanging="360"/>
      </w:pPr>
      <w:rPr>
        <w:rFonts w:hint="default"/>
        <w:lang w:val="zh-CN" w:eastAsia="en-US" w:bidi="ar-SA"/>
      </w:rPr>
    </w:lvl>
    <w:lvl w:ilvl="5" w:tentative="0">
      <w:start w:val="0"/>
      <w:numFmt w:val="bullet"/>
      <w:lvlText w:val="•"/>
      <w:lvlJc w:val="left"/>
      <w:pPr>
        <w:ind w:left="5321" w:hanging="360"/>
      </w:pPr>
      <w:rPr>
        <w:rFonts w:hint="default"/>
        <w:lang w:val="zh-CN" w:eastAsia="en-US" w:bidi="ar-SA"/>
      </w:rPr>
    </w:lvl>
    <w:lvl w:ilvl="6" w:tentative="0">
      <w:start w:val="0"/>
      <w:numFmt w:val="bullet"/>
      <w:lvlText w:val="•"/>
      <w:lvlJc w:val="left"/>
      <w:pPr>
        <w:ind w:left="6327" w:hanging="360"/>
      </w:pPr>
      <w:rPr>
        <w:rFonts w:hint="default"/>
        <w:lang w:val="zh-CN" w:eastAsia="en-US" w:bidi="ar-SA"/>
      </w:rPr>
    </w:lvl>
    <w:lvl w:ilvl="7" w:tentative="0">
      <w:start w:val="0"/>
      <w:numFmt w:val="bullet"/>
      <w:lvlText w:val="•"/>
      <w:lvlJc w:val="left"/>
      <w:pPr>
        <w:ind w:left="7332" w:hanging="360"/>
      </w:pPr>
      <w:rPr>
        <w:rFonts w:hint="default"/>
        <w:lang w:val="zh-CN" w:eastAsia="en-US" w:bidi="ar-SA"/>
      </w:rPr>
    </w:lvl>
    <w:lvl w:ilvl="8" w:tentative="0">
      <w:start w:val="0"/>
      <w:numFmt w:val="bullet"/>
      <w:lvlText w:val="•"/>
      <w:lvlJc w:val="left"/>
      <w:pPr>
        <w:ind w:left="8337" w:hanging="360"/>
      </w:pPr>
      <w:rPr>
        <w:rFonts w:hint="default"/>
        <w:lang w:val="zh-CN" w:eastAsia="en-US" w:bidi="ar-SA"/>
      </w:rPr>
    </w:lvl>
  </w:abstractNum>
  <w:abstractNum w:abstractNumId="5">
    <w:nsid w:val="95DF62E1"/>
    <w:multiLevelType w:val="singleLevel"/>
    <w:tmpl w:val="95DF62E1"/>
    <w:lvl w:ilvl="0" w:tentative="0">
      <w:start w:val="1"/>
      <w:numFmt w:val="decimal"/>
      <w:lvlText w:val="%1."/>
      <w:lvlJc w:val="left"/>
    </w:lvl>
  </w:abstractNum>
  <w:abstractNum w:abstractNumId="6">
    <w:nsid w:val="98F74D65"/>
    <w:multiLevelType w:val="singleLevel"/>
    <w:tmpl w:val="98F74D65"/>
    <w:lvl w:ilvl="0" w:tentative="0">
      <w:start w:val="1"/>
      <w:numFmt w:val="bullet"/>
      <w:lvlText w:val=""/>
      <w:lvlJc w:val="left"/>
      <w:pPr>
        <w:tabs>
          <w:tab w:val="left" w:pos="420"/>
        </w:tabs>
        <w:ind w:left="420" w:hanging="420"/>
      </w:pPr>
      <w:rPr>
        <w:rFonts w:hint="default" w:ascii="Wingdings" w:hAnsi="Wingdings"/>
      </w:rPr>
    </w:lvl>
  </w:abstractNum>
  <w:abstractNum w:abstractNumId="7">
    <w:nsid w:val="9F7DF145"/>
    <w:multiLevelType w:val="singleLevel"/>
    <w:tmpl w:val="9F7DF145"/>
    <w:lvl w:ilvl="0" w:tentative="0">
      <w:start w:val="1"/>
      <w:numFmt w:val="bullet"/>
      <w:lvlText w:val=""/>
      <w:lvlJc w:val="left"/>
      <w:pPr>
        <w:tabs>
          <w:tab w:val="left" w:pos="420"/>
        </w:tabs>
        <w:ind w:left="420" w:hanging="420"/>
      </w:pPr>
      <w:rPr>
        <w:rFonts w:hint="default" w:ascii="Wingdings" w:hAnsi="Wingdings"/>
      </w:rPr>
    </w:lvl>
  </w:abstractNum>
  <w:abstractNum w:abstractNumId="8">
    <w:nsid w:val="A1AA59C4"/>
    <w:multiLevelType w:val="singleLevel"/>
    <w:tmpl w:val="A1AA59C4"/>
    <w:lvl w:ilvl="0" w:tentative="0">
      <w:start w:val="3"/>
      <w:numFmt w:val="decimal"/>
      <w:suff w:val="space"/>
      <w:lvlText w:val="%1)"/>
      <w:lvlJc w:val="left"/>
    </w:lvl>
  </w:abstractNum>
  <w:abstractNum w:abstractNumId="9">
    <w:nsid w:val="A8B8DDDC"/>
    <w:multiLevelType w:val="singleLevel"/>
    <w:tmpl w:val="A8B8DDDC"/>
    <w:lvl w:ilvl="0" w:tentative="0">
      <w:start w:val="1"/>
      <w:numFmt w:val="decimal"/>
      <w:lvlText w:val="%1."/>
      <w:lvlJc w:val="left"/>
      <w:pPr>
        <w:tabs>
          <w:tab w:val="left" w:pos="425"/>
        </w:tabs>
        <w:ind w:left="425" w:hanging="425"/>
      </w:pPr>
      <w:rPr>
        <w:rFonts w:hint="default"/>
      </w:rPr>
    </w:lvl>
  </w:abstractNum>
  <w:abstractNum w:abstractNumId="10">
    <w:nsid w:val="AA0A6871"/>
    <w:multiLevelType w:val="singleLevel"/>
    <w:tmpl w:val="AA0A6871"/>
    <w:lvl w:ilvl="0" w:tentative="0">
      <w:start w:val="1"/>
      <w:numFmt w:val="bullet"/>
      <w:lvlText w:val=""/>
      <w:lvlJc w:val="left"/>
      <w:pPr>
        <w:tabs>
          <w:tab w:val="left" w:pos="420"/>
        </w:tabs>
        <w:ind w:left="420" w:hanging="420"/>
      </w:pPr>
      <w:rPr>
        <w:rFonts w:hint="default" w:ascii="Wingdings" w:hAnsi="Wingdings"/>
      </w:rPr>
    </w:lvl>
  </w:abstractNum>
  <w:abstractNum w:abstractNumId="11">
    <w:nsid w:val="AB869A3B"/>
    <w:multiLevelType w:val="singleLevel"/>
    <w:tmpl w:val="AB869A3B"/>
    <w:lvl w:ilvl="0" w:tentative="0">
      <w:start w:val="1"/>
      <w:numFmt w:val="bullet"/>
      <w:lvlText w:val=""/>
      <w:lvlJc w:val="left"/>
      <w:pPr>
        <w:tabs>
          <w:tab w:val="left" w:pos="420"/>
        </w:tabs>
        <w:ind w:left="420" w:hanging="420"/>
      </w:pPr>
      <w:rPr>
        <w:rFonts w:hint="default" w:ascii="Wingdings" w:hAnsi="Wingdings"/>
      </w:rPr>
    </w:lvl>
  </w:abstractNum>
  <w:abstractNum w:abstractNumId="12">
    <w:nsid w:val="B5553160"/>
    <w:multiLevelType w:val="singleLevel"/>
    <w:tmpl w:val="B5553160"/>
    <w:lvl w:ilvl="0" w:tentative="0">
      <w:start w:val="1"/>
      <w:numFmt w:val="decimal"/>
      <w:lvlText w:val="%1."/>
      <w:lvlJc w:val="left"/>
      <w:pPr>
        <w:tabs>
          <w:tab w:val="left" w:pos="425"/>
        </w:tabs>
        <w:ind w:left="425" w:leftChars="0" w:hanging="425" w:firstLineChars="0"/>
      </w:pPr>
      <w:rPr>
        <w:rFonts w:hint="default"/>
      </w:rPr>
    </w:lvl>
  </w:abstractNum>
  <w:abstractNum w:abstractNumId="13">
    <w:nsid w:val="B5E306ED"/>
    <w:multiLevelType w:val="multilevel"/>
    <w:tmpl w:val="B5E306ED"/>
    <w:lvl w:ilvl="0" w:tentative="0">
      <w:start w:val="0"/>
      <w:numFmt w:val="bullet"/>
      <w:lvlText w:val=""/>
      <w:lvlJc w:val="left"/>
      <w:pPr>
        <w:ind w:left="837" w:hanging="360"/>
      </w:pPr>
      <w:rPr>
        <w:rFonts w:hint="default" w:ascii="Wingdings" w:hAnsi="Wingdings" w:eastAsia="Wingdings" w:cs="Wingdings"/>
        <w:w w:val="100"/>
        <w:sz w:val="22"/>
        <w:szCs w:val="22"/>
        <w:lang w:val="zh-CN" w:eastAsia="en-US" w:bidi="ar-SA"/>
      </w:rPr>
    </w:lvl>
    <w:lvl w:ilvl="1" w:tentative="0">
      <w:start w:val="0"/>
      <w:numFmt w:val="bullet"/>
      <w:lvlText w:val="•"/>
      <w:lvlJc w:val="left"/>
      <w:pPr>
        <w:ind w:left="1720" w:hanging="360"/>
      </w:pPr>
      <w:rPr>
        <w:rFonts w:hint="default"/>
        <w:lang w:val="zh-CN" w:eastAsia="en-US" w:bidi="ar-SA"/>
      </w:rPr>
    </w:lvl>
    <w:lvl w:ilvl="2" w:tentative="0">
      <w:start w:val="0"/>
      <w:numFmt w:val="bullet"/>
      <w:lvlText w:val="•"/>
      <w:lvlJc w:val="left"/>
      <w:pPr>
        <w:ind w:left="2600" w:hanging="360"/>
      </w:pPr>
      <w:rPr>
        <w:rFonts w:hint="default"/>
        <w:lang w:val="zh-CN" w:eastAsia="en-US" w:bidi="ar-SA"/>
      </w:rPr>
    </w:lvl>
    <w:lvl w:ilvl="3" w:tentative="0">
      <w:start w:val="0"/>
      <w:numFmt w:val="bullet"/>
      <w:lvlText w:val="•"/>
      <w:lvlJc w:val="left"/>
      <w:pPr>
        <w:ind w:left="3480" w:hanging="360"/>
      </w:pPr>
      <w:rPr>
        <w:rFonts w:hint="default"/>
        <w:lang w:val="zh-CN" w:eastAsia="en-US" w:bidi="ar-SA"/>
      </w:rPr>
    </w:lvl>
    <w:lvl w:ilvl="4" w:tentative="0">
      <w:start w:val="0"/>
      <w:numFmt w:val="bullet"/>
      <w:lvlText w:val="•"/>
      <w:lvlJc w:val="left"/>
      <w:pPr>
        <w:ind w:left="4360" w:hanging="360"/>
      </w:pPr>
      <w:rPr>
        <w:rFonts w:hint="default"/>
        <w:lang w:val="zh-CN" w:eastAsia="en-US" w:bidi="ar-SA"/>
      </w:rPr>
    </w:lvl>
    <w:lvl w:ilvl="5" w:tentative="0">
      <w:start w:val="0"/>
      <w:numFmt w:val="bullet"/>
      <w:lvlText w:val="•"/>
      <w:lvlJc w:val="left"/>
      <w:pPr>
        <w:ind w:left="5240" w:hanging="360"/>
      </w:pPr>
      <w:rPr>
        <w:rFonts w:hint="default"/>
        <w:lang w:val="zh-CN" w:eastAsia="en-US" w:bidi="ar-SA"/>
      </w:rPr>
    </w:lvl>
    <w:lvl w:ilvl="6" w:tentative="0">
      <w:start w:val="0"/>
      <w:numFmt w:val="bullet"/>
      <w:lvlText w:val="•"/>
      <w:lvlJc w:val="left"/>
      <w:pPr>
        <w:ind w:left="6120" w:hanging="360"/>
      </w:pPr>
      <w:rPr>
        <w:rFonts w:hint="default"/>
        <w:lang w:val="zh-CN" w:eastAsia="en-US" w:bidi="ar-SA"/>
      </w:rPr>
    </w:lvl>
    <w:lvl w:ilvl="7" w:tentative="0">
      <w:start w:val="0"/>
      <w:numFmt w:val="bullet"/>
      <w:lvlText w:val="•"/>
      <w:lvlJc w:val="left"/>
      <w:pPr>
        <w:ind w:left="7000" w:hanging="360"/>
      </w:pPr>
      <w:rPr>
        <w:rFonts w:hint="default"/>
        <w:lang w:val="zh-CN" w:eastAsia="en-US" w:bidi="ar-SA"/>
      </w:rPr>
    </w:lvl>
    <w:lvl w:ilvl="8" w:tentative="0">
      <w:start w:val="0"/>
      <w:numFmt w:val="bullet"/>
      <w:lvlText w:val="•"/>
      <w:lvlJc w:val="left"/>
      <w:pPr>
        <w:ind w:left="7880" w:hanging="360"/>
      </w:pPr>
      <w:rPr>
        <w:rFonts w:hint="default"/>
        <w:lang w:val="zh-CN" w:eastAsia="en-US" w:bidi="ar-SA"/>
      </w:rPr>
    </w:lvl>
  </w:abstractNum>
  <w:abstractNum w:abstractNumId="14">
    <w:nsid w:val="B6DADF18"/>
    <w:multiLevelType w:val="singleLevel"/>
    <w:tmpl w:val="B6DADF18"/>
    <w:lvl w:ilvl="0" w:tentative="0">
      <w:start w:val="1"/>
      <w:numFmt w:val="bullet"/>
      <w:lvlText w:val=""/>
      <w:lvlJc w:val="left"/>
      <w:pPr>
        <w:tabs>
          <w:tab w:val="left" w:pos="420"/>
        </w:tabs>
        <w:ind w:left="420" w:hanging="420"/>
      </w:pPr>
      <w:rPr>
        <w:rFonts w:hint="default" w:ascii="Wingdings" w:hAnsi="Wingdings"/>
      </w:rPr>
    </w:lvl>
  </w:abstractNum>
  <w:abstractNum w:abstractNumId="15">
    <w:nsid w:val="B8CEF35B"/>
    <w:multiLevelType w:val="multilevel"/>
    <w:tmpl w:val="B8CEF35B"/>
    <w:lvl w:ilvl="0" w:tentative="0">
      <w:start w:val="0"/>
      <w:numFmt w:val="bullet"/>
      <w:lvlText w:val=""/>
      <w:lvlJc w:val="left"/>
      <w:pPr>
        <w:ind w:left="1296" w:hanging="360"/>
      </w:pPr>
      <w:rPr>
        <w:rFonts w:hint="default" w:ascii="Wingdings" w:hAnsi="Wingdings" w:eastAsia="Wingdings" w:cs="Wingdings"/>
        <w:w w:val="100"/>
        <w:sz w:val="24"/>
        <w:szCs w:val="24"/>
        <w:lang w:val="zh-CN" w:eastAsia="en-US" w:bidi="ar-SA"/>
      </w:rPr>
    </w:lvl>
    <w:lvl w:ilvl="1" w:tentative="0">
      <w:start w:val="0"/>
      <w:numFmt w:val="bullet"/>
      <w:lvlText w:val="•"/>
      <w:lvlJc w:val="left"/>
      <w:pPr>
        <w:ind w:left="2204" w:hanging="360"/>
      </w:pPr>
      <w:rPr>
        <w:rFonts w:hint="default"/>
        <w:lang w:val="zh-CN" w:eastAsia="en-US" w:bidi="ar-SA"/>
      </w:rPr>
    </w:lvl>
    <w:lvl w:ilvl="2" w:tentative="0">
      <w:start w:val="0"/>
      <w:numFmt w:val="bullet"/>
      <w:lvlText w:val="•"/>
      <w:lvlJc w:val="left"/>
      <w:pPr>
        <w:ind w:left="3109" w:hanging="360"/>
      </w:pPr>
      <w:rPr>
        <w:rFonts w:hint="default"/>
        <w:lang w:val="zh-CN" w:eastAsia="en-US" w:bidi="ar-SA"/>
      </w:rPr>
    </w:lvl>
    <w:lvl w:ilvl="3" w:tentative="0">
      <w:start w:val="0"/>
      <w:numFmt w:val="bullet"/>
      <w:lvlText w:val="•"/>
      <w:lvlJc w:val="left"/>
      <w:pPr>
        <w:ind w:left="4014" w:hanging="360"/>
      </w:pPr>
      <w:rPr>
        <w:rFonts w:hint="default"/>
        <w:lang w:val="zh-CN" w:eastAsia="en-US" w:bidi="ar-SA"/>
      </w:rPr>
    </w:lvl>
    <w:lvl w:ilvl="4" w:tentative="0">
      <w:start w:val="0"/>
      <w:numFmt w:val="bullet"/>
      <w:lvlText w:val="•"/>
      <w:lvlJc w:val="left"/>
      <w:pPr>
        <w:ind w:left="4919" w:hanging="360"/>
      </w:pPr>
      <w:rPr>
        <w:rFonts w:hint="default"/>
        <w:lang w:val="zh-CN" w:eastAsia="en-US" w:bidi="ar-SA"/>
      </w:rPr>
    </w:lvl>
    <w:lvl w:ilvl="5" w:tentative="0">
      <w:start w:val="0"/>
      <w:numFmt w:val="bullet"/>
      <w:lvlText w:val="•"/>
      <w:lvlJc w:val="left"/>
      <w:pPr>
        <w:ind w:left="5824" w:hanging="360"/>
      </w:pPr>
      <w:rPr>
        <w:rFonts w:hint="default"/>
        <w:lang w:val="zh-CN" w:eastAsia="en-US" w:bidi="ar-SA"/>
      </w:rPr>
    </w:lvl>
    <w:lvl w:ilvl="6" w:tentative="0">
      <w:start w:val="0"/>
      <w:numFmt w:val="bullet"/>
      <w:lvlText w:val="•"/>
      <w:lvlJc w:val="left"/>
      <w:pPr>
        <w:ind w:left="6729" w:hanging="360"/>
      </w:pPr>
      <w:rPr>
        <w:rFonts w:hint="default"/>
        <w:lang w:val="zh-CN" w:eastAsia="en-US" w:bidi="ar-SA"/>
      </w:rPr>
    </w:lvl>
    <w:lvl w:ilvl="7" w:tentative="0">
      <w:start w:val="0"/>
      <w:numFmt w:val="bullet"/>
      <w:lvlText w:val="•"/>
      <w:lvlJc w:val="left"/>
      <w:pPr>
        <w:ind w:left="7634" w:hanging="360"/>
      </w:pPr>
      <w:rPr>
        <w:rFonts w:hint="default"/>
        <w:lang w:val="zh-CN" w:eastAsia="en-US" w:bidi="ar-SA"/>
      </w:rPr>
    </w:lvl>
    <w:lvl w:ilvl="8" w:tentative="0">
      <w:start w:val="0"/>
      <w:numFmt w:val="bullet"/>
      <w:lvlText w:val="•"/>
      <w:lvlJc w:val="left"/>
      <w:pPr>
        <w:ind w:left="8539" w:hanging="360"/>
      </w:pPr>
      <w:rPr>
        <w:rFonts w:hint="default"/>
        <w:lang w:val="zh-CN" w:eastAsia="en-US" w:bidi="ar-SA"/>
      </w:rPr>
    </w:lvl>
  </w:abstractNum>
  <w:abstractNum w:abstractNumId="16">
    <w:nsid w:val="BB64CFA9"/>
    <w:multiLevelType w:val="multilevel"/>
    <w:tmpl w:val="BB64CFA9"/>
    <w:lvl w:ilvl="0" w:tentative="0">
      <w:start w:val="0"/>
      <w:numFmt w:val="bullet"/>
      <w:lvlText w:val=""/>
      <w:lvlJc w:val="left"/>
      <w:pPr>
        <w:ind w:left="948" w:hanging="360"/>
      </w:pPr>
      <w:rPr>
        <w:rFonts w:hint="default" w:ascii="Wingdings" w:hAnsi="Wingdings" w:eastAsia="Wingdings" w:cs="Wingdings"/>
        <w:w w:val="100"/>
        <w:sz w:val="24"/>
        <w:szCs w:val="24"/>
        <w:lang w:val="zh-CN" w:eastAsia="en-US" w:bidi="ar-SA"/>
      </w:rPr>
    </w:lvl>
    <w:lvl w:ilvl="1" w:tentative="0">
      <w:start w:val="0"/>
      <w:numFmt w:val="bullet"/>
      <w:lvlText w:val="•"/>
      <w:lvlJc w:val="left"/>
      <w:pPr>
        <w:ind w:left="1880" w:hanging="360"/>
      </w:pPr>
      <w:rPr>
        <w:rFonts w:hint="default"/>
        <w:lang w:val="zh-CN" w:eastAsia="en-US" w:bidi="ar-SA"/>
      </w:rPr>
    </w:lvl>
    <w:lvl w:ilvl="2" w:tentative="0">
      <w:start w:val="0"/>
      <w:numFmt w:val="bullet"/>
      <w:lvlText w:val="•"/>
      <w:lvlJc w:val="left"/>
      <w:pPr>
        <w:ind w:left="2821" w:hanging="360"/>
      </w:pPr>
      <w:rPr>
        <w:rFonts w:hint="default"/>
        <w:lang w:val="zh-CN" w:eastAsia="en-US" w:bidi="ar-SA"/>
      </w:rPr>
    </w:lvl>
    <w:lvl w:ilvl="3" w:tentative="0">
      <w:start w:val="0"/>
      <w:numFmt w:val="bullet"/>
      <w:lvlText w:val="•"/>
      <w:lvlJc w:val="left"/>
      <w:pPr>
        <w:ind w:left="3762" w:hanging="360"/>
      </w:pPr>
      <w:rPr>
        <w:rFonts w:hint="default"/>
        <w:lang w:val="zh-CN" w:eastAsia="en-US" w:bidi="ar-SA"/>
      </w:rPr>
    </w:lvl>
    <w:lvl w:ilvl="4" w:tentative="0">
      <w:start w:val="0"/>
      <w:numFmt w:val="bullet"/>
      <w:lvlText w:val="•"/>
      <w:lvlJc w:val="left"/>
      <w:pPr>
        <w:ind w:left="4703" w:hanging="360"/>
      </w:pPr>
      <w:rPr>
        <w:rFonts w:hint="default"/>
        <w:lang w:val="zh-CN" w:eastAsia="en-US" w:bidi="ar-SA"/>
      </w:rPr>
    </w:lvl>
    <w:lvl w:ilvl="5" w:tentative="0">
      <w:start w:val="0"/>
      <w:numFmt w:val="bullet"/>
      <w:lvlText w:val="•"/>
      <w:lvlJc w:val="left"/>
      <w:pPr>
        <w:ind w:left="5644" w:hanging="360"/>
      </w:pPr>
      <w:rPr>
        <w:rFonts w:hint="default"/>
        <w:lang w:val="zh-CN" w:eastAsia="en-US" w:bidi="ar-SA"/>
      </w:rPr>
    </w:lvl>
    <w:lvl w:ilvl="6" w:tentative="0">
      <w:start w:val="0"/>
      <w:numFmt w:val="bullet"/>
      <w:lvlText w:val="•"/>
      <w:lvlJc w:val="left"/>
      <w:pPr>
        <w:ind w:left="6585" w:hanging="360"/>
      </w:pPr>
      <w:rPr>
        <w:rFonts w:hint="default"/>
        <w:lang w:val="zh-CN" w:eastAsia="en-US" w:bidi="ar-SA"/>
      </w:rPr>
    </w:lvl>
    <w:lvl w:ilvl="7" w:tentative="0">
      <w:start w:val="0"/>
      <w:numFmt w:val="bullet"/>
      <w:lvlText w:val="•"/>
      <w:lvlJc w:val="left"/>
      <w:pPr>
        <w:ind w:left="7526" w:hanging="360"/>
      </w:pPr>
      <w:rPr>
        <w:rFonts w:hint="default"/>
        <w:lang w:val="zh-CN" w:eastAsia="en-US" w:bidi="ar-SA"/>
      </w:rPr>
    </w:lvl>
    <w:lvl w:ilvl="8" w:tentative="0">
      <w:start w:val="0"/>
      <w:numFmt w:val="bullet"/>
      <w:lvlText w:val="•"/>
      <w:lvlJc w:val="left"/>
      <w:pPr>
        <w:ind w:left="8467" w:hanging="360"/>
      </w:pPr>
      <w:rPr>
        <w:rFonts w:hint="default"/>
        <w:lang w:val="zh-CN" w:eastAsia="en-US" w:bidi="ar-SA"/>
      </w:rPr>
    </w:lvl>
  </w:abstractNum>
  <w:abstractNum w:abstractNumId="17">
    <w:nsid w:val="BC48C9A6"/>
    <w:multiLevelType w:val="singleLevel"/>
    <w:tmpl w:val="BC48C9A6"/>
    <w:lvl w:ilvl="0" w:tentative="0">
      <w:start w:val="1"/>
      <w:numFmt w:val="bullet"/>
      <w:lvlText w:val=""/>
      <w:lvlJc w:val="left"/>
      <w:pPr>
        <w:tabs>
          <w:tab w:val="left" w:pos="420"/>
        </w:tabs>
        <w:ind w:left="420" w:hanging="420"/>
      </w:pPr>
      <w:rPr>
        <w:rFonts w:hint="default" w:ascii="Wingdings" w:hAnsi="Wingdings"/>
      </w:rPr>
    </w:lvl>
  </w:abstractNum>
  <w:abstractNum w:abstractNumId="18">
    <w:nsid w:val="BF155901"/>
    <w:multiLevelType w:val="multilevel"/>
    <w:tmpl w:val="BF15590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rPr>
    </w:lvl>
    <w:lvl w:ilvl="2" w:tentative="0">
      <w:start w:val="1"/>
      <w:numFmt w:val="bullet"/>
      <w:lvlText w:val=""/>
      <w:lvlJc w:val="left"/>
      <w:pPr>
        <w:tabs>
          <w:tab w:val="left" w:pos="1260"/>
        </w:tabs>
        <w:ind w:left="1260" w:hanging="420"/>
      </w:pPr>
      <w:rPr>
        <w:rFonts w:hint="default"/>
      </w:rPr>
    </w:lvl>
    <w:lvl w:ilvl="3" w:tentative="0">
      <w:start w:val="1"/>
      <w:numFmt w:val="bullet"/>
      <w:lvlText w:val=""/>
      <w:lvlJc w:val="left"/>
      <w:pPr>
        <w:tabs>
          <w:tab w:val="left" w:pos="1680"/>
        </w:tabs>
        <w:ind w:left="1680" w:hanging="420"/>
      </w:pPr>
      <w:rPr>
        <w:rFonts w:hint="default"/>
      </w:rPr>
    </w:lvl>
    <w:lvl w:ilvl="4" w:tentative="0">
      <w:start w:val="1"/>
      <w:numFmt w:val="bullet"/>
      <w:lvlText w:val=""/>
      <w:lvlJc w:val="left"/>
      <w:pPr>
        <w:tabs>
          <w:tab w:val="left" w:pos="2100"/>
        </w:tabs>
        <w:ind w:left="2100" w:hanging="420"/>
      </w:pPr>
      <w:rPr>
        <w:rFonts w:hint="default"/>
      </w:rPr>
    </w:lvl>
    <w:lvl w:ilvl="5" w:tentative="0">
      <w:start w:val="1"/>
      <w:numFmt w:val="bullet"/>
      <w:lvlText w:val=""/>
      <w:lvlJc w:val="left"/>
      <w:pPr>
        <w:tabs>
          <w:tab w:val="left" w:pos="2520"/>
        </w:tabs>
        <w:ind w:left="2520" w:hanging="420"/>
      </w:pPr>
      <w:rPr>
        <w:rFonts w:hint="default"/>
      </w:rPr>
    </w:lvl>
    <w:lvl w:ilvl="6" w:tentative="0">
      <w:start w:val="1"/>
      <w:numFmt w:val="bullet"/>
      <w:lvlText w:val=""/>
      <w:lvlJc w:val="left"/>
      <w:pPr>
        <w:tabs>
          <w:tab w:val="left" w:pos="2940"/>
        </w:tabs>
        <w:ind w:left="2940" w:hanging="420"/>
      </w:pPr>
      <w:rPr>
        <w:rFonts w:hint="default"/>
      </w:rPr>
    </w:lvl>
    <w:lvl w:ilvl="7" w:tentative="0">
      <w:start w:val="1"/>
      <w:numFmt w:val="bullet"/>
      <w:lvlText w:val=""/>
      <w:lvlJc w:val="left"/>
      <w:pPr>
        <w:tabs>
          <w:tab w:val="left" w:pos="3360"/>
        </w:tabs>
        <w:ind w:left="3360" w:hanging="420"/>
      </w:pPr>
      <w:rPr>
        <w:rFonts w:hint="default"/>
      </w:rPr>
    </w:lvl>
    <w:lvl w:ilvl="8" w:tentative="0">
      <w:start w:val="1"/>
      <w:numFmt w:val="bullet"/>
      <w:lvlText w:val=""/>
      <w:lvlJc w:val="left"/>
      <w:pPr>
        <w:tabs>
          <w:tab w:val="left" w:pos="3780"/>
        </w:tabs>
        <w:ind w:left="3780" w:hanging="420"/>
      </w:pPr>
      <w:rPr>
        <w:rFonts w:hint="default"/>
      </w:rPr>
    </w:lvl>
  </w:abstractNum>
  <w:abstractNum w:abstractNumId="19">
    <w:nsid w:val="BF205925"/>
    <w:multiLevelType w:val="multilevel"/>
    <w:tmpl w:val="BF205925"/>
    <w:lvl w:ilvl="0" w:tentative="0">
      <w:start w:val="0"/>
      <w:numFmt w:val="bullet"/>
      <w:lvlText w:val="•"/>
      <w:lvlJc w:val="left"/>
      <w:pPr>
        <w:ind w:left="828" w:hanging="360"/>
      </w:pPr>
      <w:rPr>
        <w:rFonts w:hint="default" w:ascii="Times New Roman" w:hAnsi="Times New Roman" w:eastAsia="Times New Roman" w:cs="Times New Roman"/>
        <w:w w:val="100"/>
        <w:sz w:val="24"/>
        <w:szCs w:val="24"/>
        <w:lang w:val="zh-CN" w:eastAsia="en-US" w:bidi="ar-SA"/>
      </w:rPr>
    </w:lvl>
    <w:lvl w:ilvl="1" w:tentative="0">
      <w:start w:val="0"/>
      <w:numFmt w:val="bullet"/>
      <w:lvlText w:val="•"/>
      <w:lvlJc w:val="left"/>
      <w:pPr>
        <w:ind w:left="1144" w:hanging="360"/>
      </w:pPr>
      <w:rPr>
        <w:rFonts w:hint="default"/>
        <w:lang w:val="zh-CN" w:eastAsia="en-US" w:bidi="ar-SA"/>
      </w:rPr>
    </w:lvl>
    <w:lvl w:ilvl="2" w:tentative="0">
      <w:start w:val="0"/>
      <w:numFmt w:val="bullet"/>
      <w:lvlText w:val="•"/>
      <w:lvlJc w:val="left"/>
      <w:pPr>
        <w:ind w:left="1469" w:hanging="360"/>
      </w:pPr>
      <w:rPr>
        <w:rFonts w:hint="default"/>
        <w:lang w:val="zh-CN" w:eastAsia="en-US" w:bidi="ar-SA"/>
      </w:rPr>
    </w:lvl>
    <w:lvl w:ilvl="3" w:tentative="0">
      <w:start w:val="0"/>
      <w:numFmt w:val="bullet"/>
      <w:lvlText w:val="•"/>
      <w:lvlJc w:val="left"/>
      <w:pPr>
        <w:ind w:left="1793" w:hanging="360"/>
      </w:pPr>
      <w:rPr>
        <w:rFonts w:hint="default"/>
        <w:lang w:val="zh-CN" w:eastAsia="en-US" w:bidi="ar-SA"/>
      </w:rPr>
    </w:lvl>
    <w:lvl w:ilvl="4" w:tentative="0">
      <w:start w:val="0"/>
      <w:numFmt w:val="bullet"/>
      <w:lvlText w:val="•"/>
      <w:lvlJc w:val="left"/>
      <w:pPr>
        <w:ind w:left="2118" w:hanging="360"/>
      </w:pPr>
      <w:rPr>
        <w:rFonts w:hint="default"/>
        <w:lang w:val="zh-CN" w:eastAsia="en-US" w:bidi="ar-SA"/>
      </w:rPr>
    </w:lvl>
    <w:lvl w:ilvl="5" w:tentative="0">
      <w:start w:val="0"/>
      <w:numFmt w:val="bullet"/>
      <w:lvlText w:val="•"/>
      <w:lvlJc w:val="left"/>
      <w:pPr>
        <w:ind w:left="2443" w:hanging="360"/>
      </w:pPr>
      <w:rPr>
        <w:rFonts w:hint="default"/>
        <w:lang w:val="zh-CN" w:eastAsia="en-US" w:bidi="ar-SA"/>
      </w:rPr>
    </w:lvl>
    <w:lvl w:ilvl="6" w:tentative="0">
      <w:start w:val="0"/>
      <w:numFmt w:val="bullet"/>
      <w:lvlText w:val="•"/>
      <w:lvlJc w:val="left"/>
      <w:pPr>
        <w:ind w:left="2767" w:hanging="360"/>
      </w:pPr>
      <w:rPr>
        <w:rFonts w:hint="default"/>
        <w:lang w:val="zh-CN" w:eastAsia="en-US" w:bidi="ar-SA"/>
      </w:rPr>
    </w:lvl>
    <w:lvl w:ilvl="7" w:tentative="0">
      <w:start w:val="0"/>
      <w:numFmt w:val="bullet"/>
      <w:lvlText w:val="•"/>
      <w:lvlJc w:val="left"/>
      <w:pPr>
        <w:ind w:left="3092" w:hanging="360"/>
      </w:pPr>
      <w:rPr>
        <w:rFonts w:hint="default"/>
        <w:lang w:val="zh-CN" w:eastAsia="en-US" w:bidi="ar-SA"/>
      </w:rPr>
    </w:lvl>
    <w:lvl w:ilvl="8" w:tentative="0">
      <w:start w:val="0"/>
      <w:numFmt w:val="bullet"/>
      <w:lvlText w:val="•"/>
      <w:lvlJc w:val="left"/>
      <w:pPr>
        <w:ind w:left="3416" w:hanging="360"/>
      </w:pPr>
      <w:rPr>
        <w:rFonts w:hint="default"/>
        <w:lang w:val="zh-CN" w:eastAsia="en-US" w:bidi="ar-SA"/>
      </w:rPr>
    </w:lvl>
  </w:abstractNum>
  <w:abstractNum w:abstractNumId="20">
    <w:nsid w:val="CD49D5C6"/>
    <w:multiLevelType w:val="singleLevel"/>
    <w:tmpl w:val="CD49D5C6"/>
    <w:lvl w:ilvl="0" w:tentative="0">
      <w:start w:val="1"/>
      <w:numFmt w:val="bullet"/>
      <w:lvlText w:val=""/>
      <w:lvlJc w:val="left"/>
      <w:pPr>
        <w:tabs>
          <w:tab w:val="left" w:pos="420"/>
        </w:tabs>
        <w:ind w:left="420" w:hanging="420"/>
      </w:pPr>
      <w:rPr>
        <w:rFonts w:hint="default" w:ascii="Wingdings" w:hAnsi="Wingdings"/>
      </w:rPr>
    </w:lvl>
  </w:abstractNum>
  <w:abstractNum w:abstractNumId="21">
    <w:nsid w:val="CF092B84"/>
    <w:multiLevelType w:val="multilevel"/>
    <w:tmpl w:val="CF092B84"/>
    <w:lvl w:ilvl="0" w:tentative="0">
      <w:start w:val="0"/>
      <w:numFmt w:val="bullet"/>
      <w:lvlText w:val="•"/>
      <w:lvlJc w:val="left"/>
      <w:pPr>
        <w:ind w:left="828" w:hanging="360"/>
      </w:pPr>
      <w:rPr>
        <w:rFonts w:hint="default" w:ascii="Times New Roman" w:hAnsi="Times New Roman" w:eastAsia="Times New Roman" w:cs="Times New Roman"/>
        <w:w w:val="100"/>
        <w:sz w:val="24"/>
        <w:szCs w:val="24"/>
        <w:lang w:val="zh-CN" w:eastAsia="en-US" w:bidi="ar-SA"/>
      </w:rPr>
    </w:lvl>
    <w:lvl w:ilvl="1" w:tentative="0">
      <w:start w:val="0"/>
      <w:numFmt w:val="bullet"/>
      <w:lvlText w:val="•"/>
      <w:lvlJc w:val="left"/>
      <w:pPr>
        <w:ind w:left="1144" w:hanging="360"/>
      </w:pPr>
      <w:rPr>
        <w:rFonts w:hint="default"/>
        <w:lang w:val="zh-CN" w:eastAsia="en-US" w:bidi="ar-SA"/>
      </w:rPr>
    </w:lvl>
    <w:lvl w:ilvl="2" w:tentative="0">
      <w:start w:val="0"/>
      <w:numFmt w:val="bullet"/>
      <w:lvlText w:val="•"/>
      <w:lvlJc w:val="left"/>
      <w:pPr>
        <w:ind w:left="1469" w:hanging="360"/>
      </w:pPr>
      <w:rPr>
        <w:rFonts w:hint="default"/>
        <w:lang w:val="zh-CN" w:eastAsia="en-US" w:bidi="ar-SA"/>
      </w:rPr>
    </w:lvl>
    <w:lvl w:ilvl="3" w:tentative="0">
      <w:start w:val="0"/>
      <w:numFmt w:val="bullet"/>
      <w:lvlText w:val="•"/>
      <w:lvlJc w:val="left"/>
      <w:pPr>
        <w:ind w:left="1793" w:hanging="360"/>
      </w:pPr>
      <w:rPr>
        <w:rFonts w:hint="default"/>
        <w:lang w:val="zh-CN" w:eastAsia="en-US" w:bidi="ar-SA"/>
      </w:rPr>
    </w:lvl>
    <w:lvl w:ilvl="4" w:tentative="0">
      <w:start w:val="0"/>
      <w:numFmt w:val="bullet"/>
      <w:lvlText w:val="•"/>
      <w:lvlJc w:val="left"/>
      <w:pPr>
        <w:ind w:left="2118" w:hanging="360"/>
      </w:pPr>
      <w:rPr>
        <w:rFonts w:hint="default"/>
        <w:lang w:val="zh-CN" w:eastAsia="en-US" w:bidi="ar-SA"/>
      </w:rPr>
    </w:lvl>
    <w:lvl w:ilvl="5" w:tentative="0">
      <w:start w:val="0"/>
      <w:numFmt w:val="bullet"/>
      <w:lvlText w:val="•"/>
      <w:lvlJc w:val="left"/>
      <w:pPr>
        <w:ind w:left="2443" w:hanging="360"/>
      </w:pPr>
      <w:rPr>
        <w:rFonts w:hint="default"/>
        <w:lang w:val="zh-CN" w:eastAsia="en-US" w:bidi="ar-SA"/>
      </w:rPr>
    </w:lvl>
    <w:lvl w:ilvl="6" w:tentative="0">
      <w:start w:val="0"/>
      <w:numFmt w:val="bullet"/>
      <w:lvlText w:val="•"/>
      <w:lvlJc w:val="left"/>
      <w:pPr>
        <w:ind w:left="2767" w:hanging="360"/>
      </w:pPr>
      <w:rPr>
        <w:rFonts w:hint="default"/>
        <w:lang w:val="zh-CN" w:eastAsia="en-US" w:bidi="ar-SA"/>
      </w:rPr>
    </w:lvl>
    <w:lvl w:ilvl="7" w:tentative="0">
      <w:start w:val="0"/>
      <w:numFmt w:val="bullet"/>
      <w:lvlText w:val="•"/>
      <w:lvlJc w:val="left"/>
      <w:pPr>
        <w:ind w:left="3092" w:hanging="360"/>
      </w:pPr>
      <w:rPr>
        <w:rFonts w:hint="default"/>
        <w:lang w:val="zh-CN" w:eastAsia="en-US" w:bidi="ar-SA"/>
      </w:rPr>
    </w:lvl>
    <w:lvl w:ilvl="8" w:tentative="0">
      <w:start w:val="0"/>
      <w:numFmt w:val="bullet"/>
      <w:lvlText w:val="•"/>
      <w:lvlJc w:val="left"/>
      <w:pPr>
        <w:ind w:left="3416" w:hanging="360"/>
      </w:pPr>
      <w:rPr>
        <w:rFonts w:hint="default"/>
        <w:lang w:val="zh-CN" w:eastAsia="en-US" w:bidi="ar-SA"/>
      </w:rPr>
    </w:lvl>
  </w:abstractNum>
  <w:abstractNum w:abstractNumId="22">
    <w:nsid w:val="D297950A"/>
    <w:multiLevelType w:val="singleLevel"/>
    <w:tmpl w:val="D297950A"/>
    <w:lvl w:ilvl="0" w:tentative="0">
      <w:start w:val="1"/>
      <w:numFmt w:val="bullet"/>
      <w:lvlText w:val=""/>
      <w:lvlJc w:val="left"/>
      <w:pPr>
        <w:tabs>
          <w:tab w:val="left" w:pos="420"/>
        </w:tabs>
        <w:ind w:left="420" w:hanging="420"/>
      </w:pPr>
      <w:rPr>
        <w:rFonts w:hint="default" w:ascii="Wingdings" w:hAnsi="Wingdings"/>
      </w:rPr>
    </w:lvl>
  </w:abstractNum>
  <w:abstractNum w:abstractNumId="23">
    <w:nsid w:val="D4A9D783"/>
    <w:multiLevelType w:val="singleLevel"/>
    <w:tmpl w:val="D4A9D783"/>
    <w:lvl w:ilvl="0" w:tentative="0">
      <w:start w:val="1"/>
      <w:numFmt w:val="decimal"/>
      <w:lvlText w:val="%1."/>
      <w:lvlJc w:val="left"/>
    </w:lvl>
  </w:abstractNum>
  <w:abstractNum w:abstractNumId="24">
    <w:nsid w:val="D6CC7AE0"/>
    <w:multiLevelType w:val="singleLevel"/>
    <w:tmpl w:val="D6CC7AE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5">
    <w:nsid w:val="D7D140E4"/>
    <w:multiLevelType w:val="multilevel"/>
    <w:tmpl w:val="D7D140E4"/>
    <w:lvl w:ilvl="0" w:tentative="0">
      <w:start w:val="0"/>
      <w:numFmt w:val="bullet"/>
      <w:lvlText w:val=""/>
      <w:lvlJc w:val="left"/>
      <w:pPr>
        <w:ind w:left="948" w:hanging="360"/>
      </w:pPr>
      <w:rPr>
        <w:rFonts w:hint="default" w:ascii="Wingdings" w:hAnsi="Wingdings" w:eastAsia="Wingdings" w:cs="Wingdings"/>
        <w:w w:val="100"/>
        <w:sz w:val="24"/>
        <w:szCs w:val="24"/>
        <w:lang w:val="zh-CN" w:eastAsia="en-US" w:bidi="ar-SA"/>
      </w:rPr>
    </w:lvl>
    <w:lvl w:ilvl="1" w:tentative="0">
      <w:start w:val="0"/>
      <w:numFmt w:val="bullet"/>
      <w:lvlText w:val=""/>
      <w:lvlJc w:val="left"/>
      <w:pPr>
        <w:ind w:left="1296" w:hanging="360"/>
      </w:pPr>
      <w:rPr>
        <w:rFonts w:hint="default" w:ascii="Wingdings" w:hAnsi="Wingdings" w:eastAsia="Wingdings" w:cs="Wingdings"/>
        <w:w w:val="100"/>
        <w:sz w:val="24"/>
        <w:szCs w:val="24"/>
        <w:lang w:val="zh-CN" w:eastAsia="en-US" w:bidi="ar-SA"/>
      </w:rPr>
    </w:lvl>
    <w:lvl w:ilvl="2" w:tentative="0">
      <w:start w:val="0"/>
      <w:numFmt w:val="bullet"/>
      <w:lvlText w:val="•"/>
      <w:lvlJc w:val="left"/>
      <w:pPr>
        <w:ind w:left="2305" w:hanging="360"/>
      </w:pPr>
      <w:rPr>
        <w:rFonts w:hint="default"/>
        <w:lang w:val="zh-CN" w:eastAsia="en-US" w:bidi="ar-SA"/>
      </w:rPr>
    </w:lvl>
    <w:lvl w:ilvl="3" w:tentative="0">
      <w:start w:val="0"/>
      <w:numFmt w:val="bullet"/>
      <w:lvlText w:val="•"/>
      <w:lvlJc w:val="left"/>
      <w:pPr>
        <w:ind w:left="3310" w:hanging="360"/>
      </w:pPr>
      <w:rPr>
        <w:rFonts w:hint="default"/>
        <w:lang w:val="zh-CN" w:eastAsia="en-US" w:bidi="ar-SA"/>
      </w:rPr>
    </w:lvl>
    <w:lvl w:ilvl="4" w:tentative="0">
      <w:start w:val="0"/>
      <w:numFmt w:val="bullet"/>
      <w:lvlText w:val="•"/>
      <w:lvlJc w:val="left"/>
      <w:pPr>
        <w:ind w:left="4316" w:hanging="360"/>
      </w:pPr>
      <w:rPr>
        <w:rFonts w:hint="default"/>
        <w:lang w:val="zh-CN" w:eastAsia="en-US" w:bidi="ar-SA"/>
      </w:rPr>
    </w:lvl>
    <w:lvl w:ilvl="5" w:tentative="0">
      <w:start w:val="0"/>
      <w:numFmt w:val="bullet"/>
      <w:lvlText w:val="•"/>
      <w:lvlJc w:val="left"/>
      <w:pPr>
        <w:ind w:left="5321" w:hanging="360"/>
      </w:pPr>
      <w:rPr>
        <w:rFonts w:hint="default"/>
        <w:lang w:val="zh-CN" w:eastAsia="en-US" w:bidi="ar-SA"/>
      </w:rPr>
    </w:lvl>
    <w:lvl w:ilvl="6" w:tentative="0">
      <w:start w:val="0"/>
      <w:numFmt w:val="bullet"/>
      <w:lvlText w:val="•"/>
      <w:lvlJc w:val="left"/>
      <w:pPr>
        <w:ind w:left="6327" w:hanging="360"/>
      </w:pPr>
      <w:rPr>
        <w:rFonts w:hint="default"/>
        <w:lang w:val="zh-CN" w:eastAsia="en-US" w:bidi="ar-SA"/>
      </w:rPr>
    </w:lvl>
    <w:lvl w:ilvl="7" w:tentative="0">
      <w:start w:val="0"/>
      <w:numFmt w:val="bullet"/>
      <w:lvlText w:val="•"/>
      <w:lvlJc w:val="left"/>
      <w:pPr>
        <w:ind w:left="7332" w:hanging="360"/>
      </w:pPr>
      <w:rPr>
        <w:rFonts w:hint="default"/>
        <w:lang w:val="zh-CN" w:eastAsia="en-US" w:bidi="ar-SA"/>
      </w:rPr>
    </w:lvl>
    <w:lvl w:ilvl="8" w:tentative="0">
      <w:start w:val="0"/>
      <w:numFmt w:val="bullet"/>
      <w:lvlText w:val="•"/>
      <w:lvlJc w:val="left"/>
      <w:pPr>
        <w:ind w:left="8337" w:hanging="360"/>
      </w:pPr>
      <w:rPr>
        <w:rFonts w:hint="default"/>
        <w:lang w:val="zh-CN" w:eastAsia="en-US" w:bidi="ar-SA"/>
      </w:rPr>
    </w:lvl>
  </w:abstractNum>
  <w:abstractNum w:abstractNumId="26">
    <w:nsid w:val="DA059A82"/>
    <w:multiLevelType w:val="singleLevel"/>
    <w:tmpl w:val="DA059A82"/>
    <w:lvl w:ilvl="0" w:tentative="0">
      <w:start w:val="1"/>
      <w:numFmt w:val="bullet"/>
      <w:lvlText w:val=""/>
      <w:lvlJc w:val="left"/>
      <w:pPr>
        <w:tabs>
          <w:tab w:val="left" w:pos="420"/>
        </w:tabs>
        <w:ind w:left="420" w:hanging="420"/>
      </w:pPr>
      <w:rPr>
        <w:rFonts w:hint="default" w:ascii="Wingdings" w:hAnsi="Wingdings"/>
      </w:rPr>
    </w:lvl>
  </w:abstractNum>
  <w:abstractNum w:abstractNumId="27">
    <w:nsid w:val="DA18EC41"/>
    <w:multiLevelType w:val="singleLevel"/>
    <w:tmpl w:val="DA18EC41"/>
    <w:lvl w:ilvl="0" w:tentative="0">
      <w:start w:val="1"/>
      <w:numFmt w:val="bullet"/>
      <w:lvlText w:val=""/>
      <w:lvlJc w:val="left"/>
      <w:pPr>
        <w:tabs>
          <w:tab w:val="left" w:pos="420"/>
        </w:tabs>
        <w:ind w:left="420" w:hanging="420"/>
      </w:pPr>
      <w:rPr>
        <w:rFonts w:hint="default" w:ascii="Wingdings" w:hAnsi="Wingdings"/>
      </w:rPr>
    </w:lvl>
  </w:abstractNum>
  <w:abstractNum w:abstractNumId="28">
    <w:nsid w:val="DAA2AEB3"/>
    <w:multiLevelType w:val="singleLevel"/>
    <w:tmpl w:val="DAA2AEB3"/>
    <w:lvl w:ilvl="0" w:tentative="0">
      <w:start w:val="1"/>
      <w:numFmt w:val="bullet"/>
      <w:lvlText w:val=""/>
      <w:lvlJc w:val="left"/>
      <w:pPr>
        <w:tabs>
          <w:tab w:val="left" w:pos="420"/>
        </w:tabs>
        <w:ind w:left="420" w:hanging="420"/>
      </w:pPr>
      <w:rPr>
        <w:rFonts w:hint="default" w:ascii="Wingdings" w:hAnsi="Wingdings"/>
      </w:rPr>
    </w:lvl>
  </w:abstractNum>
  <w:abstractNum w:abstractNumId="29">
    <w:nsid w:val="DCBA2220"/>
    <w:multiLevelType w:val="singleLevel"/>
    <w:tmpl w:val="DCBA222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0">
    <w:nsid w:val="E04C57C5"/>
    <w:multiLevelType w:val="singleLevel"/>
    <w:tmpl w:val="E04C57C5"/>
    <w:lvl w:ilvl="0" w:tentative="0">
      <w:start w:val="1"/>
      <w:numFmt w:val="bullet"/>
      <w:lvlText w:val=""/>
      <w:lvlJc w:val="left"/>
      <w:pPr>
        <w:tabs>
          <w:tab w:val="left" w:pos="420"/>
        </w:tabs>
        <w:ind w:left="420" w:hanging="420"/>
      </w:pPr>
      <w:rPr>
        <w:rFonts w:hint="default" w:ascii="Wingdings" w:hAnsi="Wingdings"/>
      </w:rPr>
    </w:lvl>
  </w:abstractNum>
  <w:abstractNum w:abstractNumId="31">
    <w:nsid w:val="E351CC18"/>
    <w:multiLevelType w:val="singleLevel"/>
    <w:tmpl w:val="E351CC18"/>
    <w:lvl w:ilvl="0" w:tentative="0">
      <w:start w:val="1"/>
      <w:numFmt w:val="bullet"/>
      <w:lvlText w:val=""/>
      <w:lvlJc w:val="left"/>
      <w:pPr>
        <w:tabs>
          <w:tab w:val="left" w:pos="420"/>
        </w:tabs>
        <w:ind w:left="420" w:hanging="420"/>
      </w:pPr>
      <w:rPr>
        <w:rFonts w:hint="default" w:ascii="Wingdings" w:hAnsi="Wingdings"/>
      </w:rPr>
    </w:lvl>
  </w:abstractNum>
  <w:abstractNum w:abstractNumId="32">
    <w:nsid w:val="E3E554AC"/>
    <w:multiLevelType w:val="singleLevel"/>
    <w:tmpl w:val="E3E554AC"/>
    <w:lvl w:ilvl="0" w:tentative="0">
      <w:start w:val="1"/>
      <w:numFmt w:val="decimal"/>
      <w:lvlText w:val="%1."/>
      <w:lvlJc w:val="left"/>
      <w:pPr>
        <w:tabs>
          <w:tab w:val="left" w:pos="425"/>
        </w:tabs>
        <w:ind w:left="425" w:hanging="425"/>
      </w:pPr>
      <w:rPr>
        <w:rFonts w:hint="default"/>
      </w:rPr>
    </w:lvl>
  </w:abstractNum>
  <w:abstractNum w:abstractNumId="33">
    <w:nsid w:val="E645A028"/>
    <w:multiLevelType w:val="singleLevel"/>
    <w:tmpl w:val="E645A028"/>
    <w:lvl w:ilvl="0" w:tentative="0">
      <w:start w:val="1"/>
      <w:numFmt w:val="decimal"/>
      <w:suff w:val="space"/>
      <w:lvlText w:val="%1."/>
      <w:lvlJc w:val="left"/>
    </w:lvl>
  </w:abstractNum>
  <w:abstractNum w:abstractNumId="34">
    <w:nsid w:val="E7A90748"/>
    <w:multiLevelType w:val="singleLevel"/>
    <w:tmpl w:val="E7A90748"/>
    <w:lvl w:ilvl="0" w:tentative="0">
      <w:start w:val="1"/>
      <w:numFmt w:val="bullet"/>
      <w:lvlText w:val=""/>
      <w:lvlJc w:val="left"/>
      <w:pPr>
        <w:tabs>
          <w:tab w:val="left" w:pos="420"/>
        </w:tabs>
        <w:ind w:left="420" w:hanging="420"/>
      </w:pPr>
      <w:rPr>
        <w:rFonts w:hint="default" w:ascii="Wingdings" w:hAnsi="Wingdings"/>
      </w:rPr>
    </w:lvl>
  </w:abstractNum>
  <w:abstractNum w:abstractNumId="35">
    <w:nsid w:val="EB4404B5"/>
    <w:multiLevelType w:val="singleLevel"/>
    <w:tmpl w:val="EB4404B5"/>
    <w:lvl w:ilvl="0" w:tentative="0">
      <w:start w:val="1"/>
      <w:numFmt w:val="bullet"/>
      <w:lvlText w:val=""/>
      <w:lvlJc w:val="left"/>
      <w:pPr>
        <w:tabs>
          <w:tab w:val="left" w:pos="420"/>
        </w:tabs>
        <w:ind w:left="420" w:hanging="420"/>
      </w:pPr>
      <w:rPr>
        <w:rFonts w:hint="default" w:ascii="Wingdings" w:hAnsi="Wingdings"/>
      </w:rPr>
    </w:lvl>
  </w:abstractNum>
  <w:abstractNum w:abstractNumId="36">
    <w:nsid w:val="EE288AD0"/>
    <w:multiLevelType w:val="singleLevel"/>
    <w:tmpl w:val="EE288AD0"/>
    <w:lvl w:ilvl="0" w:tentative="0">
      <w:start w:val="1"/>
      <w:numFmt w:val="bullet"/>
      <w:lvlText w:val=""/>
      <w:lvlJc w:val="left"/>
      <w:pPr>
        <w:tabs>
          <w:tab w:val="left" w:pos="420"/>
        </w:tabs>
        <w:ind w:left="420" w:hanging="420"/>
      </w:pPr>
      <w:rPr>
        <w:rFonts w:hint="default" w:ascii="Wingdings" w:hAnsi="Wingdings"/>
      </w:rPr>
    </w:lvl>
  </w:abstractNum>
  <w:abstractNum w:abstractNumId="37">
    <w:nsid w:val="F32F6043"/>
    <w:multiLevelType w:val="singleLevel"/>
    <w:tmpl w:val="F32F6043"/>
    <w:lvl w:ilvl="0" w:tentative="0">
      <w:start w:val="1"/>
      <w:numFmt w:val="bullet"/>
      <w:lvlText w:val=""/>
      <w:lvlJc w:val="left"/>
      <w:pPr>
        <w:tabs>
          <w:tab w:val="left" w:pos="420"/>
        </w:tabs>
        <w:ind w:left="420" w:hanging="420"/>
      </w:pPr>
      <w:rPr>
        <w:rFonts w:hint="default" w:ascii="Wingdings" w:hAnsi="Wingdings"/>
      </w:rPr>
    </w:lvl>
  </w:abstractNum>
  <w:abstractNum w:abstractNumId="38">
    <w:nsid w:val="F671081C"/>
    <w:multiLevelType w:val="singleLevel"/>
    <w:tmpl w:val="F671081C"/>
    <w:lvl w:ilvl="0" w:tentative="0">
      <w:start w:val="1"/>
      <w:numFmt w:val="bullet"/>
      <w:lvlText w:val=""/>
      <w:lvlJc w:val="left"/>
      <w:pPr>
        <w:tabs>
          <w:tab w:val="left" w:pos="420"/>
        </w:tabs>
        <w:ind w:left="420" w:hanging="420"/>
      </w:pPr>
      <w:rPr>
        <w:rFonts w:hint="default" w:ascii="Wingdings" w:hAnsi="Wingdings"/>
      </w:rPr>
    </w:lvl>
  </w:abstractNum>
  <w:abstractNum w:abstractNumId="39">
    <w:nsid w:val="F7735DC9"/>
    <w:multiLevelType w:val="multilevel"/>
    <w:tmpl w:val="F7735DC9"/>
    <w:lvl w:ilvl="0" w:tentative="0">
      <w:start w:val="5"/>
      <w:numFmt w:val="decimal"/>
      <w:lvlText w:val="%1."/>
      <w:lvlJc w:val="left"/>
      <w:pPr>
        <w:ind w:left="468" w:hanging="240"/>
        <w:jc w:val="left"/>
      </w:pPr>
      <w:rPr>
        <w:rFonts w:hint="default" w:ascii="Times New Roman" w:hAnsi="Times New Roman" w:eastAsia="Times New Roman" w:cs="Times New Roman"/>
        <w:w w:val="100"/>
        <w:sz w:val="24"/>
        <w:szCs w:val="24"/>
        <w:lang w:val="zh-CN" w:eastAsia="en-US" w:bidi="ar-SA"/>
      </w:rPr>
    </w:lvl>
    <w:lvl w:ilvl="1" w:tentative="0">
      <w:start w:val="0"/>
      <w:numFmt w:val="bullet"/>
      <w:lvlText w:val=""/>
      <w:lvlJc w:val="left"/>
      <w:pPr>
        <w:ind w:left="948" w:hanging="360"/>
      </w:pPr>
      <w:rPr>
        <w:rFonts w:hint="default" w:ascii="Wingdings" w:hAnsi="Wingdings" w:eastAsia="Wingdings" w:cs="Wingdings"/>
        <w:w w:val="100"/>
        <w:sz w:val="24"/>
        <w:szCs w:val="24"/>
        <w:lang w:val="zh-CN" w:eastAsia="en-US" w:bidi="ar-SA"/>
      </w:rPr>
    </w:lvl>
    <w:lvl w:ilvl="2" w:tentative="0">
      <w:start w:val="0"/>
      <w:numFmt w:val="bullet"/>
      <w:lvlText w:val="•"/>
      <w:lvlJc w:val="left"/>
      <w:pPr>
        <w:ind w:left="1985" w:hanging="360"/>
      </w:pPr>
      <w:rPr>
        <w:rFonts w:hint="default"/>
        <w:lang w:val="zh-CN" w:eastAsia="en-US" w:bidi="ar-SA"/>
      </w:rPr>
    </w:lvl>
    <w:lvl w:ilvl="3" w:tentative="0">
      <w:start w:val="0"/>
      <w:numFmt w:val="bullet"/>
      <w:lvlText w:val="•"/>
      <w:lvlJc w:val="left"/>
      <w:pPr>
        <w:ind w:left="3030" w:hanging="360"/>
      </w:pPr>
      <w:rPr>
        <w:rFonts w:hint="default"/>
        <w:lang w:val="zh-CN" w:eastAsia="en-US" w:bidi="ar-SA"/>
      </w:rPr>
    </w:lvl>
    <w:lvl w:ilvl="4" w:tentative="0">
      <w:start w:val="0"/>
      <w:numFmt w:val="bullet"/>
      <w:lvlText w:val="•"/>
      <w:lvlJc w:val="left"/>
      <w:pPr>
        <w:ind w:left="4076" w:hanging="360"/>
      </w:pPr>
      <w:rPr>
        <w:rFonts w:hint="default"/>
        <w:lang w:val="zh-CN" w:eastAsia="en-US" w:bidi="ar-SA"/>
      </w:rPr>
    </w:lvl>
    <w:lvl w:ilvl="5" w:tentative="0">
      <w:start w:val="0"/>
      <w:numFmt w:val="bullet"/>
      <w:lvlText w:val="•"/>
      <w:lvlJc w:val="left"/>
      <w:pPr>
        <w:ind w:left="5121" w:hanging="360"/>
      </w:pPr>
      <w:rPr>
        <w:rFonts w:hint="default"/>
        <w:lang w:val="zh-CN" w:eastAsia="en-US" w:bidi="ar-SA"/>
      </w:rPr>
    </w:lvl>
    <w:lvl w:ilvl="6" w:tentative="0">
      <w:start w:val="0"/>
      <w:numFmt w:val="bullet"/>
      <w:lvlText w:val="•"/>
      <w:lvlJc w:val="left"/>
      <w:pPr>
        <w:ind w:left="6167" w:hanging="360"/>
      </w:pPr>
      <w:rPr>
        <w:rFonts w:hint="default"/>
        <w:lang w:val="zh-CN" w:eastAsia="en-US" w:bidi="ar-SA"/>
      </w:rPr>
    </w:lvl>
    <w:lvl w:ilvl="7" w:tentative="0">
      <w:start w:val="0"/>
      <w:numFmt w:val="bullet"/>
      <w:lvlText w:val="•"/>
      <w:lvlJc w:val="left"/>
      <w:pPr>
        <w:ind w:left="7212" w:hanging="360"/>
      </w:pPr>
      <w:rPr>
        <w:rFonts w:hint="default"/>
        <w:lang w:val="zh-CN" w:eastAsia="en-US" w:bidi="ar-SA"/>
      </w:rPr>
    </w:lvl>
    <w:lvl w:ilvl="8" w:tentative="0">
      <w:start w:val="0"/>
      <w:numFmt w:val="bullet"/>
      <w:lvlText w:val="•"/>
      <w:lvlJc w:val="left"/>
      <w:pPr>
        <w:ind w:left="8257" w:hanging="360"/>
      </w:pPr>
      <w:rPr>
        <w:rFonts w:hint="default"/>
        <w:lang w:val="zh-CN" w:eastAsia="en-US" w:bidi="ar-SA"/>
      </w:rPr>
    </w:lvl>
  </w:abstractNum>
  <w:abstractNum w:abstractNumId="40">
    <w:nsid w:val="FED7B6B5"/>
    <w:multiLevelType w:val="singleLevel"/>
    <w:tmpl w:val="FED7B6B5"/>
    <w:lvl w:ilvl="0" w:tentative="0">
      <w:start w:val="1"/>
      <w:numFmt w:val="bullet"/>
      <w:lvlText w:val=""/>
      <w:lvlJc w:val="left"/>
      <w:pPr>
        <w:tabs>
          <w:tab w:val="left" w:pos="420"/>
        </w:tabs>
        <w:ind w:left="420" w:hanging="420"/>
      </w:pPr>
      <w:rPr>
        <w:rFonts w:hint="default" w:ascii="Wingdings" w:hAnsi="Wingdings"/>
      </w:rPr>
    </w:lvl>
  </w:abstractNum>
  <w:abstractNum w:abstractNumId="41">
    <w:nsid w:val="FEF9A835"/>
    <w:multiLevelType w:val="singleLevel"/>
    <w:tmpl w:val="FEF9A835"/>
    <w:lvl w:ilvl="0" w:tentative="0">
      <w:start w:val="1"/>
      <w:numFmt w:val="bullet"/>
      <w:lvlText w:val=""/>
      <w:lvlJc w:val="left"/>
      <w:pPr>
        <w:tabs>
          <w:tab w:val="left" w:pos="420"/>
        </w:tabs>
        <w:ind w:left="420" w:hanging="420"/>
      </w:pPr>
      <w:rPr>
        <w:rFonts w:hint="default" w:ascii="Wingdings" w:hAnsi="Wingdings"/>
      </w:rPr>
    </w:lvl>
  </w:abstractNum>
  <w:abstractNum w:abstractNumId="42">
    <w:nsid w:val="0053208E"/>
    <w:multiLevelType w:val="multilevel"/>
    <w:tmpl w:val="0053208E"/>
    <w:lvl w:ilvl="0" w:tentative="0">
      <w:start w:val="0"/>
      <w:numFmt w:val="bullet"/>
      <w:lvlText w:val="•"/>
      <w:lvlJc w:val="left"/>
      <w:pPr>
        <w:ind w:left="828" w:hanging="360"/>
      </w:pPr>
      <w:rPr>
        <w:rFonts w:hint="default" w:ascii="Times New Roman" w:hAnsi="Times New Roman" w:eastAsia="Times New Roman" w:cs="Times New Roman"/>
        <w:w w:val="100"/>
        <w:sz w:val="24"/>
        <w:szCs w:val="24"/>
        <w:lang w:val="zh-CN" w:eastAsia="en-US" w:bidi="ar-SA"/>
      </w:rPr>
    </w:lvl>
    <w:lvl w:ilvl="1" w:tentative="0">
      <w:start w:val="0"/>
      <w:numFmt w:val="bullet"/>
      <w:lvlText w:val="•"/>
      <w:lvlJc w:val="left"/>
      <w:pPr>
        <w:ind w:left="1144" w:hanging="360"/>
      </w:pPr>
      <w:rPr>
        <w:rFonts w:hint="default"/>
        <w:lang w:val="zh-CN" w:eastAsia="en-US" w:bidi="ar-SA"/>
      </w:rPr>
    </w:lvl>
    <w:lvl w:ilvl="2" w:tentative="0">
      <w:start w:val="0"/>
      <w:numFmt w:val="bullet"/>
      <w:lvlText w:val="•"/>
      <w:lvlJc w:val="left"/>
      <w:pPr>
        <w:ind w:left="1469" w:hanging="360"/>
      </w:pPr>
      <w:rPr>
        <w:rFonts w:hint="default"/>
        <w:lang w:val="zh-CN" w:eastAsia="en-US" w:bidi="ar-SA"/>
      </w:rPr>
    </w:lvl>
    <w:lvl w:ilvl="3" w:tentative="0">
      <w:start w:val="0"/>
      <w:numFmt w:val="bullet"/>
      <w:lvlText w:val="•"/>
      <w:lvlJc w:val="left"/>
      <w:pPr>
        <w:ind w:left="1793" w:hanging="360"/>
      </w:pPr>
      <w:rPr>
        <w:rFonts w:hint="default"/>
        <w:lang w:val="zh-CN" w:eastAsia="en-US" w:bidi="ar-SA"/>
      </w:rPr>
    </w:lvl>
    <w:lvl w:ilvl="4" w:tentative="0">
      <w:start w:val="0"/>
      <w:numFmt w:val="bullet"/>
      <w:lvlText w:val="•"/>
      <w:lvlJc w:val="left"/>
      <w:pPr>
        <w:ind w:left="2118" w:hanging="360"/>
      </w:pPr>
      <w:rPr>
        <w:rFonts w:hint="default"/>
        <w:lang w:val="zh-CN" w:eastAsia="en-US" w:bidi="ar-SA"/>
      </w:rPr>
    </w:lvl>
    <w:lvl w:ilvl="5" w:tentative="0">
      <w:start w:val="0"/>
      <w:numFmt w:val="bullet"/>
      <w:lvlText w:val="•"/>
      <w:lvlJc w:val="left"/>
      <w:pPr>
        <w:ind w:left="2443" w:hanging="360"/>
      </w:pPr>
      <w:rPr>
        <w:rFonts w:hint="default"/>
        <w:lang w:val="zh-CN" w:eastAsia="en-US" w:bidi="ar-SA"/>
      </w:rPr>
    </w:lvl>
    <w:lvl w:ilvl="6" w:tentative="0">
      <w:start w:val="0"/>
      <w:numFmt w:val="bullet"/>
      <w:lvlText w:val="•"/>
      <w:lvlJc w:val="left"/>
      <w:pPr>
        <w:ind w:left="2767" w:hanging="360"/>
      </w:pPr>
      <w:rPr>
        <w:rFonts w:hint="default"/>
        <w:lang w:val="zh-CN" w:eastAsia="en-US" w:bidi="ar-SA"/>
      </w:rPr>
    </w:lvl>
    <w:lvl w:ilvl="7" w:tentative="0">
      <w:start w:val="0"/>
      <w:numFmt w:val="bullet"/>
      <w:lvlText w:val="•"/>
      <w:lvlJc w:val="left"/>
      <w:pPr>
        <w:ind w:left="3092" w:hanging="360"/>
      </w:pPr>
      <w:rPr>
        <w:rFonts w:hint="default"/>
        <w:lang w:val="zh-CN" w:eastAsia="en-US" w:bidi="ar-SA"/>
      </w:rPr>
    </w:lvl>
    <w:lvl w:ilvl="8" w:tentative="0">
      <w:start w:val="0"/>
      <w:numFmt w:val="bullet"/>
      <w:lvlText w:val="•"/>
      <w:lvlJc w:val="left"/>
      <w:pPr>
        <w:ind w:left="3416" w:hanging="360"/>
      </w:pPr>
      <w:rPr>
        <w:rFonts w:hint="default"/>
        <w:lang w:val="zh-CN" w:eastAsia="en-US" w:bidi="ar-SA"/>
      </w:rPr>
    </w:lvl>
  </w:abstractNum>
  <w:abstractNum w:abstractNumId="43">
    <w:nsid w:val="03D62ECE"/>
    <w:multiLevelType w:val="multilevel"/>
    <w:tmpl w:val="03D62ECE"/>
    <w:lvl w:ilvl="0" w:tentative="0">
      <w:start w:val="1"/>
      <w:numFmt w:val="decimal"/>
      <w:lvlText w:val="%1."/>
      <w:lvlJc w:val="left"/>
      <w:pPr>
        <w:ind w:left="837" w:hanging="360"/>
        <w:jc w:val="left"/>
      </w:pPr>
      <w:rPr>
        <w:rFonts w:hint="default" w:ascii="Times New Roman" w:hAnsi="Times New Roman" w:eastAsia="Times New Roman" w:cs="Times New Roman"/>
        <w:w w:val="100"/>
        <w:sz w:val="24"/>
        <w:szCs w:val="24"/>
        <w:lang w:val="zh-CN" w:eastAsia="en-US" w:bidi="ar-SA"/>
      </w:rPr>
    </w:lvl>
    <w:lvl w:ilvl="1" w:tentative="0">
      <w:start w:val="0"/>
      <w:numFmt w:val="bullet"/>
      <w:lvlText w:val="•"/>
      <w:lvlJc w:val="left"/>
      <w:pPr>
        <w:ind w:left="1720" w:hanging="360"/>
      </w:pPr>
      <w:rPr>
        <w:rFonts w:hint="default"/>
        <w:lang w:val="zh-CN" w:eastAsia="en-US" w:bidi="ar-SA"/>
      </w:rPr>
    </w:lvl>
    <w:lvl w:ilvl="2" w:tentative="0">
      <w:start w:val="0"/>
      <w:numFmt w:val="bullet"/>
      <w:lvlText w:val="•"/>
      <w:lvlJc w:val="left"/>
      <w:pPr>
        <w:ind w:left="2600" w:hanging="360"/>
      </w:pPr>
      <w:rPr>
        <w:rFonts w:hint="default"/>
        <w:lang w:val="zh-CN" w:eastAsia="en-US" w:bidi="ar-SA"/>
      </w:rPr>
    </w:lvl>
    <w:lvl w:ilvl="3" w:tentative="0">
      <w:start w:val="0"/>
      <w:numFmt w:val="bullet"/>
      <w:lvlText w:val="•"/>
      <w:lvlJc w:val="left"/>
      <w:pPr>
        <w:ind w:left="3480" w:hanging="360"/>
      </w:pPr>
      <w:rPr>
        <w:rFonts w:hint="default"/>
        <w:lang w:val="zh-CN" w:eastAsia="en-US" w:bidi="ar-SA"/>
      </w:rPr>
    </w:lvl>
    <w:lvl w:ilvl="4" w:tentative="0">
      <w:start w:val="0"/>
      <w:numFmt w:val="bullet"/>
      <w:lvlText w:val="•"/>
      <w:lvlJc w:val="left"/>
      <w:pPr>
        <w:ind w:left="4360" w:hanging="360"/>
      </w:pPr>
      <w:rPr>
        <w:rFonts w:hint="default"/>
        <w:lang w:val="zh-CN" w:eastAsia="en-US" w:bidi="ar-SA"/>
      </w:rPr>
    </w:lvl>
    <w:lvl w:ilvl="5" w:tentative="0">
      <w:start w:val="0"/>
      <w:numFmt w:val="bullet"/>
      <w:lvlText w:val="•"/>
      <w:lvlJc w:val="left"/>
      <w:pPr>
        <w:ind w:left="5240" w:hanging="360"/>
      </w:pPr>
      <w:rPr>
        <w:rFonts w:hint="default"/>
        <w:lang w:val="zh-CN" w:eastAsia="en-US" w:bidi="ar-SA"/>
      </w:rPr>
    </w:lvl>
    <w:lvl w:ilvl="6" w:tentative="0">
      <w:start w:val="0"/>
      <w:numFmt w:val="bullet"/>
      <w:lvlText w:val="•"/>
      <w:lvlJc w:val="left"/>
      <w:pPr>
        <w:ind w:left="6120" w:hanging="360"/>
      </w:pPr>
      <w:rPr>
        <w:rFonts w:hint="default"/>
        <w:lang w:val="zh-CN" w:eastAsia="en-US" w:bidi="ar-SA"/>
      </w:rPr>
    </w:lvl>
    <w:lvl w:ilvl="7" w:tentative="0">
      <w:start w:val="0"/>
      <w:numFmt w:val="bullet"/>
      <w:lvlText w:val="•"/>
      <w:lvlJc w:val="left"/>
      <w:pPr>
        <w:ind w:left="7000" w:hanging="360"/>
      </w:pPr>
      <w:rPr>
        <w:rFonts w:hint="default"/>
        <w:lang w:val="zh-CN" w:eastAsia="en-US" w:bidi="ar-SA"/>
      </w:rPr>
    </w:lvl>
    <w:lvl w:ilvl="8" w:tentative="0">
      <w:start w:val="0"/>
      <w:numFmt w:val="bullet"/>
      <w:lvlText w:val="•"/>
      <w:lvlJc w:val="left"/>
      <w:pPr>
        <w:ind w:left="7880" w:hanging="360"/>
      </w:pPr>
      <w:rPr>
        <w:rFonts w:hint="default"/>
        <w:lang w:val="zh-CN" w:eastAsia="en-US" w:bidi="ar-SA"/>
      </w:rPr>
    </w:lvl>
  </w:abstractNum>
  <w:abstractNum w:abstractNumId="44">
    <w:nsid w:val="05159310"/>
    <w:multiLevelType w:val="singleLevel"/>
    <w:tmpl w:val="05159310"/>
    <w:lvl w:ilvl="0" w:tentative="0">
      <w:start w:val="1"/>
      <w:numFmt w:val="bullet"/>
      <w:lvlText w:val=""/>
      <w:lvlJc w:val="left"/>
      <w:pPr>
        <w:tabs>
          <w:tab w:val="left" w:pos="420"/>
        </w:tabs>
        <w:ind w:left="420" w:hanging="420"/>
      </w:pPr>
      <w:rPr>
        <w:rFonts w:hint="default" w:ascii="Wingdings" w:hAnsi="Wingdings"/>
      </w:rPr>
    </w:lvl>
  </w:abstractNum>
  <w:abstractNum w:abstractNumId="45">
    <w:nsid w:val="0CEF100B"/>
    <w:multiLevelType w:val="multilevel"/>
    <w:tmpl w:val="0CEF100B"/>
    <w:lvl w:ilvl="0" w:tentative="0">
      <w:start w:val="1"/>
      <w:numFmt w:val="upperRoman"/>
      <w:lvlText w:val="%1"/>
      <w:lvlJc w:val="left"/>
      <w:pPr>
        <w:ind w:left="562" w:hanging="335"/>
        <w:jc w:val="right"/>
      </w:pPr>
      <w:rPr>
        <w:rFonts w:hint="default" w:ascii="Times New Roman" w:hAnsi="Times New Roman" w:eastAsia="Times New Roman" w:cs="Times New Roman"/>
        <w:b/>
        <w:bCs/>
        <w:w w:val="99"/>
        <w:sz w:val="24"/>
        <w:szCs w:val="24"/>
        <w:lang w:val="zh-CN" w:eastAsia="en-US" w:bidi="ar-SA"/>
      </w:rPr>
    </w:lvl>
    <w:lvl w:ilvl="1" w:tentative="0">
      <w:start w:val="0"/>
      <w:numFmt w:val="bullet"/>
      <w:lvlText w:val=""/>
      <w:lvlJc w:val="left"/>
      <w:pPr>
        <w:ind w:left="948" w:hanging="360"/>
      </w:pPr>
      <w:rPr>
        <w:rFonts w:hint="default" w:ascii="Symbol" w:hAnsi="Symbol" w:eastAsia="Symbol" w:cs="Symbol"/>
        <w:w w:val="100"/>
        <w:sz w:val="24"/>
        <w:szCs w:val="24"/>
        <w:lang w:val="zh-CN" w:eastAsia="en-US" w:bidi="ar-SA"/>
      </w:rPr>
    </w:lvl>
    <w:lvl w:ilvl="2" w:tentative="0">
      <w:start w:val="0"/>
      <w:numFmt w:val="bullet"/>
      <w:lvlText w:val="•"/>
      <w:lvlJc w:val="left"/>
      <w:pPr>
        <w:ind w:left="1985" w:hanging="360"/>
      </w:pPr>
      <w:rPr>
        <w:rFonts w:hint="default"/>
        <w:lang w:val="zh-CN" w:eastAsia="en-US" w:bidi="ar-SA"/>
      </w:rPr>
    </w:lvl>
    <w:lvl w:ilvl="3" w:tentative="0">
      <w:start w:val="0"/>
      <w:numFmt w:val="bullet"/>
      <w:lvlText w:val="•"/>
      <w:lvlJc w:val="left"/>
      <w:pPr>
        <w:ind w:left="3030" w:hanging="360"/>
      </w:pPr>
      <w:rPr>
        <w:rFonts w:hint="default"/>
        <w:lang w:val="zh-CN" w:eastAsia="en-US" w:bidi="ar-SA"/>
      </w:rPr>
    </w:lvl>
    <w:lvl w:ilvl="4" w:tentative="0">
      <w:start w:val="0"/>
      <w:numFmt w:val="bullet"/>
      <w:lvlText w:val="•"/>
      <w:lvlJc w:val="left"/>
      <w:pPr>
        <w:ind w:left="4076" w:hanging="360"/>
      </w:pPr>
      <w:rPr>
        <w:rFonts w:hint="default"/>
        <w:lang w:val="zh-CN" w:eastAsia="en-US" w:bidi="ar-SA"/>
      </w:rPr>
    </w:lvl>
    <w:lvl w:ilvl="5" w:tentative="0">
      <w:start w:val="0"/>
      <w:numFmt w:val="bullet"/>
      <w:lvlText w:val="•"/>
      <w:lvlJc w:val="left"/>
      <w:pPr>
        <w:ind w:left="5121" w:hanging="360"/>
      </w:pPr>
      <w:rPr>
        <w:rFonts w:hint="default"/>
        <w:lang w:val="zh-CN" w:eastAsia="en-US" w:bidi="ar-SA"/>
      </w:rPr>
    </w:lvl>
    <w:lvl w:ilvl="6" w:tentative="0">
      <w:start w:val="0"/>
      <w:numFmt w:val="bullet"/>
      <w:lvlText w:val="•"/>
      <w:lvlJc w:val="left"/>
      <w:pPr>
        <w:ind w:left="6167" w:hanging="360"/>
      </w:pPr>
      <w:rPr>
        <w:rFonts w:hint="default"/>
        <w:lang w:val="zh-CN" w:eastAsia="en-US" w:bidi="ar-SA"/>
      </w:rPr>
    </w:lvl>
    <w:lvl w:ilvl="7" w:tentative="0">
      <w:start w:val="0"/>
      <w:numFmt w:val="bullet"/>
      <w:lvlText w:val="•"/>
      <w:lvlJc w:val="left"/>
      <w:pPr>
        <w:ind w:left="7212" w:hanging="360"/>
      </w:pPr>
      <w:rPr>
        <w:rFonts w:hint="default"/>
        <w:lang w:val="zh-CN" w:eastAsia="en-US" w:bidi="ar-SA"/>
      </w:rPr>
    </w:lvl>
    <w:lvl w:ilvl="8" w:tentative="0">
      <w:start w:val="0"/>
      <w:numFmt w:val="bullet"/>
      <w:lvlText w:val="•"/>
      <w:lvlJc w:val="left"/>
      <w:pPr>
        <w:ind w:left="8257" w:hanging="360"/>
      </w:pPr>
      <w:rPr>
        <w:rFonts w:hint="default"/>
        <w:lang w:val="zh-CN" w:eastAsia="en-US" w:bidi="ar-SA"/>
      </w:rPr>
    </w:lvl>
  </w:abstractNum>
  <w:abstractNum w:abstractNumId="46">
    <w:nsid w:val="10084E9C"/>
    <w:multiLevelType w:val="singleLevel"/>
    <w:tmpl w:val="10084E9C"/>
    <w:lvl w:ilvl="0" w:tentative="0">
      <w:start w:val="1"/>
      <w:numFmt w:val="bullet"/>
      <w:lvlText w:val=""/>
      <w:lvlJc w:val="left"/>
      <w:pPr>
        <w:tabs>
          <w:tab w:val="left" w:pos="420"/>
        </w:tabs>
        <w:ind w:left="420" w:hanging="420"/>
      </w:pPr>
      <w:rPr>
        <w:rFonts w:hint="default" w:ascii="Wingdings" w:hAnsi="Wingdings"/>
      </w:rPr>
    </w:lvl>
  </w:abstractNum>
  <w:abstractNum w:abstractNumId="47">
    <w:nsid w:val="12370B65"/>
    <w:multiLevelType w:val="singleLevel"/>
    <w:tmpl w:val="12370B65"/>
    <w:lvl w:ilvl="0" w:tentative="0">
      <w:start w:val="1"/>
      <w:numFmt w:val="decimal"/>
      <w:lvlText w:val="%1."/>
      <w:lvlJc w:val="left"/>
      <w:pPr>
        <w:tabs>
          <w:tab w:val="left" w:pos="425"/>
        </w:tabs>
        <w:ind w:left="425" w:hanging="425"/>
      </w:pPr>
      <w:rPr>
        <w:rFonts w:hint="default"/>
      </w:rPr>
    </w:lvl>
  </w:abstractNum>
  <w:abstractNum w:abstractNumId="48">
    <w:nsid w:val="14EAA129"/>
    <w:multiLevelType w:val="singleLevel"/>
    <w:tmpl w:val="14EAA129"/>
    <w:lvl w:ilvl="0" w:tentative="0">
      <w:start w:val="1"/>
      <w:numFmt w:val="decimal"/>
      <w:lvlText w:val="%1."/>
      <w:lvlJc w:val="left"/>
      <w:pPr>
        <w:tabs>
          <w:tab w:val="left" w:pos="425"/>
        </w:tabs>
        <w:ind w:left="425" w:hanging="425"/>
      </w:pPr>
      <w:rPr>
        <w:rFonts w:hint="default"/>
      </w:rPr>
    </w:lvl>
  </w:abstractNum>
  <w:abstractNum w:abstractNumId="49">
    <w:nsid w:val="15B048E8"/>
    <w:multiLevelType w:val="singleLevel"/>
    <w:tmpl w:val="15B048E8"/>
    <w:lvl w:ilvl="0" w:tentative="0">
      <w:start w:val="1"/>
      <w:numFmt w:val="bullet"/>
      <w:lvlText w:val=""/>
      <w:lvlJc w:val="left"/>
      <w:pPr>
        <w:tabs>
          <w:tab w:val="left" w:pos="420"/>
        </w:tabs>
        <w:ind w:left="420" w:hanging="420"/>
      </w:pPr>
      <w:rPr>
        <w:rFonts w:hint="default" w:ascii="Wingdings" w:hAnsi="Wingdings"/>
      </w:rPr>
    </w:lvl>
  </w:abstractNum>
  <w:abstractNum w:abstractNumId="50">
    <w:nsid w:val="169230B0"/>
    <w:multiLevelType w:val="singleLevel"/>
    <w:tmpl w:val="169230B0"/>
    <w:lvl w:ilvl="0" w:tentative="0">
      <w:start w:val="1"/>
      <w:numFmt w:val="bullet"/>
      <w:lvlText w:val=""/>
      <w:lvlJc w:val="left"/>
      <w:pPr>
        <w:tabs>
          <w:tab w:val="left" w:pos="420"/>
        </w:tabs>
        <w:ind w:left="420" w:hanging="420"/>
      </w:pPr>
      <w:rPr>
        <w:rFonts w:hint="default" w:ascii="Wingdings" w:hAnsi="Wingdings"/>
      </w:rPr>
    </w:lvl>
  </w:abstractNum>
  <w:abstractNum w:abstractNumId="51">
    <w:nsid w:val="1A314AFF"/>
    <w:multiLevelType w:val="singleLevel"/>
    <w:tmpl w:val="1A314AFF"/>
    <w:lvl w:ilvl="0" w:tentative="0">
      <w:start w:val="1"/>
      <w:numFmt w:val="bullet"/>
      <w:lvlText w:val=""/>
      <w:lvlJc w:val="left"/>
      <w:pPr>
        <w:tabs>
          <w:tab w:val="left" w:pos="420"/>
        </w:tabs>
        <w:ind w:left="420" w:hanging="420"/>
      </w:pPr>
      <w:rPr>
        <w:rFonts w:hint="default" w:ascii="Wingdings" w:hAnsi="Wingdings"/>
      </w:rPr>
    </w:lvl>
  </w:abstractNum>
  <w:abstractNum w:abstractNumId="52">
    <w:nsid w:val="1AF94D3D"/>
    <w:multiLevelType w:val="singleLevel"/>
    <w:tmpl w:val="1AF94D3D"/>
    <w:lvl w:ilvl="0" w:tentative="0">
      <w:start w:val="1"/>
      <w:numFmt w:val="decimal"/>
      <w:suff w:val="space"/>
      <w:lvlText w:val="%1."/>
      <w:lvlJc w:val="left"/>
    </w:lvl>
  </w:abstractNum>
  <w:abstractNum w:abstractNumId="53">
    <w:nsid w:val="1D0197F9"/>
    <w:multiLevelType w:val="singleLevel"/>
    <w:tmpl w:val="1D0197F9"/>
    <w:lvl w:ilvl="0" w:tentative="0">
      <w:start w:val="1"/>
      <w:numFmt w:val="bullet"/>
      <w:lvlText w:val=""/>
      <w:lvlJc w:val="left"/>
      <w:pPr>
        <w:tabs>
          <w:tab w:val="left" w:pos="420"/>
        </w:tabs>
        <w:ind w:left="420" w:hanging="420"/>
      </w:pPr>
      <w:rPr>
        <w:rFonts w:hint="default" w:ascii="Wingdings" w:hAnsi="Wingdings"/>
      </w:rPr>
    </w:lvl>
  </w:abstractNum>
  <w:abstractNum w:abstractNumId="54">
    <w:nsid w:val="1E8AF716"/>
    <w:multiLevelType w:val="singleLevel"/>
    <w:tmpl w:val="1E8AF716"/>
    <w:lvl w:ilvl="0" w:tentative="0">
      <w:start w:val="1"/>
      <w:numFmt w:val="bullet"/>
      <w:lvlText w:val=""/>
      <w:lvlJc w:val="left"/>
      <w:pPr>
        <w:tabs>
          <w:tab w:val="left" w:pos="420"/>
        </w:tabs>
        <w:ind w:left="420" w:hanging="420"/>
      </w:pPr>
      <w:rPr>
        <w:rFonts w:hint="default" w:ascii="Wingdings" w:hAnsi="Wingdings"/>
      </w:rPr>
    </w:lvl>
  </w:abstractNum>
  <w:abstractNum w:abstractNumId="55">
    <w:nsid w:val="20D15AFE"/>
    <w:multiLevelType w:val="singleLevel"/>
    <w:tmpl w:val="20D15AFE"/>
    <w:lvl w:ilvl="0" w:tentative="0">
      <w:start w:val="1"/>
      <w:numFmt w:val="bullet"/>
      <w:lvlText w:val=""/>
      <w:lvlJc w:val="left"/>
      <w:pPr>
        <w:tabs>
          <w:tab w:val="left" w:pos="420"/>
        </w:tabs>
        <w:ind w:left="420" w:hanging="420"/>
      </w:pPr>
      <w:rPr>
        <w:rFonts w:hint="default" w:ascii="Wingdings" w:hAnsi="Wingdings"/>
      </w:rPr>
    </w:lvl>
  </w:abstractNum>
  <w:abstractNum w:abstractNumId="56">
    <w:nsid w:val="243FCF68"/>
    <w:multiLevelType w:val="multilevel"/>
    <w:tmpl w:val="243FCF68"/>
    <w:lvl w:ilvl="0" w:tentative="0">
      <w:start w:val="1"/>
      <w:numFmt w:val="decimal"/>
      <w:lvlText w:val="%1"/>
      <w:lvlJc w:val="left"/>
      <w:pPr>
        <w:ind w:left="648" w:hanging="421"/>
        <w:jc w:val="left"/>
      </w:pPr>
      <w:rPr>
        <w:rFonts w:hint="default"/>
        <w:lang w:val="zh-CN" w:eastAsia="en-US" w:bidi="ar-SA"/>
      </w:rPr>
    </w:lvl>
    <w:lvl w:ilvl="1" w:tentative="0">
      <w:start w:val="1"/>
      <w:numFmt w:val="decimal"/>
      <w:lvlText w:val="%1.%2."/>
      <w:lvlJc w:val="left"/>
      <w:pPr>
        <w:ind w:left="648" w:hanging="421"/>
        <w:jc w:val="left"/>
      </w:pPr>
      <w:rPr>
        <w:rFonts w:hint="default" w:ascii="Times New Roman" w:hAnsi="Times New Roman" w:eastAsia="Times New Roman" w:cs="Times New Roman"/>
        <w:w w:val="100"/>
        <w:sz w:val="24"/>
        <w:szCs w:val="24"/>
        <w:lang w:val="zh-CN" w:eastAsia="en-US" w:bidi="ar-SA"/>
      </w:rPr>
    </w:lvl>
    <w:lvl w:ilvl="2" w:tentative="0">
      <w:start w:val="0"/>
      <w:numFmt w:val="bullet"/>
      <w:lvlText w:val=""/>
      <w:lvlJc w:val="left"/>
      <w:pPr>
        <w:ind w:left="948" w:hanging="360"/>
      </w:pPr>
      <w:rPr>
        <w:rFonts w:hint="default" w:ascii="Wingdings" w:hAnsi="Wingdings" w:eastAsia="Wingdings" w:cs="Wingdings"/>
        <w:w w:val="100"/>
        <w:sz w:val="24"/>
        <w:szCs w:val="24"/>
        <w:lang w:val="zh-CN" w:eastAsia="en-US" w:bidi="ar-SA"/>
      </w:rPr>
    </w:lvl>
    <w:lvl w:ilvl="3" w:tentative="0">
      <w:start w:val="0"/>
      <w:numFmt w:val="bullet"/>
      <w:lvlText w:val=""/>
      <w:lvlJc w:val="left"/>
      <w:pPr>
        <w:ind w:left="1308" w:hanging="360"/>
      </w:pPr>
      <w:rPr>
        <w:rFonts w:hint="default" w:ascii="Symbol" w:hAnsi="Symbol" w:eastAsia="Symbol" w:cs="Symbol"/>
        <w:w w:val="100"/>
        <w:sz w:val="24"/>
        <w:szCs w:val="24"/>
        <w:lang w:val="zh-CN" w:eastAsia="en-US" w:bidi="ar-SA"/>
      </w:rPr>
    </w:lvl>
    <w:lvl w:ilvl="4" w:tentative="0">
      <w:start w:val="0"/>
      <w:numFmt w:val="bullet"/>
      <w:lvlText w:val="•"/>
      <w:lvlJc w:val="left"/>
      <w:pPr>
        <w:ind w:left="3562" w:hanging="360"/>
      </w:pPr>
      <w:rPr>
        <w:rFonts w:hint="default"/>
        <w:lang w:val="zh-CN" w:eastAsia="en-US" w:bidi="ar-SA"/>
      </w:rPr>
    </w:lvl>
    <w:lvl w:ilvl="5" w:tentative="0">
      <w:start w:val="0"/>
      <w:numFmt w:val="bullet"/>
      <w:lvlText w:val="•"/>
      <w:lvlJc w:val="left"/>
      <w:pPr>
        <w:ind w:left="4693" w:hanging="360"/>
      </w:pPr>
      <w:rPr>
        <w:rFonts w:hint="default"/>
        <w:lang w:val="zh-CN" w:eastAsia="en-US" w:bidi="ar-SA"/>
      </w:rPr>
    </w:lvl>
    <w:lvl w:ilvl="6" w:tentative="0">
      <w:start w:val="0"/>
      <w:numFmt w:val="bullet"/>
      <w:lvlText w:val="•"/>
      <w:lvlJc w:val="left"/>
      <w:pPr>
        <w:ind w:left="5824" w:hanging="360"/>
      </w:pPr>
      <w:rPr>
        <w:rFonts w:hint="default"/>
        <w:lang w:val="zh-CN" w:eastAsia="en-US" w:bidi="ar-SA"/>
      </w:rPr>
    </w:lvl>
    <w:lvl w:ilvl="7" w:tentative="0">
      <w:start w:val="0"/>
      <w:numFmt w:val="bullet"/>
      <w:lvlText w:val="•"/>
      <w:lvlJc w:val="left"/>
      <w:pPr>
        <w:ind w:left="6955" w:hanging="360"/>
      </w:pPr>
      <w:rPr>
        <w:rFonts w:hint="default"/>
        <w:lang w:val="zh-CN" w:eastAsia="en-US" w:bidi="ar-SA"/>
      </w:rPr>
    </w:lvl>
    <w:lvl w:ilvl="8" w:tentative="0">
      <w:start w:val="0"/>
      <w:numFmt w:val="bullet"/>
      <w:lvlText w:val="•"/>
      <w:lvlJc w:val="left"/>
      <w:pPr>
        <w:ind w:left="8086" w:hanging="360"/>
      </w:pPr>
      <w:rPr>
        <w:rFonts w:hint="default"/>
        <w:lang w:val="zh-CN" w:eastAsia="en-US" w:bidi="ar-SA"/>
      </w:rPr>
    </w:lvl>
  </w:abstractNum>
  <w:abstractNum w:abstractNumId="57">
    <w:nsid w:val="2508A0E8"/>
    <w:multiLevelType w:val="singleLevel"/>
    <w:tmpl w:val="2508A0E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58">
    <w:nsid w:val="25B654F3"/>
    <w:multiLevelType w:val="multilevel"/>
    <w:tmpl w:val="25B654F3"/>
    <w:lvl w:ilvl="0" w:tentative="0">
      <w:start w:val="0"/>
      <w:numFmt w:val="bullet"/>
      <w:lvlText w:val=""/>
      <w:lvlJc w:val="left"/>
      <w:pPr>
        <w:ind w:left="578" w:hanging="360"/>
      </w:pPr>
      <w:rPr>
        <w:rFonts w:hint="default" w:ascii="Symbol" w:hAnsi="Symbol" w:eastAsia="Symbol" w:cs="Symbol"/>
        <w:w w:val="100"/>
        <w:sz w:val="22"/>
        <w:szCs w:val="22"/>
        <w:lang w:val="zh-CN" w:eastAsia="en-US" w:bidi="ar-SA"/>
      </w:rPr>
    </w:lvl>
    <w:lvl w:ilvl="1" w:tentative="0">
      <w:start w:val="0"/>
      <w:numFmt w:val="bullet"/>
      <w:lvlText w:val="•"/>
      <w:lvlJc w:val="left"/>
      <w:pPr>
        <w:ind w:left="1486" w:hanging="360"/>
      </w:pPr>
      <w:rPr>
        <w:rFonts w:hint="default"/>
        <w:lang w:val="zh-CN" w:eastAsia="en-US" w:bidi="ar-SA"/>
      </w:rPr>
    </w:lvl>
    <w:lvl w:ilvl="2" w:tentative="0">
      <w:start w:val="0"/>
      <w:numFmt w:val="bullet"/>
      <w:lvlText w:val="•"/>
      <w:lvlJc w:val="left"/>
      <w:pPr>
        <w:ind w:left="2392" w:hanging="360"/>
      </w:pPr>
      <w:rPr>
        <w:rFonts w:hint="default"/>
        <w:lang w:val="zh-CN" w:eastAsia="en-US" w:bidi="ar-SA"/>
      </w:rPr>
    </w:lvl>
    <w:lvl w:ilvl="3" w:tentative="0">
      <w:start w:val="0"/>
      <w:numFmt w:val="bullet"/>
      <w:lvlText w:val="•"/>
      <w:lvlJc w:val="left"/>
      <w:pPr>
        <w:ind w:left="3298" w:hanging="360"/>
      </w:pPr>
      <w:rPr>
        <w:rFonts w:hint="default"/>
        <w:lang w:val="zh-CN" w:eastAsia="en-US" w:bidi="ar-SA"/>
      </w:rPr>
    </w:lvl>
    <w:lvl w:ilvl="4" w:tentative="0">
      <w:start w:val="0"/>
      <w:numFmt w:val="bullet"/>
      <w:lvlText w:val="•"/>
      <w:lvlJc w:val="left"/>
      <w:pPr>
        <w:ind w:left="4204" w:hanging="360"/>
      </w:pPr>
      <w:rPr>
        <w:rFonts w:hint="default"/>
        <w:lang w:val="zh-CN" w:eastAsia="en-US" w:bidi="ar-SA"/>
      </w:rPr>
    </w:lvl>
    <w:lvl w:ilvl="5" w:tentative="0">
      <w:start w:val="0"/>
      <w:numFmt w:val="bullet"/>
      <w:lvlText w:val="•"/>
      <w:lvlJc w:val="left"/>
      <w:pPr>
        <w:ind w:left="5110" w:hanging="360"/>
      </w:pPr>
      <w:rPr>
        <w:rFonts w:hint="default"/>
        <w:lang w:val="zh-CN" w:eastAsia="en-US" w:bidi="ar-SA"/>
      </w:rPr>
    </w:lvl>
    <w:lvl w:ilvl="6" w:tentative="0">
      <w:start w:val="0"/>
      <w:numFmt w:val="bullet"/>
      <w:lvlText w:val="•"/>
      <w:lvlJc w:val="left"/>
      <w:pPr>
        <w:ind w:left="6016" w:hanging="360"/>
      </w:pPr>
      <w:rPr>
        <w:rFonts w:hint="default"/>
        <w:lang w:val="zh-CN" w:eastAsia="en-US" w:bidi="ar-SA"/>
      </w:rPr>
    </w:lvl>
    <w:lvl w:ilvl="7" w:tentative="0">
      <w:start w:val="0"/>
      <w:numFmt w:val="bullet"/>
      <w:lvlText w:val="•"/>
      <w:lvlJc w:val="left"/>
      <w:pPr>
        <w:ind w:left="6922" w:hanging="360"/>
      </w:pPr>
      <w:rPr>
        <w:rFonts w:hint="default"/>
        <w:lang w:val="zh-CN" w:eastAsia="en-US" w:bidi="ar-SA"/>
      </w:rPr>
    </w:lvl>
    <w:lvl w:ilvl="8" w:tentative="0">
      <w:start w:val="0"/>
      <w:numFmt w:val="bullet"/>
      <w:lvlText w:val="•"/>
      <w:lvlJc w:val="left"/>
      <w:pPr>
        <w:ind w:left="7828" w:hanging="360"/>
      </w:pPr>
      <w:rPr>
        <w:rFonts w:hint="default"/>
        <w:lang w:val="zh-CN" w:eastAsia="en-US" w:bidi="ar-SA"/>
      </w:rPr>
    </w:lvl>
  </w:abstractNum>
  <w:abstractNum w:abstractNumId="59">
    <w:nsid w:val="28F969A4"/>
    <w:multiLevelType w:val="singleLevel"/>
    <w:tmpl w:val="28F969A4"/>
    <w:lvl w:ilvl="0" w:tentative="0">
      <w:start w:val="1"/>
      <w:numFmt w:val="bullet"/>
      <w:lvlText w:val=""/>
      <w:lvlJc w:val="left"/>
      <w:pPr>
        <w:tabs>
          <w:tab w:val="left" w:pos="420"/>
        </w:tabs>
        <w:ind w:left="420" w:hanging="420"/>
      </w:pPr>
      <w:rPr>
        <w:rFonts w:hint="default" w:ascii="Wingdings" w:hAnsi="Wingdings"/>
      </w:rPr>
    </w:lvl>
  </w:abstractNum>
  <w:abstractNum w:abstractNumId="60">
    <w:nsid w:val="29357F7E"/>
    <w:multiLevelType w:val="multilevel"/>
    <w:tmpl w:val="29357F7E"/>
    <w:lvl w:ilvl="0" w:tentative="0">
      <w:start w:val="0"/>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1">
    <w:nsid w:val="2A8F537B"/>
    <w:multiLevelType w:val="multilevel"/>
    <w:tmpl w:val="2A8F537B"/>
    <w:lvl w:ilvl="0" w:tentative="0">
      <w:start w:val="1"/>
      <w:numFmt w:val="decimal"/>
      <w:lvlText w:val="%1."/>
      <w:lvlJc w:val="left"/>
      <w:pPr>
        <w:ind w:left="108" w:hanging="248"/>
        <w:jc w:val="left"/>
      </w:pPr>
      <w:rPr>
        <w:rFonts w:hint="default" w:ascii="Calibri" w:hAnsi="Calibri" w:eastAsia="Calibri" w:cs="Calibri"/>
        <w:w w:val="100"/>
        <w:sz w:val="24"/>
        <w:szCs w:val="24"/>
        <w:lang w:val="zh-CN" w:eastAsia="en-US" w:bidi="ar-SA"/>
      </w:rPr>
    </w:lvl>
    <w:lvl w:ilvl="1" w:tentative="0">
      <w:start w:val="0"/>
      <w:numFmt w:val="bullet"/>
      <w:lvlText w:val="•"/>
      <w:lvlJc w:val="left"/>
      <w:pPr>
        <w:ind w:left="1313" w:hanging="248"/>
      </w:pPr>
      <w:rPr>
        <w:rFonts w:hint="default"/>
        <w:lang w:val="zh-CN" w:eastAsia="en-US" w:bidi="ar-SA"/>
      </w:rPr>
    </w:lvl>
    <w:lvl w:ilvl="2" w:tentative="0">
      <w:start w:val="0"/>
      <w:numFmt w:val="bullet"/>
      <w:lvlText w:val="•"/>
      <w:lvlJc w:val="left"/>
      <w:pPr>
        <w:ind w:left="2526" w:hanging="248"/>
      </w:pPr>
      <w:rPr>
        <w:rFonts w:hint="default"/>
        <w:lang w:val="zh-CN" w:eastAsia="en-US" w:bidi="ar-SA"/>
      </w:rPr>
    </w:lvl>
    <w:lvl w:ilvl="3" w:tentative="0">
      <w:start w:val="0"/>
      <w:numFmt w:val="bullet"/>
      <w:lvlText w:val="•"/>
      <w:lvlJc w:val="left"/>
      <w:pPr>
        <w:ind w:left="3739" w:hanging="248"/>
      </w:pPr>
      <w:rPr>
        <w:rFonts w:hint="default"/>
        <w:lang w:val="zh-CN" w:eastAsia="en-US" w:bidi="ar-SA"/>
      </w:rPr>
    </w:lvl>
    <w:lvl w:ilvl="4" w:tentative="0">
      <w:start w:val="0"/>
      <w:numFmt w:val="bullet"/>
      <w:lvlText w:val="•"/>
      <w:lvlJc w:val="left"/>
      <w:pPr>
        <w:ind w:left="4952" w:hanging="248"/>
      </w:pPr>
      <w:rPr>
        <w:rFonts w:hint="default"/>
        <w:lang w:val="zh-CN" w:eastAsia="en-US" w:bidi="ar-SA"/>
      </w:rPr>
    </w:lvl>
    <w:lvl w:ilvl="5" w:tentative="0">
      <w:start w:val="0"/>
      <w:numFmt w:val="bullet"/>
      <w:lvlText w:val="•"/>
      <w:lvlJc w:val="left"/>
      <w:pPr>
        <w:ind w:left="6166" w:hanging="248"/>
      </w:pPr>
      <w:rPr>
        <w:rFonts w:hint="default"/>
        <w:lang w:val="zh-CN" w:eastAsia="en-US" w:bidi="ar-SA"/>
      </w:rPr>
    </w:lvl>
    <w:lvl w:ilvl="6" w:tentative="0">
      <w:start w:val="0"/>
      <w:numFmt w:val="bullet"/>
      <w:lvlText w:val="•"/>
      <w:lvlJc w:val="left"/>
      <w:pPr>
        <w:ind w:left="7379" w:hanging="248"/>
      </w:pPr>
      <w:rPr>
        <w:rFonts w:hint="default"/>
        <w:lang w:val="zh-CN" w:eastAsia="en-US" w:bidi="ar-SA"/>
      </w:rPr>
    </w:lvl>
    <w:lvl w:ilvl="7" w:tentative="0">
      <w:start w:val="0"/>
      <w:numFmt w:val="bullet"/>
      <w:lvlText w:val="•"/>
      <w:lvlJc w:val="left"/>
      <w:pPr>
        <w:ind w:left="8592" w:hanging="248"/>
      </w:pPr>
      <w:rPr>
        <w:rFonts w:hint="default"/>
        <w:lang w:val="zh-CN" w:eastAsia="en-US" w:bidi="ar-SA"/>
      </w:rPr>
    </w:lvl>
    <w:lvl w:ilvl="8" w:tentative="0">
      <w:start w:val="0"/>
      <w:numFmt w:val="bullet"/>
      <w:lvlText w:val="•"/>
      <w:lvlJc w:val="left"/>
      <w:pPr>
        <w:ind w:left="9805" w:hanging="248"/>
      </w:pPr>
      <w:rPr>
        <w:rFonts w:hint="default"/>
        <w:lang w:val="zh-CN" w:eastAsia="en-US" w:bidi="ar-SA"/>
      </w:rPr>
    </w:lvl>
  </w:abstractNum>
  <w:abstractNum w:abstractNumId="62">
    <w:nsid w:val="2BF2997A"/>
    <w:multiLevelType w:val="singleLevel"/>
    <w:tmpl w:val="2BF2997A"/>
    <w:lvl w:ilvl="0" w:tentative="0">
      <w:start w:val="1"/>
      <w:numFmt w:val="decimal"/>
      <w:suff w:val="space"/>
      <w:lvlText w:val="%1."/>
      <w:lvlJc w:val="left"/>
    </w:lvl>
  </w:abstractNum>
  <w:abstractNum w:abstractNumId="63">
    <w:nsid w:val="2C425B21"/>
    <w:multiLevelType w:val="singleLevel"/>
    <w:tmpl w:val="2C425B21"/>
    <w:lvl w:ilvl="0" w:tentative="0">
      <w:start w:val="1"/>
      <w:numFmt w:val="bullet"/>
      <w:lvlText w:val=""/>
      <w:lvlJc w:val="left"/>
      <w:pPr>
        <w:tabs>
          <w:tab w:val="left" w:pos="420"/>
        </w:tabs>
        <w:ind w:left="420" w:hanging="420"/>
      </w:pPr>
      <w:rPr>
        <w:rFonts w:hint="default" w:ascii="Wingdings" w:hAnsi="Wingdings"/>
      </w:rPr>
    </w:lvl>
  </w:abstractNum>
  <w:abstractNum w:abstractNumId="64">
    <w:nsid w:val="2CD96E2E"/>
    <w:multiLevelType w:val="singleLevel"/>
    <w:tmpl w:val="2CD96E2E"/>
    <w:lvl w:ilvl="0" w:tentative="0">
      <w:start w:val="1"/>
      <w:numFmt w:val="bullet"/>
      <w:lvlText w:val=""/>
      <w:lvlJc w:val="left"/>
      <w:pPr>
        <w:tabs>
          <w:tab w:val="left" w:pos="420"/>
        </w:tabs>
        <w:ind w:left="420" w:hanging="420"/>
      </w:pPr>
      <w:rPr>
        <w:rFonts w:hint="default" w:ascii="Wingdings" w:hAnsi="Wingdings"/>
      </w:rPr>
    </w:lvl>
  </w:abstractNum>
  <w:abstractNum w:abstractNumId="65">
    <w:nsid w:val="3469B463"/>
    <w:multiLevelType w:val="singleLevel"/>
    <w:tmpl w:val="3469B463"/>
    <w:lvl w:ilvl="0" w:tentative="0">
      <w:start w:val="1"/>
      <w:numFmt w:val="bullet"/>
      <w:lvlText w:val=""/>
      <w:lvlJc w:val="left"/>
      <w:pPr>
        <w:tabs>
          <w:tab w:val="left" w:pos="420"/>
        </w:tabs>
        <w:ind w:left="420" w:hanging="420"/>
      </w:pPr>
      <w:rPr>
        <w:rFonts w:hint="default" w:ascii="Wingdings" w:hAnsi="Wingdings"/>
      </w:rPr>
    </w:lvl>
  </w:abstractNum>
  <w:abstractNum w:abstractNumId="66">
    <w:nsid w:val="350263EE"/>
    <w:multiLevelType w:val="singleLevel"/>
    <w:tmpl w:val="350263EE"/>
    <w:lvl w:ilvl="0" w:tentative="0">
      <w:start w:val="1"/>
      <w:numFmt w:val="decimal"/>
      <w:lvlText w:val="%1."/>
      <w:lvlJc w:val="left"/>
      <w:pPr>
        <w:tabs>
          <w:tab w:val="left" w:pos="425"/>
        </w:tabs>
        <w:ind w:left="425" w:hanging="425"/>
      </w:pPr>
      <w:rPr>
        <w:rFonts w:hint="default"/>
      </w:rPr>
    </w:lvl>
  </w:abstractNum>
  <w:abstractNum w:abstractNumId="67">
    <w:nsid w:val="372AE469"/>
    <w:multiLevelType w:val="singleLevel"/>
    <w:tmpl w:val="372AE469"/>
    <w:lvl w:ilvl="0" w:tentative="0">
      <w:start w:val="1"/>
      <w:numFmt w:val="bullet"/>
      <w:lvlText w:val=""/>
      <w:lvlJc w:val="left"/>
      <w:pPr>
        <w:tabs>
          <w:tab w:val="left" w:pos="1260"/>
        </w:tabs>
        <w:ind w:left="1260" w:hanging="420"/>
      </w:pPr>
      <w:rPr>
        <w:rFonts w:hint="default" w:ascii="Wingdings" w:hAnsi="Wingdings"/>
      </w:rPr>
    </w:lvl>
  </w:abstractNum>
  <w:abstractNum w:abstractNumId="68">
    <w:nsid w:val="3D8E7BFA"/>
    <w:multiLevelType w:val="singleLevel"/>
    <w:tmpl w:val="3D8E7BF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69">
    <w:nsid w:val="46FC8E0A"/>
    <w:multiLevelType w:val="singleLevel"/>
    <w:tmpl w:val="46FC8E0A"/>
    <w:lvl w:ilvl="0" w:tentative="0">
      <w:start w:val="1"/>
      <w:numFmt w:val="decimal"/>
      <w:suff w:val="space"/>
      <w:lvlText w:val="%1."/>
      <w:lvlJc w:val="left"/>
    </w:lvl>
  </w:abstractNum>
  <w:abstractNum w:abstractNumId="70">
    <w:nsid w:val="4707655E"/>
    <w:multiLevelType w:val="singleLevel"/>
    <w:tmpl w:val="4707655E"/>
    <w:lvl w:ilvl="0" w:tentative="0">
      <w:start w:val="1"/>
      <w:numFmt w:val="bullet"/>
      <w:lvlText w:val=""/>
      <w:lvlJc w:val="left"/>
      <w:pPr>
        <w:tabs>
          <w:tab w:val="left" w:pos="420"/>
        </w:tabs>
        <w:ind w:left="420" w:hanging="420"/>
      </w:pPr>
      <w:rPr>
        <w:rFonts w:hint="default" w:ascii="Wingdings" w:hAnsi="Wingdings"/>
      </w:rPr>
    </w:lvl>
  </w:abstractNum>
  <w:abstractNum w:abstractNumId="71">
    <w:nsid w:val="480925BC"/>
    <w:multiLevelType w:val="singleLevel"/>
    <w:tmpl w:val="480925BC"/>
    <w:lvl w:ilvl="0" w:tentative="0">
      <w:start w:val="1"/>
      <w:numFmt w:val="decimal"/>
      <w:suff w:val="space"/>
      <w:lvlText w:val="%1."/>
      <w:lvlJc w:val="left"/>
    </w:lvl>
  </w:abstractNum>
  <w:abstractNum w:abstractNumId="72">
    <w:nsid w:val="4893571C"/>
    <w:multiLevelType w:val="singleLevel"/>
    <w:tmpl w:val="4893571C"/>
    <w:lvl w:ilvl="0" w:tentative="0">
      <w:start w:val="1"/>
      <w:numFmt w:val="bullet"/>
      <w:lvlText w:val=""/>
      <w:lvlJc w:val="left"/>
      <w:pPr>
        <w:tabs>
          <w:tab w:val="left" w:pos="420"/>
        </w:tabs>
        <w:ind w:left="420" w:hanging="420"/>
      </w:pPr>
      <w:rPr>
        <w:rFonts w:hint="default" w:ascii="Wingdings" w:hAnsi="Wingdings"/>
      </w:rPr>
    </w:lvl>
  </w:abstractNum>
  <w:abstractNum w:abstractNumId="73">
    <w:nsid w:val="4A753FB7"/>
    <w:multiLevelType w:val="singleLevel"/>
    <w:tmpl w:val="4A753FB7"/>
    <w:lvl w:ilvl="0" w:tentative="0">
      <w:start w:val="1"/>
      <w:numFmt w:val="bullet"/>
      <w:lvlText w:val=""/>
      <w:lvlJc w:val="left"/>
      <w:pPr>
        <w:tabs>
          <w:tab w:val="left" w:pos="420"/>
        </w:tabs>
        <w:ind w:left="420" w:hanging="420"/>
      </w:pPr>
      <w:rPr>
        <w:rFonts w:hint="default" w:ascii="Wingdings" w:hAnsi="Wingdings"/>
      </w:rPr>
    </w:lvl>
  </w:abstractNum>
  <w:abstractNum w:abstractNumId="74">
    <w:nsid w:val="4CCD5613"/>
    <w:multiLevelType w:val="singleLevel"/>
    <w:tmpl w:val="4CCD5613"/>
    <w:lvl w:ilvl="0" w:tentative="0">
      <w:start w:val="1"/>
      <w:numFmt w:val="bullet"/>
      <w:lvlText w:val=""/>
      <w:lvlJc w:val="left"/>
      <w:pPr>
        <w:tabs>
          <w:tab w:val="left" w:pos="420"/>
        </w:tabs>
        <w:ind w:left="420" w:hanging="420"/>
      </w:pPr>
      <w:rPr>
        <w:rFonts w:hint="default" w:ascii="Wingdings" w:hAnsi="Wingdings"/>
      </w:rPr>
    </w:lvl>
  </w:abstractNum>
  <w:abstractNum w:abstractNumId="75">
    <w:nsid w:val="4EFB2CE2"/>
    <w:multiLevelType w:val="multilevel"/>
    <w:tmpl w:val="4EFB2CE2"/>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76">
    <w:nsid w:val="50E9C449"/>
    <w:multiLevelType w:val="singleLevel"/>
    <w:tmpl w:val="50E9C449"/>
    <w:lvl w:ilvl="0" w:tentative="0">
      <w:start w:val="1"/>
      <w:numFmt w:val="bullet"/>
      <w:lvlText w:val=""/>
      <w:lvlJc w:val="left"/>
      <w:pPr>
        <w:tabs>
          <w:tab w:val="left" w:pos="420"/>
        </w:tabs>
        <w:ind w:left="420" w:hanging="420"/>
      </w:pPr>
      <w:rPr>
        <w:rFonts w:hint="default" w:ascii="Wingdings" w:hAnsi="Wingdings"/>
      </w:rPr>
    </w:lvl>
  </w:abstractNum>
  <w:abstractNum w:abstractNumId="77">
    <w:nsid w:val="534F3351"/>
    <w:multiLevelType w:val="multilevel"/>
    <w:tmpl w:val="534F335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Calibri" w:hAnsi="Calibri"/>
      </w:rPr>
    </w:lvl>
    <w:lvl w:ilvl="2" w:tentative="0">
      <w:start w:val="1"/>
      <w:numFmt w:val="bullet"/>
      <w:lvlText w:val=""/>
      <w:lvlJc w:val="left"/>
      <w:pPr>
        <w:tabs>
          <w:tab w:val="left" w:pos="1260"/>
        </w:tabs>
        <w:ind w:left="1260" w:hanging="420"/>
      </w:pPr>
      <w:rPr>
        <w:rFonts w:hint="default" w:ascii="Calibri" w:hAnsi="Calibri"/>
      </w:rPr>
    </w:lvl>
    <w:lvl w:ilvl="3" w:tentative="0">
      <w:start w:val="1"/>
      <w:numFmt w:val="bullet"/>
      <w:lvlText w:val=""/>
      <w:lvlJc w:val="left"/>
      <w:pPr>
        <w:tabs>
          <w:tab w:val="left" w:pos="1680"/>
        </w:tabs>
        <w:ind w:left="1680" w:hanging="420"/>
      </w:pPr>
      <w:rPr>
        <w:rFonts w:hint="default" w:ascii="Calibri" w:hAnsi="Calibri"/>
      </w:rPr>
    </w:lvl>
    <w:lvl w:ilvl="4" w:tentative="0">
      <w:start w:val="1"/>
      <w:numFmt w:val="bullet"/>
      <w:lvlText w:val=""/>
      <w:lvlJc w:val="left"/>
      <w:pPr>
        <w:tabs>
          <w:tab w:val="left" w:pos="2100"/>
        </w:tabs>
        <w:ind w:left="2100" w:hanging="420"/>
      </w:pPr>
      <w:rPr>
        <w:rFonts w:hint="default" w:ascii="Calibri" w:hAnsi="Calibri"/>
      </w:rPr>
    </w:lvl>
    <w:lvl w:ilvl="5" w:tentative="0">
      <w:start w:val="1"/>
      <w:numFmt w:val="bullet"/>
      <w:lvlText w:val=""/>
      <w:lvlJc w:val="left"/>
      <w:pPr>
        <w:tabs>
          <w:tab w:val="left" w:pos="2520"/>
        </w:tabs>
        <w:ind w:left="2520" w:hanging="420"/>
      </w:pPr>
      <w:rPr>
        <w:rFonts w:hint="default" w:ascii="Calibri" w:hAnsi="Calibri"/>
      </w:rPr>
    </w:lvl>
    <w:lvl w:ilvl="6" w:tentative="0">
      <w:start w:val="1"/>
      <w:numFmt w:val="bullet"/>
      <w:lvlText w:val=""/>
      <w:lvlJc w:val="left"/>
      <w:pPr>
        <w:tabs>
          <w:tab w:val="left" w:pos="2940"/>
        </w:tabs>
        <w:ind w:left="2940" w:hanging="420"/>
      </w:pPr>
      <w:rPr>
        <w:rFonts w:hint="default" w:ascii="Calibri" w:hAnsi="Calibri"/>
      </w:rPr>
    </w:lvl>
    <w:lvl w:ilvl="7" w:tentative="0">
      <w:start w:val="1"/>
      <w:numFmt w:val="bullet"/>
      <w:lvlText w:val=""/>
      <w:lvlJc w:val="left"/>
      <w:pPr>
        <w:tabs>
          <w:tab w:val="left" w:pos="3360"/>
        </w:tabs>
        <w:ind w:left="3360" w:hanging="420"/>
      </w:pPr>
      <w:rPr>
        <w:rFonts w:hint="default" w:ascii="Calibri" w:hAnsi="Calibri"/>
      </w:rPr>
    </w:lvl>
    <w:lvl w:ilvl="8" w:tentative="0">
      <w:start w:val="1"/>
      <w:numFmt w:val="bullet"/>
      <w:lvlText w:val=""/>
      <w:lvlJc w:val="left"/>
      <w:pPr>
        <w:tabs>
          <w:tab w:val="left" w:pos="3780"/>
        </w:tabs>
        <w:ind w:left="3780" w:hanging="420"/>
      </w:pPr>
      <w:rPr>
        <w:rFonts w:hint="default" w:ascii="Calibri" w:hAnsi="Calibri"/>
      </w:rPr>
    </w:lvl>
  </w:abstractNum>
  <w:abstractNum w:abstractNumId="78">
    <w:nsid w:val="53511A46"/>
    <w:multiLevelType w:val="singleLevel"/>
    <w:tmpl w:val="53511A46"/>
    <w:lvl w:ilvl="0" w:tentative="0">
      <w:start w:val="1"/>
      <w:numFmt w:val="bullet"/>
      <w:lvlText w:val=""/>
      <w:lvlJc w:val="left"/>
      <w:pPr>
        <w:tabs>
          <w:tab w:val="left" w:pos="420"/>
        </w:tabs>
        <w:ind w:left="420" w:hanging="420"/>
      </w:pPr>
      <w:rPr>
        <w:rFonts w:hint="default" w:ascii="Wingdings" w:hAnsi="Wingdings"/>
      </w:rPr>
    </w:lvl>
  </w:abstractNum>
  <w:abstractNum w:abstractNumId="79">
    <w:nsid w:val="537586E6"/>
    <w:multiLevelType w:val="singleLevel"/>
    <w:tmpl w:val="537586E6"/>
    <w:lvl w:ilvl="0" w:tentative="0">
      <w:start w:val="1"/>
      <w:numFmt w:val="bullet"/>
      <w:lvlText w:val=""/>
      <w:lvlJc w:val="left"/>
      <w:pPr>
        <w:tabs>
          <w:tab w:val="left" w:pos="420"/>
        </w:tabs>
        <w:ind w:left="420" w:hanging="420"/>
      </w:pPr>
      <w:rPr>
        <w:rFonts w:hint="default" w:ascii="Wingdings" w:hAnsi="Wingdings"/>
      </w:rPr>
    </w:lvl>
  </w:abstractNum>
  <w:abstractNum w:abstractNumId="80">
    <w:nsid w:val="544B7E30"/>
    <w:multiLevelType w:val="multilevel"/>
    <w:tmpl w:val="544B7E30"/>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81">
    <w:nsid w:val="597B2FD9"/>
    <w:multiLevelType w:val="singleLevel"/>
    <w:tmpl w:val="597B2FD9"/>
    <w:lvl w:ilvl="0" w:tentative="0">
      <w:start w:val="1"/>
      <w:numFmt w:val="bullet"/>
      <w:lvlText w:val=""/>
      <w:lvlJc w:val="left"/>
      <w:pPr>
        <w:tabs>
          <w:tab w:val="left" w:pos="420"/>
        </w:tabs>
        <w:ind w:left="420" w:hanging="420"/>
      </w:pPr>
      <w:rPr>
        <w:rFonts w:hint="default" w:ascii="Wingdings" w:hAnsi="Wingdings"/>
      </w:rPr>
    </w:lvl>
  </w:abstractNum>
  <w:abstractNum w:abstractNumId="82">
    <w:nsid w:val="59ADCABA"/>
    <w:multiLevelType w:val="multilevel"/>
    <w:tmpl w:val="59ADCABA"/>
    <w:lvl w:ilvl="0" w:tentative="0">
      <w:start w:val="0"/>
      <w:numFmt w:val="bullet"/>
      <w:lvlText w:val="•"/>
      <w:lvlJc w:val="left"/>
      <w:pPr>
        <w:ind w:left="828" w:hanging="360"/>
      </w:pPr>
      <w:rPr>
        <w:rFonts w:hint="default" w:ascii="Times New Roman" w:hAnsi="Times New Roman" w:eastAsia="Times New Roman" w:cs="Times New Roman"/>
        <w:w w:val="100"/>
        <w:sz w:val="24"/>
        <w:szCs w:val="24"/>
        <w:lang w:val="zh-CN" w:eastAsia="en-US" w:bidi="ar-SA"/>
      </w:rPr>
    </w:lvl>
    <w:lvl w:ilvl="1" w:tentative="0">
      <w:start w:val="0"/>
      <w:numFmt w:val="bullet"/>
      <w:lvlText w:val="•"/>
      <w:lvlJc w:val="left"/>
      <w:pPr>
        <w:ind w:left="1144" w:hanging="360"/>
      </w:pPr>
      <w:rPr>
        <w:rFonts w:hint="default"/>
        <w:lang w:val="zh-CN" w:eastAsia="en-US" w:bidi="ar-SA"/>
      </w:rPr>
    </w:lvl>
    <w:lvl w:ilvl="2" w:tentative="0">
      <w:start w:val="0"/>
      <w:numFmt w:val="bullet"/>
      <w:lvlText w:val="•"/>
      <w:lvlJc w:val="left"/>
      <w:pPr>
        <w:ind w:left="1469" w:hanging="360"/>
      </w:pPr>
      <w:rPr>
        <w:rFonts w:hint="default"/>
        <w:lang w:val="zh-CN" w:eastAsia="en-US" w:bidi="ar-SA"/>
      </w:rPr>
    </w:lvl>
    <w:lvl w:ilvl="3" w:tentative="0">
      <w:start w:val="0"/>
      <w:numFmt w:val="bullet"/>
      <w:lvlText w:val="•"/>
      <w:lvlJc w:val="left"/>
      <w:pPr>
        <w:ind w:left="1793" w:hanging="360"/>
      </w:pPr>
      <w:rPr>
        <w:rFonts w:hint="default"/>
        <w:lang w:val="zh-CN" w:eastAsia="en-US" w:bidi="ar-SA"/>
      </w:rPr>
    </w:lvl>
    <w:lvl w:ilvl="4" w:tentative="0">
      <w:start w:val="0"/>
      <w:numFmt w:val="bullet"/>
      <w:lvlText w:val="•"/>
      <w:lvlJc w:val="left"/>
      <w:pPr>
        <w:ind w:left="2118" w:hanging="360"/>
      </w:pPr>
      <w:rPr>
        <w:rFonts w:hint="default"/>
        <w:lang w:val="zh-CN" w:eastAsia="en-US" w:bidi="ar-SA"/>
      </w:rPr>
    </w:lvl>
    <w:lvl w:ilvl="5" w:tentative="0">
      <w:start w:val="0"/>
      <w:numFmt w:val="bullet"/>
      <w:lvlText w:val="•"/>
      <w:lvlJc w:val="left"/>
      <w:pPr>
        <w:ind w:left="2443" w:hanging="360"/>
      </w:pPr>
      <w:rPr>
        <w:rFonts w:hint="default"/>
        <w:lang w:val="zh-CN" w:eastAsia="en-US" w:bidi="ar-SA"/>
      </w:rPr>
    </w:lvl>
    <w:lvl w:ilvl="6" w:tentative="0">
      <w:start w:val="0"/>
      <w:numFmt w:val="bullet"/>
      <w:lvlText w:val="•"/>
      <w:lvlJc w:val="left"/>
      <w:pPr>
        <w:ind w:left="2767" w:hanging="360"/>
      </w:pPr>
      <w:rPr>
        <w:rFonts w:hint="default"/>
        <w:lang w:val="zh-CN" w:eastAsia="en-US" w:bidi="ar-SA"/>
      </w:rPr>
    </w:lvl>
    <w:lvl w:ilvl="7" w:tentative="0">
      <w:start w:val="0"/>
      <w:numFmt w:val="bullet"/>
      <w:lvlText w:val="•"/>
      <w:lvlJc w:val="left"/>
      <w:pPr>
        <w:ind w:left="3092" w:hanging="360"/>
      </w:pPr>
      <w:rPr>
        <w:rFonts w:hint="default"/>
        <w:lang w:val="zh-CN" w:eastAsia="en-US" w:bidi="ar-SA"/>
      </w:rPr>
    </w:lvl>
    <w:lvl w:ilvl="8" w:tentative="0">
      <w:start w:val="0"/>
      <w:numFmt w:val="bullet"/>
      <w:lvlText w:val="•"/>
      <w:lvlJc w:val="left"/>
      <w:pPr>
        <w:ind w:left="3416" w:hanging="360"/>
      </w:pPr>
      <w:rPr>
        <w:rFonts w:hint="default"/>
        <w:lang w:val="zh-CN" w:eastAsia="en-US" w:bidi="ar-SA"/>
      </w:rPr>
    </w:lvl>
  </w:abstractNum>
  <w:abstractNum w:abstractNumId="83">
    <w:nsid w:val="5A2AB374"/>
    <w:multiLevelType w:val="singleLevel"/>
    <w:tmpl w:val="5A2AB374"/>
    <w:lvl w:ilvl="0" w:tentative="0">
      <w:start w:val="1"/>
      <w:numFmt w:val="bullet"/>
      <w:lvlText w:val=""/>
      <w:lvlJc w:val="left"/>
      <w:pPr>
        <w:tabs>
          <w:tab w:val="left" w:pos="420"/>
        </w:tabs>
        <w:ind w:left="420" w:hanging="420"/>
      </w:pPr>
      <w:rPr>
        <w:rFonts w:hint="default" w:ascii="Wingdings" w:hAnsi="Wingdings"/>
      </w:rPr>
    </w:lvl>
  </w:abstractNum>
  <w:abstractNum w:abstractNumId="84">
    <w:nsid w:val="5A2BD977"/>
    <w:multiLevelType w:val="singleLevel"/>
    <w:tmpl w:val="5A2BD977"/>
    <w:lvl w:ilvl="0" w:tentative="0">
      <w:start w:val="1"/>
      <w:numFmt w:val="bullet"/>
      <w:lvlText w:val=""/>
      <w:lvlJc w:val="left"/>
      <w:pPr>
        <w:tabs>
          <w:tab w:val="left" w:pos="420"/>
        </w:tabs>
        <w:ind w:left="420" w:hanging="420"/>
      </w:pPr>
      <w:rPr>
        <w:rFonts w:hint="default" w:ascii="Wingdings" w:hAnsi="Wingdings"/>
      </w:rPr>
    </w:lvl>
  </w:abstractNum>
  <w:abstractNum w:abstractNumId="85">
    <w:nsid w:val="5E265C51"/>
    <w:multiLevelType w:val="singleLevel"/>
    <w:tmpl w:val="5E265C51"/>
    <w:lvl w:ilvl="0" w:tentative="0">
      <w:start w:val="1"/>
      <w:numFmt w:val="bullet"/>
      <w:lvlText w:val=""/>
      <w:lvlJc w:val="left"/>
      <w:pPr>
        <w:tabs>
          <w:tab w:val="left" w:pos="420"/>
        </w:tabs>
        <w:ind w:left="420" w:hanging="420"/>
      </w:pPr>
      <w:rPr>
        <w:rFonts w:hint="default" w:ascii="Wingdings" w:hAnsi="Wingdings"/>
      </w:rPr>
    </w:lvl>
  </w:abstractNum>
  <w:abstractNum w:abstractNumId="86">
    <w:nsid w:val="5EDE3E19"/>
    <w:multiLevelType w:val="multilevel"/>
    <w:tmpl w:val="5EDE3E19"/>
    <w:lvl w:ilvl="0" w:tentative="0">
      <w:start w:val="0"/>
      <w:numFmt w:val="bullet"/>
      <w:lvlText w:val="-"/>
      <w:lvlJc w:val="left"/>
      <w:pPr>
        <w:ind w:left="720" w:hanging="360"/>
      </w:pPr>
      <w:rPr>
        <w:rFonts w:hint="default" w:ascii="Times New Roman" w:hAnsi="Times New Roman" w:eastAsia="NSimSu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7">
    <w:nsid w:val="60EF1692"/>
    <w:multiLevelType w:val="singleLevel"/>
    <w:tmpl w:val="60EF1692"/>
    <w:lvl w:ilvl="0" w:tentative="0">
      <w:start w:val="1"/>
      <w:numFmt w:val="bullet"/>
      <w:lvlText w:val=""/>
      <w:lvlJc w:val="left"/>
      <w:pPr>
        <w:tabs>
          <w:tab w:val="left" w:pos="420"/>
        </w:tabs>
        <w:ind w:left="420" w:hanging="420"/>
      </w:pPr>
      <w:rPr>
        <w:rFonts w:hint="default" w:ascii="Wingdings" w:hAnsi="Wingdings"/>
      </w:rPr>
    </w:lvl>
  </w:abstractNum>
  <w:abstractNum w:abstractNumId="88">
    <w:nsid w:val="61206140"/>
    <w:multiLevelType w:val="multilevel"/>
    <w:tmpl w:val="61206140"/>
    <w:lvl w:ilvl="0" w:tentative="0">
      <w:start w:val="0"/>
      <w:numFmt w:val="bullet"/>
      <w:lvlText w:val="-"/>
      <w:lvlJc w:val="left"/>
      <w:pPr>
        <w:ind w:left="416" w:hanging="360"/>
      </w:pPr>
      <w:rPr>
        <w:rFonts w:hint="default" w:ascii="Times New Roman" w:hAnsi="Times New Roman" w:eastAsia="Times New Roman" w:cs="Times New Roman"/>
      </w:rPr>
    </w:lvl>
    <w:lvl w:ilvl="1" w:tentative="0">
      <w:start w:val="1"/>
      <w:numFmt w:val="bullet"/>
      <w:lvlText w:val="o"/>
      <w:lvlJc w:val="left"/>
      <w:pPr>
        <w:ind w:left="1136" w:hanging="360"/>
      </w:pPr>
      <w:rPr>
        <w:rFonts w:hint="default" w:ascii="Courier New" w:hAnsi="Courier New" w:cs="Courier New"/>
      </w:rPr>
    </w:lvl>
    <w:lvl w:ilvl="2" w:tentative="0">
      <w:start w:val="1"/>
      <w:numFmt w:val="bullet"/>
      <w:lvlText w:val=""/>
      <w:lvlJc w:val="left"/>
      <w:pPr>
        <w:ind w:left="1856" w:hanging="360"/>
      </w:pPr>
      <w:rPr>
        <w:rFonts w:hint="default" w:ascii="Wingdings" w:hAnsi="Wingdings"/>
      </w:rPr>
    </w:lvl>
    <w:lvl w:ilvl="3" w:tentative="0">
      <w:start w:val="1"/>
      <w:numFmt w:val="bullet"/>
      <w:lvlText w:val=""/>
      <w:lvlJc w:val="left"/>
      <w:pPr>
        <w:ind w:left="2576" w:hanging="360"/>
      </w:pPr>
      <w:rPr>
        <w:rFonts w:hint="default" w:ascii="Symbol" w:hAnsi="Symbol"/>
      </w:rPr>
    </w:lvl>
    <w:lvl w:ilvl="4" w:tentative="0">
      <w:start w:val="1"/>
      <w:numFmt w:val="bullet"/>
      <w:lvlText w:val="o"/>
      <w:lvlJc w:val="left"/>
      <w:pPr>
        <w:ind w:left="3296" w:hanging="360"/>
      </w:pPr>
      <w:rPr>
        <w:rFonts w:hint="default" w:ascii="Courier New" w:hAnsi="Courier New" w:cs="Courier New"/>
      </w:rPr>
    </w:lvl>
    <w:lvl w:ilvl="5" w:tentative="0">
      <w:start w:val="1"/>
      <w:numFmt w:val="bullet"/>
      <w:lvlText w:val=""/>
      <w:lvlJc w:val="left"/>
      <w:pPr>
        <w:ind w:left="4016" w:hanging="360"/>
      </w:pPr>
      <w:rPr>
        <w:rFonts w:hint="default" w:ascii="Wingdings" w:hAnsi="Wingdings"/>
      </w:rPr>
    </w:lvl>
    <w:lvl w:ilvl="6" w:tentative="0">
      <w:start w:val="1"/>
      <w:numFmt w:val="bullet"/>
      <w:lvlText w:val=""/>
      <w:lvlJc w:val="left"/>
      <w:pPr>
        <w:ind w:left="4736" w:hanging="360"/>
      </w:pPr>
      <w:rPr>
        <w:rFonts w:hint="default" w:ascii="Symbol" w:hAnsi="Symbol"/>
      </w:rPr>
    </w:lvl>
    <w:lvl w:ilvl="7" w:tentative="0">
      <w:start w:val="1"/>
      <w:numFmt w:val="bullet"/>
      <w:lvlText w:val="o"/>
      <w:lvlJc w:val="left"/>
      <w:pPr>
        <w:ind w:left="5456" w:hanging="360"/>
      </w:pPr>
      <w:rPr>
        <w:rFonts w:hint="default" w:ascii="Courier New" w:hAnsi="Courier New" w:cs="Courier New"/>
      </w:rPr>
    </w:lvl>
    <w:lvl w:ilvl="8" w:tentative="0">
      <w:start w:val="1"/>
      <w:numFmt w:val="bullet"/>
      <w:lvlText w:val=""/>
      <w:lvlJc w:val="left"/>
      <w:pPr>
        <w:ind w:left="6176" w:hanging="360"/>
      </w:pPr>
      <w:rPr>
        <w:rFonts w:hint="default" w:ascii="Wingdings" w:hAnsi="Wingdings"/>
      </w:rPr>
    </w:lvl>
  </w:abstractNum>
  <w:abstractNum w:abstractNumId="89">
    <w:nsid w:val="6180713F"/>
    <w:multiLevelType w:val="singleLevel"/>
    <w:tmpl w:val="6180713F"/>
    <w:lvl w:ilvl="0" w:tentative="0">
      <w:start w:val="1"/>
      <w:numFmt w:val="bullet"/>
      <w:lvlText w:val=""/>
      <w:lvlJc w:val="left"/>
      <w:pPr>
        <w:tabs>
          <w:tab w:val="left" w:pos="420"/>
        </w:tabs>
        <w:ind w:left="420" w:hanging="420"/>
      </w:pPr>
      <w:rPr>
        <w:rFonts w:hint="default" w:ascii="Wingdings" w:hAnsi="Wingdings"/>
      </w:rPr>
    </w:lvl>
  </w:abstractNum>
  <w:abstractNum w:abstractNumId="90">
    <w:nsid w:val="6217B733"/>
    <w:multiLevelType w:val="singleLevel"/>
    <w:tmpl w:val="6217B733"/>
    <w:lvl w:ilvl="0" w:tentative="0">
      <w:start w:val="1"/>
      <w:numFmt w:val="bullet"/>
      <w:lvlText w:val=""/>
      <w:lvlJc w:val="left"/>
      <w:pPr>
        <w:tabs>
          <w:tab w:val="left" w:pos="420"/>
        </w:tabs>
        <w:ind w:left="420" w:hanging="420"/>
      </w:pPr>
      <w:rPr>
        <w:rFonts w:hint="default" w:ascii="Wingdings" w:hAnsi="Wingdings"/>
      </w:rPr>
    </w:lvl>
  </w:abstractNum>
  <w:abstractNum w:abstractNumId="91">
    <w:nsid w:val="64725718"/>
    <w:multiLevelType w:val="singleLevel"/>
    <w:tmpl w:val="64725718"/>
    <w:lvl w:ilvl="0" w:tentative="0">
      <w:start w:val="1"/>
      <w:numFmt w:val="decimal"/>
      <w:suff w:val="space"/>
      <w:lvlText w:val="%1)"/>
      <w:lvlJc w:val="left"/>
    </w:lvl>
  </w:abstractNum>
  <w:abstractNum w:abstractNumId="92">
    <w:nsid w:val="6850946C"/>
    <w:multiLevelType w:val="singleLevel"/>
    <w:tmpl w:val="6850946C"/>
    <w:lvl w:ilvl="0" w:tentative="0">
      <w:start w:val="1"/>
      <w:numFmt w:val="bullet"/>
      <w:lvlText w:val=""/>
      <w:lvlJc w:val="left"/>
      <w:pPr>
        <w:tabs>
          <w:tab w:val="left" w:pos="420"/>
        </w:tabs>
        <w:ind w:left="420" w:hanging="420"/>
      </w:pPr>
      <w:rPr>
        <w:rFonts w:hint="default" w:ascii="Wingdings" w:hAnsi="Wingdings"/>
      </w:rPr>
    </w:lvl>
  </w:abstractNum>
  <w:abstractNum w:abstractNumId="93">
    <w:nsid w:val="68B3F691"/>
    <w:multiLevelType w:val="singleLevel"/>
    <w:tmpl w:val="68B3F691"/>
    <w:lvl w:ilvl="0" w:tentative="0">
      <w:start w:val="1"/>
      <w:numFmt w:val="bullet"/>
      <w:lvlText w:val=""/>
      <w:lvlJc w:val="left"/>
      <w:pPr>
        <w:tabs>
          <w:tab w:val="left" w:pos="420"/>
        </w:tabs>
        <w:ind w:left="420" w:hanging="420"/>
      </w:pPr>
      <w:rPr>
        <w:rFonts w:hint="default" w:ascii="Wingdings" w:hAnsi="Wingdings"/>
      </w:rPr>
    </w:lvl>
  </w:abstractNum>
  <w:abstractNum w:abstractNumId="94">
    <w:nsid w:val="6C2219DD"/>
    <w:multiLevelType w:val="singleLevel"/>
    <w:tmpl w:val="6C2219DD"/>
    <w:lvl w:ilvl="0" w:tentative="0">
      <w:start w:val="1"/>
      <w:numFmt w:val="bullet"/>
      <w:lvlText w:val=""/>
      <w:lvlJc w:val="left"/>
      <w:pPr>
        <w:tabs>
          <w:tab w:val="left" w:pos="420"/>
        </w:tabs>
        <w:ind w:left="420" w:hanging="420"/>
      </w:pPr>
      <w:rPr>
        <w:rFonts w:hint="default" w:ascii="Wingdings" w:hAnsi="Wingdings"/>
      </w:rPr>
    </w:lvl>
  </w:abstractNum>
  <w:abstractNum w:abstractNumId="95">
    <w:nsid w:val="6FB9C932"/>
    <w:multiLevelType w:val="singleLevel"/>
    <w:tmpl w:val="6FB9C932"/>
    <w:lvl w:ilvl="0" w:tentative="0">
      <w:start w:val="1"/>
      <w:numFmt w:val="decimal"/>
      <w:lvlText w:val="%1."/>
      <w:lvlJc w:val="left"/>
      <w:pPr>
        <w:tabs>
          <w:tab w:val="left" w:pos="425"/>
        </w:tabs>
        <w:ind w:left="425" w:hanging="425"/>
      </w:pPr>
      <w:rPr>
        <w:rFonts w:hint="default"/>
      </w:rPr>
    </w:lvl>
  </w:abstractNum>
  <w:abstractNum w:abstractNumId="96">
    <w:nsid w:val="755AEBA2"/>
    <w:multiLevelType w:val="singleLevel"/>
    <w:tmpl w:val="755AEBA2"/>
    <w:lvl w:ilvl="0" w:tentative="0">
      <w:start w:val="1"/>
      <w:numFmt w:val="bullet"/>
      <w:lvlText w:val=""/>
      <w:lvlJc w:val="left"/>
      <w:pPr>
        <w:tabs>
          <w:tab w:val="left" w:pos="420"/>
        </w:tabs>
        <w:ind w:left="420" w:hanging="420"/>
      </w:pPr>
      <w:rPr>
        <w:rFonts w:hint="default" w:ascii="Wingdings" w:hAnsi="Wingdings"/>
      </w:rPr>
    </w:lvl>
  </w:abstractNum>
  <w:abstractNum w:abstractNumId="97">
    <w:nsid w:val="77BE4333"/>
    <w:multiLevelType w:val="singleLevel"/>
    <w:tmpl w:val="77BE4333"/>
    <w:lvl w:ilvl="0" w:tentative="0">
      <w:start w:val="1"/>
      <w:numFmt w:val="bullet"/>
      <w:lvlText w:val=""/>
      <w:lvlJc w:val="left"/>
      <w:pPr>
        <w:tabs>
          <w:tab w:val="left" w:pos="420"/>
        </w:tabs>
        <w:ind w:left="420" w:hanging="420"/>
      </w:pPr>
      <w:rPr>
        <w:rFonts w:hint="default" w:ascii="Wingdings" w:hAnsi="Wingdings"/>
      </w:rPr>
    </w:lvl>
  </w:abstractNum>
  <w:abstractNum w:abstractNumId="98">
    <w:nsid w:val="7927276B"/>
    <w:multiLevelType w:val="multilevel"/>
    <w:tmpl w:val="7927276B"/>
    <w:lvl w:ilvl="0" w:tentative="0">
      <w:start w:val="0"/>
      <w:numFmt w:val="bullet"/>
      <w:lvlText w:val="-"/>
      <w:lvlJc w:val="left"/>
      <w:pPr>
        <w:ind w:left="416" w:hanging="360"/>
      </w:pPr>
      <w:rPr>
        <w:rFonts w:hint="default" w:ascii="Times New Roman" w:hAnsi="Times New Roman" w:eastAsia="Times New Roman" w:cs="Times New Roman"/>
      </w:rPr>
    </w:lvl>
    <w:lvl w:ilvl="1" w:tentative="0">
      <w:start w:val="1"/>
      <w:numFmt w:val="bullet"/>
      <w:lvlText w:val="o"/>
      <w:lvlJc w:val="left"/>
      <w:pPr>
        <w:ind w:left="1136" w:hanging="360"/>
      </w:pPr>
      <w:rPr>
        <w:rFonts w:hint="default" w:ascii="Courier New" w:hAnsi="Courier New" w:cs="Courier New"/>
      </w:rPr>
    </w:lvl>
    <w:lvl w:ilvl="2" w:tentative="0">
      <w:start w:val="1"/>
      <w:numFmt w:val="bullet"/>
      <w:lvlText w:val=""/>
      <w:lvlJc w:val="left"/>
      <w:pPr>
        <w:ind w:left="1856" w:hanging="360"/>
      </w:pPr>
      <w:rPr>
        <w:rFonts w:hint="default" w:ascii="Wingdings" w:hAnsi="Wingdings"/>
      </w:rPr>
    </w:lvl>
    <w:lvl w:ilvl="3" w:tentative="0">
      <w:start w:val="1"/>
      <w:numFmt w:val="bullet"/>
      <w:lvlText w:val=""/>
      <w:lvlJc w:val="left"/>
      <w:pPr>
        <w:ind w:left="2576" w:hanging="360"/>
      </w:pPr>
      <w:rPr>
        <w:rFonts w:hint="default" w:ascii="Symbol" w:hAnsi="Symbol"/>
      </w:rPr>
    </w:lvl>
    <w:lvl w:ilvl="4" w:tentative="0">
      <w:start w:val="1"/>
      <w:numFmt w:val="bullet"/>
      <w:lvlText w:val="o"/>
      <w:lvlJc w:val="left"/>
      <w:pPr>
        <w:ind w:left="3296" w:hanging="360"/>
      </w:pPr>
      <w:rPr>
        <w:rFonts w:hint="default" w:ascii="Courier New" w:hAnsi="Courier New" w:cs="Courier New"/>
      </w:rPr>
    </w:lvl>
    <w:lvl w:ilvl="5" w:tentative="0">
      <w:start w:val="1"/>
      <w:numFmt w:val="bullet"/>
      <w:lvlText w:val=""/>
      <w:lvlJc w:val="left"/>
      <w:pPr>
        <w:ind w:left="4016" w:hanging="360"/>
      </w:pPr>
      <w:rPr>
        <w:rFonts w:hint="default" w:ascii="Wingdings" w:hAnsi="Wingdings"/>
      </w:rPr>
    </w:lvl>
    <w:lvl w:ilvl="6" w:tentative="0">
      <w:start w:val="1"/>
      <w:numFmt w:val="bullet"/>
      <w:lvlText w:val=""/>
      <w:lvlJc w:val="left"/>
      <w:pPr>
        <w:ind w:left="4736" w:hanging="360"/>
      </w:pPr>
      <w:rPr>
        <w:rFonts w:hint="default" w:ascii="Symbol" w:hAnsi="Symbol"/>
      </w:rPr>
    </w:lvl>
    <w:lvl w:ilvl="7" w:tentative="0">
      <w:start w:val="1"/>
      <w:numFmt w:val="bullet"/>
      <w:lvlText w:val="o"/>
      <w:lvlJc w:val="left"/>
      <w:pPr>
        <w:ind w:left="5456" w:hanging="360"/>
      </w:pPr>
      <w:rPr>
        <w:rFonts w:hint="default" w:ascii="Courier New" w:hAnsi="Courier New" w:cs="Courier New"/>
      </w:rPr>
    </w:lvl>
    <w:lvl w:ilvl="8" w:tentative="0">
      <w:start w:val="1"/>
      <w:numFmt w:val="bullet"/>
      <w:lvlText w:val=""/>
      <w:lvlJc w:val="left"/>
      <w:pPr>
        <w:ind w:left="6176" w:hanging="360"/>
      </w:pPr>
      <w:rPr>
        <w:rFonts w:hint="default" w:ascii="Wingdings" w:hAnsi="Wingdings"/>
      </w:rPr>
    </w:lvl>
  </w:abstractNum>
  <w:abstractNum w:abstractNumId="99">
    <w:nsid w:val="79606790"/>
    <w:multiLevelType w:val="singleLevel"/>
    <w:tmpl w:val="79606790"/>
    <w:lvl w:ilvl="0" w:tentative="0">
      <w:start w:val="1"/>
      <w:numFmt w:val="bullet"/>
      <w:lvlText w:val=""/>
      <w:lvlJc w:val="left"/>
      <w:pPr>
        <w:tabs>
          <w:tab w:val="left" w:pos="420"/>
        </w:tabs>
        <w:ind w:left="420" w:hanging="420"/>
      </w:pPr>
      <w:rPr>
        <w:rFonts w:hint="default" w:ascii="Wingdings" w:hAnsi="Wingdings"/>
      </w:rPr>
    </w:lvl>
  </w:abstractNum>
  <w:abstractNum w:abstractNumId="100">
    <w:nsid w:val="7C5161D8"/>
    <w:multiLevelType w:val="singleLevel"/>
    <w:tmpl w:val="7C5161D8"/>
    <w:lvl w:ilvl="0" w:tentative="0">
      <w:start w:val="1"/>
      <w:numFmt w:val="bullet"/>
      <w:lvlText w:val=""/>
      <w:lvlJc w:val="left"/>
      <w:pPr>
        <w:tabs>
          <w:tab w:val="left" w:pos="420"/>
        </w:tabs>
        <w:ind w:left="420" w:hanging="420"/>
      </w:pPr>
      <w:rPr>
        <w:rFonts w:hint="default" w:ascii="Wingdings" w:hAnsi="Wingdings"/>
      </w:rPr>
    </w:lvl>
  </w:abstractNum>
  <w:abstractNum w:abstractNumId="101">
    <w:nsid w:val="7EFA522F"/>
    <w:multiLevelType w:val="singleLevel"/>
    <w:tmpl w:val="7EFA522F"/>
    <w:lvl w:ilvl="0" w:tentative="0">
      <w:start w:val="1"/>
      <w:numFmt w:val="bullet"/>
      <w:lvlText w:val=""/>
      <w:lvlJc w:val="left"/>
      <w:pPr>
        <w:tabs>
          <w:tab w:val="left" w:pos="420"/>
        </w:tabs>
        <w:ind w:left="420" w:hanging="420"/>
      </w:pPr>
      <w:rPr>
        <w:rFonts w:hint="default" w:ascii="Wingdings" w:hAnsi="Wingdings"/>
      </w:rPr>
    </w:lvl>
  </w:abstractNum>
  <w:num w:numId="1">
    <w:abstractNumId w:val="0"/>
  </w:num>
  <w:num w:numId="2">
    <w:abstractNumId w:val="24"/>
  </w:num>
  <w:num w:numId="3">
    <w:abstractNumId w:val="42"/>
  </w:num>
  <w:num w:numId="4">
    <w:abstractNumId w:val="21"/>
  </w:num>
  <w:num w:numId="5">
    <w:abstractNumId w:val="82"/>
  </w:num>
  <w:num w:numId="6">
    <w:abstractNumId w:val="19"/>
  </w:num>
  <w:num w:numId="7">
    <w:abstractNumId w:val="13"/>
  </w:num>
  <w:num w:numId="8">
    <w:abstractNumId w:val="43"/>
  </w:num>
  <w:num w:numId="9">
    <w:abstractNumId w:val="52"/>
  </w:num>
  <w:num w:numId="10">
    <w:abstractNumId w:val="58"/>
  </w:num>
  <w:num w:numId="11">
    <w:abstractNumId w:val="61"/>
  </w:num>
  <w:num w:numId="12">
    <w:abstractNumId w:val="88"/>
  </w:num>
  <w:num w:numId="13">
    <w:abstractNumId w:val="98"/>
  </w:num>
  <w:num w:numId="14">
    <w:abstractNumId w:val="86"/>
  </w:num>
  <w:num w:numId="15">
    <w:abstractNumId w:val="56"/>
  </w:num>
  <w:num w:numId="16">
    <w:abstractNumId w:val="73"/>
  </w:num>
  <w:num w:numId="17">
    <w:abstractNumId w:val="53"/>
  </w:num>
  <w:num w:numId="18">
    <w:abstractNumId w:val="1"/>
  </w:num>
  <w:num w:numId="19">
    <w:abstractNumId w:val="26"/>
  </w:num>
  <w:num w:numId="20">
    <w:abstractNumId w:val="84"/>
  </w:num>
  <w:num w:numId="21">
    <w:abstractNumId w:val="31"/>
  </w:num>
  <w:num w:numId="22">
    <w:abstractNumId w:val="63"/>
  </w:num>
  <w:num w:numId="23">
    <w:abstractNumId w:val="79"/>
  </w:num>
  <w:num w:numId="24">
    <w:abstractNumId w:val="38"/>
  </w:num>
  <w:num w:numId="25">
    <w:abstractNumId w:val="87"/>
  </w:num>
  <w:num w:numId="26">
    <w:abstractNumId w:val="91"/>
  </w:num>
  <w:num w:numId="27">
    <w:abstractNumId w:val="8"/>
  </w:num>
  <w:num w:numId="28">
    <w:abstractNumId w:val="72"/>
  </w:num>
  <w:num w:numId="29">
    <w:abstractNumId w:val="37"/>
  </w:num>
  <w:num w:numId="30">
    <w:abstractNumId w:val="65"/>
  </w:num>
  <w:num w:numId="31">
    <w:abstractNumId w:val="66"/>
  </w:num>
  <w:num w:numId="32">
    <w:abstractNumId w:val="78"/>
  </w:num>
  <w:num w:numId="33">
    <w:abstractNumId w:val="18"/>
  </w:num>
  <w:num w:numId="34">
    <w:abstractNumId w:val="44"/>
  </w:num>
  <w:num w:numId="35">
    <w:abstractNumId w:val="89"/>
  </w:num>
  <w:num w:numId="36">
    <w:abstractNumId w:val="74"/>
  </w:num>
  <w:num w:numId="37">
    <w:abstractNumId w:val="59"/>
  </w:num>
  <w:num w:numId="38">
    <w:abstractNumId w:val="95"/>
  </w:num>
  <w:num w:numId="39">
    <w:abstractNumId w:val="93"/>
  </w:num>
  <w:num w:numId="40">
    <w:abstractNumId w:val="96"/>
  </w:num>
  <w:num w:numId="41">
    <w:abstractNumId w:val="76"/>
  </w:num>
  <w:num w:numId="42">
    <w:abstractNumId w:val="47"/>
  </w:num>
  <w:num w:numId="43">
    <w:abstractNumId w:val="20"/>
  </w:num>
  <w:num w:numId="44">
    <w:abstractNumId w:val="14"/>
  </w:num>
  <w:num w:numId="45">
    <w:abstractNumId w:val="54"/>
  </w:num>
  <w:num w:numId="46">
    <w:abstractNumId w:val="39"/>
  </w:num>
  <w:num w:numId="47">
    <w:abstractNumId w:val="27"/>
  </w:num>
  <w:num w:numId="48">
    <w:abstractNumId w:val="36"/>
  </w:num>
  <w:num w:numId="49">
    <w:abstractNumId w:val="97"/>
  </w:num>
  <w:num w:numId="50">
    <w:abstractNumId w:val="22"/>
  </w:num>
  <w:num w:numId="51">
    <w:abstractNumId w:val="99"/>
  </w:num>
  <w:num w:numId="52">
    <w:abstractNumId w:val="28"/>
  </w:num>
  <w:num w:numId="53">
    <w:abstractNumId w:val="64"/>
  </w:num>
  <w:num w:numId="54">
    <w:abstractNumId w:val="34"/>
  </w:num>
  <w:num w:numId="55">
    <w:abstractNumId w:val="48"/>
  </w:num>
  <w:num w:numId="56">
    <w:abstractNumId w:val="6"/>
  </w:num>
  <w:num w:numId="57">
    <w:abstractNumId w:val="77"/>
  </w:num>
  <w:num w:numId="58">
    <w:abstractNumId w:val="9"/>
  </w:num>
  <w:num w:numId="59">
    <w:abstractNumId w:val="41"/>
  </w:num>
  <w:num w:numId="60">
    <w:abstractNumId w:val="50"/>
  </w:num>
  <w:num w:numId="61">
    <w:abstractNumId w:val="33"/>
  </w:num>
  <w:num w:numId="62">
    <w:abstractNumId w:val="85"/>
  </w:num>
  <w:num w:numId="63">
    <w:abstractNumId w:val="49"/>
  </w:num>
  <w:num w:numId="64">
    <w:abstractNumId w:val="75"/>
  </w:num>
  <w:num w:numId="65">
    <w:abstractNumId w:val="30"/>
  </w:num>
  <w:num w:numId="66">
    <w:abstractNumId w:val="92"/>
  </w:num>
  <w:num w:numId="67">
    <w:abstractNumId w:val="70"/>
  </w:num>
  <w:num w:numId="68">
    <w:abstractNumId w:val="55"/>
  </w:num>
  <w:num w:numId="69">
    <w:abstractNumId w:val="100"/>
  </w:num>
  <w:num w:numId="70">
    <w:abstractNumId w:val="46"/>
  </w:num>
  <w:num w:numId="71">
    <w:abstractNumId w:val="83"/>
  </w:num>
  <w:num w:numId="72">
    <w:abstractNumId w:val="32"/>
  </w:num>
  <w:num w:numId="73">
    <w:abstractNumId w:val="60"/>
  </w:num>
  <w:num w:numId="74">
    <w:abstractNumId w:val="80"/>
  </w:num>
  <w:num w:numId="75">
    <w:abstractNumId w:val="11"/>
  </w:num>
  <w:num w:numId="76">
    <w:abstractNumId w:val="51"/>
  </w:num>
  <w:num w:numId="77">
    <w:abstractNumId w:val="90"/>
  </w:num>
  <w:num w:numId="78">
    <w:abstractNumId w:val="35"/>
  </w:num>
  <w:num w:numId="79">
    <w:abstractNumId w:val="23"/>
  </w:num>
  <w:num w:numId="80">
    <w:abstractNumId w:val="5"/>
  </w:num>
  <w:num w:numId="81">
    <w:abstractNumId w:val="67"/>
  </w:num>
  <w:num w:numId="82">
    <w:abstractNumId w:val="10"/>
  </w:num>
  <w:num w:numId="83">
    <w:abstractNumId w:val="40"/>
  </w:num>
  <w:num w:numId="84">
    <w:abstractNumId w:val="2"/>
  </w:num>
  <w:num w:numId="85">
    <w:abstractNumId w:val="101"/>
  </w:num>
  <w:num w:numId="86">
    <w:abstractNumId w:val="17"/>
  </w:num>
  <w:num w:numId="87">
    <w:abstractNumId w:val="7"/>
  </w:num>
  <w:num w:numId="88">
    <w:abstractNumId w:val="62"/>
  </w:num>
  <w:num w:numId="89">
    <w:abstractNumId w:val="69"/>
  </w:num>
  <w:num w:numId="90">
    <w:abstractNumId w:val="94"/>
  </w:num>
  <w:num w:numId="91">
    <w:abstractNumId w:val="81"/>
  </w:num>
  <w:num w:numId="92">
    <w:abstractNumId w:val="16"/>
  </w:num>
  <w:num w:numId="93">
    <w:abstractNumId w:val="4"/>
  </w:num>
  <w:num w:numId="94">
    <w:abstractNumId w:val="15"/>
  </w:num>
  <w:num w:numId="95">
    <w:abstractNumId w:val="45"/>
  </w:num>
  <w:num w:numId="96">
    <w:abstractNumId w:val="25"/>
  </w:num>
  <w:num w:numId="97">
    <w:abstractNumId w:val="12"/>
  </w:num>
  <w:num w:numId="98">
    <w:abstractNumId w:val="68"/>
  </w:num>
  <w:num w:numId="99">
    <w:abstractNumId w:val="29"/>
  </w:num>
  <w:num w:numId="100">
    <w:abstractNumId w:val="57"/>
  </w:num>
  <w:num w:numId="101">
    <w:abstractNumId w:val="71"/>
  </w:num>
  <w:num w:numId="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hideGrammaticalErrors/>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doNotUseIndentAsNumberingTabStop/>
    <w:compatSetting w:name="compatibilityMode" w:uri="http://schemas.microsoft.com/office/word" w:val="14"/>
  </w:compat>
  <w:rsids>
    <w:rsidRoot w:val="007A4A19"/>
    <w:rsid w:val="000722E9"/>
    <w:rsid w:val="001330AC"/>
    <w:rsid w:val="00221BDD"/>
    <w:rsid w:val="007A4A19"/>
    <w:rsid w:val="00A13E15"/>
    <w:rsid w:val="063C077D"/>
    <w:rsid w:val="0B5E38A0"/>
    <w:rsid w:val="0DA822EB"/>
    <w:rsid w:val="0DEA4194"/>
    <w:rsid w:val="11C47127"/>
    <w:rsid w:val="187479C3"/>
    <w:rsid w:val="19085F23"/>
    <w:rsid w:val="19DD057E"/>
    <w:rsid w:val="1AC26142"/>
    <w:rsid w:val="1C8019C9"/>
    <w:rsid w:val="213A36E9"/>
    <w:rsid w:val="229F0D42"/>
    <w:rsid w:val="23B54B60"/>
    <w:rsid w:val="243177AD"/>
    <w:rsid w:val="28D538B1"/>
    <w:rsid w:val="29040831"/>
    <w:rsid w:val="29BC17A8"/>
    <w:rsid w:val="2FD51F89"/>
    <w:rsid w:val="3602327A"/>
    <w:rsid w:val="3B246A7F"/>
    <w:rsid w:val="3C4A20B8"/>
    <w:rsid w:val="3E204C7D"/>
    <w:rsid w:val="3FC26202"/>
    <w:rsid w:val="418B40EA"/>
    <w:rsid w:val="46AD2792"/>
    <w:rsid w:val="46FB2940"/>
    <w:rsid w:val="4D4E60E3"/>
    <w:rsid w:val="50796E4D"/>
    <w:rsid w:val="532F3E8F"/>
    <w:rsid w:val="54876817"/>
    <w:rsid w:val="54BF7DEA"/>
    <w:rsid w:val="58AD7D5F"/>
    <w:rsid w:val="5D0E7593"/>
    <w:rsid w:val="636A6EBB"/>
    <w:rsid w:val="6BF06293"/>
    <w:rsid w:val="6C293900"/>
    <w:rsid w:val="70CD1C40"/>
    <w:rsid w:val="72AD393C"/>
    <w:rsid w:val="754D6D11"/>
    <w:rsid w:val="756979AE"/>
    <w:rsid w:val="76456FD3"/>
    <w:rsid w:val="76637BC6"/>
    <w:rsid w:val="77500B4E"/>
    <w:rsid w:val="7FC01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zh-CN" w:eastAsia="en-US" w:bidi="ar-SA"/>
    </w:rPr>
  </w:style>
  <w:style w:type="paragraph" w:styleId="2">
    <w:name w:val="heading 1"/>
    <w:basedOn w:val="1"/>
    <w:qFormat/>
    <w:uiPriority w:val="1"/>
    <w:pPr>
      <w:spacing w:before="90"/>
      <w:ind w:left="1180" w:hanging="361"/>
      <w:outlineLvl w:val="0"/>
    </w:pPr>
    <w:rPr>
      <w:b/>
      <w:bCs/>
      <w:sz w:val="24"/>
      <w:szCs w:val="24"/>
    </w:rPr>
  </w:style>
  <w:style w:type="paragraph" w:styleId="3">
    <w:name w:val="heading 2"/>
    <w:basedOn w:val="1"/>
    <w:next w:val="1"/>
    <w:qFormat/>
    <w:uiPriority w:val="1"/>
    <w:pPr>
      <w:ind w:left="1987" w:right="1986"/>
      <w:jc w:val="center"/>
      <w:outlineLvl w:val="1"/>
    </w:pPr>
    <w:rPr>
      <w:b/>
      <w:bCs/>
      <w:sz w:val="28"/>
      <w:szCs w:val="28"/>
    </w:rPr>
  </w:style>
  <w:style w:type="paragraph" w:styleId="4">
    <w:name w:val="heading 3"/>
    <w:basedOn w:val="1"/>
    <w:semiHidden/>
    <w:unhideWhenUsed/>
    <w:qFormat/>
    <w:uiPriority w:val="0"/>
    <w:pPr>
      <w:spacing w:beforeAutospacing="1" w:afterAutospacing="1"/>
      <w:outlineLvl w:val="2"/>
    </w:pPr>
    <w:rPr>
      <w:rFonts w:hint="eastAsia" w:ascii="SimSun" w:hAnsi="SimSun" w:eastAsia="SimSun"/>
      <w:b/>
      <w:bCs/>
      <w:sz w:val="27"/>
      <w:szCs w:val="27"/>
      <w:lang w:val="en-US" w:eastAsia="zh-CN"/>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8"/>
    <w:qFormat/>
    <w:uiPriority w:val="0"/>
    <w:rPr>
      <w:rFonts w:ascii="Tahoma" w:hAnsi="Tahoma" w:cs="Tahoma"/>
      <w:sz w:val="16"/>
      <w:szCs w:val="16"/>
    </w:rPr>
  </w:style>
  <w:style w:type="paragraph" w:styleId="8">
    <w:name w:val="Body Text"/>
    <w:basedOn w:val="1"/>
    <w:qFormat/>
    <w:uiPriority w:val="1"/>
    <w:rPr>
      <w:sz w:val="24"/>
      <w:szCs w:val="24"/>
    </w:rPr>
  </w:style>
  <w:style w:type="character" w:styleId="9">
    <w:name w:val="Emphasis"/>
    <w:basedOn w:val="5"/>
    <w:qFormat/>
    <w:uiPriority w:val="20"/>
    <w:rPr>
      <w:i/>
      <w:iCs/>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0"/>
    <w:pPr>
      <w:tabs>
        <w:tab w:val="center" w:pos="4153"/>
        <w:tab w:val="right" w:pos="8306"/>
      </w:tabs>
      <w:snapToGrid w:val="0"/>
    </w:pPr>
    <w:rPr>
      <w:sz w:val="18"/>
      <w:szCs w:val="18"/>
    </w:rPr>
  </w:style>
  <w:style w:type="character" w:styleId="12">
    <w:name w:val="Hyperlink"/>
    <w:basedOn w:val="5"/>
    <w:qFormat/>
    <w:uiPriority w:val="0"/>
    <w:rPr>
      <w:color w:val="0000FF"/>
      <w:u w:val="single"/>
    </w:rPr>
  </w:style>
  <w:style w:type="paragraph" w:styleId="13">
    <w:name w:val="Normal (Web)"/>
    <w:basedOn w:val="1"/>
    <w:qFormat/>
    <w:uiPriority w:val="0"/>
    <w:pPr>
      <w:spacing w:before="100" w:beforeAutospacing="1" w:after="100" w:afterAutospacing="1"/>
    </w:pPr>
    <w:rPr>
      <w:rFonts w:eastAsia="SimSun"/>
      <w:sz w:val="24"/>
      <w:szCs w:val="24"/>
      <w:lang w:eastAsia="zh-CN"/>
    </w:rPr>
  </w:style>
  <w:style w:type="character" w:styleId="14">
    <w:name w:val="Strong"/>
    <w:basedOn w:val="5"/>
    <w:qFormat/>
    <w:uiPriority w:val="0"/>
    <w:rPr>
      <w:b/>
      <w:bCs/>
    </w:rPr>
  </w:style>
  <w:style w:type="table" w:styleId="15">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6">
    <w:name w:val="Title"/>
    <w:basedOn w:val="1"/>
    <w:qFormat/>
    <w:uiPriority w:val="1"/>
    <w:pPr>
      <w:spacing w:before="180"/>
      <w:ind w:left="606" w:right="606"/>
      <w:jc w:val="center"/>
    </w:pPr>
    <w:rPr>
      <w:sz w:val="72"/>
      <w:szCs w:val="72"/>
    </w:rPr>
  </w:style>
  <w:style w:type="paragraph" w:styleId="17">
    <w:name w:val="toc 1"/>
    <w:basedOn w:val="1"/>
    <w:next w:val="1"/>
    <w:qFormat/>
    <w:uiPriority w:val="1"/>
  </w:style>
  <w:style w:type="table" w:customStyle="1" w:styleId="18">
    <w:name w:val="Table Normal1"/>
    <w:semiHidden/>
    <w:unhideWhenUsed/>
    <w:qFormat/>
    <w:uiPriority w:val="2"/>
    <w:tblPr>
      <w:tblCellMar>
        <w:top w:w="0" w:type="dxa"/>
        <w:left w:w="0" w:type="dxa"/>
        <w:bottom w:w="0" w:type="dxa"/>
        <w:right w:w="0" w:type="dxa"/>
      </w:tblCellMar>
    </w:tblPr>
  </w:style>
  <w:style w:type="paragraph" w:styleId="19">
    <w:name w:val="List Paragraph"/>
    <w:basedOn w:val="1"/>
    <w:qFormat/>
    <w:uiPriority w:val="1"/>
    <w:pPr>
      <w:spacing w:before="80"/>
      <w:ind w:left="837" w:hanging="361"/>
    </w:pPr>
  </w:style>
  <w:style w:type="paragraph" w:customStyle="1" w:styleId="20">
    <w:name w:val="Table Paragraph"/>
    <w:basedOn w:val="1"/>
    <w:qFormat/>
    <w:uiPriority w:val="1"/>
    <w:pPr>
      <w:ind w:left="108"/>
    </w:pPr>
  </w:style>
  <w:style w:type="paragraph" w:styleId="21">
    <w:name w:val="No Spacing"/>
    <w:basedOn w:val="1"/>
    <w:qFormat/>
    <w:uiPriority w:val="1"/>
    <w:rPr>
      <w:rFonts w:ascii="Calibri" w:hAnsi="Calibri" w:eastAsia="Calibri"/>
    </w:rPr>
  </w:style>
  <w:style w:type="paragraph" w:customStyle="1" w:styleId="22">
    <w:name w:val="Table Contents"/>
    <w:basedOn w:val="23"/>
    <w:qFormat/>
    <w:uiPriority w:val="0"/>
    <w:pPr>
      <w:suppressLineNumbers/>
    </w:pPr>
    <w:rPr>
      <w:rFonts w:ascii="Liberation Serif" w:hAnsi="Liberation Serif" w:eastAsia="NSimSun"/>
      <w:kern w:val="2"/>
    </w:rPr>
  </w:style>
  <w:style w:type="paragraph" w:customStyle="1" w:styleId="23">
    <w:name w:val="Standard"/>
    <w:qFormat/>
    <w:uiPriority w:val="0"/>
    <w:pPr>
      <w:widowControl w:val="0"/>
      <w:suppressAutoHyphens/>
      <w:autoSpaceDN w:val="0"/>
      <w:textAlignment w:val="baseline"/>
    </w:pPr>
    <w:rPr>
      <w:rFonts w:ascii="Times New Roman" w:hAnsi="Times New Roman" w:eastAsia="SimSun" w:cs="Arial"/>
      <w:kern w:val="3"/>
      <w:sz w:val="24"/>
      <w:szCs w:val="24"/>
      <w:lang w:val="en-US" w:eastAsia="zh-CN" w:bidi="hi-IN"/>
    </w:rPr>
  </w:style>
  <w:style w:type="paragraph" w:customStyle="1" w:styleId="24">
    <w:name w:val="нас1"/>
    <w:basedOn w:val="1"/>
    <w:qFormat/>
    <w:uiPriority w:val="0"/>
    <w:pPr>
      <w:jc w:val="center"/>
    </w:pPr>
    <w:rPr>
      <w:b/>
      <w:bCs/>
      <w:sz w:val="24"/>
      <w:szCs w:val="24"/>
      <w:lang w:val="sr-Cyrl-RS"/>
    </w:rPr>
  </w:style>
  <w:style w:type="paragraph" w:customStyle="1" w:styleId="25">
    <w:name w:val="Default"/>
    <w:basedOn w:val="23"/>
    <w:qFormat/>
    <w:uiPriority w:val="0"/>
    <w:pPr>
      <w:autoSpaceDE w:val="0"/>
      <w:adjustRightInd w:val="0"/>
    </w:pPr>
    <w:rPr>
      <w:rFonts w:ascii="Arial" w:hAnsi="Arial" w:eastAsia="Times New Roman"/>
      <w:color w:val="000000"/>
      <w:lang w:eastAsia="en-US" w:bidi="ar-SA"/>
    </w:rPr>
  </w:style>
  <w:style w:type="paragraph" w:customStyle="1" w:styleId="26">
    <w:name w:val="ccc 3"/>
    <w:basedOn w:val="4"/>
    <w:next w:val="4"/>
    <w:qFormat/>
    <w:uiPriority w:val="0"/>
  </w:style>
  <w:style w:type="character" w:customStyle="1" w:styleId="27">
    <w:name w:val="apple-converted-space"/>
    <w:basedOn w:val="5"/>
    <w:qFormat/>
    <w:uiPriority w:val="0"/>
  </w:style>
  <w:style w:type="character" w:customStyle="1" w:styleId="28">
    <w:name w:val="Balloon Text Char"/>
    <w:basedOn w:val="5"/>
    <w:link w:val="7"/>
    <w:qFormat/>
    <w:uiPriority w:val="0"/>
    <w:rPr>
      <w:rFonts w:ascii="Tahoma" w:hAnsi="Tahoma" w:eastAsia="Times New Roman" w:cs="Tahoma"/>
      <w:sz w:val="16"/>
      <w:szCs w:val="16"/>
      <w:lang w:val="zh-CN"/>
    </w:rPr>
  </w:style>
  <w:style w:type="paragraph" w:customStyle="1" w:styleId="29">
    <w:name w:val="WPSOffice手动目录 1"/>
    <w:uiPriority w:val="0"/>
    <w:pPr>
      <w:ind w:leftChars="0"/>
    </w:pPr>
    <w:rPr>
      <w:rFonts w:ascii="Times New Roman" w:hAnsi="Times New Roman" w:eastAsia="SimSun"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7"/>
    <customShpInfo spid="_x0000_s1028"/>
    <customShpInfo spid="_x0000_s1029"/>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593D4A-48F5-4306-B47B-CAC1FC972A4A}">
  <ds:schemaRefs/>
</ds:datastoreItem>
</file>

<file path=docProps/app.xml><?xml version="1.0" encoding="utf-8"?>
<Properties xmlns="http://schemas.openxmlformats.org/officeDocument/2006/extended-properties" xmlns:vt="http://schemas.openxmlformats.org/officeDocument/2006/docPropsVTypes">
  <Template>Normal</Template>
  <Pages>100</Pages>
  <Words>28860</Words>
  <Characters>164502</Characters>
  <Lines>1370</Lines>
  <Paragraphs>385</Paragraphs>
  <TotalTime>17</TotalTime>
  <ScaleCrop>false</ScaleCrop>
  <LinksUpToDate>false</LinksUpToDate>
  <CharactersWithSpaces>192977</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2024-02-21T09:22:00Z</dcterms:created>
  <dc:creator>Zamzar</dc:creator>
  <cp:lastModifiedBy>Skola Doljevac</cp:lastModifiedBy>
  <cp:lastPrinted>2024-06-25T10:43:28Z</cp:lastPrinted>
  <dcterms:modified xsi:type="dcterms:W3CDTF">2024-06-25T10:58:55Z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Zamzar</vt:lpwstr>
  </property>
  <property fmtid="{D5CDD505-2E9C-101B-9397-08002B2CF9AE}" pid="3" name="KSOProductBuildVer">
    <vt:lpwstr>1033-12.2.0.17119</vt:lpwstr>
  </property>
  <property fmtid="{D5CDD505-2E9C-101B-9397-08002B2CF9AE}" pid="4" name="ICV">
    <vt:lpwstr>1B306BAF9D744A71B5F8FC01684198B5_12</vt:lpwstr>
  </property>
</Properties>
</file>