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54ECE" w:rsidTr="00654ECE">
        <w:tc>
          <w:tcPr>
            <w:tcW w:w="1915" w:type="dxa"/>
          </w:tcPr>
          <w:p w:rsidR="00654ECE" w:rsidRPr="00654ECE" w:rsidRDefault="00654ECE">
            <w:bookmarkStart w:id="0" w:name="_GoBack"/>
            <w:bookmarkEnd w:id="0"/>
            <w:r>
              <w:t>Понедељак</w:t>
            </w:r>
          </w:p>
        </w:tc>
        <w:tc>
          <w:tcPr>
            <w:tcW w:w="1915" w:type="dxa"/>
          </w:tcPr>
          <w:p w:rsidR="00654ECE" w:rsidRPr="00654ECE" w:rsidRDefault="00654ECE">
            <w:r>
              <w:t>Уторак</w:t>
            </w:r>
          </w:p>
        </w:tc>
        <w:tc>
          <w:tcPr>
            <w:tcW w:w="1915" w:type="dxa"/>
          </w:tcPr>
          <w:p w:rsidR="00654ECE" w:rsidRPr="00654ECE" w:rsidRDefault="00654ECE">
            <w:r>
              <w:t>Среда</w:t>
            </w:r>
          </w:p>
        </w:tc>
        <w:tc>
          <w:tcPr>
            <w:tcW w:w="1915" w:type="dxa"/>
          </w:tcPr>
          <w:p w:rsidR="00654ECE" w:rsidRPr="00654ECE" w:rsidRDefault="00654ECE">
            <w:r>
              <w:t>Четвртак</w:t>
            </w:r>
          </w:p>
        </w:tc>
        <w:tc>
          <w:tcPr>
            <w:tcW w:w="1916" w:type="dxa"/>
          </w:tcPr>
          <w:p w:rsidR="00654ECE" w:rsidRPr="00654ECE" w:rsidRDefault="00654ECE">
            <w:r>
              <w:t>Петак</w:t>
            </w:r>
          </w:p>
        </w:tc>
      </w:tr>
      <w:tr w:rsidR="00654ECE" w:rsidTr="00654ECE">
        <w:tc>
          <w:tcPr>
            <w:tcW w:w="1915" w:type="dxa"/>
          </w:tcPr>
          <w:p w:rsidR="00654ECE" w:rsidRPr="00654ECE" w:rsidRDefault="00654ECE">
            <w:r>
              <w:t>Верска настава</w:t>
            </w:r>
          </w:p>
        </w:tc>
        <w:tc>
          <w:tcPr>
            <w:tcW w:w="1915" w:type="dxa"/>
          </w:tcPr>
          <w:p w:rsidR="00654ECE" w:rsidRPr="000409FF" w:rsidRDefault="000409FF">
            <w:r>
              <w:t>Спортска секција</w:t>
            </w:r>
          </w:p>
        </w:tc>
        <w:tc>
          <w:tcPr>
            <w:tcW w:w="1915" w:type="dxa"/>
          </w:tcPr>
          <w:p w:rsidR="00654ECE" w:rsidRPr="00654ECE" w:rsidRDefault="000409FF">
            <w:r>
              <w:t>Енглески језик</w:t>
            </w:r>
          </w:p>
        </w:tc>
        <w:tc>
          <w:tcPr>
            <w:tcW w:w="1915" w:type="dxa"/>
          </w:tcPr>
          <w:p w:rsidR="00654ECE" w:rsidRDefault="000409FF">
            <w:r>
              <w:t>Ликовна секција</w:t>
            </w:r>
          </w:p>
        </w:tc>
        <w:tc>
          <w:tcPr>
            <w:tcW w:w="1916" w:type="dxa"/>
          </w:tcPr>
          <w:p w:rsidR="00654ECE" w:rsidRDefault="00654ECE">
            <w:r>
              <w:t>Допунска настава</w:t>
            </w:r>
          </w:p>
          <w:p w:rsidR="00654ECE" w:rsidRPr="00654ECE" w:rsidRDefault="00654ECE">
            <w:r>
              <w:t>Српски језик/математика</w:t>
            </w:r>
          </w:p>
        </w:tc>
      </w:tr>
      <w:tr w:rsidR="00654ECE" w:rsidTr="00654ECE">
        <w:tc>
          <w:tcPr>
            <w:tcW w:w="1915" w:type="dxa"/>
          </w:tcPr>
          <w:p w:rsidR="00654ECE" w:rsidRPr="00654ECE" w:rsidRDefault="00654ECE">
            <w:r>
              <w:t>Српски језик</w:t>
            </w:r>
          </w:p>
        </w:tc>
        <w:tc>
          <w:tcPr>
            <w:tcW w:w="1915" w:type="dxa"/>
          </w:tcPr>
          <w:p w:rsidR="00654ECE" w:rsidRPr="000409FF" w:rsidRDefault="000409FF">
            <w:r>
              <w:t>Математика</w:t>
            </w:r>
          </w:p>
        </w:tc>
        <w:tc>
          <w:tcPr>
            <w:tcW w:w="1915" w:type="dxa"/>
          </w:tcPr>
          <w:p w:rsidR="00654ECE" w:rsidRPr="00654ECE" w:rsidRDefault="000409FF">
            <w:r>
              <w:t>Енглески језик</w:t>
            </w:r>
          </w:p>
        </w:tc>
        <w:tc>
          <w:tcPr>
            <w:tcW w:w="1915" w:type="dxa"/>
          </w:tcPr>
          <w:p w:rsidR="00654ECE" w:rsidRPr="00654ECE" w:rsidRDefault="000409FF">
            <w:r>
              <w:t>Српски језик</w:t>
            </w:r>
          </w:p>
        </w:tc>
        <w:tc>
          <w:tcPr>
            <w:tcW w:w="1916" w:type="dxa"/>
          </w:tcPr>
          <w:p w:rsidR="00654ECE" w:rsidRPr="00654ECE" w:rsidRDefault="000409FF">
            <w:r>
              <w:t>Математика</w:t>
            </w:r>
          </w:p>
        </w:tc>
      </w:tr>
      <w:tr w:rsidR="00654ECE" w:rsidTr="00654ECE">
        <w:tc>
          <w:tcPr>
            <w:tcW w:w="1915" w:type="dxa"/>
          </w:tcPr>
          <w:p w:rsidR="00654ECE" w:rsidRPr="00654ECE" w:rsidRDefault="00654ECE">
            <w:r>
              <w:t>Математика</w:t>
            </w:r>
          </w:p>
        </w:tc>
        <w:tc>
          <w:tcPr>
            <w:tcW w:w="1915" w:type="dxa"/>
          </w:tcPr>
          <w:p w:rsidR="00654ECE" w:rsidRPr="000409FF" w:rsidRDefault="000409FF">
            <w:r>
              <w:t>Српски језик</w:t>
            </w:r>
          </w:p>
        </w:tc>
        <w:tc>
          <w:tcPr>
            <w:tcW w:w="1915" w:type="dxa"/>
          </w:tcPr>
          <w:p w:rsidR="00654ECE" w:rsidRPr="00654ECE" w:rsidRDefault="00654ECE">
            <w:r>
              <w:t>Математика</w:t>
            </w:r>
          </w:p>
        </w:tc>
        <w:tc>
          <w:tcPr>
            <w:tcW w:w="1915" w:type="dxa"/>
          </w:tcPr>
          <w:p w:rsidR="00654ECE" w:rsidRPr="00654ECE" w:rsidRDefault="000409FF">
            <w:r>
              <w:t>Математика</w:t>
            </w:r>
          </w:p>
        </w:tc>
        <w:tc>
          <w:tcPr>
            <w:tcW w:w="1916" w:type="dxa"/>
          </w:tcPr>
          <w:p w:rsidR="00654ECE" w:rsidRPr="00654ECE" w:rsidRDefault="000409FF">
            <w:r>
              <w:t>Српски језик</w:t>
            </w:r>
          </w:p>
        </w:tc>
      </w:tr>
      <w:tr w:rsidR="00654ECE" w:rsidTr="00654ECE">
        <w:tc>
          <w:tcPr>
            <w:tcW w:w="1915" w:type="dxa"/>
          </w:tcPr>
          <w:p w:rsidR="00654ECE" w:rsidRPr="000409FF" w:rsidRDefault="000409FF">
            <w:r>
              <w:t>Свет око нас</w:t>
            </w:r>
          </w:p>
        </w:tc>
        <w:tc>
          <w:tcPr>
            <w:tcW w:w="1915" w:type="dxa"/>
          </w:tcPr>
          <w:p w:rsidR="00654ECE" w:rsidRPr="000409FF" w:rsidRDefault="000409FF">
            <w:r>
              <w:t>Музичка култура</w:t>
            </w:r>
          </w:p>
        </w:tc>
        <w:tc>
          <w:tcPr>
            <w:tcW w:w="1915" w:type="dxa"/>
          </w:tcPr>
          <w:p w:rsidR="00654ECE" w:rsidRPr="00654ECE" w:rsidRDefault="000409FF">
            <w:r>
              <w:t>Српски језик</w:t>
            </w:r>
          </w:p>
        </w:tc>
        <w:tc>
          <w:tcPr>
            <w:tcW w:w="1915" w:type="dxa"/>
          </w:tcPr>
          <w:p w:rsidR="00654ECE" w:rsidRPr="00654ECE" w:rsidRDefault="000409FF">
            <w:r>
              <w:t>Свет око нас</w:t>
            </w:r>
          </w:p>
        </w:tc>
        <w:tc>
          <w:tcPr>
            <w:tcW w:w="1916" w:type="dxa"/>
          </w:tcPr>
          <w:p w:rsidR="00654ECE" w:rsidRPr="00654ECE" w:rsidRDefault="00654ECE">
            <w:r>
              <w:t>Физичко и здравствено васпитање</w:t>
            </w:r>
          </w:p>
        </w:tc>
      </w:tr>
      <w:tr w:rsidR="00654ECE" w:rsidTr="00654ECE">
        <w:tc>
          <w:tcPr>
            <w:tcW w:w="1915" w:type="dxa"/>
          </w:tcPr>
          <w:p w:rsidR="00654ECE" w:rsidRPr="000409FF" w:rsidRDefault="000409FF">
            <w:r>
              <w:t>ЧОС</w:t>
            </w:r>
          </w:p>
        </w:tc>
        <w:tc>
          <w:tcPr>
            <w:tcW w:w="1915" w:type="dxa"/>
          </w:tcPr>
          <w:p w:rsidR="00654ECE" w:rsidRPr="00654ECE" w:rsidRDefault="000409FF">
            <w:r>
              <w:t>Физичко и здравствено васпитање</w:t>
            </w:r>
          </w:p>
        </w:tc>
        <w:tc>
          <w:tcPr>
            <w:tcW w:w="1915" w:type="dxa"/>
          </w:tcPr>
          <w:p w:rsidR="00654ECE" w:rsidRPr="00654ECE" w:rsidRDefault="000409FF">
            <w:r>
              <w:t>Физичко и здравствено васпитање</w:t>
            </w:r>
          </w:p>
        </w:tc>
        <w:tc>
          <w:tcPr>
            <w:tcW w:w="1915" w:type="dxa"/>
          </w:tcPr>
          <w:p w:rsidR="00654ECE" w:rsidRPr="00654ECE" w:rsidRDefault="00654ECE">
            <w:r>
              <w:t>Ликовна култура</w:t>
            </w:r>
          </w:p>
        </w:tc>
        <w:tc>
          <w:tcPr>
            <w:tcW w:w="1916" w:type="dxa"/>
          </w:tcPr>
          <w:p w:rsidR="00654ECE" w:rsidRPr="000409FF" w:rsidRDefault="000409FF">
            <w:r>
              <w:t>Дигитални свет</w:t>
            </w:r>
          </w:p>
        </w:tc>
      </w:tr>
      <w:tr w:rsidR="00654ECE" w:rsidTr="00654ECE">
        <w:tc>
          <w:tcPr>
            <w:tcW w:w="1915" w:type="dxa"/>
          </w:tcPr>
          <w:p w:rsidR="00654ECE" w:rsidRPr="00654ECE" w:rsidRDefault="00654ECE"/>
        </w:tc>
        <w:tc>
          <w:tcPr>
            <w:tcW w:w="1915" w:type="dxa"/>
          </w:tcPr>
          <w:p w:rsidR="00654ECE" w:rsidRPr="00654ECE" w:rsidRDefault="00654ECE"/>
        </w:tc>
        <w:tc>
          <w:tcPr>
            <w:tcW w:w="1915" w:type="dxa"/>
          </w:tcPr>
          <w:p w:rsidR="00654ECE" w:rsidRDefault="00654ECE"/>
        </w:tc>
        <w:tc>
          <w:tcPr>
            <w:tcW w:w="1915" w:type="dxa"/>
          </w:tcPr>
          <w:p w:rsidR="00654ECE" w:rsidRPr="00654ECE" w:rsidRDefault="00654ECE"/>
        </w:tc>
        <w:tc>
          <w:tcPr>
            <w:tcW w:w="1916" w:type="dxa"/>
          </w:tcPr>
          <w:p w:rsidR="00654ECE" w:rsidRDefault="00654ECE"/>
        </w:tc>
      </w:tr>
      <w:tr w:rsidR="00654ECE" w:rsidTr="00654ECE">
        <w:tc>
          <w:tcPr>
            <w:tcW w:w="1915" w:type="dxa"/>
          </w:tcPr>
          <w:p w:rsidR="00654ECE" w:rsidRDefault="00654ECE"/>
        </w:tc>
        <w:tc>
          <w:tcPr>
            <w:tcW w:w="1915" w:type="dxa"/>
          </w:tcPr>
          <w:p w:rsidR="00654ECE" w:rsidRDefault="00654ECE"/>
        </w:tc>
        <w:tc>
          <w:tcPr>
            <w:tcW w:w="1915" w:type="dxa"/>
          </w:tcPr>
          <w:p w:rsidR="00654ECE" w:rsidRDefault="00654ECE"/>
        </w:tc>
        <w:tc>
          <w:tcPr>
            <w:tcW w:w="1915" w:type="dxa"/>
          </w:tcPr>
          <w:p w:rsidR="00654ECE" w:rsidRDefault="00654ECE"/>
        </w:tc>
        <w:tc>
          <w:tcPr>
            <w:tcW w:w="1916" w:type="dxa"/>
          </w:tcPr>
          <w:p w:rsidR="00654ECE" w:rsidRDefault="00654ECE"/>
        </w:tc>
      </w:tr>
    </w:tbl>
    <w:p w:rsidR="00DD0AFA" w:rsidRDefault="00DD0AFA"/>
    <w:sectPr w:rsidR="00DD0AFA" w:rsidSect="00DD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E"/>
    <w:rsid w:val="000409FF"/>
    <w:rsid w:val="00475EC0"/>
    <w:rsid w:val="00654ECE"/>
    <w:rsid w:val="00DD0AFA"/>
    <w:rsid w:val="00F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1</cp:lastModifiedBy>
  <cp:revision>2</cp:revision>
  <dcterms:created xsi:type="dcterms:W3CDTF">2024-05-20T09:51:00Z</dcterms:created>
  <dcterms:modified xsi:type="dcterms:W3CDTF">2024-05-20T09:51:00Z</dcterms:modified>
</cp:coreProperties>
</file>